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  <w:bookmarkStart w:id="0" w:name="_GoBack"/>
      <w:bookmarkEnd w:id="0"/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EB4C78" w:rsidRDefault="00EB4C7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1451C1" w:rsidRPr="007F417A" w:rsidRDefault="00EB4C7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отделом образования Администрации Матвеево-Курганского района</w:t>
            </w:r>
            <w:r w:rsidR="00866D51" w:rsidRPr="007F417A">
              <w:rPr>
                <w:rFonts w:ascii="Times New Roman" w:hAnsi="Times New Roman" w:cs="Times New Roman"/>
              </w:rPr>
              <w:t>_____</w:t>
            </w:r>
            <w:r w:rsidR="001451C1"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</w:t>
            </w:r>
            <w:r w:rsidR="00EB4C78">
              <w:rPr>
                <w:rFonts w:ascii="Times New Roman" w:hAnsi="Times New Roman" w:cs="Times New Roman"/>
                <w:sz w:val="24"/>
                <w:u w:val="single"/>
              </w:rPr>
              <w:t>Гринченко Н.Н.</w:t>
            </w:r>
            <w:r w:rsidRPr="007F417A">
              <w:rPr>
                <w:rFonts w:ascii="Times New Roman" w:hAnsi="Times New Roman" w:cs="Times New Roman"/>
                <w:sz w:val="24"/>
              </w:rPr>
              <w:t>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665A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-инвалиды и инвалиды – оригинал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C78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0DC534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F99A-85EF-4F17-92BF-C9A1DA9B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33</cp:revision>
  <cp:lastPrinted>2019-10-24T11:36:00Z</cp:lastPrinted>
  <dcterms:created xsi:type="dcterms:W3CDTF">2018-10-29T06:44:00Z</dcterms:created>
  <dcterms:modified xsi:type="dcterms:W3CDTF">2022-10-31T13:47:00Z</dcterms:modified>
</cp:coreProperties>
</file>