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1C" w:rsidRDefault="005F041C" w:rsidP="005F041C">
      <w:pPr>
        <w:pStyle w:val="1"/>
        <w:contextualSpacing/>
        <w:jc w:val="center"/>
        <w:rPr>
          <w:rFonts w:ascii="Bookman Old Style" w:hAnsi="Bookman Old Style"/>
          <w:sz w:val="96"/>
        </w:rPr>
      </w:pPr>
    </w:p>
    <w:p w:rsidR="005F041C" w:rsidRDefault="005F041C" w:rsidP="005F041C">
      <w:pPr>
        <w:pStyle w:val="1"/>
        <w:contextualSpacing/>
        <w:jc w:val="center"/>
        <w:rPr>
          <w:rFonts w:ascii="Bookman Old Style" w:hAnsi="Bookman Old Style"/>
          <w:sz w:val="96"/>
        </w:rPr>
      </w:pPr>
    </w:p>
    <w:p w:rsidR="005F041C" w:rsidRDefault="005F041C" w:rsidP="005F041C">
      <w:pPr>
        <w:pStyle w:val="1"/>
        <w:contextualSpacing/>
        <w:jc w:val="center"/>
        <w:rPr>
          <w:rFonts w:ascii="Bookman Old Style" w:hAnsi="Bookman Old Style"/>
          <w:sz w:val="96"/>
        </w:rPr>
      </w:pPr>
      <w:r>
        <w:rPr>
          <w:rFonts w:ascii="Bookman Old Style" w:hAnsi="Bookman Old Style"/>
          <w:sz w:val="96"/>
        </w:rPr>
        <w:t>ПЛАН</w:t>
      </w:r>
    </w:p>
    <w:p w:rsidR="005F041C" w:rsidRPr="005F041C" w:rsidRDefault="005F041C" w:rsidP="005F041C">
      <w:pPr>
        <w:pStyle w:val="2"/>
        <w:contextualSpacing/>
        <w:jc w:val="center"/>
        <w:rPr>
          <w:color w:val="auto"/>
          <w:sz w:val="48"/>
        </w:rPr>
      </w:pPr>
      <w:r w:rsidRPr="005F041C">
        <w:rPr>
          <w:color w:val="auto"/>
          <w:sz w:val="48"/>
        </w:rPr>
        <w:t>УЧЕБНО-ВОСПИТАТЕЛЬНОЙ РАБОТЫ</w:t>
      </w:r>
    </w:p>
    <w:p w:rsidR="005F041C" w:rsidRPr="005F041C" w:rsidRDefault="005F041C" w:rsidP="005F041C">
      <w:pPr>
        <w:spacing w:after="120"/>
        <w:jc w:val="center"/>
        <w:rPr>
          <w:rFonts w:ascii="Times New Roman" w:hAnsi="Times New Roman" w:cs="Times New Roman"/>
          <w:b/>
          <w:bCs/>
          <w:i/>
          <w:iCs/>
          <w:sz w:val="40"/>
        </w:rPr>
      </w:pPr>
      <w:r w:rsidRPr="005F041C">
        <w:rPr>
          <w:rFonts w:ascii="Times New Roman" w:hAnsi="Times New Roman" w:cs="Times New Roman"/>
          <w:b/>
          <w:bCs/>
          <w:i/>
          <w:iCs/>
          <w:sz w:val="40"/>
        </w:rPr>
        <w:t>муниципального бюджетного общеобразовательного</w:t>
      </w:r>
    </w:p>
    <w:p w:rsidR="005F041C" w:rsidRPr="005F041C" w:rsidRDefault="005F041C" w:rsidP="005F041C">
      <w:pPr>
        <w:spacing w:after="120"/>
        <w:jc w:val="center"/>
        <w:rPr>
          <w:rFonts w:ascii="Times New Roman" w:hAnsi="Times New Roman" w:cs="Times New Roman"/>
          <w:b/>
          <w:bCs/>
          <w:i/>
          <w:iCs/>
          <w:sz w:val="40"/>
        </w:rPr>
      </w:pPr>
      <w:r w:rsidRPr="005F041C">
        <w:rPr>
          <w:rFonts w:ascii="Times New Roman" w:hAnsi="Times New Roman" w:cs="Times New Roman"/>
          <w:b/>
          <w:bCs/>
          <w:i/>
          <w:iCs/>
          <w:sz w:val="40"/>
        </w:rPr>
        <w:t xml:space="preserve"> учреждения Ряженской </w:t>
      </w:r>
      <w:proofErr w:type="gramStart"/>
      <w:r w:rsidRPr="005F041C">
        <w:rPr>
          <w:rFonts w:ascii="Times New Roman" w:hAnsi="Times New Roman" w:cs="Times New Roman"/>
          <w:b/>
          <w:bCs/>
          <w:i/>
          <w:iCs/>
          <w:sz w:val="40"/>
        </w:rPr>
        <w:t>средней</w:t>
      </w:r>
      <w:proofErr w:type="gramEnd"/>
    </w:p>
    <w:p w:rsidR="005F041C" w:rsidRPr="005F041C" w:rsidRDefault="005F041C" w:rsidP="005F041C">
      <w:pPr>
        <w:spacing w:after="120"/>
        <w:jc w:val="center"/>
        <w:rPr>
          <w:rFonts w:ascii="Times New Roman" w:hAnsi="Times New Roman" w:cs="Times New Roman"/>
          <w:b/>
          <w:bCs/>
          <w:i/>
          <w:iCs/>
          <w:sz w:val="40"/>
        </w:rPr>
      </w:pPr>
      <w:r w:rsidRPr="005F041C">
        <w:rPr>
          <w:rFonts w:ascii="Times New Roman" w:hAnsi="Times New Roman" w:cs="Times New Roman"/>
          <w:b/>
          <w:bCs/>
          <w:i/>
          <w:iCs/>
          <w:sz w:val="40"/>
        </w:rPr>
        <w:t>общеобразовательной школы</w:t>
      </w:r>
    </w:p>
    <w:p w:rsidR="005F041C" w:rsidRPr="005F041C" w:rsidRDefault="005F041C" w:rsidP="005F041C">
      <w:pPr>
        <w:spacing w:after="120"/>
        <w:ind w:left="5580" w:hanging="5580"/>
        <w:jc w:val="center"/>
        <w:rPr>
          <w:rFonts w:ascii="Times New Roman" w:hAnsi="Times New Roman" w:cs="Times New Roman"/>
          <w:b/>
          <w:bCs/>
          <w:i/>
          <w:iCs/>
          <w:sz w:val="40"/>
        </w:rPr>
      </w:pPr>
      <w:r w:rsidRPr="005F041C">
        <w:rPr>
          <w:rFonts w:ascii="Times New Roman" w:hAnsi="Times New Roman" w:cs="Times New Roman"/>
          <w:b/>
          <w:bCs/>
          <w:i/>
          <w:iCs/>
          <w:sz w:val="40"/>
        </w:rPr>
        <w:t>на  201</w:t>
      </w:r>
      <w:r w:rsidR="00E14738">
        <w:rPr>
          <w:rFonts w:ascii="Times New Roman" w:hAnsi="Times New Roman" w:cs="Times New Roman"/>
          <w:b/>
          <w:bCs/>
          <w:i/>
          <w:iCs/>
          <w:sz w:val="40"/>
        </w:rPr>
        <w:t>9</w:t>
      </w:r>
      <w:r w:rsidRPr="005F041C">
        <w:rPr>
          <w:rFonts w:ascii="Times New Roman" w:hAnsi="Times New Roman" w:cs="Times New Roman"/>
          <w:b/>
          <w:bCs/>
          <w:i/>
          <w:iCs/>
          <w:sz w:val="40"/>
        </w:rPr>
        <w:t>-20</w:t>
      </w:r>
      <w:r w:rsidR="00E14738">
        <w:rPr>
          <w:rFonts w:ascii="Times New Roman" w:hAnsi="Times New Roman" w:cs="Times New Roman"/>
          <w:b/>
          <w:bCs/>
          <w:i/>
          <w:iCs/>
          <w:sz w:val="40"/>
        </w:rPr>
        <w:t>20</w:t>
      </w:r>
      <w:r w:rsidRPr="005F041C">
        <w:rPr>
          <w:rFonts w:ascii="Times New Roman" w:hAnsi="Times New Roman" w:cs="Times New Roman"/>
          <w:b/>
          <w:bCs/>
          <w:i/>
          <w:iCs/>
          <w:sz w:val="40"/>
        </w:rPr>
        <w:t xml:space="preserve"> учебный год</w:t>
      </w:r>
    </w:p>
    <w:p w:rsidR="005F041C" w:rsidRDefault="005F041C" w:rsidP="005F041C">
      <w:pPr>
        <w:ind w:left="5580" w:hanging="5580"/>
        <w:jc w:val="center"/>
        <w:rPr>
          <w:b/>
          <w:bCs/>
          <w:i/>
          <w:iCs/>
          <w:sz w:val="40"/>
        </w:rPr>
      </w:pPr>
    </w:p>
    <w:p w:rsidR="005F041C" w:rsidRDefault="005F041C" w:rsidP="005F041C">
      <w:pPr>
        <w:ind w:left="5580" w:hanging="5580"/>
        <w:jc w:val="center"/>
        <w:rPr>
          <w:b/>
          <w:bCs/>
          <w:i/>
          <w:iCs/>
          <w:sz w:val="40"/>
        </w:rPr>
      </w:pPr>
    </w:p>
    <w:p w:rsidR="005F041C" w:rsidRDefault="005F041C" w:rsidP="005F041C">
      <w:pPr>
        <w:pStyle w:val="3"/>
        <w:rPr>
          <w:sz w:val="28"/>
        </w:rPr>
      </w:pPr>
      <w:r>
        <w:rPr>
          <w:sz w:val="28"/>
        </w:rPr>
        <w:t xml:space="preserve">                                                   </w:t>
      </w:r>
    </w:p>
    <w:p w:rsidR="005F041C" w:rsidRPr="005F041C" w:rsidRDefault="005F041C" w:rsidP="005F041C">
      <w:pPr>
        <w:pStyle w:val="3"/>
        <w:jc w:val="right"/>
        <w:rPr>
          <w:rFonts w:ascii="Times New Roman" w:hAnsi="Times New Roman" w:cs="Times New Roman"/>
          <w:sz w:val="28"/>
        </w:rPr>
      </w:pPr>
      <w:r w:rsidRPr="005F041C">
        <w:rPr>
          <w:rFonts w:ascii="Times New Roman" w:hAnsi="Times New Roman" w:cs="Times New Roman"/>
          <w:sz w:val="28"/>
        </w:rPr>
        <w:t xml:space="preserve">                                                               УТВЕРЖДЕН   </w:t>
      </w:r>
    </w:p>
    <w:p w:rsidR="005F041C" w:rsidRPr="005F041C" w:rsidRDefault="005F041C" w:rsidP="005F041C">
      <w:pPr>
        <w:jc w:val="right"/>
        <w:rPr>
          <w:rFonts w:ascii="Times New Roman" w:hAnsi="Times New Roman" w:cs="Times New Roman"/>
          <w:b/>
          <w:bCs/>
          <w:sz w:val="28"/>
        </w:rPr>
      </w:pPr>
      <w:r w:rsidRPr="005F041C">
        <w:rPr>
          <w:rFonts w:ascii="Times New Roman" w:hAnsi="Times New Roman" w:cs="Times New Roman"/>
          <w:b/>
          <w:bCs/>
          <w:sz w:val="28"/>
        </w:rPr>
        <w:t xml:space="preserve">                                                                             на заседании  </w:t>
      </w:r>
      <w:proofErr w:type="gramStart"/>
      <w:r w:rsidRPr="005F041C">
        <w:rPr>
          <w:rFonts w:ascii="Times New Roman" w:hAnsi="Times New Roman" w:cs="Times New Roman"/>
          <w:b/>
          <w:bCs/>
          <w:sz w:val="28"/>
        </w:rPr>
        <w:t>педагогического</w:t>
      </w:r>
      <w:proofErr w:type="gramEnd"/>
      <w:r w:rsidRPr="005F041C">
        <w:rPr>
          <w:rFonts w:ascii="Times New Roman" w:hAnsi="Times New Roman" w:cs="Times New Roman"/>
          <w:b/>
          <w:bCs/>
          <w:sz w:val="28"/>
        </w:rPr>
        <w:t xml:space="preserve"> </w:t>
      </w:r>
    </w:p>
    <w:p w:rsidR="005F041C" w:rsidRDefault="005F041C" w:rsidP="005F041C">
      <w:pPr>
        <w:jc w:val="right"/>
        <w:rPr>
          <w:rFonts w:ascii="Times New Roman" w:hAnsi="Times New Roman" w:cs="Times New Roman"/>
          <w:b/>
          <w:bCs/>
          <w:sz w:val="28"/>
        </w:rPr>
      </w:pPr>
      <w:r w:rsidRPr="005F041C">
        <w:rPr>
          <w:rFonts w:ascii="Times New Roman" w:hAnsi="Times New Roman" w:cs="Times New Roman"/>
          <w:b/>
          <w:bCs/>
          <w:sz w:val="28"/>
        </w:rPr>
        <w:t xml:space="preserve">                                                                             совета   школы  </w:t>
      </w:r>
    </w:p>
    <w:p w:rsidR="005F041C" w:rsidRPr="005F041C" w:rsidRDefault="005F041C" w:rsidP="005F041C">
      <w:pPr>
        <w:jc w:val="right"/>
        <w:rPr>
          <w:rFonts w:ascii="Times New Roman" w:hAnsi="Times New Roman" w:cs="Times New Roman"/>
          <w:b/>
          <w:bCs/>
          <w:sz w:val="28"/>
        </w:rPr>
      </w:pPr>
      <w:r w:rsidRPr="005F041C">
        <w:rPr>
          <w:rFonts w:ascii="Times New Roman" w:hAnsi="Times New Roman" w:cs="Times New Roman"/>
          <w:b/>
          <w:bCs/>
          <w:sz w:val="28"/>
        </w:rPr>
        <w:t xml:space="preserve"> </w:t>
      </w:r>
      <w:r w:rsidRPr="005F041C">
        <w:rPr>
          <w:rFonts w:ascii="Times New Roman" w:hAnsi="Times New Roman" w:cs="Times New Roman"/>
          <w:b/>
          <w:bCs/>
        </w:rPr>
        <w:t>(</w:t>
      </w:r>
      <w:r w:rsidRPr="00E14738">
        <w:rPr>
          <w:rFonts w:ascii="Times New Roman" w:hAnsi="Times New Roman" w:cs="Times New Roman"/>
          <w:b/>
          <w:bCs/>
        </w:rPr>
        <w:t>протокол №1  от 30 августа  201</w:t>
      </w:r>
      <w:r w:rsidR="00E14738">
        <w:rPr>
          <w:rFonts w:ascii="Times New Roman" w:hAnsi="Times New Roman" w:cs="Times New Roman"/>
          <w:b/>
          <w:bCs/>
        </w:rPr>
        <w:t>9</w:t>
      </w:r>
      <w:r w:rsidRPr="00E14738">
        <w:rPr>
          <w:rFonts w:ascii="Times New Roman" w:hAnsi="Times New Roman" w:cs="Times New Roman"/>
          <w:b/>
          <w:bCs/>
        </w:rPr>
        <w:t>года</w:t>
      </w:r>
      <w:r w:rsidRPr="005F041C">
        <w:rPr>
          <w:rFonts w:ascii="Times New Roman" w:hAnsi="Times New Roman" w:cs="Times New Roman"/>
          <w:b/>
          <w:bCs/>
        </w:rPr>
        <w:t>).</w:t>
      </w:r>
    </w:p>
    <w:p w:rsidR="005F041C" w:rsidRDefault="005F041C" w:rsidP="005F041C">
      <w:r>
        <w:t xml:space="preserve">                                                                 </w:t>
      </w:r>
    </w:p>
    <w:p w:rsidR="003D73C9" w:rsidRDefault="003D73C9" w:rsidP="008B52B4">
      <w:pPr>
        <w:pStyle w:val="1"/>
        <w:rPr>
          <w:rFonts w:ascii="Times New Roman" w:hAnsi="Times New Roman"/>
          <w:b w:val="0"/>
          <w:bCs w:val="0"/>
          <w:sz w:val="52"/>
        </w:rPr>
      </w:pPr>
    </w:p>
    <w:p w:rsidR="0010451F" w:rsidRDefault="0010451F" w:rsidP="00097E44">
      <w:pPr>
        <w:pStyle w:val="1"/>
        <w:ind w:left="708"/>
        <w:jc w:val="center"/>
        <w:rPr>
          <w:rFonts w:ascii="Times New Roman" w:hAnsi="Times New Roman"/>
          <w:b w:val="0"/>
          <w:bCs w:val="0"/>
          <w:sz w:val="52"/>
        </w:rPr>
      </w:pPr>
    </w:p>
    <w:p w:rsidR="000B785F" w:rsidRPr="000B785F" w:rsidRDefault="000B785F" w:rsidP="00097E44">
      <w:pPr>
        <w:pStyle w:val="1"/>
        <w:ind w:left="708"/>
        <w:jc w:val="center"/>
        <w:rPr>
          <w:rFonts w:ascii="Times New Roman" w:hAnsi="Times New Roman"/>
          <w:b w:val="0"/>
          <w:bCs w:val="0"/>
          <w:sz w:val="52"/>
        </w:rPr>
      </w:pPr>
      <w:r w:rsidRPr="000B785F">
        <w:rPr>
          <w:rFonts w:ascii="Times New Roman" w:hAnsi="Times New Roman"/>
          <w:b w:val="0"/>
          <w:bCs w:val="0"/>
          <w:sz w:val="52"/>
        </w:rPr>
        <w:t>ПЛАН</w:t>
      </w:r>
    </w:p>
    <w:p w:rsidR="000B785F" w:rsidRPr="000B785F" w:rsidRDefault="000B785F" w:rsidP="00097E44">
      <w:pPr>
        <w:jc w:val="center"/>
        <w:rPr>
          <w:rFonts w:ascii="Times New Roman" w:hAnsi="Times New Roman" w:cs="Times New Roman"/>
          <w:b/>
          <w:bCs/>
          <w:i/>
          <w:iCs/>
          <w:sz w:val="40"/>
        </w:rPr>
      </w:pPr>
      <w:r w:rsidRPr="000B785F">
        <w:rPr>
          <w:rFonts w:ascii="Times New Roman" w:hAnsi="Times New Roman" w:cs="Times New Roman"/>
          <w:b/>
          <w:bCs/>
          <w:i/>
          <w:iCs/>
          <w:sz w:val="40"/>
        </w:rPr>
        <w:t>учебно-воспитательной работы школы</w:t>
      </w:r>
    </w:p>
    <w:p w:rsidR="000B785F" w:rsidRPr="000B785F" w:rsidRDefault="000B785F" w:rsidP="00097E44">
      <w:pPr>
        <w:jc w:val="center"/>
        <w:rPr>
          <w:rFonts w:ascii="Times New Roman" w:hAnsi="Times New Roman" w:cs="Times New Roman"/>
          <w:b/>
          <w:bCs/>
          <w:i/>
          <w:iCs/>
          <w:sz w:val="40"/>
        </w:rPr>
      </w:pPr>
      <w:r w:rsidRPr="000B785F">
        <w:rPr>
          <w:rFonts w:ascii="Times New Roman" w:hAnsi="Times New Roman" w:cs="Times New Roman"/>
          <w:b/>
          <w:bCs/>
          <w:i/>
          <w:iCs/>
          <w:sz w:val="40"/>
        </w:rPr>
        <w:t>на 201</w:t>
      </w:r>
      <w:r w:rsidR="00E14738">
        <w:rPr>
          <w:rFonts w:ascii="Times New Roman" w:hAnsi="Times New Roman" w:cs="Times New Roman"/>
          <w:b/>
          <w:bCs/>
          <w:i/>
          <w:iCs/>
          <w:sz w:val="40"/>
        </w:rPr>
        <w:t>9</w:t>
      </w:r>
      <w:r w:rsidRPr="000B785F">
        <w:rPr>
          <w:rFonts w:ascii="Times New Roman" w:hAnsi="Times New Roman" w:cs="Times New Roman"/>
          <w:b/>
          <w:bCs/>
          <w:i/>
          <w:iCs/>
          <w:sz w:val="40"/>
        </w:rPr>
        <w:t>-20</w:t>
      </w:r>
      <w:r w:rsidR="00E14738">
        <w:rPr>
          <w:rFonts w:ascii="Times New Roman" w:hAnsi="Times New Roman" w:cs="Times New Roman"/>
          <w:b/>
          <w:bCs/>
          <w:i/>
          <w:iCs/>
          <w:sz w:val="40"/>
        </w:rPr>
        <w:t>20</w:t>
      </w:r>
      <w:r w:rsidRPr="000B785F">
        <w:rPr>
          <w:rFonts w:ascii="Times New Roman" w:hAnsi="Times New Roman" w:cs="Times New Roman"/>
          <w:b/>
          <w:bCs/>
          <w:i/>
          <w:iCs/>
          <w:sz w:val="40"/>
        </w:rPr>
        <w:t xml:space="preserve">  учебный год</w:t>
      </w:r>
    </w:p>
    <w:p w:rsidR="000B785F" w:rsidRPr="000B785F" w:rsidRDefault="000B785F" w:rsidP="000B785F">
      <w:pPr>
        <w:rPr>
          <w:rFonts w:ascii="Times New Roman" w:hAnsi="Times New Roman" w:cs="Times New Roman"/>
          <w:sz w:val="40"/>
        </w:rPr>
      </w:pPr>
    </w:p>
    <w:p w:rsidR="000B785F" w:rsidRPr="000B785F" w:rsidRDefault="000B785F" w:rsidP="00097E44">
      <w:pPr>
        <w:ind w:left="708"/>
        <w:rPr>
          <w:rFonts w:ascii="Times New Roman" w:hAnsi="Times New Roman" w:cs="Times New Roman"/>
        </w:rPr>
      </w:pPr>
    </w:p>
    <w:p w:rsidR="000B785F" w:rsidRPr="000B785F" w:rsidRDefault="000B785F" w:rsidP="00097E44">
      <w:pPr>
        <w:ind w:left="708"/>
        <w:jc w:val="both"/>
        <w:rPr>
          <w:rFonts w:ascii="Times New Roman" w:hAnsi="Times New Roman" w:cs="Times New Roman"/>
          <w:sz w:val="28"/>
        </w:rPr>
      </w:pPr>
      <w:proofErr w:type="gramStart"/>
      <w:r w:rsidRPr="000B785F">
        <w:rPr>
          <w:rFonts w:ascii="Times New Roman" w:hAnsi="Times New Roman" w:cs="Times New Roman"/>
          <w:b/>
          <w:bCs/>
          <w:sz w:val="32"/>
          <w:u w:val="single"/>
        </w:rPr>
        <w:t>Ц</w:t>
      </w:r>
      <w:proofErr w:type="gramEnd"/>
      <w:r w:rsidRPr="000B785F">
        <w:rPr>
          <w:rFonts w:ascii="Times New Roman" w:hAnsi="Times New Roman" w:cs="Times New Roman"/>
          <w:b/>
          <w:bCs/>
          <w:sz w:val="32"/>
          <w:u w:val="single"/>
        </w:rPr>
        <w:t xml:space="preserve"> Е Л Ь</w:t>
      </w:r>
      <w:r w:rsidRPr="000B785F">
        <w:rPr>
          <w:rFonts w:ascii="Times New Roman" w:hAnsi="Times New Roman" w:cs="Times New Roman"/>
        </w:rPr>
        <w:t xml:space="preserve">: </w:t>
      </w:r>
      <w:r w:rsidRPr="000B785F">
        <w:rPr>
          <w:rFonts w:ascii="Times New Roman" w:hAnsi="Times New Roman" w:cs="Times New Roman"/>
          <w:sz w:val="28"/>
        </w:rPr>
        <w:t>Развитие личностно-ориентированного образования, социальная защита и охрана здоровья ребенка, развитие его творческих способностей, формирование гражданина своего Отечества, интегрированного в современное ему общество, конкурентно-способного на рынке труда, заботящегося о сохранении культурного наследия своего народа, знающего его обычаи и традиции, охраняющего природу своей Родины.</w:t>
      </w:r>
    </w:p>
    <w:p w:rsidR="000B785F" w:rsidRPr="000B785F" w:rsidRDefault="000B785F" w:rsidP="00097E44">
      <w:pPr>
        <w:ind w:left="708"/>
        <w:rPr>
          <w:rFonts w:ascii="Times New Roman" w:hAnsi="Times New Roman" w:cs="Times New Roman"/>
          <w:sz w:val="28"/>
        </w:rPr>
      </w:pPr>
    </w:p>
    <w:p w:rsidR="000B785F" w:rsidRPr="000B785F" w:rsidRDefault="000B785F" w:rsidP="00097E44">
      <w:pPr>
        <w:ind w:left="708"/>
        <w:jc w:val="both"/>
        <w:rPr>
          <w:rFonts w:ascii="Times New Roman" w:hAnsi="Times New Roman" w:cs="Times New Roman"/>
        </w:rPr>
      </w:pPr>
    </w:p>
    <w:p w:rsidR="00123720" w:rsidRDefault="000B785F" w:rsidP="00097E44">
      <w:pPr>
        <w:ind w:left="708"/>
        <w:jc w:val="both"/>
        <w:rPr>
          <w:rFonts w:ascii="Times New Roman" w:hAnsi="Times New Roman" w:cs="Times New Roman"/>
          <w:sz w:val="32"/>
        </w:rPr>
      </w:pPr>
      <w:r w:rsidRPr="000B785F">
        <w:rPr>
          <w:rFonts w:ascii="Times New Roman" w:hAnsi="Times New Roman" w:cs="Times New Roman"/>
          <w:b/>
          <w:bCs/>
          <w:sz w:val="32"/>
          <w:u w:val="single"/>
        </w:rPr>
        <w:t>ЗАДАЧИ</w:t>
      </w:r>
      <w:r w:rsidRPr="000B785F">
        <w:rPr>
          <w:rFonts w:ascii="Times New Roman" w:hAnsi="Times New Roman" w:cs="Times New Roman"/>
          <w:sz w:val="32"/>
        </w:rPr>
        <w:t>:</w:t>
      </w:r>
    </w:p>
    <w:p w:rsidR="000B785F" w:rsidRPr="000B785F" w:rsidRDefault="000B785F" w:rsidP="00097E44">
      <w:pPr>
        <w:ind w:left="708"/>
        <w:jc w:val="both"/>
        <w:rPr>
          <w:rFonts w:ascii="Times New Roman" w:hAnsi="Times New Roman" w:cs="Times New Roman"/>
          <w:sz w:val="28"/>
        </w:rPr>
      </w:pPr>
      <w:r w:rsidRPr="000B785F">
        <w:rPr>
          <w:rFonts w:ascii="Times New Roman" w:hAnsi="Times New Roman" w:cs="Times New Roman"/>
          <w:sz w:val="28"/>
        </w:rPr>
        <w:t>Осуществление образовательного процесса на принципах гуманизации, дифференциации, регионализации.</w:t>
      </w:r>
    </w:p>
    <w:p w:rsidR="000B785F" w:rsidRPr="000B785F" w:rsidRDefault="000B785F" w:rsidP="00097E44">
      <w:pPr>
        <w:ind w:left="708"/>
        <w:jc w:val="both"/>
        <w:rPr>
          <w:rFonts w:ascii="Times New Roman" w:hAnsi="Times New Roman" w:cs="Times New Roman"/>
          <w:sz w:val="28"/>
        </w:rPr>
      </w:pPr>
      <w:r w:rsidRPr="000B785F">
        <w:rPr>
          <w:rFonts w:ascii="Times New Roman" w:hAnsi="Times New Roman" w:cs="Times New Roman"/>
          <w:sz w:val="28"/>
        </w:rPr>
        <w:t>Совершенствование форм и методов работы педагогического коллектива путем использования новых педагогических технологий.</w:t>
      </w:r>
    </w:p>
    <w:p w:rsidR="000B785F" w:rsidRPr="000B785F" w:rsidRDefault="000B785F" w:rsidP="0010451F">
      <w:pPr>
        <w:ind w:left="708"/>
        <w:jc w:val="both"/>
        <w:rPr>
          <w:rFonts w:ascii="Times New Roman" w:hAnsi="Times New Roman" w:cs="Times New Roman"/>
          <w:sz w:val="28"/>
        </w:rPr>
      </w:pPr>
      <w:r w:rsidRPr="000B785F">
        <w:rPr>
          <w:rFonts w:ascii="Times New Roman" w:hAnsi="Times New Roman" w:cs="Times New Roman"/>
          <w:sz w:val="28"/>
        </w:rPr>
        <w:t>Развитие творческой индивидуальности каждого учащегося.</w:t>
      </w:r>
    </w:p>
    <w:p w:rsidR="000B785F" w:rsidRPr="000B785F" w:rsidRDefault="000B785F" w:rsidP="00097E44">
      <w:pPr>
        <w:ind w:left="708"/>
        <w:rPr>
          <w:rFonts w:ascii="Times New Roman" w:hAnsi="Times New Roman" w:cs="Times New Roman"/>
        </w:rPr>
      </w:pPr>
    </w:p>
    <w:p w:rsidR="000B785F" w:rsidRPr="000B785F" w:rsidRDefault="000B785F" w:rsidP="00097E44">
      <w:pPr>
        <w:ind w:left="708"/>
        <w:rPr>
          <w:rFonts w:ascii="Times New Roman" w:hAnsi="Times New Roman" w:cs="Times New Roman"/>
          <w:sz w:val="32"/>
        </w:rPr>
      </w:pPr>
      <w:r w:rsidRPr="000B785F">
        <w:rPr>
          <w:rFonts w:ascii="Times New Roman" w:hAnsi="Times New Roman" w:cs="Times New Roman"/>
          <w:b/>
          <w:bCs/>
          <w:sz w:val="32"/>
          <w:u w:val="single"/>
        </w:rPr>
        <w:t>ПРОБЛЕМА  ШКОЛЫ</w:t>
      </w:r>
      <w:r w:rsidRPr="000B785F">
        <w:rPr>
          <w:rFonts w:ascii="Times New Roman" w:hAnsi="Times New Roman" w:cs="Times New Roman"/>
          <w:sz w:val="32"/>
        </w:rPr>
        <w:t>:</w:t>
      </w:r>
    </w:p>
    <w:p w:rsidR="000B785F" w:rsidRDefault="000B785F" w:rsidP="00097E44">
      <w:pPr>
        <w:spacing w:before="30" w:after="30"/>
        <w:ind w:left="708"/>
        <w:jc w:val="center"/>
        <w:rPr>
          <w:rFonts w:ascii="Times New Roman" w:hAnsi="Times New Roman" w:cs="Times New Roman"/>
          <w:b/>
          <w:bCs/>
          <w:sz w:val="36"/>
        </w:rPr>
      </w:pPr>
      <w:r w:rsidRPr="000B785F">
        <w:rPr>
          <w:rFonts w:ascii="Times New Roman" w:hAnsi="Times New Roman" w:cs="Times New Roman"/>
          <w:b/>
          <w:bCs/>
          <w:sz w:val="36"/>
        </w:rPr>
        <w:t>«</w:t>
      </w:r>
      <w:r w:rsidRPr="000B785F">
        <w:rPr>
          <w:rFonts w:ascii="Times New Roman" w:hAnsi="Times New Roman" w:cs="Times New Roman"/>
          <w:b/>
          <w:color w:val="000000"/>
          <w:sz w:val="28"/>
        </w:rPr>
        <w:t>Формирование социально – адаптивной личности ученика через использование инновационных, здоровьесберегающих технологий</w:t>
      </w:r>
      <w:r w:rsidRPr="000B785F">
        <w:rPr>
          <w:rFonts w:ascii="Times New Roman" w:hAnsi="Times New Roman" w:cs="Times New Roman"/>
          <w:b/>
          <w:bCs/>
          <w:sz w:val="36"/>
        </w:rPr>
        <w:t>».</w:t>
      </w:r>
    </w:p>
    <w:p w:rsidR="00123720" w:rsidRDefault="00123720" w:rsidP="00097E44">
      <w:pPr>
        <w:spacing w:before="30" w:after="30"/>
        <w:ind w:left="708"/>
        <w:jc w:val="center"/>
        <w:rPr>
          <w:rFonts w:ascii="Times New Roman" w:hAnsi="Times New Roman" w:cs="Times New Roman"/>
          <w:b/>
          <w:bCs/>
          <w:sz w:val="36"/>
        </w:rPr>
      </w:pPr>
    </w:p>
    <w:p w:rsidR="00ED1BB0" w:rsidRPr="00ED1BB0" w:rsidRDefault="00ED1BB0" w:rsidP="00ED1BB0">
      <w:pPr>
        <w:pStyle w:val="ab"/>
      </w:pPr>
      <w:r w:rsidRPr="00ED1BB0">
        <w:lastRenderedPageBreak/>
        <w:t>СОДЕРЖАНИЕ</w:t>
      </w:r>
    </w:p>
    <w:p w:rsidR="00ED1BB0" w:rsidRPr="00ED1BB0" w:rsidRDefault="00ED1BB0" w:rsidP="00ED1BB0">
      <w:pPr>
        <w:rPr>
          <w:rFonts w:ascii="Times New Roman" w:hAnsi="Times New Roman" w:cs="Times New Roman"/>
          <w:sz w:val="28"/>
        </w:rPr>
      </w:pPr>
      <w:r w:rsidRPr="00ED1BB0">
        <w:rPr>
          <w:rFonts w:ascii="Times New Roman" w:hAnsi="Times New Roman" w:cs="Times New Roman"/>
          <w:sz w:val="28"/>
        </w:rPr>
        <w:t xml:space="preserve">                                                                                                                        Стр.</w:t>
      </w:r>
    </w:p>
    <w:p w:rsidR="00ED1BB0" w:rsidRPr="00ED1BB0" w:rsidRDefault="00ED1BB0" w:rsidP="00ED1BB0">
      <w:pPr>
        <w:spacing w:line="360" w:lineRule="auto"/>
        <w:rPr>
          <w:rFonts w:ascii="Times New Roman" w:hAnsi="Times New Roman" w:cs="Times New Roman"/>
          <w:sz w:val="28"/>
        </w:rPr>
      </w:pPr>
    </w:p>
    <w:p w:rsidR="00ED1BB0" w:rsidRPr="00ED1BB0" w:rsidRDefault="00ED1BB0" w:rsidP="00BF337D">
      <w:pPr>
        <w:numPr>
          <w:ilvl w:val="0"/>
          <w:numId w:val="4"/>
        </w:numPr>
        <w:tabs>
          <w:tab w:val="left" w:pos="720"/>
        </w:tabs>
        <w:suppressAutoHyphens/>
        <w:spacing w:after="0" w:line="360" w:lineRule="auto"/>
        <w:rPr>
          <w:rFonts w:ascii="Times New Roman" w:hAnsi="Times New Roman" w:cs="Times New Roman"/>
          <w:sz w:val="28"/>
        </w:rPr>
      </w:pPr>
      <w:r w:rsidRPr="00ED1BB0">
        <w:rPr>
          <w:rFonts w:ascii="Times New Roman" w:hAnsi="Times New Roman" w:cs="Times New Roman"/>
          <w:sz w:val="28"/>
        </w:rPr>
        <w:t xml:space="preserve">Анализ учебно-воспитательной работы школы </w:t>
      </w:r>
    </w:p>
    <w:p w:rsidR="00ED1BB0" w:rsidRPr="00ED1BB0" w:rsidRDefault="00ED1BB0" w:rsidP="00C7756E">
      <w:pPr>
        <w:spacing w:line="360" w:lineRule="auto"/>
        <w:ind w:left="720"/>
        <w:rPr>
          <w:rFonts w:ascii="Times New Roman" w:hAnsi="Times New Roman" w:cs="Times New Roman"/>
          <w:sz w:val="28"/>
        </w:rPr>
      </w:pPr>
      <w:r w:rsidRPr="00ED1BB0">
        <w:rPr>
          <w:rFonts w:ascii="Times New Roman" w:hAnsi="Times New Roman" w:cs="Times New Roman"/>
          <w:sz w:val="28"/>
        </w:rPr>
        <w:t>за 201</w:t>
      </w:r>
      <w:r w:rsidR="00E14738">
        <w:rPr>
          <w:rFonts w:ascii="Times New Roman" w:hAnsi="Times New Roman" w:cs="Times New Roman"/>
          <w:sz w:val="28"/>
        </w:rPr>
        <w:t>8</w:t>
      </w:r>
      <w:r w:rsidRPr="00ED1BB0">
        <w:rPr>
          <w:rFonts w:ascii="Times New Roman" w:hAnsi="Times New Roman" w:cs="Times New Roman"/>
          <w:sz w:val="28"/>
        </w:rPr>
        <w:t>-201</w:t>
      </w:r>
      <w:r w:rsidR="00E14738">
        <w:rPr>
          <w:rFonts w:ascii="Times New Roman" w:hAnsi="Times New Roman" w:cs="Times New Roman"/>
          <w:sz w:val="28"/>
        </w:rPr>
        <w:t>9</w:t>
      </w:r>
      <w:r w:rsidRPr="00ED1BB0">
        <w:rPr>
          <w:rFonts w:ascii="Times New Roman" w:hAnsi="Times New Roman" w:cs="Times New Roman"/>
          <w:sz w:val="28"/>
        </w:rPr>
        <w:t xml:space="preserve"> учебный год                                                                     </w:t>
      </w:r>
      <w:r>
        <w:rPr>
          <w:rFonts w:ascii="Times New Roman" w:hAnsi="Times New Roman" w:cs="Times New Roman"/>
          <w:sz w:val="28"/>
        </w:rPr>
        <w:t>3</w:t>
      </w:r>
    </w:p>
    <w:p w:rsidR="00ED1BB0" w:rsidRPr="00ED1BB0" w:rsidRDefault="00C7756E" w:rsidP="00BF337D">
      <w:pPr>
        <w:numPr>
          <w:ilvl w:val="0"/>
          <w:numId w:val="4"/>
        </w:numPr>
        <w:tabs>
          <w:tab w:val="left" w:pos="720"/>
        </w:tabs>
        <w:suppressAutoHyphens/>
        <w:spacing w:after="0" w:line="360" w:lineRule="auto"/>
        <w:rPr>
          <w:rFonts w:ascii="Times New Roman" w:hAnsi="Times New Roman" w:cs="Times New Roman"/>
          <w:sz w:val="28"/>
        </w:rPr>
      </w:pPr>
      <w:r>
        <w:rPr>
          <w:rFonts w:ascii="Times New Roman" w:hAnsi="Times New Roman" w:cs="Times New Roman"/>
          <w:sz w:val="28"/>
        </w:rPr>
        <w:t>Организация</w:t>
      </w:r>
      <w:r w:rsidR="00ED1BB0" w:rsidRPr="00ED1BB0">
        <w:rPr>
          <w:rFonts w:ascii="Times New Roman" w:hAnsi="Times New Roman" w:cs="Times New Roman"/>
          <w:sz w:val="28"/>
        </w:rPr>
        <w:t xml:space="preserve"> учебно-воспитательн</w:t>
      </w:r>
      <w:r>
        <w:rPr>
          <w:rFonts w:ascii="Times New Roman" w:hAnsi="Times New Roman" w:cs="Times New Roman"/>
          <w:sz w:val="28"/>
        </w:rPr>
        <w:t>ого</w:t>
      </w:r>
      <w:r w:rsidR="00ED1BB0" w:rsidRPr="00ED1BB0">
        <w:rPr>
          <w:rFonts w:ascii="Times New Roman" w:hAnsi="Times New Roman" w:cs="Times New Roman"/>
          <w:sz w:val="28"/>
        </w:rPr>
        <w:t xml:space="preserve"> процесс</w:t>
      </w:r>
      <w:r>
        <w:rPr>
          <w:rFonts w:ascii="Times New Roman" w:hAnsi="Times New Roman" w:cs="Times New Roman"/>
          <w:sz w:val="28"/>
        </w:rPr>
        <w:t>а</w:t>
      </w:r>
      <w:r w:rsidR="00E14738">
        <w:rPr>
          <w:rFonts w:ascii="Times New Roman" w:hAnsi="Times New Roman" w:cs="Times New Roman"/>
          <w:sz w:val="28"/>
        </w:rPr>
        <w:t xml:space="preserve">                              </w:t>
      </w:r>
      <w:r w:rsidR="00ED1BB0" w:rsidRPr="00ED1BB0">
        <w:rPr>
          <w:rFonts w:ascii="Times New Roman" w:hAnsi="Times New Roman" w:cs="Times New Roman"/>
          <w:sz w:val="28"/>
        </w:rPr>
        <w:t>4</w:t>
      </w:r>
      <w:r>
        <w:rPr>
          <w:rFonts w:ascii="Times New Roman" w:hAnsi="Times New Roman" w:cs="Times New Roman"/>
          <w:sz w:val="28"/>
        </w:rPr>
        <w:t>0</w:t>
      </w:r>
    </w:p>
    <w:p w:rsidR="00ED1BB0" w:rsidRPr="00ED1BB0" w:rsidRDefault="00ED1BB0" w:rsidP="00BF337D">
      <w:pPr>
        <w:numPr>
          <w:ilvl w:val="0"/>
          <w:numId w:val="4"/>
        </w:numPr>
        <w:tabs>
          <w:tab w:val="left" w:pos="720"/>
        </w:tabs>
        <w:suppressAutoHyphens/>
        <w:spacing w:after="0" w:line="360" w:lineRule="auto"/>
        <w:rPr>
          <w:rFonts w:ascii="Times New Roman" w:hAnsi="Times New Roman" w:cs="Times New Roman"/>
          <w:sz w:val="28"/>
        </w:rPr>
      </w:pPr>
      <w:r w:rsidRPr="00ED1BB0">
        <w:rPr>
          <w:rFonts w:ascii="Times New Roman" w:hAnsi="Times New Roman" w:cs="Times New Roman"/>
          <w:sz w:val="28"/>
        </w:rPr>
        <w:t>Работа с педагогическими  кадрами                                                  5</w:t>
      </w:r>
      <w:r w:rsidR="00C7756E">
        <w:rPr>
          <w:rFonts w:ascii="Times New Roman" w:hAnsi="Times New Roman" w:cs="Times New Roman"/>
          <w:sz w:val="28"/>
        </w:rPr>
        <w:t>0</w:t>
      </w:r>
    </w:p>
    <w:p w:rsidR="00ED1BB0" w:rsidRPr="00ED1BB0" w:rsidRDefault="00ED1BB0" w:rsidP="00BF337D">
      <w:pPr>
        <w:numPr>
          <w:ilvl w:val="0"/>
          <w:numId w:val="4"/>
        </w:numPr>
        <w:tabs>
          <w:tab w:val="left" w:pos="720"/>
        </w:tabs>
        <w:suppressAutoHyphens/>
        <w:spacing w:after="0" w:line="360" w:lineRule="auto"/>
        <w:rPr>
          <w:rFonts w:ascii="Times New Roman" w:hAnsi="Times New Roman" w:cs="Times New Roman"/>
          <w:sz w:val="28"/>
        </w:rPr>
      </w:pPr>
      <w:r w:rsidRPr="00ED1BB0">
        <w:rPr>
          <w:rFonts w:ascii="Times New Roman" w:hAnsi="Times New Roman" w:cs="Times New Roman"/>
          <w:sz w:val="28"/>
        </w:rPr>
        <w:t xml:space="preserve">Методическая работа                                                                          </w:t>
      </w:r>
      <w:r w:rsidR="00C7756E">
        <w:rPr>
          <w:rFonts w:ascii="Times New Roman" w:hAnsi="Times New Roman" w:cs="Times New Roman"/>
          <w:sz w:val="28"/>
        </w:rPr>
        <w:t>53</w:t>
      </w:r>
    </w:p>
    <w:p w:rsidR="00ED1BB0" w:rsidRPr="00ED1BB0" w:rsidRDefault="00ED1BB0" w:rsidP="00BF337D">
      <w:pPr>
        <w:numPr>
          <w:ilvl w:val="0"/>
          <w:numId w:val="4"/>
        </w:numPr>
        <w:tabs>
          <w:tab w:val="left" w:pos="720"/>
        </w:tabs>
        <w:suppressAutoHyphens/>
        <w:spacing w:after="0" w:line="360" w:lineRule="auto"/>
        <w:rPr>
          <w:rFonts w:ascii="Times New Roman" w:hAnsi="Times New Roman" w:cs="Times New Roman"/>
          <w:sz w:val="28"/>
        </w:rPr>
      </w:pPr>
      <w:r w:rsidRPr="00ED1BB0">
        <w:rPr>
          <w:rFonts w:ascii="Times New Roman" w:hAnsi="Times New Roman" w:cs="Times New Roman"/>
          <w:sz w:val="28"/>
        </w:rPr>
        <w:t xml:space="preserve">Внутришкольный контроль                                                                </w:t>
      </w:r>
      <w:r w:rsidR="00C7756E">
        <w:rPr>
          <w:rFonts w:ascii="Times New Roman" w:hAnsi="Times New Roman" w:cs="Times New Roman"/>
          <w:sz w:val="28"/>
        </w:rPr>
        <w:t xml:space="preserve"> 100</w:t>
      </w:r>
    </w:p>
    <w:p w:rsidR="00ED1BB0" w:rsidRPr="00ED1BB0" w:rsidRDefault="00ED1BB0" w:rsidP="00BF337D">
      <w:pPr>
        <w:numPr>
          <w:ilvl w:val="0"/>
          <w:numId w:val="4"/>
        </w:numPr>
        <w:tabs>
          <w:tab w:val="left" w:pos="720"/>
        </w:tabs>
        <w:suppressAutoHyphens/>
        <w:spacing w:after="0" w:line="360" w:lineRule="auto"/>
        <w:rPr>
          <w:rFonts w:ascii="Times New Roman" w:hAnsi="Times New Roman" w:cs="Times New Roman"/>
          <w:sz w:val="28"/>
        </w:rPr>
      </w:pPr>
      <w:r w:rsidRPr="00ED1BB0">
        <w:rPr>
          <w:rFonts w:ascii="Times New Roman" w:hAnsi="Times New Roman" w:cs="Times New Roman"/>
          <w:sz w:val="28"/>
        </w:rPr>
        <w:t xml:space="preserve">Воспитательная работа                                                                        </w:t>
      </w:r>
      <w:r w:rsidR="00C7756E">
        <w:rPr>
          <w:rFonts w:ascii="Times New Roman" w:hAnsi="Times New Roman" w:cs="Times New Roman"/>
          <w:sz w:val="28"/>
        </w:rPr>
        <w:t xml:space="preserve"> 107</w:t>
      </w:r>
    </w:p>
    <w:p w:rsidR="00ED1BB0" w:rsidRPr="00ED1BB0" w:rsidRDefault="00ED1BB0" w:rsidP="00BF337D">
      <w:pPr>
        <w:numPr>
          <w:ilvl w:val="0"/>
          <w:numId w:val="4"/>
        </w:numPr>
        <w:tabs>
          <w:tab w:val="left" w:pos="720"/>
        </w:tabs>
        <w:suppressAutoHyphens/>
        <w:spacing w:after="0" w:line="360" w:lineRule="auto"/>
        <w:rPr>
          <w:rFonts w:ascii="Times New Roman" w:hAnsi="Times New Roman" w:cs="Times New Roman"/>
          <w:sz w:val="28"/>
        </w:rPr>
      </w:pPr>
      <w:r w:rsidRPr="00ED1BB0">
        <w:rPr>
          <w:rFonts w:ascii="Times New Roman" w:hAnsi="Times New Roman" w:cs="Times New Roman"/>
          <w:sz w:val="28"/>
        </w:rPr>
        <w:t xml:space="preserve">Работа с родителями                                                                          </w:t>
      </w:r>
      <w:r w:rsidR="00C7756E">
        <w:rPr>
          <w:rFonts w:ascii="Times New Roman" w:hAnsi="Times New Roman" w:cs="Times New Roman"/>
          <w:sz w:val="28"/>
        </w:rPr>
        <w:t xml:space="preserve">   148</w:t>
      </w:r>
    </w:p>
    <w:p w:rsidR="00ED1BB0" w:rsidRPr="00ED1BB0" w:rsidRDefault="00ED1BB0" w:rsidP="00BF337D">
      <w:pPr>
        <w:numPr>
          <w:ilvl w:val="0"/>
          <w:numId w:val="4"/>
        </w:numPr>
        <w:tabs>
          <w:tab w:val="left" w:pos="720"/>
        </w:tabs>
        <w:suppressAutoHyphens/>
        <w:spacing w:after="0" w:line="360" w:lineRule="auto"/>
        <w:rPr>
          <w:rFonts w:ascii="Times New Roman" w:hAnsi="Times New Roman" w:cs="Times New Roman"/>
          <w:sz w:val="28"/>
        </w:rPr>
      </w:pPr>
      <w:r w:rsidRPr="00ED1BB0">
        <w:rPr>
          <w:rFonts w:ascii="Times New Roman" w:hAnsi="Times New Roman" w:cs="Times New Roman"/>
          <w:sz w:val="28"/>
        </w:rPr>
        <w:t xml:space="preserve">Инновационная деятельность                                                           </w:t>
      </w:r>
      <w:r w:rsidR="00C7756E">
        <w:rPr>
          <w:rFonts w:ascii="Times New Roman" w:hAnsi="Times New Roman" w:cs="Times New Roman"/>
          <w:sz w:val="28"/>
        </w:rPr>
        <w:t xml:space="preserve">   149</w:t>
      </w:r>
    </w:p>
    <w:p w:rsidR="00ED1BB0" w:rsidRPr="00ED1BB0" w:rsidRDefault="00ED1BB0" w:rsidP="00BF337D">
      <w:pPr>
        <w:numPr>
          <w:ilvl w:val="0"/>
          <w:numId w:val="4"/>
        </w:numPr>
        <w:tabs>
          <w:tab w:val="left" w:pos="720"/>
        </w:tabs>
        <w:suppressAutoHyphens/>
        <w:spacing w:after="0" w:line="360" w:lineRule="auto"/>
        <w:rPr>
          <w:rFonts w:ascii="Times New Roman" w:hAnsi="Times New Roman" w:cs="Times New Roman"/>
          <w:sz w:val="28"/>
        </w:rPr>
      </w:pPr>
      <w:r w:rsidRPr="00ED1BB0">
        <w:rPr>
          <w:rFonts w:ascii="Times New Roman" w:hAnsi="Times New Roman" w:cs="Times New Roman"/>
          <w:sz w:val="28"/>
        </w:rPr>
        <w:t xml:space="preserve">Социально-психологическая служба                                               </w:t>
      </w:r>
      <w:r w:rsidR="00C7756E">
        <w:rPr>
          <w:rFonts w:ascii="Times New Roman" w:hAnsi="Times New Roman" w:cs="Times New Roman"/>
          <w:sz w:val="28"/>
        </w:rPr>
        <w:t xml:space="preserve">    154</w:t>
      </w:r>
    </w:p>
    <w:p w:rsidR="00ED1BB0" w:rsidRDefault="00ED1BB0" w:rsidP="00BF337D">
      <w:pPr>
        <w:numPr>
          <w:ilvl w:val="0"/>
          <w:numId w:val="4"/>
        </w:numPr>
        <w:tabs>
          <w:tab w:val="left" w:pos="720"/>
        </w:tabs>
        <w:suppressAutoHyphens/>
        <w:spacing w:after="0" w:line="360" w:lineRule="auto"/>
        <w:rPr>
          <w:rFonts w:ascii="Times New Roman" w:hAnsi="Times New Roman" w:cs="Times New Roman"/>
          <w:sz w:val="28"/>
        </w:rPr>
      </w:pPr>
      <w:r w:rsidRPr="00ED1BB0">
        <w:rPr>
          <w:rFonts w:ascii="Times New Roman" w:hAnsi="Times New Roman" w:cs="Times New Roman"/>
          <w:sz w:val="28"/>
        </w:rPr>
        <w:t xml:space="preserve">План работы школьной библиотеки                                                </w:t>
      </w:r>
      <w:r w:rsidR="00C7756E">
        <w:rPr>
          <w:rFonts w:ascii="Times New Roman" w:hAnsi="Times New Roman" w:cs="Times New Roman"/>
          <w:sz w:val="28"/>
        </w:rPr>
        <w:t xml:space="preserve">    169</w:t>
      </w:r>
    </w:p>
    <w:p w:rsidR="00ED1BB0" w:rsidRDefault="00ED1BB0" w:rsidP="00ED1BB0">
      <w:pPr>
        <w:tabs>
          <w:tab w:val="left" w:pos="720"/>
        </w:tabs>
        <w:suppressAutoHyphens/>
        <w:spacing w:after="0" w:line="360" w:lineRule="auto"/>
        <w:rPr>
          <w:rFonts w:ascii="Times New Roman" w:hAnsi="Times New Roman" w:cs="Times New Roman"/>
          <w:sz w:val="28"/>
        </w:rPr>
      </w:pPr>
    </w:p>
    <w:p w:rsidR="00ED1BB0" w:rsidRDefault="00ED1BB0" w:rsidP="00ED1BB0">
      <w:pPr>
        <w:tabs>
          <w:tab w:val="left" w:pos="720"/>
        </w:tabs>
        <w:suppressAutoHyphens/>
        <w:spacing w:after="0" w:line="360" w:lineRule="auto"/>
        <w:rPr>
          <w:rFonts w:ascii="Times New Roman" w:hAnsi="Times New Roman" w:cs="Times New Roman"/>
          <w:sz w:val="28"/>
        </w:rPr>
      </w:pPr>
    </w:p>
    <w:p w:rsidR="00ED1BB0" w:rsidRDefault="00ED1BB0" w:rsidP="00ED1BB0">
      <w:pPr>
        <w:tabs>
          <w:tab w:val="left" w:pos="720"/>
        </w:tabs>
        <w:suppressAutoHyphens/>
        <w:spacing w:after="0" w:line="360" w:lineRule="auto"/>
        <w:rPr>
          <w:rFonts w:ascii="Times New Roman" w:hAnsi="Times New Roman" w:cs="Times New Roman"/>
          <w:sz w:val="28"/>
        </w:rPr>
      </w:pPr>
    </w:p>
    <w:p w:rsidR="00ED1BB0" w:rsidRDefault="00ED1BB0" w:rsidP="00ED1BB0">
      <w:pPr>
        <w:tabs>
          <w:tab w:val="left" w:pos="720"/>
        </w:tabs>
        <w:suppressAutoHyphens/>
        <w:spacing w:after="0" w:line="360" w:lineRule="auto"/>
        <w:rPr>
          <w:rFonts w:ascii="Times New Roman" w:hAnsi="Times New Roman" w:cs="Times New Roman"/>
          <w:sz w:val="28"/>
        </w:rPr>
      </w:pPr>
    </w:p>
    <w:p w:rsidR="00ED1BB0" w:rsidRDefault="00ED1BB0" w:rsidP="00ED1BB0">
      <w:pPr>
        <w:tabs>
          <w:tab w:val="left" w:pos="720"/>
        </w:tabs>
        <w:suppressAutoHyphens/>
        <w:spacing w:after="0" w:line="360" w:lineRule="auto"/>
        <w:rPr>
          <w:rFonts w:ascii="Times New Roman" w:hAnsi="Times New Roman" w:cs="Times New Roman"/>
          <w:sz w:val="28"/>
        </w:rPr>
      </w:pPr>
    </w:p>
    <w:p w:rsidR="00ED1BB0" w:rsidRDefault="00ED1BB0" w:rsidP="00ED1BB0">
      <w:pPr>
        <w:tabs>
          <w:tab w:val="left" w:pos="720"/>
        </w:tabs>
        <w:suppressAutoHyphens/>
        <w:spacing w:after="0" w:line="360" w:lineRule="auto"/>
        <w:rPr>
          <w:rFonts w:ascii="Times New Roman" w:hAnsi="Times New Roman" w:cs="Times New Roman"/>
          <w:sz w:val="28"/>
        </w:rPr>
      </w:pPr>
    </w:p>
    <w:p w:rsidR="00ED1BB0" w:rsidRDefault="00ED1BB0" w:rsidP="00ED1BB0">
      <w:pPr>
        <w:tabs>
          <w:tab w:val="left" w:pos="720"/>
        </w:tabs>
        <w:suppressAutoHyphens/>
        <w:spacing w:after="0" w:line="360" w:lineRule="auto"/>
        <w:rPr>
          <w:rFonts w:ascii="Times New Roman" w:hAnsi="Times New Roman" w:cs="Times New Roman"/>
          <w:sz w:val="28"/>
        </w:rPr>
      </w:pPr>
    </w:p>
    <w:p w:rsidR="00ED1BB0" w:rsidRDefault="00ED1BB0" w:rsidP="00ED1BB0">
      <w:pPr>
        <w:tabs>
          <w:tab w:val="left" w:pos="720"/>
        </w:tabs>
        <w:suppressAutoHyphens/>
        <w:spacing w:after="0" w:line="360" w:lineRule="auto"/>
        <w:rPr>
          <w:rFonts w:ascii="Times New Roman" w:hAnsi="Times New Roman" w:cs="Times New Roman"/>
          <w:sz w:val="28"/>
        </w:rPr>
      </w:pPr>
    </w:p>
    <w:p w:rsidR="00CD52D8" w:rsidRDefault="00CD52D8" w:rsidP="00ED1BB0">
      <w:pPr>
        <w:tabs>
          <w:tab w:val="left" w:pos="720"/>
        </w:tabs>
        <w:suppressAutoHyphens/>
        <w:spacing w:after="0" w:line="360" w:lineRule="auto"/>
        <w:rPr>
          <w:rFonts w:ascii="Times New Roman" w:hAnsi="Times New Roman" w:cs="Times New Roman"/>
          <w:sz w:val="28"/>
        </w:rPr>
      </w:pPr>
    </w:p>
    <w:p w:rsidR="005F041C" w:rsidRDefault="005F041C" w:rsidP="00ED1BB0">
      <w:pPr>
        <w:tabs>
          <w:tab w:val="left" w:pos="720"/>
        </w:tabs>
        <w:suppressAutoHyphens/>
        <w:spacing w:after="0" w:line="360" w:lineRule="auto"/>
        <w:rPr>
          <w:rFonts w:ascii="Times New Roman" w:hAnsi="Times New Roman" w:cs="Times New Roman"/>
          <w:sz w:val="28"/>
        </w:rPr>
      </w:pPr>
    </w:p>
    <w:p w:rsidR="005F041C" w:rsidRDefault="005F041C" w:rsidP="00ED1BB0">
      <w:pPr>
        <w:tabs>
          <w:tab w:val="left" w:pos="720"/>
        </w:tabs>
        <w:suppressAutoHyphens/>
        <w:spacing w:after="0" w:line="360" w:lineRule="auto"/>
        <w:rPr>
          <w:rFonts w:ascii="Times New Roman" w:hAnsi="Times New Roman" w:cs="Times New Roman"/>
          <w:sz w:val="28"/>
        </w:rPr>
      </w:pPr>
    </w:p>
    <w:p w:rsidR="00C7756E" w:rsidRDefault="00C7756E" w:rsidP="00ED1BB0">
      <w:pPr>
        <w:tabs>
          <w:tab w:val="left" w:pos="720"/>
        </w:tabs>
        <w:suppressAutoHyphens/>
        <w:spacing w:after="0" w:line="360" w:lineRule="auto"/>
        <w:rPr>
          <w:rFonts w:ascii="Times New Roman" w:hAnsi="Times New Roman" w:cs="Times New Roman"/>
          <w:sz w:val="28"/>
        </w:rPr>
      </w:pPr>
    </w:p>
    <w:p w:rsidR="00C7756E" w:rsidRDefault="00C7756E" w:rsidP="00ED1BB0">
      <w:pPr>
        <w:tabs>
          <w:tab w:val="left" w:pos="720"/>
        </w:tabs>
        <w:suppressAutoHyphens/>
        <w:spacing w:after="0" w:line="360" w:lineRule="auto"/>
        <w:rPr>
          <w:rFonts w:ascii="Times New Roman" w:hAnsi="Times New Roman" w:cs="Times New Roman"/>
          <w:sz w:val="28"/>
        </w:rPr>
      </w:pPr>
    </w:p>
    <w:p w:rsidR="00C7756E" w:rsidRDefault="00C7756E" w:rsidP="00ED1BB0">
      <w:pPr>
        <w:tabs>
          <w:tab w:val="left" w:pos="720"/>
        </w:tabs>
        <w:suppressAutoHyphens/>
        <w:spacing w:after="0" w:line="360" w:lineRule="auto"/>
        <w:rPr>
          <w:rFonts w:ascii="Times New Roman" w:hAnsi="Times New Roman" w:cs="Times New Roman"/>
          <w:sz w:val="28"/>
        </w:rPr>
      </w:pPr>
    </w:p>
    <w:p w:rsidR="00ED1BB0" w:rsidRDefault="00ED1BB0" w:rsidP="00ED1BB0">
      <w:pPr>
        <w:tabs>
          <w:tab w:val="left" w:pos="720"/>
        </w:tabs>
        <w:suppressAutoHyphens/>
        <w:spacing w:after="0" w:line="360" w:lineRule="auto"/>
        <w:rPr>
          <w:rFonts w:ascii="Times New Roman" w:hAnsi="Times New Roman" w:cs="Times New Roman"/>
          <w:sz w:val="28"/>
        </w:rPr>
      </w:pPr>
    </w:p>
    <w:p w:rsidR="00B3060B" w:rsidRPr="00B3060B" w:rsidRDefault="00582B4E" w:rsidP="004C53FF">
      <w:pPr>
        <w:pStyle w:val="ab"/>
        <w:numPr>
          <w:ilvl w:val="0"/>
          <w:numId w:val="23"/>
        </w:numPr>
        <w:rPr>
          <w:bCs w:val="0"/>
          <w:sz w:val="28"/>
        </w:rPr>
      </w:pPr>
      <w:r w:rsidRPr="00B3060B">
        <w:rPr>
          <w:bCs w:val="0"/>
          <w:sz w:val="28"/>
        </w:rPr>
        <w:lastRenderedPageBreak/>
        <w:t>Анализ учебно-воспитательной и методической работы</w:t>
      </w:r>
    </w:p>
    <w:p w:rsidR="00F276D4" w:rsidRPr="00B3060B" w:rsidRDefault="00582B4E" w:rsidP="00B3060B">
      <w:pPr>
        <w:pStyle w:val="ab"/>
        <w:ind w:left="1719"/>
        <w:rPr>
          <w:bCs w:val="0"/>
          <w:sz w:val="28"/>
        </w:rPr>
      </w:pPr>
      <w:r w:rsidRPr="00B3060B">
        <w:rPr>
          <w:bCs w:val="0"/>
          <w:sz w:val="28"/>
        </w:rPr>
        <w:t>за прошедший год и задачи на новый учебный год.</w:t>
      </w:r>
    </w:p>
    <w:p w:rsidR="00123720" w:rsidRDefault="00123720" w:rsidP="00F276D4">
      <w:pPr>
        <w:pStyle w:val="ab"/>
        <w:jc w:val="left"/>
        <w:rPr>
          <w:bCs w:val="0"/>
        </w:rPr>
      </w:pPr>
    </w:p>
    <w:p w:rsidR="00582B4E" w:rsidRPr="00582B4E" w:rsidRDefault="00582B4E" w:rsidP="00F276D4">
      <w:pPr>
        <w:pStyle w:val="ab"/>
        <w:jc w:val="left"/>
        <w:rPr>
          <w:bCs w:val="0"/>
        </w:rPr>
      </w:pPr>
    </w:p>
    <w:p w:rsidR="00450FCD" w:rsidRPr="00F276D4" w:rsidRDefault="00450FCD" w:rsidP="00426FB6">
      <w:pPr>
        <w:pStyle w:val="a7"/>
        <w:spacing w:line="240" w:lineRule="atLeast"/>
        <w:ind w:firstLine="360"/>
        <w:contextualSpacing/>
        <w:rPr>
          <w:rFonts w:ascii="Times New Roman" w:hAnsi="Times New Roman"/>
          <w:b w:val="0"/>
          <w:sz w:val="24"/>
        </w:rPr>
      </w:pPr>
      <w:r w:rsidRPr="00F276D4">
        <w:rPr>
          <w:rFonts w:ascii="Times New Roman" w:hAnsi="Times New Roman"/>
          <w:b w:val="0"/>
          <w:sz w:val="24"/>
        </w:rPr>
        <w:t>В прошедшем 201</w:t>
      </w:r>
      <w:r w:rsidR="00E14738">
        <w:rPr>
          <w:rFonts w:ascii="Times New Roman" w:hAnsi="Times New Roman"/>
          <w:b w:val="0"/>
          <w:sz w:val="24"/>
        </w:rPr>
        <w:t>8</w:t>
      </w:r>
      <w:r w:rsidRPr="00F276D4">
        <w:rPr>
          <w:rFonts w:ascii="Times New Roman" w:hAnsi="Times New Roman"/>
          <w:b w:val="0"/>
          <w:sz w:val="24"/>
        </w:rPr>
        <w:t>-201</w:t>
      </w:r>
      <w:r w:rsidR="00E14738">
        <w:rPr>
          <w:rFonts w:ascii="Times New Roman" w:hAnsi="Times New Roman"/>
          <w:b w:val="0"/>
          <w:sz w:val="24"/>
        </w:rPr>
        <w:t>9</w:t>
      </w:r>
      <w:r w:rsidRPr="00F276D4">
        <w:rPr>
          <w:rFonts w:ascii="Times New Roman" w:hAnsi="Times New Roman"/>
          <w:b w:val="0"/>
          <w:sz w:val="24"/>
        </w:rPr>
        <w:t xml:space="preserve"> учебном году работа педагогического коллектива школы была направлена на выполнение государственной функции школы – обеспечение базового общего среднего образования, развитие ребенка в процессе обучения.  Главным условием для достижения этих целей яв</w:t>
      </w:r>
      <w:r w:rsidR="00123720">
        <w:rPr>
          <w:rFonts w:ascii="Times New Roman" w:hAnsi="Times New Roman"/>
          <w:b w:val="0"/>
          <w:sz w:val="24"/>
        </w:rPr>
        <w:t>илось</w:t>
      </w:r>
      <w:r w:rsidRPr="00F276D4">
        <w:rPr>
          <w:rFonts w:ascii="Times New Roman" w:hAnsi="Times New Roman"/>
          <w:b w:val="0"/>
          <w:sz w:val="24"/>
        </w:rPr>
        <w:t xml:space="preserve"> включение каждого ребенка в процесс обучения. Достижение этой цели обеспечивалось поэтапным решением задач работы школы на </w:t>
      </w:r>
      <w:r w:rsidR="00D764D1">
        <w:rPr>
          <w:rFonts w:ascii="Times New Roman" w:hAnsi="Times New Roman"/>
          <w:b w:val="0"/>
          <w:sz w:val="24"/>
        </w:rPr>
        <w:t>уровнях начального общего, основного</w:t>
      </w:r>
      <w:r w:rsidR="00E14738">
        <w:rPr>
          <w:rFonts w:ascii="Times New Roman" w:hAnsi="Times New Roman"/>
          <w:b w:val="0"/>
          <w:sz w:val="24"/>
        </w:rPr>
        <w:t xml:space="preserve"> </w:t>
      </w:r>
      <w:r w:rsidR="00D764D1">
        <w:rPr>
          <w:rFonts w:ascii="Times New Roman" w:hAnsi="Times New Roman"/>
          <w:b w:val="0"/>
          <w:sz w:val="24"/>
        </w:rPr>
        <w:t>и среднего общего образования.</w:t>
      </w:r>
    </w:p>
    <w:p w:rsidR="00450FCD" w:rsidRDefault="00450FCD" w:rsidP="00426FB6">
      <w:pPr>
        <w:pStyle w:val="ad"/>
        <w:spacing w:line="240" w:lineRule="atLeast"/>
        <w:ind w:firstLine="708"/>
        <w:contextualSpacing/>
        <w:jc w:val="both"/>
        <w:rPr>
          <w:color w:val="000000"/>
        </w:rPr>
      </w:pPr>
      <w:r w:rsidRPr="00F276D4">
        <w:rPr>
          <w:color w:val="000000"/>
        </w:rPr>
        <w:t xml:space="preserve">Цель работы школы - создание условий для развития индивидуальных способностей каждой личности, её нравственного становления и всестороннего совершенствования. </w:t>
      </w:r>
    </w:p>
    <w:p w:rsidR="00123720" w:rsidRPr="00F276D4" w:rsidRDefault="00123720" w:rsidP="00426FB6">
      <w:pPr>
        <w:pStyle w:val="ad"/>
        <w:spacing w:line="240" w:lineRule="atLeast"/>
        <w:ind w:firstLine="708"/>
        <w:contextualSpacing/>
        <w:jc w:val="both"/>
        <w:rPr>
          <w:color w:val="000000"/>
        </w:rPr>
      </w:pPr>
    </w:p>
    <w:p w:rsidR="00450FCD" w:rsidRPr="00F276D4" w:rsidRDefault="00450FCD" w:rsidP="00F276D4">
      <w:pPr>
        <w:pStyle w:val="ad"/>
        <w:ind w:firstLine="708"/>
        <w:contextualSpacing/>
        <w:jc w:val="both"/>
        <w:rPr>
          <w:color w:val="000000"/>
        </w:rPr>
      </w:pPr>
      <w:r w:rsidRPr="00F276D4">
        <w:rPr>
          <w:color w:val="000000"/>
        </w:rPr>
        <w:t>Задача школы - осуществлять поиск, разработку и внедрение нового содержания образования и воспитания, а также форм и методов его реализации, для формирования гармонично развитой личности, способной реализовать свои способности и наклонности в современном обществе.</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В 201</w:t>
      </w:r>
      <w:r w:rsidR="00E14738">
        <w:rPr>
          <w:rFonts w:ascii="Times New Roman" w:hAnsi="Times New Roman" w:cs="Times New Roman"/>
          <w:sz w:val="24"/>
          <w:szCs w:val="24"/>
        </w:rPr>
        <w:t>8</w:t>
      </w:r>
      <w:r w:rsidRPr="00F276D4">
        <w:rPr>
          <w:rFonts w:ascii="Times New Roman" w:hAnsi="Times New Roman" w:cs="Times New Roman"/>
          <w:sz w:val="24"/>
          <w:szCs w:val="24"/>
        </w:rPr>
        <w:t>-201</w:t>
      </w:r>
      <w:r w:rsidR="00E14738">
        <w:rPr>
          <w:rFonts w:ascii="Times New Roman" w:hAnsi="Times New Roman" w:cs="Times New Roman"/>
          <w:sz w:val="24"/>
          <w:szCs w:val="24"/>
        </w:rPr>
        <w:t xml:space="preserve">9 </w:t>
      </w:r>
      <w:r w:rsidRPr="00F276D4">
        <w:rPr>
          <w:rFonts w:ascii="Times New Roman" w:hAnsi="Times New Roman" w:cs="Times New Roman"/>
          <w:sz w:val="24"/>
          <w:szCs w:val="24"/>
        </w:rPr>
        <w:t>учебном году школа работала в режиме 5-ти дневной недели, в школе обучались 2</w:t>
      </w:r>
      <w:r w:rsidR="00E35AFD">
        <w:rPr>
          <w:rFonts w:ascii="Times New Roman" w:hAnsi="Times New Roman" w:cs="Times New Roman"/>
          <w:sz w:val="24"/>
          <w:szCs w:val="24"/>
        </w:rPr>
        <w:t>4</w:t>
      </w:r>
      <w:r w:rsidR="00E14738">
        <w:rPr>
          <w:rFonts w:ascii="Times New Roman" w:hAnsi="Times New Roman" w:cs="Times New Roman"/>
          <w:sz w:val="24"/>
          <w:szCs w:val="24"/>
        </w:rPr>
        <w:t>3</w:t>
      </w:r>
      <w:r w:rsidRPr="00F276D4">
        <w:rPr>
          <w:rFonts w:ascii="Times New Roman" w:hAnsi="Times New Roman" w:cs="Times New Roman"/>
          <w:sz w:val="24"/>
          <w:szCs w:val="24"/>
        </w:rPr>
        <w:t xml:space="preserve"> обучающихся, 1</w:t>
      </w:r>
      <w:r w:rsidR="00E14738">
        <w:rPr>
          <w:rFonts w:ascii="Times New Roman" w:hAnsi="Times New Roman" w:cs="Times New Roman"/>
          <w:sz w:val="24"/>
          <w:szCs w:val="24"/>
        </w:rPr>
        <w:t>6</w:t>
      </w:r>
      <w:r w:rsidRPr="00F276D4">
        <w:rPr>
          <w:rFonts w:ascii="Times New Roman" w:hAnsi="Times New Roman" w:cs="Times New Roman"/>
          <w:sz w:val="24"/>
          <w:szCs w:val="24"/>
        </w:rPr>
        <w:t xml:space="preserve"> классов-комплектов. Это одна школа на все село, поэтому особую значимость приобретают ее функции как культурно-образовательного комплекса.</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Демографическая обстановка села складывается под влиянием многих факторов, основными из которых являются не высокая рождаемость, </w:t>
      </w:r>
      <w:r w:rsidR="00123720">
        <w:rPr>
          <w:rFonts w:ascii="Times New Roman" w:hAnsi="Times New Roman" w:cs="Times New Roman"/>
          <w:sz w:val="24"/>
          <w:szCs w:val="24"/>
        </w:rPr>
        <w:t>достаточно</w:t>
      </w:r>
      <w:r w:rsidRPr="00F276D4">
        <w:rPr>
          <w:rFonts w:ascii="Times New Roman" w:hAnsi="Times New Roman" w:cs="Times New Roman"/>
          <w:sz w:val="24"/>
          <w:szCs w:val="24"/>
        </w:rPr>
        <w:t xml:space="preserve"> высокий уровень безработицы. Численность учащихся в школе в последние годы остается примерно на одном уровне.</w:t>
      </w:r>
    </w:p>
    <w:tbl>
      <w:tblPr>
        <w:tblW w:w="9625" w:type="dxa"/>
        <w:tblInd w:w="264" w:type="dxa"/>
        <w:tblLayout w:type="fixed"/>
        <w:tblLook w:val="0000" w:firstRow="0" w:lastRow="0" w:firstColumn="0" w:lastColumn="0" w:noHBand="0" w:noVBand="0"/>
      </w:tblPr>
      <w:tblGrid>
        <w:gridCol w:w="1262"/>
        <w:gridCol w:w="851"/>
        <w:gridCol w:w="850"/>
        <w:gridCol w:w="851"/>
        <w:gridCol w:w="780"/>
        <w:gridCol w:w="779"/>
        <w:gridCol w:w="850"/>
        <w:gridCol w:w="851"/>
        <w:gridCol w:w="850"/>
        <w:gridCol w:w="851"/>
        <w:gridCol w:w="850"/>
      </w:tblGrid>
      <w:tr w:rsidR="00E14738" w:rsidRPr="00F276D4" w:rsidTr="001845DB">
        <w:trPr>
          <w:trHeight w:val="1060"/>
        </w:trPr>
        <w:tc>
          <w:tcPr>
            <w:tcW w:w="1262" w:type="dxa"/>
            <w:tcBorders>
              <w:top w:val="single" w:sz="4" w:space="0" w:color="000000"/>
              <w:left w:val="single" w:sz="4" w:space="0" w:color="000000"/>
              <w:bottom w:val="single" w:sz="4" w:space="0" w:color="000000"/>
            </w:tcBorders>
          </w:tcPr>
          <w:p w:rsidR="00E14738" w:rsidRPr="00F276D4" w:rsidRDefault="00E14738" w:rsidP="0049231A">
            <w:pPr>
              <w:snapToGrid w:val="0"/>
              <w:spacing w:line="240" w:lineRule="auto"/>
              <w:contextualSpacing/>
              <w:jc w:val="center"/>
              <w:rPr>
                <w:rFonts w:ascii="Times New Roman" w:hAnsi="Times New Roman" w:cs="Times New Roman"/>
                <w:sz w:val="24"/>
                <w:szCs w:val="24"/>
              </w:rPr>
            </w:pPr>
            <w:r w:rsidRPr="00F276D4">
              <w:rPr>
                <w:rFonts w:ascii="Times New Roman" w:hAnsi="Times New Roman" w:cs="Times New Roman"/>
                <w:sz w:val="24"/>
                <w:szCs w:val="24"/>
              </w:rPr>
              <w:t>Учебный</w:t>
            </w:r>
          </w:p>
          <w:p w:rsidR="00E14738" w:rsidRPr="00F276D4" w:rsidRDefault="00E14738" w:rsidP="0049231A">
            <w:pPr>
              <w:snapToGrid w:val="0"/>
              <w:spacing w:line="240" w:lineRule="auto"/>
              <w:contextualSpacing/>
              <w:jc w:val="center"/>
              <w:rPr>
                <w:rFonts w:ascii="Times New Roman" w:hAnsi="Times New Roman" w:cs="Times New Roman"/>
                <w:sz w:val="24"/>
                <w:szCs w:val="24"/>
              </w:rPr>
            </w:pPr>
            <w:r w:rsidRPr="00F276D4">
              <w:rPr>
                <w:rFonts w:ascii="Times New Roman" w:hAnsi="Times New Roman" w:cs="Times New Roman"/>
                <w:sz w:val="24"/>
                <w:szCs w:val="24"/>
              </w:rPr>
              <w:t>год</w:t>
            </w:r>
          </w:p>
        </w:tc>
        <w:tc>
          <w:tcPr>
            <w:tcW w:w="851" w:type="dxa"/>
            <w:tcBorders>
              <w:top w:val="single" w:sz="4" w:space="0" w:color="000000"/>
              <w:left w:val="single" w:sz="4" w:space="0" w:color="000000"/>
              <w:bottom w:val="single" w:sz="4" w:space="0" w:color="000000"/>
            </w:tcBorders>
          </w:tcPr>
          <w:p w:rsidR="00E14738" w:rsidRPr="0049231A" w:rsidRDefault="00E14738" w:rsidP="00E14738">
            <w:pPr>
              <w:spacing w:line="240" w:lineRule="auto"/>
              <w:jc w:val="center"/>
              <w:rPr>
                <w:rFonts w:ascii="Times New Roman" w:hAnsi="Times New Roman" w:cs="Times New Roman"/>
                <w:sz w:val="24"/>
                <w:szCs w:val="24"/>
              </w:rPr>
            </w:pPr>
            <w:r w:rsidRPr="0049231A">
              <w:rPr>
                <w:rFonts w:ascii="Times New Roman" w:hAnsi="Times New Roman" w:cs="Times New Roman"/>
                <w:sz w:val="24"/>
                <w:szCs w:val="24"/>
              </w:rPr>
              <w:t>2010-2011</w:t>
            </w:r>
          </w:p>
        </w:tc>
        <w:tc>
          <w:tcPr>
            <w:tcW w:w="850" w:type="dxa"/>
            <w:tcBorders>
              <w:top w:val="single" w:sz="4" w:space="0" w:color="000000"/>
              <w:left w:val="single" w:sz="4" w:space="0" w:color="000000"/>
              <w:bottom w:val="single" w:sz="4" w:space="0" w:color="000000"/>
            </w:tcBorders>
          </w:tcPr>
          <w:p w:rsidR="00E14738" w:rsidRPr="0049231A" w:rsidRDefault="00E14738" w:rsidP="00E14738">
            <w:pPr>
              <w:spacing w:line="240" w:lineRule="auto"/>
              <w:jc w:val="center"/>
              <w:rPr>
                <w:rFonts w:ascii="Times New Roman" w:hAnsi="Times New Roman" w:cs="Times New Roman"/>
                <w:sz w:val="24"/>
                <w:szCs w:val="24"/>
              </w:rPr>
            </w:pPr>
            <w:r w:rsidRPr="0049231A">
              <w:rPr>
                <w:rFonts w:ascii="Times New Roman" w:hAnsi="Times New Roman" w:cs="Times New Roman"/>
                <w:sz w:val="24"/>
                <w:szCs w:val="24"/>
              </w:rPr>
              <w:t>2011-2012</w:t>
            </w:r>
          </w:p>
        </w:tc>
        <w:tc>
          <w:tcPr>
            <w:tcW w:w="851" w:type="dxa"/>
            <w:tcBorders>
              <w:top w:val="single" w:sz="4" w:space="0" w:color="000000"/>
              <w:left w:val="single" w:sz="4" w:space="0" w:color="000000"/>
              <w:bottom w:val="single" w:sz="4" w:space="0" w:color="000000"/>
            </w:tcBorders>
          </w:tcPr>
          <w:p w:rsidR="00E14738" w:rsidRPr="0049231A" w:rsidRDefault="00E14738" w:rsidP="00E14738">
            <w:pPr>
              <w:spacing w:line="240" w:lineRule="auto"/>
              <w:jc w:val="center"/>
              <w:rPr>
                <w:rFonts w:ascii="Times New Roman" w:hAnsi="Times New Roman" w:cs="Times New Roman"/>
                <w:sz w:val="24"/>
                <w:szCs w:val="24"/>
              </w:rPr>
            </w:pPr>
            <w:r w:rsidRPr="0049231A">
              <w:rPr>
                <w:rFonts w:ascii="Times New Roman" w:hAnsi="Times New Roman" w:cs="Times New Roman"/>
                <w:sz w:val="24"/>
                <w:szCs w:val="24"/>
              </w:rPr>
              <w:t>2012-2013</w:t>
            </w:r>
          </w:p>
        </w:tc>
        <w:tc>
          <w:tcPr>
            <w:tcW w:w="780" w:type="dxa"/>
            <w:tcBorders>
              <w:top w:val="single" w:sz="4" w:space="0" w:color="000000"/>
              <w:left w:val="single" w:sz="4" w:space="0" w:color="000000"/>
              <w:bottom w:val="single" w:sz="4" w:space="0" w:color="000000"/>
              <w:right w:val="single" w:sz="4" w:space="0" w:color="auto"/>
            </w:tcBorders>
          </w:tcPr>
          <w:p w:rsidR="00E14738" w:rsidRPr="0049231A" w:rsidRDefault="00E14738" w:rsidP="00E14738">
            <w:pPr>
              <w:spacing w:line="240" w:lineRule="auto"/>
              <w:jc w:val="center"/>
              <w:rPr>
                <w:rFonts w:ascii="Times New Roman" w:hAnsi="Times New Roman" w:cs="Times New Roman"/>
                <w:sz w:val="24"/>
                <w:szCs w:val="24"/>
              </w:rPr>
            </w:pPr>
            <w:r w:rsidRPr="0049231A">
              <w:rPr>
                <w:rFonts w:ascii="Times New Roman" w:hAnsi="Times New Roman" w:cs="Times New Roman"/>
                <w:sz w:val="24"/>
                <w:szCs w:val="24"/>
              </w:rPr>
              <w:t>2013-2014</w:t>
            </w:r>
          </w:p>
        </w:tc>
        <w:tc>
          <w:tcPr>
            <w:tcW w:w="779" w:type="dxa"/>
            <w:tcBorders>
              <w:top w:val="single" w:sz="4" w:space="0" w:color="000000"/>
              <w:left w:val="single" w:sz="4" w:space="0" w:color="auto"/>
              <w:bottom w:val="single" w:sz="4" w:space="0" w:color="000000"/>
              <w:right w:val="single" w:sz="4" w:space="0" w:color="auto"/>
            </w:tcBorders>
          </w:tcPr>
          <w:p w:rsidR="00E14738" w:rsidRPr="0049231A" w:rsidRDefault="00E14738" w:rsidP="00E14738">
            <w:pPr>
              <w:spacing w:line="240" w:lineRule="auto"/>
              <w:jc w:val="center"/>
              <w:rPr>
                <w:rFonts w:ascii="Times New Roman" w:hAnsi="Times New Roman" w:cs="Times New Roman"/>
                <w:sz w:val="24"/>
                <w:szCs w:val="24"/>
              </w:rPr>
            </w:pPr>
            <w:r w:rsidRPr="0049231A">
              <w:rPr>
                <w:rFonts w:ascii="Times New Roman" w:hAnsi="Times New Roman" w:cs="Times New Roman"/>
                <w:sz w:val="24"/>
                <w:szCs w:val="24"/>
              </w:rPr>
              <w:t>2013-2014</w:t>
            </w:r>
          </w:p>
        </w:tc>
        <w:tc>
          <w:tcPr>
            <w:tcW w:w="850" w:type="dxa"/>
            <w:tcBorders>
              <w:top w:val="single" w:sz="4" w:space="0" w:color="000000"/>
              <w:left w:val="single" w:sz="4" w:space="0" w:color="auto"/>
              <w:bottom w:val="single" w:sz="4" w:space="0" w:color="000000"/>
              <w:right w:val="single" w:sz="4" w:space="0" w:color="auto"/>
            </w:tcBorders>
          </w:tcPr>
          <w:p w:rsidR="00E14738" w:rsidRPr="0049231A" w:rsidRDefault="00E14738" w:rsidP="00E14738">
            <w:pPr>
              <w:spacing w:line="240" w:lineRule="auto"/>
              <w:jc w:val="center"/>
              <w:rPr>
                <w:rFonts w:ascii="Times New Roman" w:hAnsi="Times New Roman" w:cs="Times New Roman"/>
                <w:sz w:val="24"/>
                <w:szCs w:val="24"/>
              </w:rPr>
            </w:pPr>
            <w:r w:rsidRPr="0049231A">
              <w:rPr>
                <w:rFonts w:ascii="Times New Roman" w:hAnsi="Times New Roman" w:cs="Times New Roman"/>
                <w:sz w:val="24"/>
                <w:szCs w:val="24"/>
              </w:rPr>
              <w:t>201</w:t>
            </w:r>
            <w:r>
              <w:rPr>
                <w:rFonts w:ascii="Times New Roman" w:hAnsi="Times New Roman" w:cs="Times New Roman"/>
                <w:sz w:val="24"/>
                <w:szCs w:val="24"/>
              </w:rPr>
              <w:t>5</w:t>
            </w:r>
            <w:r w:rsidRPr="0049231A">
              <w:rPr>
                <w:rFonts w:ascii="Times New Roman" w:hAnsi="Times New Roman" w:cs="Times New Roman"/>
                <w:sz w:val="24"/>
                <w:szCs w:val="24"/>
              </w:rPr>
              <w:t>-201</w:t>
            </w:r>
            <w:r>
              <w:rPr>
                <w:rFonts w:ascii="Times New Roman" w:hAnsi="Times New Roman" w:cs="Times New Roman"/>
                <w:sz w:val="24"/>
                <w:szCs w:val="24"/>
              </w:rPr>
              <w:t>6</w:t>
            </w:r>
          </w:p>
        </w:tc>
        <w:tc>
          <w:tcPr>
            <w:tcW w:w="851" w:type="dxa"/>
            <w:tcBorders>
              <w:top w:val="single" w:sz="4" w:space="0" w:color="000000"/>
              <w:left w:val="single" w:sz="4" w:space="0" w:color="auto"/>
              <w:bottom w:val="single" w:sz="4" w:space="0" w:color="000000"/>
              <w:right w:val="single" w:sz="4" w:space="0" w:color="auto"/>
            </w:tcBorders>
          </w:tcPr>
          <w:p w:rsidR="00E14738" w:rsidRPr="0049231A" w:rsidRDefault="00E14738" w:rsidP="00E14738">
            <w:pPr>
              <w:spacing w:line="240" w:lineRule="auto"/>
              <w:jc w:val="center"/>
              <w:rPr>
                <w:rFonts w:ascii="Times New Roman" w:hAnsi="Times New Roman" w:cs="Times New Roman"/>
                <w:sz w:val="24"/>
                <w:szCs w:val="24"/>
              </w:rPr>
            </w:pPr>
            <w:r w:rsidRPr="0049231A">
              <w:rPr>
                <w:rFonts w:ascii="Times New Roman" w:hAnsi="Times New Roman" w:cs="Times New Roman"/>
                <w:sz w:val="24"/>
                <w:szCs w:val="24"/>
              </w:rPr>
              <w:t>201</w:t>
            </w:r>
            <w:r>
              <w:rPr>
                <w:rFonts w:ascii="Times New Roman" w:hAnsi="Times New Roman" w:cs="Times New Roman"/>
                <w:sz w:val="24"/>
                <w:szCs w:val="24"/>
              </w:rPr>
              <w:t>6</w:t>
            </w:r>
            <w:r w:rsidRPr="0049231A">
              <w:rPr>
                <w:rFonts w:ascii="Times New Roman" w:hAnsi="Times New Roman" w:cs="Times New Roman"/>
                <w:sz w:val="24"/>
                <w:szCs w:val="24"/>
              </w:rPr>
              <w:t>-201</w:t>
            </w:r>
            <w:r>
              <w:rPr>
                <w:rFonts w:ascii="Times New Roman" w:hAnsi="Times New Roman" w:cs="Times New Roman"/>
                <w:sz w:val="24"/>
                <w:szCs w:val="24"/>
              </w:rPr>
              <w:t>7</w:t>
            </w:r>
          </w:p>
        </w:tc>
        <w:tc>
          <w:tcPr>
            <w:tcW w:w="850" w:type="dxa"/>
            <w:tcBorders>
              <w:top w:val="single" w:sz="4" w:space="0" w:color="000000"/>
              <w:left w:val="single" w:sz="4" w:space="0" w:color="auto"/>
              <w:bottom w:val="single" w:sz="4" w:space="0" w:color="000000"/>
              <w:right w:val="single" w:sz="4" w:space="0" w:color="auto"/>
            </w:tcBorders>
          </w:tcPr>
          <w:p w:rsidR="00E14738" w:rsidRPr="0049231A" w:rsidRDefault="00E14738" w:rsidP="00E14738">
            <w:pPr>
              <w:spacing w:line="240" w:lineRule="auto"/>
              <w:jc w:val="center"/>
              <w:rPr>
                <w:rFonts w:ascii="Times New Roman" w:hAnsi="Times New Roman" w:cs="Times New Roman"/>
                <w:sz w:val="24"/>
                <w:szCs w:val="24"/>
              </w:rPr>
            </w:pPr>
            <w:r>
              <w:rPr>
                <w:rFonts w:ascii="Times New Roman" w:hAnsi="Times New Roman" w:cs="Times New Roman"/>
                <w:sz w:val="24"/>
                <w:szCs w:val="24"/>
              </w:rPr>
              <w:t>2017-2018</w:t>
            </w:r>
          </w:p>
        </w:tc>
        <w:tc>
          <w:tcPr>
            <w:tcW w:w="851" w:type="dxa"/>
            <w:tcBorders>
              <w:top w:val="single" w:sz="4" w:space="0" w:color="000000"/>
              <w:left w:val="single" w:sz="4" w:space="0" w:color="auto"/>
              <w:bottom w:val="single" w:sz="4" w:space="0" w:color="000000"/>
              <w:right w:val="single" w:sz="4" w:space="0" w:color="auto"/>
            </w:tcBorders>
          </w:tcPr>
          <w:p w:rsidR="00E14738" w:rsidRPr="0049231A" w:rsidRDefault="00E14738" w:rsidP="00E14738">
            <w:pPr>
              <w:spacing w:line="240" w:lineRule="auto"/>
              <w:jc w:val="center"/>
              <w:rPr>
                <w:rFonts w:ascii="Times New Roman" w:hAnsi="Times New Roman" w:cs="Times New Roman"/>
                <w:sz w:val="24"/>
                <w:szCs w:val="24"/>
              </w:rPr>
            </w:pPr>
            <w:r>
              <w:rPr>
                <w:rFonts w:ascii="Times New Roman" w:hAnsi="Times New Roman" w:cs="Times New Roman"/>
                <w:sz w:val="24"/>
                <w:szCs w:val="24"/>
              </w:rPr>
              <w:t>2018-2019</w:t>
            </w:r>
          </w:p>
        </w:tc>
        <w:tc>
          <w:tcPr>
            <w:tcW w:w="850" w:type="dxa"/>
            <w:tcBorders>
              <w:top w:val="single" w:sz="4" w:space="0" w:color="000000"/>
              <w:left w:val="single" w:sz="4" w:space="0" w:color="auto"/>
              <w:bottom w:val="single" w:sz="4" w:space="0" w:color="000000"/>
              <w:right w:val="single" w:sz="4" w:space="0" w:color="auto"/>
            </w:tcBorders>
          </w:tcPr>
          <w:p w:rsidR="00E14738" w:rsidRPr="0049231A" w:rsidRDefault="00E14738" w:rsidP="00E14738">
            <w:pPr>
              <w:spacing w:line="240" w:lineRule="auto"/>
              <w:jc w:val="center"/>
              <w:rPr>
                <w:rFonts w:ascii="Times New Roman" w:hAnsi="Times New Roman" w:cs="Times New Roman"/>
                <w:sz w:val="24"/>
                <w:szCs w:val="24"/>
              </w:rPr>
            </w:pPr>
            <w:r>
              <w:rPr>
                <w:rFonts w:ascii="Times New Roman" w:hAnsi="Times New Roman" w:cs="Times New Roman"/>
                <w:sz w:val="24"/>
                <w:szCs w:val="24"/>
              </w:rPr>
              <w:t>2019-2020</w:t>
            </w:r>
          </w:p>
        </w:tc>
      </w:tr>
      <w:tr w:rsidR="00E14738" w:rsidRPr="00F276D4" w:rsidTr="001845DB">
        <w:tc>
          <w:tcPr>
            <w:tcW w:w="1262" w:type="dxa"/>
            <w:tcBorders>
              <w:left w:val="single" w:sz="4" w:space="0" w:color="000000"/>
              <w:bottom w:val="single" w:sz="4" w:space="0" w:color="000000"/>
            </w:tcBorders>
          </w:tcPr>
          <w:p w:rsidR="00E14738" w:rsidRPr="00F276D4" w:rsidRDefault="00E14738" w:rsidP="0049231A">
            <w:pPr>
              <w:snapToGrid w:val="0"/>
              <w:spacing w:line="240" w:lineRule="auto"/>
              <w:contextualSpacing/>
              <w:jc w:val="center"/>
              <w:rPr>
                <w:rFonts w:ascii="Times New Roman" w:hAnsi="Times New Roman" w:cs="Times New Roman"/>
                <w:sz w:val="24"/>
                <w:szCs w:val="24"/>
              </w:rPr>
            </w:pPr>
            <w:r w:rsidRPr="00F276D4">
              <w:rPr>
                <w:rFonts w:ascii="Times New Roman" w:hAnsi="Times New Roman" w:cs="Times New Roman"/>
                <w:sz w:val="24"/>
                <w:szCs w:val="24"/>
              </w:rPr>
              <w:t>Количество</w:t>
            </w:r>
          </w:p>
          <w:p w:rsidR="00E14738" w:rsidRPr="00F276D4" w:rsidRDefault="00E14738" w:rsidP="0049231A">
            <w:pPr>
              <w:snapToGrid w:val="0"/>
              <w:spacing w:line="240" w:lineRule="auto"/>
              <w:contextualSpacing/>
              <w:jc w:val="center"/>
              <w:rPr>
                <w:rFonts w:ascii="Times New Roman" w:hAnsi="Times New Roman" w:cs="Times New Roman"/>
                <w:sz w:val="24"/>
                <w:szCs w:val="24"/>
              </w:rPr>
            </w:pPr>
            <w:r w:rsidRPr="00F276D4">
              <w:rPr>
                <w:rFonts w:ascii="Times New Roman" w:hAnsi="Times New Roman" w:cs="Times New Roman"/>
                <w:sz w:val="24"/>
                <w:szCs w:val="24"/>
              </w:rPr>
              <w:t>обучающихся</w:t>
            </w:r>
          </w:p>
        </w:tc>
        <w:tc>
          <w:tcPr>
            <w:tcW w:w="851" w:type="dxa"/>
            <w:tcBorders>
              <w:left w:val="single" w:sz="4" w:space="0" w:color="000000"/>
              <w:bottom w:val="single" w:sz="4" w:space="0" w:color="000000"/>
            </w:tcBorders>
          </w:tcPr>
          <w:p w:rsidR="00E14738" w:rsidRPr="00F276D4" w:rsidRDefault="00E14738" w:rsidP="00E14738">
            <w:pPr>
              <w:snapToGrid w:val="0"/>
              <w:spacing w:line="240" w:lineRule="auto"/>
              <w:jc w:val="center"/>
              <w:rPr>
                <w:rFonts w:ascii="Times New Roman" w:hAnsi="Times New Roman" w:cs="Times New Roman"/>
                <w:sz w:val="24"/>
                <w:szCs w:val="24"/>
              </w:rPr>
            </w:pPr>
            <w:r w:rsidRPr="00F276D4">
              <w:rPr>
                <w:rFonts w:ascii="Times New Roman" w:hAnsi="Times New Roman" w:cs="Times New Roman"/>
                <w:sz w:val="24"/>
                <w:szCs w:val="24"/>
              </w:rPr>
              <w:t>268</w:t>
            </w:r>
          </w:p>
        </w:tc>
        <w:tc>
          <w:tcPr>
            <w:tcW w:w="850" w:type="dxa"/>
            <w:tcBorders>
              <w:left w:val="single" w:sz="4" w:space="0" w:color="000000"/>
              <w:bottom w:val="single" w:sz="4" w:space="0" w:color="000000"/>
            </w:tcBorders>
          </w:tcPr>
          <w:p w:rsidR="00E14738" w:rsidRPr="00F276D4" w:rsidRDefault="00E14738" w:rsidP="00E14738">
            <w:pPr>
              <w:snapToGrid w:val="0"/>
              <w:spacing w:line="240" w:lineRule="auto"/>
              <w:jc w:val="center"/>
              <w:rPr>
                <w:rFonts w:ascii="Times New Roman" w:hAnsi="Times New Roman" w:cs="Times New Roman"/>
                <w:sz w:val="24"/>
                <w:szCs w:val="24"/>
              </w:rPr>
            </w:pPr>
            <w:r w:rsidRPr="00F276D4">
              <w:rPr>
                <w:rFonts w:ascii="Times New Roman" w:hAnsi="Times New Roman" w:cs="Times New Roman"/>
                <w:sz w:val="24"/>
                <w:szCs w:val="24"/>
              </w:rPr>
              <w:t>265</w:t>
            </w:r>
          </w:p>
        </w:tc>
        <w:tc>
          <w:tcPr>
            <w:tcW w:w="851" w:type="dxa"/>
            <w:tcBorders>
              <w:left w:val="single" w:sz="4" w:space="0" w:color="000000"/>
              <w:bottom w:val="single" w:sz="4" w:space="0" w:color="000000"/>
            </w:tcBorders>
          </w:tcPr>
          <w:p w:rsidR="00E14738" w:rsidRPr="00F276D4" w:rsidRDefault="00E14738" w:rsidP="00E14738">
            <w:pPr>
              <w:snapToGrid w:val="0"/>
              <w:spacing w:line="240" w:lineRule="auto"/>
              <w:jc w:val="center"/>
              <w:rPr>
                <w:rFonts w:ascii="Times New Roman" w:hAnsi="Times New Roman" w:cs="Times New Roman"/>
                <w:sz w:val="24"/>
                <w:szCs w:val="24"/>
              </w:rPr>
            </w:pPr>
            <w:r w:rsidRPr="00F276D4">
              <w:rPr>
                <w:rFonts w:ascii="Times New Roman" w:hAnsi="Times New Roman" w:cs="Times New Roman"/>
                <w:sz w:val="24"/>
                <w:szCs w:val="24"/>
              </w:rPr>
              <w:t>276</w:t>
            </w:r>
          </w:p>
        </w:tc>
        <w:tc>
          <w:tcPr>
            <w:tcW w:w="780" w:type="dxa"/>
            <w:tcBorders>
              <w:left w:val="single" w:sz="4" w:space="0" w:color="000000"/>
              <w:bottom w:val="single" w:sz="4" w:space="0" w:color="000000"/>
              <w:right w:val="single" w:sz="4" w:space="0" w:color="auto"/>
            </w:tcBorders>
          </w:tcPr>
          <w:p w:rsidR="00E14738" w:rsidRPr="00F276D4" w:rsidRDefault="00E14738" w:rsidP="00E14738">
            <w:pPr>
              <w:snapToGrid w:val="0"/>
              <w:spacing w:line="240" w:lineRule="auto"/>
              <w:jc w:val="center"/>
              <w:rPr>
                <w:rFonts w:ascii="Times New Roman" w:hAnsi="Times New Roman" w:cs="Times New Roman"/>
                <w:sz w:val="24"/>
                <w:szCs w:val="24"/>
              </w:rPr>
            </w:pPr>
            <w:r w:rsidRPr="00F276D4">
              <w:rPr>
                <w:rFonts w:ascii="Times New Roman" w:hAnsi="Times New Roman" w:cs="Times New Roman"/>
                <w:sz w:val="24"/>
                <w:szCs w:val="24"/>
              </w:rPr>
              <w:t>247</w:t>
            </w:r>
          </w:p>
        </w:tc>
        <w:tc>
          <w:tcPr>
            <w:tcW w:w="779" w:type="dxa"/>
            <w:tcBorders>
              <w:left w:val="single" w:sz="4" w:space="0" w:color="auto"/>
              <w:bottom w:val="single" w:sz="4" w:space="0" w:color="000000"/>
              <w:right w:val="single" w:sz="4" w:space="0" w:color="auto"/>
            </w:tcBorders>
          </w:tcPr>
          <w:p w:rsidR="00E14738" w:rsidRPr="00F276D4" w:rsidRDefault="00E14738" w:rsidP="00E14738">
            <w:pPr>
              <w:snapToGrid w:val="0"/>
              <w:spacing w:line="240" w:lineRule="auto"/>
              <w:jc w:val="center"/>
              <w:rPr>
                <w:rFonts w:ascii="Times New Roman" w:hAnsi="Times New Roman" w:cs="Times New Roman"/>
                <w:sz w:val="24"/>
                <w:szCs w:val="24"/>
              </w:rPr>
            </w:pPr>
            <w:r w:rsidRPr="00F276D4">
              <w:rPr>
                <w:rFonts w:ascii="Times New Roman" w:hAnsi="Times New Roman" w:cs="Times New Roman"/>
                <w:sz w:val="24"/>
                <w:szCs w:val="24"/>
              </w:rPr>
              <w:t>260</w:t>
            </w:r>
          </w:p>
        </w:tc>
        <w:tc>
          <w:tcPr>
            <w:tcW w:w="850" w:type="dxa"/>
            <w:tcBorders>
              <w:left w:val="single" w:sz="4" w:space="0" w:color="auto"/>
              <w:bottom w:val="single" w:sz="4" w:space="0" w:color="000000"/>
              <w:right w:val="single" w:sz="4" w:space="0" w:color="auto"/>
            </w:tcBorders>
          </w:tcPr>
          <w:p w:rsidR="00E14738" w:rsidRPr="00F276D4" w:rsidRDefault="00E14738" w:rsidP="00E14738">
            <w:pPr>
              <w:snapToGrid w:val="0"/>
              <w:spacing w:line="240" w:lineRule="auto"/>
              <w:jc w:val="center"/>
              <w:rPr>
                <w:rFonts w:ascii="Times New Roman" w:hAnsi="Times New Roman" w:cs="Times New Roman"/>
                <w:sz w:val="24"/>
                <w:szCs w:val="24"/>
              </w:rPr>
            </w:pPr>
            <w:r w:rsidRPr="00F276D4">
              <w:rPr>
                <w:rFonts w:ascii="Times New Roman" w:hAnsi="Times New Roman" w:cs="Times New Roman"/>
                <w:sz w:val="24"/>
                <w:szCs w:val="24"/>
              </w:rPr>
              <w:t>2</w:t>
            </w:r>
            <w:r>
              <w:rPr>
                <w:rFonts w:ascii="Times New Roman" w:hAnsi="Times New Roman" w:cs="Times New Roman"/>
                <w:sz w:val="24"/>
                <w:szCs w:val="24"/>
              </w:rPr>
              <w:t>30</w:t>
            </w:r>
          </w:p>
        </w:tc>
        <w:tc>
          <w:tcPr>
            <w:tcW w:w="851" w:type="dxa"/>
            <w:tcBorders>
              <w:left w:val="single" w:sz="4" w:space="0" w:color="auto"/>
              <w:bottom w:val="single" w:sz="4" w:space="0" w:color="000000"/>
              <w:right w:val="single" w:sz="4" w:space="0" w:color="auto"/>
            </w:tcBorders>
          </w:tcPr>
          <w:p w:rsidR="00E14738" w:rsidRPr="00F276D4" w:rsidRDefault="00E14738" w:rsidP="00E14738">
            <w:pPr>
              <w:snapToGrid w:val="0"/>
              <w:spacing w:line="240" w:lineRule="auto"/>
              <w:jc w:val="center"/>
              <w:rPr>
                <w:rFonts w:ascii="Times New Roman" w:hAnsi="Times New Roman" w:cs="Times New Roman"/>
                <w:sz w:val="24"/>
                <w:szCs w:val="24"/>
              </w:rPr>
            </w:pPr>
            <w:r w:rsidRPr="00F276D4">
              <w:rPr>
                <w:rFonts w:ascii="Times New Roman" w:hAnsi="Times New Roman" w:cs="Times New Roman"/>
                <w:sz w:val="24"/>
                <w:szCs w:val="24"/>
              </w:rPr>
              <w:t>2</w:t>
            </w:r>
            <w:r>
              <w:rPr>
                <w:rFonts w:ascii="Times New Roman" w:hAnsi="Times New Roman" w:cs="Times New Roman"/>
                <w:sz w:val="24"/>
                <w:szCs w:val="24"/>
              </w:rPr>
              <w:t>45</w:t>
            </w:r>
          </w:p>
        </w:tc>
        <w:tc>
          <w:tcPr>
            <w:tcW w:w="850" w:type="dxa"/>
            <w:tcBorders>
              <w:left w:val="single" w:sz="4" w:space="0" w:color="auto"/>
              <w:bottom w:val="single" w:sz="4" w:space="0" w:color="000000"/>
              <w:right w:val="single" w:sz="4" w:space="0" w:color="auto"/>
            </w:tcBorders>
          </w:tcPr>
          <w:p w:rsidR="00E14738" w:rsidRPr="00F276D4" w:rsidRDefault="00E14738" w:rsidP="00E14738">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851" w:type="dxa"/>
            <w:tcBorders>
              <w:left w:val="single" w:sz="4" w:space="0" w:color="auto"/>
              <w:bottom w:val="single" w:sz="4" w:space="0" w:color="000000"/>
              <w:right w:val="single" w:sz="4" w:space="0" w:color="auto"/>
            </w:tcBorders>
          </w:tcPr>
          <w:p w:rsidR="00E14738" w:rsidRPr="00F276D4" w:rsidRDefault="00E14738" w:rsidP="00E14738">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256</w:t>
            </w:r>
          </w:p>
        </w:tc>
        <w:tc>
          <w:tcPr>
            <w:tcW w:w="850" w:type="dxa"/>
            <w:tcBorders>
              <w:left w:val="single" w:sz="4" w:space="0" w:color="auto"/>
              <w:bottom w:val="single" w:sz="4" w:space="0" w:color="000000"/>
              <w:right w:val="single" w:sz="4" w:space="0" w:color="auto"/>
            </w:tcBorders>
          </w:tcPr>
          <w:p w:rsidR="00E14738" w:rsidRPr="00F276D4" w:rsidRDefault="00E14738" w:rsidP="00E14738">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bl>
    <w:p w:rsidR="00450FCD" w:rsidRPr="00F276D4" w:rsidRDefault="00450FCD" w:rsidP="00F276D4">
      <w:pPr>
        <w:spacing w:line="240" w:lineRule="auto"/>
        <w:jc w:val="both"/>
        <w:rPr>
          <w:rFonts w:ascii="Times New Roman" w:hAnsi="Times New Roman" w:cs="Times New Roman"/>
          <w:sz w:val="24"/>
          <w:szCs w:val="24"/>
        </w:rPr>
      </w:pPr>
    </w:p>
    <w:p w:rsidR="00123720" w:rsidRPr="00656ADB" w:rsidRDefault="00450FCD" w:rsidP="00F276D4">
      <w:pPr>
        <w:spacing w:line="240" w:lineRule="auto"/>
        <w:jc w:val="both"/>
        <w:rPr>
          <w:rFonts w:ascii="Times New Roman" w:hAnsi="Times New Roman" w:cs="Times New Roman"/>
          <w:i/>
          <w:sz w:val="28"/>
          <w:szCs w:val="24"/>
        </w:rPr>
      </w:pPr>
      <w:r w:rsidRPr="00656ADB">
        <w:rPr>
          <w:rFonts w:ascii="Times New Roman" w:hAnsi="Times New Roman" w:cs="Times New Roman"/>
          <w:i/>
          <w:sz w:val="28"/>
          <w:szCs w:val="24"/>
        </w:rPr>
        <w:t xml:space="preserve">        По данным социологического обследования, проведенного в школе, выявлено, что большинство родителей имеет среднее образование (</w:t>
      </w:r>
      <w:r w:rsidR="00123720" w:rsidRPr="00656ADB">
        <w:rPr>
          <w:rFonts w:ascii="Times New Roman" w:hAnsi="Times New Roman" w:cs="Times New Roman"/>
          <w:i/>
          <w:sz w:val="28"/>
          <w:szCs w:val="24"/>
        </w:rPr>
        <w:t>2</w:t>
      </w:r>
      <w:r w:rsidRPr="00656ADB">
        <w:rPr>
          <w:rFonts w:ascii="Times New Roman" w:hAnsi="Times New Roman" w:cs="Times New Roman"/>
          <w:i/>
          <w:sz w:val="28"/>
          <w:szCs w:val="24"/>
        </w:rPr>
        <w:t>0%) и среднее специальное (</w:t>
      </w:r>
      <w:r w:rsidR="00123720" w:rsidRPr="00656ADB">
        <w:rPr>
          <w:rFonts w:ascii="Times New Roman" w:hAnsi="Times New Roman" w:cs="Times New Roman"/>
          <w:i/>
          <w:sz w:val="28"/>
          <w:szCs w:val="24"/>
        </w:rPr>
        <w:t>3</w:t>
      </w:r>
      <w:r w:rsidRPr="00656ADB">
        <w:rPr>
          <w:rFonts w:ascii="Times New Roman" w:hAnsi="Times New Roman" w:cs="Times New Roman"/>
          <w:i/>
          <w:sz w:val="28"/>
          <w:szCs w:val="24"/>
        </w:rPr>
        <w:t>4%), высшее (</w:t>
      </w:r>
      <w:r w:rsidR="00123720" w:rsidRPr="00656ADB">
        <w:rPr>
          <w:rFonts w:ascii="Times New Roman" w:hAnsi="Times New Roman" w:cs="Times New Roman"/>
          <w:i/>
          <w:sz w:val="28"/>
          <w:szCs w:val="24"/>
        </w:rPr>
        <w:t>46</w:t>
      </w:r>
      <w:r w:rsidRPr="00656ADB">
        <w:rPr>
          <w:rFonts w:ascii="Times New Roman" w:hAnsi="Times New Roman" w:cs="Times New Roman"/>
          <w:i/>
          <w:sz w:val="28"/>
          <w:szCs w:val="24"/>
        </w:rPr>
        <w:t xml:space="preserve">%). Эти данные говорят, что образовательный уровень родителей </w:t>
      </w:r>
      <w:r w:rsidR="00123720" w:rsidRPr="00656ADB">
        <w:rPr>
          <w:rFonts w:ascii="Times New Roman" w:hAnsi="Times New Roman" w:cs="Times New Roman"/>
          <w:i/>
          <w:sz w:val="28"/>
          <w:szCs w:val="24"/>
        </w:rPr>
        <w:t xml:space="preserve">достаточно </w:t>
      </w:r>
      <w:r w:rsidRPr="00656ADB">
        <w:rPr>
          <w:rFonts w:ascii="Times New Roman" w:hAnsi="Times New Roman" w:cs="Times New Roman"/>
          <w:i/>
          <w:sz w:val="28"/>
          <w:szCs w:val="24"/>
        </w:rPr>
        <w:t xml:space="preserve">высокий. </w:t>
      </w:r>
      <w:r w:rsidR="00123720" w:rsidRPr="00656ADB">
        <w:rPr>
          <w:rFonts w:ascii="Times New Roman" w:hAnsi="Times New Roman" w:cs="Times New Roman"/>
          <w:i/>
          <w:sz w:val="28"/>
          <w:szCs w:val="24"/>
        </w:rPr>
        <w:t xml:space="preserve">Около </w:t>
      </w:r>
      <w:r w:rsidR="00A005E4">
        <w:rPr>
          <w:rFonts w:ascii="Times New Roman" w:hAnsi="Times New Roman" w:cs="Times New Roman"/>
          <w:i/>
          <w:sz w:val="28"/>
          <w:szCs w:val="24"/>
        </w:rPr>
        <w:t>64</w:t>
      </w:r>
      <w:r w:rsidRPr="00656ADB">
        <w:rPr>
          <w:rFonts w:ascii="Times New Roman" w:hAnsi="Times New Roman" w:cs="Times New Roman"/>
          <w:i/>
          <w:sz w:val="28"/>
          <w:szCs w:val="24"/>
        </w:rPr>
        <w:t xml:space="preserve"> семей - </w:t>
      </w:r>
      <w:proofErr w:type="gramStart"/>
      <w:r w:rsidRPr="00656ADB">
        <w:rPr>
          <w:rFonts w:ascii="Times New Roman" w:hAnsi="Times New Roman" w:cs="Times New Roman"/>
          <w:i/>
          <w:sz w:val="28"/>
          <w:szCs w:val="24"/>
        </w:rPr>
        <w:t>малообеспеченные</w:t>
      </w:r>
      <w:proofErr w:type="gramEnd"/>
      <w:r w:rsidRPr="00656ADB">
        <w:rPr>
          <w:rFonts w:ascii="Times New Roman" w:hAnsi="Times New Roman" w:cs="Times New Roman"/>
          <w:i/>
          <w:sz w:val="28"/>
          <w:szCs w:val="24"/>
        </w:rPr>
        <w:t>, растет количество  неблагополучных семей, а вместе с тем детей, находящихся без присмотра родителей. Эти факторы сказываются на качестве учебно-воспитательного процесса в школе.</w:t>
      </w:r>
    </w:p>
    <w:p w:rsidR="00123720" w:rsidRPr="00F276D4" w:rsidRDefault="00123720" w:rsidP="00123720">
      <w:pPr>
        <w:spacing w:line="240" w:lineRule="auto"/>
        <w:ind w:firstLine="708"/>
        <w:jc w:val="both"/>
        <w:rPr>
          <w:rFonts w:ascii="Times New Roman" w:eastAsia="Times New Roman" w:hAnsi="Times New Roman" w:cs="Times New Roman"/>
          <w:sz w:val="24"/>
          <w:szCs w:val="24"/>
        </w:rPr>
      </w:pPr>
      <w:r w:rsidRPr="00F276D4">
        <w:rPr>
          <w:rFonts w:ascii="Times New Roman" w:eastAsia="Times New Roman" w:hAnsi="Times New Roman" w:cs="Times New Roman"/>
          <w:sz w:val="24"/>
          <w:szCs w:val="24"/>
        </w:rPr>
        <w:t>Школа осуществляет образовательный процесс в соответствии с уровнями  образовательных программ трех ступеней образования:</w:t>
      </w:r>
    </w:p>
    <w:p w:rsidR="00123720" w:rsidRPr="00F276D4" w:rsidRDefault="00123720" w:rsidP="00BF337D">
      <w:pPr>
        <w:widowControl w:val="0"/>
        <w:numPr>
          <w:ilvl w:val="0"/>
          <w:numId w:val="3"/>
        </w:numPr>
        <w:tabs>
          <w:tab w:val="clear" w:pos="1571"/>
          <w:tab w:val="num"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rPr>
      </w:pPr>
      <w:r w:rsidRPr="00F276D4">
        <w:rPr>
          <w:rFonts w:ascii="Times New Roman" w:eastAsia="Times New Roman" w:hAnsi="Times New Roman" w:cs="Times New Roman"/>
          <w:sz w:val="24"/>
          <w:szCs w:val="24"/>
          <w:lang w:val="en-US"/>
        </w:rPr>
        <w:t>I</w:t>
      </w:r>
      <w:r w:rsidR="0049231A">
        <w:rPr>
          <w:rFonts w:ascii="Times New Roman" w:eastAsia="Times New Roman" w:hAnsi="Times New Roman" w:cs="Times New Roman"/>
          <w:sz w:val="24"/>
          <w:szCs w:val="24"/>
        </w:rPr>
        <w:t>уровень</w:t>
      </w:r>
      <w:r w:rsidRPr="00F276D4">
        <w:rPr>
          <w:rFonts w:ascii="Times New Roman" w:eastAsia="Times New Roman" w:hAnsi="Times New Roman" w:cs="Times New Roman"/>
          <w:sz w:val="24"/>
          <w:szCs w:val="24"/>
        </w:rPr>
        <w:t xml:space="preserve"> – начальное общее образование (нормативный срок освоения – 4 года)</w:t>
      </w:r>
    </w:p>
    <w:p w:rsidR="00123720" w:rsidRPr="00F276D4" w:rsidRDefault="00123720" w:rsidP="00BF337D">
      <w:pPr>
        <w:widowControl w:val="0"/>
        <w:numPr>
          <w:ilvl w:val="0"/>
          <w:numId w:val="3"/>
        </w:numPr>
        <w:tabs>
          <w:tab w:val="clear" w:pos="1571"/>
          <w:tab w:val="num"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rPr>
      </w:pPr>
      <w:r w:rsidRPr="00F276D4">
        <w:rPr>
          <w:rFonts w:ascii="Times New Roman" w:eastAsia="Times New Roman" w:hAnsi="Times New Roman" w:cs="Times New Roman"/>
          <w:sz w:val="24"/>
          <w:szCs w:val="24"/>
          <w:lang w:val="en-US"/>
        </w:rPr>
        <w:t>II</w:t>
      </w:r>
      <w:r w:rsidR="0049231A">
        <w:rPr>
          <w:rFonts w:ascii="Times New Roman" w:eastAsia="Times New Roman" w:hAnsi="Times New Roman" w:cs="Times New Roman"/>
          <w:sz w:val="24"/>
          <w:szCs w:val="24"/>
        </w:rPr>
        <w:t>уровень</w:t>
      </w:r>
      <w:r w:rsidRPr="00F276D4">
        <w:rPr>
          <w:rFonts w:ascii="Times New Roman" w:eastAsia="Times New Roman" w:hAnsi="Times New Roman" w:cs="Times New Roman"/>
          <w:sz w:val="24"/>
          <w:szCs w:val="24"/>
        </w:rPr>
        <w:t xml:space="preserve"> – основное общее образование (нормативный срок освоения – 5 лет)</w:t>
      </w:r>
    </w:p>
    <w:p w:rsidR="00123720" w:rsidRPr="00F276D4" w:rsidRDefault="00123720" w:rsidP="00BF337D">
      <w:pPr>
        <w:widowControl w:val="0"/>
        <w:numPr>
          <w:ilvl w:val="0"/>
          <w:numId w:val="3"/>
        </w:numPr>
        <w:tabs>
          <w:tab w:val="clear" w:pos="1571"/>
          <w:tab w:val="num" w:pos="1134"/>
        </w:tabs>
        <w:autoSpaceDE w:val="0"/>
        <w:autoSpaceDN w:val="0"/>
        <w:adjustRightInd w:val="0"/>
        <w:spacing w:after="0" w:line="240" w:lineRule="auto"/>
        <w:ind w:left="1134" w:hanging="283"/>
        <w:jc w:val="both"/>
        <w:rPr>
          <w:rFonts w:ascii="Times New Roman" w:eastAsia="Times New Roman" w:hAnsi="Times New Roman" w:cs="Times New Roman"/>
          <w:sz w:val="24"/>
          <w:szCs w:val="24"/>
        </w:rPr>
      </w:pPr>
      <w:r w:rsidRPr="00F276D4">
        <w:rPr>
          <w:rFonts w:ascii="Times New Roman" w:eastAsia="Times New Roman" w:hAnsi="Times New Roman" w:cs="Times New Roman"/>
          <w:sz w:val="24"/>
          <w:szCs w:val="24"/>
          <w:lang w:val="en-US"/>
        </w:rPr>
        <w:t>III</w:t>
      </w:r>
      <w:r w:rsidR="0049231A">
        <w:rPr>
          <w:rFonts w:ascii="Times New Roman" w:eastAsia="Times New Roman" w:hAnsi="Times New Roman" w:cs="Times New Roman"/>
          <w:sz w:val="24"/>
          <w:szCs w:val="24"/>
        </w:rPr>
        <w:t>уровен</w:t>
      </w:r>
      <w:r w:rsidRPr="00F276D4">
        <w:rPr>
          <w:rFonts w:ascii="Times New Roman" w:eastAsia="Times New Roman" w:hAnsi="Times New Roman" w:cs="Times New Roman"/>
          <w:sz w:val="24"/>
          <w:szCs w:val="24"/>
        </w:rPr>
        <w:t>ь – среднее (полное) образование (нормативный срок освоения – 2 года)</w:t>
      </w:r>
    </w:p>
    <w:p w:rsidR="00123720" w:rsidRPr="00F276D4" w:rsidRDefault="00123720" w:rsidP="00123720">
      <w:pPr>
        <w:pStyle w:val="a7"/>
        <w:spacing w:line="240" w:lineRule="auto"/>
        <w:ind w:firstLine="539"/>
        <w:rPr>
          <w:rStyle w:val="aa"/>
          <w:rFonts w:ascii="Times New Roman" w:hAnsi="Times New Roman"/>
          <w:color w:val="000000"/>
          <w:sz w:val="24"/>
        </w:rPr>
      </w:pPr>
      <w:r w:rsidRPr="00F276D4">
        <w:rPr>
          <w:rStyle w:val="aa"/>
          <w:rFonts w:ascii="Times New Roman" w:hAnsi="Times New Roman"/>
          <w:color w:val="000000"/>
          <w:sz w:val="24"/>
        </w:rPr>
        <w:lastRenderedPageBreak/>
        <w:t xml:space="preserve">Деятельность школы строится на основе принципов демократизации управления школой и взаимоотношений учительского и ученического коллективов; гуманизации образования, предполагающей индивидуализацию и дифференциацию учебно-воспитательного процесса;  общедоступности, открытости, приоритета общечеловеческих ценностей, с учётом интересов ребёнка и его родителей (законных представителей). </w:t>
      </w:r>
    </w:p>
    <w:p w:rsidR="00123720" w:rsidRPr="00F276D4" w:rsidRDefault="00123720" w:rsidP="00123720">
      <w:pPr>
        <w:pStyle w:val="a7"/>
        <w:spacing w:line="240" w:lineRule="auto"/>
        <w:ind w:firstLine="539"/>
        <w:rPr>
          <w:rStyle w:val="aa"/>
          <w:rFonts w:ascii="Times New Roman" w:hAnsi="Times New Roman"/>
          <w:color w:val="000000"/>
          <w:sz w:val="24"/>
        </w:rPr>
      </w:pPr>
      <w:r w:rsidRPr="00F276D4">
        <w:rPr>
          <w:rStyle w:val="aa"/>
          <w:rFonts w:ascii="Times New Roman" w:hAnsi="Times New Roman"/>
          <w:color w:val="000000"/>
          <w:sz w:val="24"/>
        </w:rPr>
        <w:t>Школа  реализует гарантированное государством право на получение бесплатного образования не ниже государственного образовательного стандарта, достаточного для продолжения обучения в других учебных</w:t>
      </w:r>
      <w:r w:rsidR="002B6B1B">
        <w:rPr>
          <w:rStyle w:val="aa"/>
          <w:rFonts w:ascii="Times New Roman" w:hAnsi="Times New Roman"/>
          <w:color w:val="000000"/>
          <w:sz w:val="24"/>
        </w:rPr>
        <w:t xml:space="preserve"> </w:t>
      </w:r>
      <w:r w:rsidRPr="00F276D4">
        <w:rPr>
          <w:rStyle w:val="aa"/>
          <w:rFonts w:ascii="Times New Roman" w:hAnsi="Times New Roman"/>
          <w:color w:val="000000"/>
          <w:sz w:val="24"/>
        </w:rPr>
        <w:t xml:space="preserve">заведениях.  </w:t>
      </w:r>
    </w:p>
    <w:p w:rsidR="00450FCD" w:rsidRPr="00F276D4" w:rsidRDefault="00450FCD" w:rsidP="00123720">
      <w:pPr>
        <w:spacing w:line="240" w:lineRule="auto"/>
        <w:jc w:val="both"/>
        <w:rPr>
          <w:rFonts w:ascii="Times New Roman" w:hAnsi="Times New Roman"/>
          <w:b/>
          <w:sz w:val="24"/>
        </w:rPr>
      </w:pPr>
      <w:r w:rsidRPr="00F276D4">
        <w:rPr>
          <w:rFonts w:ascii="Times New Roman" w:hAnsi="Times New Roman"/>
          <w:sz w:val="24"/>
        </w:rPr>
        <w:t xml:space="preserve">Для повышения уровня объективности оценки достижения учащихся в освоении образовательных программ в школе создана служба педмониторинга, позволяющая осуществлять контроль знаний с целью выявления пробелов и анализа их причин. Для определения уровня освоения </w:t>
      </w:r>
      <w:proofErr w:type="gramStart"/>
      <w:r w:rsidRPr="00F276D4">
        <w:rPr>
          <w:rFonts w:ascii="Times New Roman" w:hAnsi="Times New Roman"/>
          <w:sz w:val="24"/>
        </w:rPr>
        <w:t>обучающимися</w:t>
      </w:r>
      <w:proofErr w:type="gramEnd"/>
      <w:r w:rsidRPr="00F276D4">
        <w:rPr>
          <w:rFonts w:ascii="Times New Roman" w:hAnsi="Times New Roman"/>
          <w:sz w:val="24"/>
        </w:rPr>
        <w:t xml:space="preserve"> общеобразовательных программ  использовалась следующая информация: </w:t>
      </w:r>
    </w:p>
    <w:p w:rsidR="00450FCD" w:rsidRPr="00AA778C" w:rsidRDefault="00450FCD" w:rsidP="004C53FF">
      <w:pPr>
        <w:pStyle w:val="a9"/>
        <w:numPr>
          <w:ilvl w:val="0"/>
          <w:numId w:val="24"/>
        </w:numPr>
        <w:tabs>
          <w:tab w:val="left" w:pos="510"/>
        </w:tabs>
        <w:suppressAutoHyphens/>
        <w:spacing w:after="0" w:line="240" w:lineRule="auto"/>
        <w:jc w:val="both"/>
        <w:rPr>
          <w:rFonts w:ascii="Times New Roman" w:hAnsi="Times New Roman" w:cs="Times New Roman"/>
          <w:sz w:val="24"/>
          <w:szCs w:val="24"/>
        </w:rPr>
      </w:pPr>
      <w:r w:rsidRPr="00AA778C">
        <w:rPr>
          <w:rFonts w:ascii="Times New Roman" w:hAnsi="Times New Roman" w:cs="Times New Roman"/>
          <w:sz w:val="24"/>
          <w:szCs w:val="24"/>
        </w:rPr>
        <w:t xml:space="preserve">результаты промежуточной аттестации </w:t>
      </w:r>
      <w:proofErr w:type="gramStart"/>
      <w:r w:rsidRPr="00AA778C">
        <w:rPr>
          <w:rFonts w:ascii="Times New Roman" w:hAnsi="Times New Roman" w:cs="Times New Roman"/>
          <w:sz w:val="24"/>
          <w:szCs w:val="24"/>
        </w:rPr>
        <w:t>обучаемых</w:t>
      </w:r>
      <w:proofErr w:type="gramEnd"/>
      <w:r w:rsidRPr="00AA778C">
        <w:rPr>
          <w:rFonts w:ascii="Times New Roman" w:hAnsi="Times New Roman" w:cs="Times New Roman"/>
          <w:sz w:val="24"/>
          <w:szCs w:val="24"/>
        </w:rPr>
        <w:t>;</w:t>
      </w:r>
    </w:p>
    <w:p w:rsidR="00450FCD" w:rsidRPr="00F276D4" w:rsidRDefault="00450FCD" w:rsidP="004C53FF">
      <w:pPr>
        <w:numPr>
          <w:ilvl w:val="0"/>
          <w:numId w:val="24"/>
        </w:numPr>
        <w:tabs>
          <w:tab w:val="left" w:pos="510"/>
        </w:tabs>
        <w:suppressAutoHyphens/>
        <w:spacing w:after="0" w:line="240" w:lineRule="auto"/>
        <w:jc w:val="both"/>
        <w:rPr>
          <w:rFonts w:ascii="Times New Roman" w:hAnsi="Times New Roman" w:cs="Times New Roman"/>
          <w:sz w:val="24"/>
          <w:szCs w:val="24"/>
        </w:rPr>
      </w:pPr>
      <w:r w:rsidRPr="00F276D4">
        <w:rPr>
          <w:rFonts w:ascii="Times New Roman" w:hAnsi="Times New Roman" w:cs="Times New Roman"/>
          <w:sz w:val="24"/>
          <w:szCs w:val="24"/>
        </w:rPr>
        <w:t>результаты государственной</w:t>
      </w:r>
      <w:r w:rsidR="002B6B1B">
        <w:rPr>
          <w:rFonts w:ascii="Times New Roman" w:hAnsi="Times New Roman" w:cs="Times New Roman"/>
          <w:sz w:val="24"/>
          <w:szCs w:val="24"/>
        </w:rPr>
        <w:t xml:space="preserve"> </w:t>
      </w:r>
      <w:r w:rsidRPr="00F276D4">
        <w:rPr>
          <w:rFonts w:ascii="Times New Roman" w:hAnsi="Times New Roman" w:cs="Times New Roman"/>
          <w:sz w:val="24"/>
          <w:szCs w:val="24"/>
        </w:rPr>
        <w:t>итоговой аттестации выпускников;</w:t>
      </w:r>
    </w:p>
    <w:p w:rsidR="00450FCD" w:rsidRPr="00F276D4" w:rsidRDefault="00450FCD" w:rsidP="004C53FF">
      <w:pPr>
        <w:numPr>
          <w:ilvl w:val="0"/>
          <w:numId w:val="24"/>
        </w:numPr>
        <w:tabs>
          <w:tab w:val="left" w:pos="510"/>
        </w:tabs>
        <w:suppressAutoHyphens/>
        <w:spacing w:after="0" w:line="240" w:lineRule="auto"/>
        <w:jc w:val="both"/>
        <w:rPr>
          <w:rFonts w:ascii="Times New Roman" w:hAnsi="Times New Roman" w:cs="Times New Roman"/>
          <w:sz w:val="24"/>
          <w:szCs w:val="24"/>
        </w:rPr>
      </w:pPr>
      <w:r w:rsidRPr="00F276D4">
        <w:rPr>
          <w:rFonts w:ascii="Times New Roman" w:hAnsi="Times New Roman" w:cs="Times New Roman"/>
          <w:sz w:val="24"/>
          <w:szCs w:val="24"/>
        </w:rPr>
        <w:t>результаты ЕГЭ</w:t>
      </w:r>
      <w:r w:rsidR="00AA778C">
        <w:rPr>
          <w:rFonts w:ascii="Times New Roman" w:hAnsi="Times New Roman" w:cs="Times New Roman"/>
          <w:sz w:val="24"/>
          <w:szCs w:val="24"/>
        </w:rPr>
        <w:t>, ОГЭ</w:t>
      </w:r>
      <w:r w:rsidR="002B6B1B">
        <w:rPr>
          <w:rFonts w:ascii="Times New Roman" w:hAnsi="Times New Roman" w:cs="Times New Roman"/>
          <w:sz w:val="24"/>
          <w:szCs w:val="24"/>
        </w:rPr>
        <w:t>, ВПР</w:t>
      </w:r>
      <w:r w:rsidRPr="00F276D4">
        <w:rPr>
          <w:rFonts w:ascii="Times New Roman" w:hAnsi="Times New Roman" w:cs="Times New Roman"/>
          <w:sz w:val="24"/>
          <w:szCs w:val="24"/>
        </w:rPr>
        <w:t>;</w:t>
      </w:r>
    </w:p>
    <w:p w:rsidR="00450FCD" w:rsidRPr="00F276D4" w:rsidRDefault="00450FCD" w:rsidP="004C53FF">
      <w:pPr>
        <w:numPr>
          <w:ilvl w:val="0"/>
          <w:numId w:val="24"/>
        </w:numPr>
        <w:tabs>
          <w:tab w:val="left" w:pos="510"/>
        </w:tabs>
        <w:suppressAutoHyphens/>
        <w:spacing w:after="0" w:line="240" w:lineRule="auto"/>
        <w:jc w:val="both"/>
        <w:rPr>
          <w:rFonts w:ascii="Times New Roman" w:hAnsi="Times New Roman" w:cs="Times New Roman"/>
          <w:sz w:val="24"/>
          <w:szCs w:val="24"/>
        </w:rPr>
      </w:pPr>
      <w:r w:rsidRPr="00F276D4">
        <w:rPr>
          <w:rFonts w:ascii="Times New Roman" w:hAnsi="Times New Roman" w:cs="Times New Roman"/>
          <w:sz w:val="24"/>
          <w:szCs w:val="24"/>
        </w:rPr>
        <w:t>результаты предметных школьных и районных олимпиад;</w:t>
      </w:r>
    </w:p>
    <w:p w:rsidR="00450FCD" w:rsidRPr="00F276D4" w:rsidRDefault="00450FCD" w:rsidP="004C53FF">
      <w:pPr>
        <w:numPr>
          <w:ilvl w:val="0"/>
          <w:numId w:val="24"/>
        </w:numPr>
        <w:tabs>
          <w:tab w:val="left" w:pos="510"/>
        </w:tabs>
        <w:suppressAutoHyphens/>
        <w:spacing w:after="0" w:line="240" w:lineRule="auto"/>
        <w:jc w:val="both"/>
        <w:rPr>
          <w:rFonts w:ascii="Times New Roman" w:hAnsi="Times New Roman" w:cs="Times New Roman"/>
          <w:sz w:val="24"/>
          <w:szCs w:val="24"/>
        </w:rPr>
      </w:pPr>
      <w:r w:rsidRPr="00F276D4">
        <w:rPr>
          <w:rFonts w:ascii="Times New Roman" w:hAnsi="Times New Roman" w:cs="Times New Roman"/>
          <w:sz w:val="24"/>
          <w:szCs w:val="24"/>
        </w:rPr>
        <w:t>результаты участия в различных интеллектуальных конкурсах;</w:t>
      </w:r>
    </w:p>
    <w:p w:rsidR="00450FCD" w:rsidRPr="00F276D4" w:rsidRDefault="00450FCD" w:rsidP="004C53FF">
      <w:pPr>
        <w:numPr>
          <w:ilvl w:val="0"/>
          <w:numId w:val="24"/>
        </w:numPr>
        <w:tabs>
          <w:tab w:val="left" w:pos="510"/>
        </w:tabs>
        <w:suppressAutoHyphens/>
        <w:spacing w:after="0" w:line="240" w:lineRule="auto"/>
        <w:jc w:val="both"/>
        <w:rPr>
          <w:rFonts w:ascii="Times New Roman" w:hAnsi="Times New Roman" w:cs="Times New Roman"/>
          <w:sz w:val="24"/>
          <w:szCs w:val="24"/>
        </w:rPr>
      </w:pPr>
      <w:r w:rsidRPr="00F276D4">
        <w:rPr>
          <w:rFonts w:ascii="Times New Roman" w:hAnsi="Times New Roman" w:cs="Times New Roman"/>
          <w:sz w:val="24"/>
          <w:szCs w:val="24"/>
        </w:rPr>
        <w:t>данные по итогам поступления выпускников в ВУЗы;</w:t>
      </w:r>
    </w:p>
    <w:p w:rsidR="00450FCD" w:rsidRPr="00F276D4" w:rsidRDefault="00450FCD" w:rsidP="004C53FF">
      <w:pPr>
        <w:numPr>
          <w:ilvl w:val="0"/>
          <w:numId w:val="24"/>
        </w:numPr>
        <w:tabs>
          <w:tab w:val="left" w:pos="510"/>
        </w:tabs>
        <w:suppressAutoHyphens/>
        <w:spacing w:after="0" w:line="240" w:lineRule="auto"/>
        <w:jc w:val="both"/>
        <w:rPr>
          <w:rFonts w:ascii="Times New Roman" w:hAnsi="Times New Roman" w:cs="Times New Roman"/>
          <w:sz w:val="24"/>
          <w:szCs w:val="24"/>
        </w:rPr>
      </w:pPr>
      <w:r w:rsidRPr="00F276D4">
        <w:rPr>
          <w:rFonts w:ascii="Times New Roman" w:hAnsi="Times New Roman" w:cs="Times New Roman"/>
          <w:sz w:val="24"/>
          <w:szCs w:val="24"/>
        </w:rPr>
        <w:t>успеваемость и качество знаний учащихся;</w:t>
      </w:r>
    </w:p>
    <w:p w:rsidR="00450FCD" w:rsidRDefault="00450FCD" w:rsidP="004C53FF">
      <w:pPr>
        <w:numPr>
          <w:ilvl w:val="0"/>
          <w:numId w:val="24"/>
        </w:numPr>
        <w:tabs>
          <w:tab w:val="left" w:pos="510"/>
        </w:tabs>
        <w:suppressAutoHyphens/>
        <w:spacing w:after="0"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степень </w:t>
      </w:r>
      <w:r w:rsidR="002B6B1B">
        <w:rPr>
          <w:rFonts w:ascii="Times New Roman" w:hAnsi="Times New Roman" w:cs="Times New Roman"/>
          <w:sz w:val="24"/>
          <w:szCs w:val="24"/>
        </w:rPr>
        <w:t>об</w:t>
      </w:r>
      <w:r w:rsidR="002B6B1B" w:rsidRPr="00F276D4">
        <w:rPr>
          <w:rFonts w:ascii="Times New Roman" w:hAnsi="Times New Roman" w:cs="Times New Roman"/>
          <w:sz w:val="24"/>
          <w:szCs w:val="24"/>
        </w:rPr>
        <w:t>ученности</w:t>
      </w:r>
      <w:r w:rsidRPr="00F276D4">
        <w:rPr>
          <w:rFonts w:ascii="Times New Roman" w:hAnsi="Times New Roman" w:cs="Times New Roman"/>
          <w:sz w:val="24"/>
          <w:szCs w:val="24"/>
        </w:rPr>
        <w:t xml:space="preserve"> класса (СОК).</w:t>
      </w:r>
    </w:p>
    <w:p w:rsidR="0049231A" w:rsidRPr="00F276D4" w:rsidRDefault="0049231A" w:rsidP="00AA778C">
      <w:pPr>
        <w:tabs>
          <w:tab w:val="left" w:pos="510"/>
        </w:tabs>
        <w:suppressAutoHyphens/>
        <w:spacing w:after="0" w:line="240" w:lineRule="auto"/>
        <w:ind w:left="720"/>
        <w:jc w:val="both"/>
        <w:rPr>
          <w:rFonts w:ascii="Times New Roman" w:hAnsi="Times New Roman" w:cs="Times New Roman"/>
          <w:sz w:val="24"/>
          <w:szCs w:val="24"/>
        </w:rPr>
      </w:pPr>
    </w:p>
    <w:p w:rsidR="00450FCD" w:rsidRPr="00F276D4" w:rsidRDefault="00450FCD" w:rsidP="00426FB6">
      <w:pPr>
        <w:spacing w:line="240" w:lineRule="auto"/>
        <w:ind w:firstLine="426"/>
        <w:jc w:val="both"/>
        <w:rPr>
          <w:rFonts w:ascii="Times New Roman" w:hAnsi="Times New Roman" w:cs="Times New Roman"/>
          <w:sz w:val="24"/>
          <w:szCs w:val="24"/>
        </w:rPr>
      </w:pPr>
      <w:r w:rsidRPr="00F276D4">
        <w:rPr>
          <w:rFonts w:ascii="Times New Roman" w:hAnsi="Times New Roman" w:cs="Times New Roman"/>
          <w:sz w:val="24"/>
          <w:szCs w:val="24"/>
        </w:rPr>
        <w:t xml:space="preserve">Анализ этой информации позволил сделать выводы как об обученности класса,  так и о работе учителя в целом, а кроме этого сравнить работу учителей. Эта информация позволила выйти на показатели уровня обученности учащихся школы и осуществить анализ состояния качества </w:t>
      </w:r>
      <w:r w:rsidR="00123720">
        <w:rPr>
          <w:rFonts w:ascii="Times New Roman" w:hAnsi="Times New Roman" w:cs="Times New Roman"/>
          <w:sz w:val="24"/>
          <w:szCs w:val="24"/>
        </w:rPr>
        <w:t>усвоения обучающимися требований образовательных программ</w:t>
      </w:r>
      <w:r w:rsidRPr="00F276D4">
        <w:rPr>
          <w:rFonts w:ascii="Times New Roman" w:hAnsi="Times New Roman" w:cs="Times New Roman"/>
          <w:sz w:val="24"/>
          <w:szCs w:val="24"/>
        </w:rPr>
        <w:t>.</w:t>
      </w:r>
    </w:p>
    <w:p w:rsidR="00463FAB" w:rsidRPr="00F276D4" w:rsidRDefault="00463FAB" w:rsidP="0049231A">
      <w:pPr>
        <w:spacing w:line="240" w:lineRule="auto"/>
        <w:jc w:val="center"/>
        <w:rPr>
          <w:rFonts w:ascii="Times New Roman" w:hAnsi="Times New Roman" w:cs="Times New Roman"/>
          <w:b/>
          <w:sz w:val="24"/>
          <w:szCs w:val="24"/>
        </w:rPr>
      </w:pPr>
      <w:r w:rsidRPr="00F276D4">
        <w:rPr>
          <w:rFonts w:ascii="Times New Roman" w:hAnsi="Times New Roman" w:cs="Times New Roman"/>
          <w:b/>
          <w:sz w:val="24"/>
          <w:szCs w:val="24"/>
        </w:rPr>
        <w:t>Результаты образовательной деятельности</w:t>
      </w:r>
    </w:p>
    <w:p w:rsidR="001654D4" w:rsidRPr="001654D4" w:rsidRDefault="001654D4" w:rsidP="001654D4">
      <w:pPr>
        <w:ind w:left="142" w:firstLine="566"/>
        <w:jc w:val="both"/>
        <w:rPr>
          <w:rFonts w:ascii="Times New Roman" w:eastAsia="Times New Roman" w:hAnsi="Times New Roman" w:cs="Times New Roman"/>
          <w:sz w:val="24"/>
        </w:rPr>
      </w:pPr>
      <w:r w:rsidRPr="001654D4">
        <w:rPr>
          <w:rFonts w:ascii="Times New Roman" w:eastAsia="Times New Roman" w:hAnsi="Times New Roman" w:cs="Times New Roman"/>
          <w:sz w:val="24"/>
        </w:rPr>
        <w:t>Освоение образовательных программ на уровне начального, основного и среднего  общего образования в 201</w:t>
      </w:r>
      <w:r w:rsidR="00A005E4">
        <w:rPr>
          <w:rFonts w:ascii="Times New Roman" w:eastAsia="Times New Roman" w:hAnsi="Times New Roman" w:cs="Times New Roman"/>
          <w:sz w:val="24"/>
        </w:rPr>
        <w:t>8</w:t>
      </w:r>
      <w:r w:rsidRPr="001654D4">
        <w:rPr>
          <w:rFonts w:ascii="Times New Roman" w:eastAsia="Times New Roman" w:hAnsi="Times New Roman" w:cs="Times New Roman"/>
          <w:sz w:val="24"/>
        </w:rPr>
        <w:t>-201</w:t>
      </w:r>
      <w:r w:rsidR="00A005E4">
        <w:rPr>
          <w:rFonts w:ascii="Times New Roman" w:eastAsia="Times New Roman" w:hAnsi="Times New Roman" w:cs="Times New Roman"/>
          <w:sz w:val="24"/>
        </w:rPr>
        <w:t>9</w:t>
      </w:r>
      <w:r w:rsidRPr="001654D4">
        <w:rPr>
          <w:rFonts w:ascii="Times New Roman" w:eastAsia="Times New Roman" w:hAnsi="Times New Roman" w:cs="Times New Roman"/>
          <w:sz w:val="24"/>
        </w:rPr>
        <w:t xml:space="preserve"> учебном году составило 9</w:t>
      </w:r>
      <w:r w:rsidR="002B6B1B">
        <w:rPr>
          <w:rFonts w:ascii="Times New Roman" w:eastAsia="Times New Roman" w:hAnsi="Times New Roman" w:cs="Times New Roman"/>
          <w:sz w:val="24"/>
        </w:rPr>
        <w:t>8</w:t>
      </w:r>
      <w:r w:rsidRPr="001654D4">
        <w:rPr>
          <w:rFonts w:ascii="Times New Roman" w:hAnsi="Times New Roman" w:cs="Times New Roman"/>
          <w:sz w:val="24"/>
        </w:rPr>
        <w:t>%</w:t>
      </w:r>
      <w:r w:rsidRPr="001654D4">
        <w:rPr>
          <w:rFonts w:ascii="Times New Roman" w:eastAsia="Times New Roman" w:hAnsi="Times New Roman" w:cs="Times New Roman"/>
          <w:sz w:val="24"/>
        </w:rPr>
        <w:t xml:space="preserve">. Качество знаний – </w:t>
      </w:r>
      <w:r w:rsidR="002B6B1B">
        <w:rPr>
          <w:rFonts w:ascii="Times New Roman" w:eastAsia="Times New Roman" w:hAnsi="Times New Roman" w:cs="Times New Roman"/>
          <w:sz w:val="24"/>
        </w:rPr>
        <w:t>43</w:t>
      </w:r>
      <w:r w:rsidRPr="001654D4">
        <w:rPr>
          <w:rFonts w:ascii="Times New Roman" w:eastAsia="Times New Roman" w:hAnsi="Times New Roman" w:cs="Times New Roman"/>
          <w:sz w:val="24"/>
        </w:rPr>
        <w:t>% (</w:t>
      </w:r>
      <w:r w:rsidR="001072A7">
        <w:rPr>
          <w:rFonts w:ascii="Times New Roman" w:hAnsi="Times New Roman" w:cs="Times New Roman"/>
          <w:sz w:val="24"/>
        </w:rPr>
        <w:t>2</w:t>
      </w:r>
      <w:r w:rsidR="00A005E4">
        <w:rPr>
          <w:rFonts w:ascii="Times New Roman" w:hAnsi="Times New Roman" w:cs="Times New Roman"/>
          <w:sz w:val="24"/>
        </w:rPr>
        <w:t xml:space="preserve">6 </w:t>
      </w:r>
      <w:r w:rsidRPr="001654D4">
        <w:rPr>
          <w:rFonts w:ascii="Times New Roman" w:eastAsia="Times New Roman" w:hAnsi="Times New Roman" w:cs="Times New Roman"/>
          <w:sz w:val="24"/>
        </w:rPr>
        <w:t>отличник</w:t>
      </w:r>
      <w:r w:rsidR="00A005E4">
        <w:rPr>
          <w:rFonts w:ascii="Times New Roman" w:eastAsia="Times New Roman" w:hAnsi="Times New Roman" w:cs="Times New Roman"/>
          <w:sz w:val="24"/>
        </w:rPr>
        <w:t>ов</w:t>
      </w:r>
      <w:r w:rsidRPr="001654D4">
        <w:rPr>
          <w:rFonts w:ascii="Times New Roman" w:eastAsia="Times New Roman" w:hAnsi="Times New Roman" w:cs="Times New Roman"/>
          <w:sz w:val="24"/>
        </w:rPr>
        <w:t xml:space="preserve">, </w:t>
      </w:r>
      <w:r w:rsidR="00A005E4">
        <w:rPr>
          <w:rFonts w:ascii="Times New Roman" w:eastAsia="Times New Roman" w:hAnsi="Times New Roman" w:cs="Times New Roman"/>
          <w:sz w:val="24"/>
        </w:rPr>
        <w:t>88</w:t>
      </w:r>
      <w:r w:rsidRPr="001654D4">
        <w:rPr>
          <w:rFonts w:ascii="Times New Roman" w:eastAsia="Times New Roman" w:hAnsi="Times New Roman" w:cs="Times New Roman"/>
          <w:sz w:val="24"/>
        </w:rPr>
        <w:t xml:space="preserve"> учащихся обучаются на «4» и «5»). </w:t>
      </w:r>
    </w:p>
    <w:p w:rsidR="001654D4" w:rsidRPr="001654D4" w:rsidRDefault="001654D4" w:rsidP="001654D4">
      <w:pPr>
        <w:ind w:left="142"/>
        <w:jc w:val="both"/>
        <w:rPr>
          <w:rFonts w:ascii="Times New Roman" w:eastAsia="Times New Roman" w:hAnsi="Times New Roman" w:cs="Times New Roman"/>
          <w:sz w:val="24"/>
        </w:rPr>
      </w:pPr>
      <w:r w:rsidRPr="001654D4">
        <w:rPr>
          <w:rFonts w:ascii="Times New Roman" w:eastAsia="Times New Roman" w:hAnsi="Times New Roman" w:cs="Times New Roman"/>
          <w:sz w:val="24"/>
        </w:rPr>
        <w:t xml:space="preserve">       Качество знаний учащихся за </w:t>
      </w:r>
      <w:proofErr w:type="gramStart"/>
      <w:r w:rsidRPr="001654D4">
        <w:rPr>
          <w:rFonts w:ascii="Times New Roman" w:eastAsia="Times New Roman" w:hAnsi="Times New Roman" w:cs="Times New Roman"/>
          <w:sz w:val="24"/>
        </w:rPr>
        <w:t>последние</w:t>
      </w:r>
      <w:proofErr w:type="gramEnd"/>
      <w:r w:rsidRPr="001654D4">
        <w:rPr>
          <w:rFonts w:ascii="Times New Roman" w:eastAsia="Times New Roman" w:hAnsi="Times New Roman" w:cs="Times New Roman"/>
          <w:sz w:val="24"/>
        </w:rPr>
        <w:t xml:space="preserve"> 3 года:</w:t>
      </w:r>
    </w:p>
    <w:p w:rsidR="001654D4" w:rsidRPr="008D6D58" w:rsidRDefault="001654D4" w:rsidP="001654D4">
      <w:pPr>
        <w:ind w:left="567"/>
        <w:jc w:val="both"/>
        <w:rPr>
          <w:rFonts w:ascii="Times New Roman" w:eastAsia="Times New Roman" w:hAnsi="Times New Roman" w:cs="Times New Roman"/>
          <w:sz w:val="24"/>
        </w:rPr>
      </w:pPr>
      <w:r w:rsidRPr="008D6D58">
        <w:rPr>
          <w:rFonts w:ascii="Times New Roman" w:eastAsia="Times New Roman" w:hAnsi="Times New Roman" w:cs="Times New Roman"/>
          <w:sz w:val="24"/>
        </w:rPr>
        <w:t xml:space="preserve"> </w:t>
      </w:r>
      <w:r w:rsidR="002B6B1B">
        <w:rPr>
          <w:rFonts w:ascii="Times New Roman" w:eastAsia="Times New Roman" w:hAnsi="Times New Roman" w:cs="Times New Roman"/>
          <w:sz w:val="24"/>
        </w:rPr>
        <w:t xml:space="preserve">                                             </w:t>
      </w:r>
      <w:r w:rsidRPr="008D6D58">
        <w:rPr>
          <w:rFonts w:ascii="Times New Roman" w:eastAsia="Times New Roman" w:hAnsi="Times New Roman" w:cs="Times New Roman"/>
          <w:sz w:val="24"/>
        </w:rPr>
        <w:t>201</w:t>
      </w:r>
      <w:r w:rsidR="00A005E4">
        <w:rPr>
          <w:rFonts w:ascii="Times New Roman" w:eastAsia="Times New Roman" w:hAnsi="Times New Roman" w:cs="Times New Roman"/>
          <w:sz w:val="24"/>
        </w:rPr>
        <w:t>6</w:t>
      </w:r>
      <w:r w:rsidRPr="008D6D58">
        <w:rPr>
          <w:rFonts w:ascii="Times New Roman" w:eastAsia="Times New Roman" w:hAnsi="Times New Roman" w:cs="Times New Roman"/>
          <w:sz w:val="24"/>
        </w:rPr>
        <w:t>-201</w:t>
      </w:r>
      <w:r w:rsidR="00A005E4">
        <w:rPr>
          <w:rFonts w:ascii="Times New Roman" w:eastAsia="Times New Roman" w:hAnsi="Times New Roman" w:cs="Times New Roman"/>
          <w:sz w:val="24"/>
        </w:rPr>
        <w:t>7</w:t>
      </w:r>
      <w:r w:rsidRPr="008D6D58">
        <w:rPr>
          <w:rFonts w:ascii="Times New Roman" w:eastAsia="Times New Roman" w:hAnsi="Times New Roman" w:cs="Times New Roman"/>
          <w:sz w:val="24"/>
        </w:rPr>
        <w:t xml:space="preserve">уч.г.     </w:t>
      </w:r>
      <w:r w:rsidR="001072A7">
        <w:rPr>
          <w:rFonts w:ascii="Times New Roman" w:eastAsia="Times New Roman" w:hAnsi="Times New Roman" w:cs="Times New Roman"/>
          <w:sz w:val="24"/>
        </w:rPr>
        <w:t xml:space="preserve">    </w:t>
      </w:r>
      <w:r w:rsidRPr="008D6D58">
        <w:rPr>
          <w:rFonts w:ascii="Times New Roman" w:eastAsia="Times New Roman" w:hAnsi="Times New Roman" w:cs="Times New Roman"/>
          <w:sz w:val="24"/>
        </w:rPr>
        <w:t>201</w:t>
      </w:r>
      <w:r w:rsidR="00A005E4">
        <w:rPr>
          <w:rFonts w:ascii="Times New Roman" w:eastAsia="Times New Roman" w:hAnsi="Times New Roman" w:cs="Times New Roman"/>
          <w:sz w:val="24"/>
        </w:rPr>
        <w:t>7</w:t>
      </w:r>
      <w:r w:rsidRPr="008D6D58">
        <w:rPr>
          <w:rFonts w:ascii="Times New Roman" w:eastAsia="Times New Roman" w:hAnsi="Times New Roman" w:cs="Times New Roman"/>
          <w:sz w:val="24"/>
        </w:rPr>
        <w:t>-201</w:t>
      </w:r>
      <w:r w:rsidR="00A005E4">
        <w:rPr>
          <w:rFonts w:ascii="Times New Roman" w:eastAsia="Times New Roman" w:hAnsi="Times New Roman" w:cs="Times New Roman"/>
          <w:sz w:val="24"/>
        </w:rPr>
        <w:t>8</w:t>
      </w:r>
      <w:r w:rsidRPr="008D6D58">
        <w:rPr>
          <w:rFonts w:ascii="Times New Roman" w:eastAsia="Times New Roman" w:hAnsi="Times New Roman" w:cs="Times New Roman"/>
          <w:sz w:val="24"/>
        </w:rPr>
        <w:t xml:space="preserve">уч.г.     </w:t>
      </w:r>
      <w:r w:rsidR="001072A7">
        <w:rPr>
          <w:rFonts w:ascii="Times New Roman" w:eastAsia="Times New Roman" w:hAnsi="Times New Roman" w:cs="Times New Roman"/>
          <w:sz w:val="24"/>
        </w:rPr>
        <w:t xml:space="preserve">     </w:t>
      </w:r>
      <w:r w:rsidRPr="008D6D58">
        <w:rPr>
          <w:rFonts w:ascii="Times New Roman" w:eastAsia="Times New Roman" w:hAnsi="Times New Roman" w:cs="Times New Roman"/>
          <w:sz w:val="24"/>
        </w:rPr>
        <w:t>201</w:t>
      </w:r>
      <w:r w:rsidR="00A005E4">
        <w:rPr>
          <w:rFonts w:ascii="Times New Roman" w:eastAsia="Times New Roman" w:hAnsi="Times New Roman" w:cs="Times New Roman"/>
          <w:sz w:val="24"/>
        </w:rPr>
        <w:t>8</w:t>
      </w:r>
      <w:r w:rsidRPr="008D6D58">
        <w:rPr>
          <w:rFonts w:ascii="Times New Roman" w:eastAsia="Times New Roman" w:hAnsi="Times New Roman" w:cs="Times New Roman"/>
          <w:sz w:val="24"/>
        </w:rPr>
        <w:t>-201</w:t>
      </w:r>
      <w:r w:rsidR="00A005E4">
        <w:rPr>
          <w:rFonts w:ascii="Times New Roman" w:eastAsia="Times New Roman" w:hAnsi="Times New Roman" w:cs="Times New Roman"/>
          <w:sz w:val="24"/>
        </w:rPr>
        <w:t>9</w:t>
      </w:r>
      <w:r w:rsidRPr="008D6D58">
        <w:rPr>
          <w:rFonts w:ascii="Times New Roman" w:eastAsia="Times New Roman" w:hAnsi="Times New Roman" w:cs="Times New Roman"/>
          <w:sz w:val="24"/>
        </w:rPr>
        <w:t xml:space="preserve"> уч. г.</w:t>
      </w:r>
    </w:p>
    <w:p w:rsidR="001654D4" w:rsidRPr="008D6D58" w:rsidRDefault="001654D4" w:rsidP="001654D4">
      <w:pPr>
        <w:ind w:left="567"/>
        <w:jc w:val="both"/>
        <w:rPr>
          <w:rFonts w:ascii="Times New Roman" w:eastAsia="Times New Roman" w:hAnsi="Times New Roman" w:cs="Times New Roman"/>
          <w:sz w:val="24"/>
        </w:rPr>
      </w:pPr>
      <w:r>
        <w:rPr>
          <w:rFonts w:ascii="Times New Roman" w:eastAsia="Times New Roman" w:hAnsi="Times New Roman" w:cs="Times New Roman"/>
          <w:sz w:val="24"/>
        </w:rPr>
        <w:t>Начальная школа(1-4 кл.)</w:t>
      </w:r>
      <w:r w:rsidR="002B6B1B">
        <w:rPr>
          <w:rFonts w:ascii="Times New Roman" w:eastAsia="Times New Roman" w:hAnsi="Times New Roman" w:cs="Times New Roman"/>
          <w:sz w:val="24"/>
        </w:rPr>
        <w:t xml:space="preserve">      </w:t>
      </w:r>
      <w:r w:rsidR="001072A7">
        <w:rPr>
          <w:rFonts w:ascii="Times New Roman" w:eastAsia="Times New Roman" w:hAnsi="Times New Roman" w:cs="Times New Roman"/>
          <w:sz w:val="24"/>
        </w:rPr>
        <w:t xml:space="preserve">   </w:t>
      </w:r>
      <w:r w:rsidR="002B6B1B">
        <w:rPr>
          <w:rFonts w:ascii="Times New Roman" w:eastAsia="Times New Roman" w:hAnsi="Times New Roman" w:cs="Times New Roman"/>
          <w:sz w:val="24"/>
        </w:rPr>
        <w:t xml:space="preserve"> </w:t>
      </w:r>
      <w:r w:rsidR="00A005E4">
        <w:rPr>
          <w:rFonts w:ascii="Times New Roman" w:eastAsia="Times New Roman" w:hAnsi="Times New Roman" w:cs="Times New Roman"/>
          <w:sz w:val="24"/>
        </w:rPr>
        <w:t>61</w:t>
      </w:r>
      <w:r w:rsidRPr="008D6D58">
        <w:rPr>
          <w:rFonts w:ascii="Times New Roman" w:eastAsia="Times New Roman" w:hAnsi="Times New Roman" w:cs="Times New Roman"/>
          <w:sz w:val="24"/>
        </w:rPr>
        <w:t xml:space="preserve">%                          </w:t>
      </w:r>
      <w:r w:rsidR="001072A7">
        <w:rPr>
          <w:rFonts w:ascii="Times New Roman" w:eastAsia="Times New Roman" w:hAnsi="Times New Roman" w:cs="Times New Roman"/>
          <w:sz w:val="24"/>
        </w:rPr>
        <w:t>61</w:t>
      </w:r>
      <w:r w:rsidRPr="008D6D58">
        <w:rPr>
          <w:rFonts w:ascii="Times New Roman" w:eastAsia="Times New Roman" w:hAnsi="Times New Roman" w:cs="Times New Roman"/>
          <w:sz w:val="24"/>
        </w:rPr>
        <w:t xml:space="preserve">%            </w:t>
      </w:r>
      <w:r w:rsidR="001072A7">
        <w:rPr>
          <w:rFonts w:ascii="Times New Roman" w:eastAsia="Times New Roman" w:hAnsi="Times New Roman" w:cs="Times New Roman"/>
          <w:sz w:val="24"/>
        </w:rPr>
        <w:t xml:space="preserve">            </w:t>
      </w:r>
      <w:r w:rsidR="00A005E4">
        <w:rPr>
          <w:rFonts w:ascii="Times New Roman" w:eastAsia="Times New Roman" w:hAnsi="Times New Roman" w:cs="Times New Roman"/>
          <w:sz w:val="24"/>
        </w:rPr>
        <w:t>56</w:t>
      </w:r>
      <w:r w:rsidRPr="008D6D58">
        <w:rPr>
          <w:rFonts w:ascii="Times New Roman" w:eastAsia="Times New Roman" w:hAnsi="Times New Roman" w:cs="Times New Roman"/>
          <w:sz w:val="24"/>
        </w:rPr>
        <w:t>%</w:t>
      </w:r>
    </w:p>
    <w:p w:rsidR="001654D4" w:rsidRPr="008D6D58" w:rsidRDefault="001654D4" w:rsidP="001654D4">
      <w:pPr>
        <w:ind w:left="567"/>
        <w:jc w:val="both"/>
        <w:rPr>
          <w:rFonts w:ascii="Times New Roman" w:eastAsia="Times New Roman" w:hAnsi="Times New Roman" w:cs="Times New Roman"/>
          <w:sz w:val="24"/>
        </w:rPr>
      </w:pPr>
      <w:r>
        <w:rPr>
          <w:rFonts w:ascii="Times New Roman" w:eastAsia="Times New Roman" w:hAnsi="Times New Roman" w:cs="Times New Roman"/>
          <w:sz w:val="24"/>
        </w:rPr>
        <w:t>Основная школа(5-9 кл.)</w:t>
      </w:r>
      <w:r w:rsidRPr="008D6D58">
        <w:rPr>
          <w:rFonts w:ascii="Times New Roman" w:eastAsia="Times New Roman" w:hAnsi="Times New Roman" w:cs="Times New Roman"/>
          <w:sz w:val="24"/>
        </w:rPr>
        <w:t xml:space="preserve">  </w:t>
      </w:r>
      <w:r w:rsidR="001072A7">
        <w:rPr>
          <w:rFonts w:ascii="Times New Roman" w:eastAsia="Times New Roman" w:hAnsi="Times New Roman" w:cs="Times New Roman"/>
          <w:sz w:val="24"/>
        </w:rPr>
        <w:t xml:space="preserve">           </w:t>
      </w:r>
      <w:r w:rsidR="00A005E4">
        <w:rPr>
          <w:rFonts w:ascii="Times New Roman" w:eastAsia="Times New Roman" w:hAnsi="Times New Roman" w:cs="Times New Roman"/>
          <w:sz w:val="24"/>
        </w:rPr>
        <w:t>38</w:t>
      </w:r>
      <w:r w:rsidRPr="008D6D58">
        <w:rPr>
          <w:rFonts w:ascii="Times New Roman" w:eastAsia="Times New Roman" w:hAnsi="Times New Roman" w:cs="Times New Roman"/>
          <w:sz w:val="24"/>
        </w:rPr>
        <w:t xml:space="preserve">%                          </w:t>
      </w:r>
      <w:r w:rsidR="001072A7">
        <w:rPr>
          <w:rFonts w:ascii="Times New Roman" w:eastAsia="Times New Roman" w:hAnsi="Times New Roman" w:cs="Times New Roman"/>
          <w:sz w:val="24"/>
        </w:rPr>
        <w:t>3</w:t>
      </w:r>
      <w:r w:rsidR="00A005E4">
        <w:rPr>
          <w:rFonts w:ascii="Times New Roman" w:eastAsia="Times New Roman" w:hAnsi="Times New Roman" w:cs="Times New Roman"/>
          <w:sz w:val="24"/>
        </w:rPr>
        <w:t>1</w:t>
      </w:r>
      <w:r w:rsidR="001072A7">
        <w:rPr>
          <w:rFonts w:ascii="Times New Roman" w:eastAsia="Times New Roman" w:hAnsi="Times New Roman" w:cs="Times New Roman"/>
          <w:sz w:val="24"/>
        </w:rPr>
        <w:t xml:space="preserve">%                       </w:t>
      </w:r>
      <w:r w:rsidRPr="008D6D58">
        <w:rPr>
          <w:rFonts w:ascii="Times New Roman" w:eastAsia="Times New Roman" w:hAnsi="Times New Roman" w:cs="Times New Roman"/>
          <w:sz w:val="24"/>
        </w:rPr>
        <w:t xml:space="preserve"> </w:t>
      </w:r>
      <w:r w:rsidR="001072A7">
        <w:rPr>
          <w:rFonts w:ascii="Times New Roman" w:eastAsia="Times New Roman" w:hAnsi="Times New Roman" w:cs="Times New Roman"/>
          <w:sz w:val="24"/>
        </w:rPr>
        <w:t>3</w:t>
      </w:r>
      <w:r w:rsidR="00A005E4">
        <w:rPr>
          <w:rFonts w:ascii="Times New Roman" w:eastAsia="Times New Roman" w:hAnsi="Times New Roman" w:cs="Times New Roman"/>
          <w:sz w:val="24"/>
        </w:rPr>
        <w:t>5</w:t>
      </w:r>
      <w:r w:rsidRPr="008D6D58">
        <w:rPr>
          <w:rFonts w:ascii="Times New Roman" w:eastAsia="Times New Roman" w:hAnsi="Times New Roman" w:cs="Times New Roman"/>
          <w:sz w:val="24"/>
        </w:rPr>
        <w:t>%</w:t>
      </w:r>
    </w:p>
    <w:p w:rsidR="001654D4" w:rsidRDefault="001654D4" w:rsidP="001654D4">
      <w:pPr>
        <w:ind w:left="567"/>
        <w:jc w:val="both"/>
        <w:rPr>
          <w:rFonts w:ascii="Times New Roman" w:eastAsia="Times New Roman" w:hAnsi="Times New Roman" w:cs="Times New Roman"/>
          <w:sz w:val="24"/>
        </w:rPr>
      </w:pPr>
      <w:r>
        <w:rPr>
          <w:rFonts w:ascii="Times New Roman" w:eastAsia="Times New Roman" w:hAnsi="Times New Roman" w:cs="Times New Roman"/>
          <w:sz w:val="24"/>
        </w:rPr>
        <w:t>Средняя школа   (10-11 кл.)</w:t>
      </w:r>
      <w:r w:rsidR="00E35AFD">
        <w:rPr>
          <w:rFonts w:ascii="Times New Roman" w:eastAsia="Times New Roman" w:hAnsi="Times New Roman" w:cs="Times New Roman"/>
          <w:sz w:val="24"/>
        </w:rPr>
        <w:t xml:space="preserve">      </w:t>
      </w:r>
      <w:r w:rsidR="001072A7">
        <w:rPr>
          <w:rFonts w:ascii="Times New Roman" w:eastAsia="Times New Roman" w:hAnsi="Times New Roman" w:cs="Times New Roman"/>
          <w:sz w:val="24"/>
        </w:rPr>
        <w:t xml:space="preserve">  </w:t>
      </w:r>
      <w:r w:rsidR="00A005E4">
        <w:rPr>
          <w:rFonts w:ascii="Times New Roman" w:eastAsia="Times New Roman" w:hAnsi="Times New Roman" w:cs="Times New Roman"/>
          <w:sz w:val="24"/>
        </w:rPr>
        <w:t>31</w:t>
      </w:r>
      <w:r w:rsidRPr="008D6D58">
        <w:rPr>
          <w:rFonts w:ascii="Times New Roman" w:eastAsia="Times New Roman" w:hAnsi="Times New Roman" w:cs="Times New Roman"/>
          <w:sz w:val="24"/>
        </w:rPr>
        <w:t xml:space="preserve">%                          </w:t>
      </w:r>
      <w:r w:rsidR="00A005E4">
        <w:rPr>
          <w:rFonts w:ascii="Times New Roman" w:eastAsia="Times New Roman" w:hAnsi="Times New Roman" w:cs="Times New Roman"/>
          <w:sz w:val="24"/>
        </w:rPr>
        <w:t>42</w:t>
      </w:r>
      <w:r w:rsidRPr="008D6D58">
        <w:rPr>
          <w:rFonts w:ascii="Times New Roman" w:eastAsia="Times New Roman" w:hAnsi="Times New Roman" w:cs="Times New Roman"/>
          <w:sz w:val="24"/>
        </w:rPr>
        <w:t xml:space="preserve">%                         </w:t>
      </w:r>
      <w:r w:rsidR="001072A7">
        <w:rPr>
          <w:rFonts w:ascii="Times New Roman" w:eastAsia="Times New Roman" w:hAnsi="Times New Roman" w:cs="Times New Roman"/>
          <w:sz w:val="24"/>
        </w:rPr>
        <w:t>4</w:t>
      </w:r>
      <w:r w:rsidR="00A005E4">
        <w:rPr>
          <w:rFonts w:ascii="Times New Roman" w:eastAsia="Times New Roman" w:hAnsi="Times New Roman" w:cs="Times New Roman"/>
          <w:sz w:val="24"/>
        </w:rPr>
        <w:t>8</w:t>
      </w:r>
      <w:r w:rsidRPr="008D6D58">
        <w:rPr>
          <w:rFonts w:ascii="Times New Roman" w:eastAsia="Times New Roman" w:hAnsi="Times New Roman" w:cs="Times New Roman"/>
          <w:sz w:val="24"/>
        </w:rPr>
        <w:t>%</w:t>
      </w:r>
    </w:p>
    <w:p w:rsidR="00AA778C" w:rsidRPr="00E35AFD" w:rsidRDefault="00AA778C" w:rsidP="00AA778C">
      <w:pPr>
        <w:spacing w:line="240" w:lineRule="auto"/>
        <w:jc w:val="both"/>
        <w:rPr>
          <w:rFonts w:ascii="Times New Roman" w:hAnsi="Times New Roman" w:cs="Times New Roman"/>
          <w:sz w:val="24"/>
          <w:szCs w:val="24"/>
        </w:rPr>
      </w:pPr>
      <w:r w:rsidRPr="00AA778C">
        <w:rPr>
          <w:rFonts w:ascii="Times New Roman" w:hAnsi="Times New Roman" w:cs="Times New Roman"/>
          <w:sz w:val="24"/>
          <w:szCs w:val="24"/>
        </w:rPr>
        <w:t xml:space="preserve">Наиболее успешно осваиваются программы на уровне начального общего образования. Менее успешно осваиваются образовательные программы </w:t>
      </w:r>
      <w:proofErr w:type="gramStart"/>
      <w:r w:rsidRPr="00AA778C">
        <w:rPr>
          <w:rFonts w:ascii="Times New Roman" w:hAnsi="Times New Roman" w:cs="Times New Roman"/>
          <w:sz w:val="24"/>
          <w:szCs w:val="24"/>
        </w:rPr>
        <w:t>обучающимися</w:t>
      </w:r>
      <w:proofErr w:type="gramEnd"/>
      <w:r w:rsidRPr="00AA778C">
        <w:rPr>
          <w:rFonts w:ascii="Times New Roman" w:hAnsi="Times New Roman" w:cs="Times New Roman"/>
          <w:sz w:val="24"/>
          <w:szCs w:val="24"/>
        </w:rPr>
        <w:t xml:space="preserve"> на уровне основного общего образования. Эта тенденция имеет место в течение ряда лет и привела к выводу, что для обучающихся 5-9 классов нужно создавать условия для дифференцированного обучения. Педагогическим коллективом уже накоплен опыт работы в этом направлении</w:t>
      </w:r>
      <w:r w:rsidRPr="00AA778C">
        <w:rPr>
          <w:sz w:val="24"/>
          <w:szCs w:val="24"/>
        </w:rPr>
        <w:t>.</w:t>
      </w:r>
      <w:r w:rsidR="001072A7">
        <w:rPr>
          <w:sz w:val="24"/>
          <w:szCs w:val="24"/>
        </w:rPr>
        <w:t xml:space="preserve"> </w:t>
      </w:r>
      <w:r w:rsidR="001072A7">
        <w:rPr>
          <w:rFonts w:ascii="Times New Roman" w:hAnsi="Times New Roman" w:cs="Times New Roman"/>
          <w:sz w:val="24"/>
          <w:szCs w:val="24"/>
        </w:rPr>
        <w:t xml:space="preserve">Понемногу </w:t>
      </w:r>
      <w:r w:rsidR="00E35AFD" w:rsidRPr="00E35AFD">
        <w:rPr>
          <w:rFonts w:ascii="Times New Roman" w:hAnsi="Times New Roman" w:cs="Times New Roman"/>
          <w:sz w:val="24"/>
          <w:szCs w:val="24"/>
        </w:rPr>
        <w:t xml:space="preserve"> </w:t>
      </w:r>
      <w:r w:rsidR="001072A7">
        <w:rPr>
          <w:rFonts w:ascii="Times New Roman" w:hAnsi="Times New Roman" w:cs="Times New Roman"/>
          <w:sz w:val="24"/>
          <w:szCs w:val="24"/>
        </w:rPr>
        <w:t xml:space="preserve">стало увеличиваться </w:t>
      </w:r>
      <w:r w:rsidR="00E35AFD" w:rsidRPr="00E35AFD">
        <w:rPr>
          <w:rFonts w:ascii="Times New Roman" w:hAnsi="Times New Roman" w:cs="Times New Roman"/>
          <w:sz w:val="24"/>
          <w:szCs w:val="24"/>
        </w:rPr>
        <w:t xml:space="preserve"> качество знаний в 10-11 классах. </w:t>
      </w:r>
    </w:p>
    <w:p w:rsidR="00AA778C" w:rsidRPr="00AA778C" w:rsidRDefault="00AA778C" w:rsidP="00656ADB">
      <w:pPr>
        <w:spacing w:before="100" w:beforeAutospacing="1" w:after="120" w:line="240" w:lineRule="auto"/>
        <w:ind w:firstLine="708"/>
        <w:jc w:val="both"/>
        <w:rPr>
          <w:rFonts w:ascii="Times New Roman" w:hAnsi="Times New Roman" w:cs="Times New Roman"/>
          <w:sz w:val="24"/>
          <w:szCs w:val="24"/>
        </w:rPr>
      </w:pPr>
      <w:r w:rsidRPr="00AA778C">
        <w:rPr>
          <w:rFonts w:ascii="Times New Roman" w:hAnsi="Times New Roman" w:cs="Times New Roman"/>
          <w:sz w:val="24"/>
          <w:szCs w:val="24"/>
        </w:rPr>
        <w:t xml:space="preserve">Основной идеей системы обучения в школе является такая организация учебного процесса, при которой максимальное развитие получает индивидуальное творческое </w:t>
      </w:r>
      <w:r w:rsidRPr="00AA778C">
        <w:rPr>
          <w:rFonts w:ascii="Times New Roman" w:hAnsi="Times New Roman" w:cs="Times New Roman"/>
          <w:sz w:val="24"/>
          <w:szCs w:val="24"/>
        </w:rPr>
        <w:lastRenderedPageBreak/>
        <w:t>мышление ребенка. Педагогический коллектив школы работает над проблемой «</w:t>
      </w:r>
      <w:r w:rsidRPr="00AA778C">
        <w:rPr>
          <w:rFonts w:ascii="Times New Roman" w:hAnsi="Times New Roman" w:cs="Times New Roman"/>
          <w:color w:val="000000"/>
          <w:sz w:val="24"/>
          <w:szCs w:val="24"/>
        </w:rPr>
        <w:t>Формирование социально – адаптивной личности ученика через использование инновационных, здоровьесберегающих технологий</w:t>
      </w:r>
      <w:r w:rsidRPr="00AA778C">
        <w:rPr>
          <w:rFonts w:ascii="Times New Roman" w:hAnsi="Times New Roman" w:cs="Times New Roman"/>
          <w:sz w:val="24"/>
          <w:szCs w:val="24"/>
        </w:rPr>
        <w:t>» и предполагает, что подходы к организации учебно-воспитательного процесса, обеспечивающие познавательную активность школьника, обеспечат гармоничное развитие личности, отразят отказ от тоталитарной педагогики, внедрение идей гуманизации школы, построение демократической системы воспитания.</w:t>
      </w:r>
    </w:p>
    <w:p w:rsidR="001654D4" w:rsidRDefault="001654D4" w:rsidP="001654D4">
      <w:pPr>
        <w:jc w:val="center"/>
        <w:rPr>
          <w:rFonts w:ascii="Times New Roman" w:hAnsi="Times New Roman" w:cs="Times New Roman"/>
          <w:sz w:val="28"/>
        </w:rPr>
      </w:pPr>
      <w:r w:rsidRPr="003A753C">
        <w:rPr>
          <w:rFonts w:ascii="Times New Roman" w:hAnsi="Times New Roman" w:cs="Times New Roman"/>
          <w:sz w:val="28"/>
        </w:rPr>
        <w:t>Результаты 201</w:t>
      </w:r>
      <w:r w:rsidR="00A005E4">
        <w:rPr>
          <w:rFonts w:ascii="Times New Roman" w:hAnsi="Times New Roman" w:cs="Times New Roman"/>
          <w:sz w:val="28"/>
        </w:rPr>
        <w:t>8</w:t>
      </w:r>
      <w:r w:rsidRPr="003A753C">
        <w:rPr>
          <w:rFonts w:ascii="Times New Roman" w:hAnsi="Times New Roman" w:cs="Times New Roman"/>
          <w:sz w:val="28"/>
        </w:rPr>
        <w:t>-201</w:t>
      </w:r>
      <w:r w:rsidR="00A005E4">
        <w:rPr>
          <w:rFonts w:ascii="Times New Roman" w:hAnsi="Times New Roman" w:cs="Times New Roman"/>
          <w:sz w:val="28"/>
        </w:rPr>
        <w:t>9</w:t>
      </w:r>
      <w:r w:rsidRPr="003A753C">
        <w:rPr>
          <w:rFonts w:ascii="Times New Roman" w:hAnsi="Times New Roman" w:cs="Times New Roman"/>
          <w:sz w:val="28"/>
        </w:rPr>
        <w:t xml:space="preserve"> учебного года по классам</w:t>
      </w:r>
    </w:p>
    <w:tbl>
      <w:tblPr>
        <w:tblStyle w:val="17"/>
        <w:tblW w:w="9726" w:type="dxa"/>
        <w:tblLook w:val="04A0" w:firstRow="1" w:lastRow="0" w:firstColumn="1" w:lastColumn="0" w:noHBand="0" w:noVBand="1"/>
      </w:tblPr>
      <w:tblGrid>
        <w:gridCol w:w="1049"/>
        <w:gridCol w:w="684"/>
        <w:gridCol w:w="837"/>
        <w:gridCol w:w="1386"/>
        <w:gridCol w:w="882"/>
        <w:gridCol w:w="850"/>
        <w:gridCol w:w="709"/>
        <w:gridCol w:w="709"/>
        <w:gridCol w:w="864"/>
        <w:gridCol w:w="982"/>
        <w:gridCol w:w="777"/>
      </w:tblGrid>
      <w:tr w:rsidR="006F3BA0" w:rsidRPr="006F3BA0" w:rsidTr="006F3BA0">
        <w:trPr>
          <w:trHeight w:val="270"/>
        </w:trPr>
        <w:tc>
          <w:tcPr>
            <w:tcW w:w="1046" w:type="dxa"/>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Класс</w:t>
            </w:r>
          </w:p>
        </w:tc>
        <w:tc>
          <w:tcPr>
            <w:tcW w:w="1521" w:type="dxa"/>
            <w:gridSpan w:val="2"/>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 xml:space="preserve"> Количество учащихся</w:t>
            </w:r>
          </w:p>
        </w:tc>
        <w:tc>
          <w:tcPr>
            <w:tcW w:w="1386" w:type="dxa"/>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Аттестовано</w:t>
            </w:r>
          </w:p>
        </w:tc>
        <w:tc>
          <w:tcPr>
            <w:tcW w:w="2441" w:type="dxa"/>
            <w:gridSpan w:val="3"/>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 xml:space="preserve">  Успевают на </w:t>
            </w:r>
          </w:p>
        </w:tc>
        <w:tc>
          <w:tcPr>
            <w:tcW w:w="709" w:type="dxa"/>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 </w:t>
            </w:r>
          </w:p>
        </w:tc>
        <w:tc>
          <w:tcPr>
            <w:tcW w:w="864" w:type="dxa"/>
            <w:vMerge w:val="restart"/>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 кач.</w:t>
            </w:r>
          </w:p>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знаний</w:t>
            </w:r>
          </w:p>
        </w:tc>
        <w:tc>
          <w:tcPr>
            <w:tcW w:w="982" w:type="dxa"/>
            <w:vMerge w:val="restart"/>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 успе</w:t>
            </w:r>
          </w:p>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ваемость</w:t>
            </w:r>
          </w:p>
        </w:tc>
        <w:tc>
          <w:tcPr>
            <w:tcW w:w="777" w:type="dxa"/>
            <w:vMerge w:val="restart"/>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СОК</w:t>
            </w:r>
          </w:p>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 </w:t>
            </w:r>
          </w:p>
        </w:tc>
      </w:tr>
      <w:tr w:rsidR="006F3BA0" w:rsidRPr="006F3BA0" w:rsidTr="006F3BA0">
        <w:trPr>
          <w:trHeight w:val="255"/>
        </w:trPr>
        <w:tc>
          <w:tcPr>
            <w:tcW w:w="1046" w:type="dxa"/>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 </w:t>
            </w:r>
          </w:p>
        </w:tc>
        <w:tc>
          <w:tcPr>
            <w:tcW w:w="684" w:type="dxa"/>
            <w:noWrap/>
            <w:hideMark/>
          </w:tcPr>
          <w:p w:rsidR="006F3BA0" w:rsidRPr="006F3BA0" w:rsidRDefault="006F3BA0" w:rsidP="006F3BA0">
            <w:pPr>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на нач. года</w:t>
            </w:r>
          </w:p>
        </w:tc>
        <w:tc>
          <w:tcPr>
            <w:tcW w:w="837" w:type="dxa"/>
            <w:noWrap/>
            <w:hideMark/>
          </w:tcPr>
          <w:p w:rsidR="006F3BA0" w:rsidRPr="006F3BA0" w:rsidRDefault="006F3BA0" w:rsidP="006F3BA0">
            <w:pPr>
              <w:rPr>
                <w:rFonts w:ascii="Times New Roman" w:eastAsia="Times New Roman" w:hAnsi="Times New Roman" w:cs="Times New Roman"/>
                <w:sz w:val="20"/>
                <w:szCs w:val="20"/>
              </w:rPr>
            </w:pPr>
            <w:proofErr w:type="gramStart"/>
            <w:r w:rsidRPr="006F3BA0">
              <w:rPr>
                <w:rFonts w:ascii="Times New Roman" w:eastAsia="Times New Roman" w:hAnsi="Times New Roman" w:cs="Times New Roman"/>
                <w:sz w:val="20"/>
                <w:szCs w:val="20"/>
              </w:rPr>
              <w:t>на конец</w:t>
            </w:r>
            <w:proofErr w:type="gramEnd"/>
            <w:r w:rsidRPr="006F3BA0">
              <w:rPr>
                <w:rFonts w:ascii="Times New Roman" w:eastAsia="Times New Roman" w:hAnsi="Times New Roman" w:cs="Times New Roman"/>
                <w:sz w:val="20"/>
                <w:szCs w:val="20"/>
              </w:rPr>
              <w:t xml:space="preserve"> четв.</w:t>
            </w:r>
          </w:p>
        </w:tc>
        <w:tc>
          <w:tcPr>
            <w:tcW w:w="1386" w:type="dxa"/>
            <w:noWrap/>
            <w:hideMark/>
          </w:tcPr>
          <w:p w:rsidR="006F3BA0" w:rsidRPr="006F3BA0" w:rsidRDefault="006F3BA0" w:rsidP="006F3BA0">
            <w:pPr>
              <w:rPr>
                <w:rFonts w:ascii="Times New Roman" w:eastAsia="Times New Roman" w:hAnsi="Times New Roman" w:cs="Times New Roman"/>
                <w:sz w:val="20"/>
                <w:szCs w:val="20"/>
              </w:rPr>
            </w:pPr>
          </w:p>
        </w:tc>
        <w:tc>
          <w:tcPr>
            <w:tcW w:w="882" w:type="dxa"/>
            <w:noWrap/>
            <w:hideMark/>
          </w:tcPr>
          <w:p w:rsidR="006F3BA0" w:rsidRPr="006F3BA0" w:rsidRDefault="006F3BA0" w:rsidP="006F3BA0">
            <w:pPr>
              <w:jc w:val="right"/>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5</w:t>
            </w:r>
          </w:p>
        </w:tc>
        <w:tc>
          <w:tcPr>
            <w:tcW w:w="850" w:type="dxa"/>
            <w:noWrap/>
            <w:hideMark/>
          </w:tcPr>
          <w:p w:rsidR="006F3BA0" w:rsidRPr="006F3BA0" w:rsidRDefault="006F3BA0" w:rsidP="006F3BA0">
            <w:pPr>
              <w:jc w:val="right"/>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4</w:t>
            </w:r>
          </w:p>
        </w:tc>
        <w:tc>
          <w:tcPr>
            <w:tcW w:w="709" w:type="dxa"/>
            <w:noWrap/>
            <w:hideMark/>
          </w:tcPr>
          <w:p w:rsidR="006F3BA0" w:rsidRPr="006F3BA0" w:rsidRDefault="006F3BA0" w:rsidP="006F3BA0">
            <w:pPr>
              <w:jc w:val="right"/>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3</w:t>
            </w:r>
          </w:p>
        </w:tc>
        <w:tc>
          <w:tcPr>
            <w:tcW w:w="709" w:type="dxa"/>
            <w:noWrap/>
            <w:hideMark/>
          </w:tcPr>
          <w:p w:rsidR="006F3BA0" w:rsidRPr="006F3BA0" w:rsidRDefault="006F3BA0" w:rsidP="006F3BA0">
            <w:pPr>
              <w:jc w:val="right"/>
              <w:rPr>
                <w:rFonts w:ascii="Times New Roman" w:eastAsia="Times New Roman" w:hAnsi="Times New Roman" w:cs="Times New Roman"/>
                <w:sz w:val="20"/>
                <w:szCs w:val="20"/>
              </w:rPr>
            </w:pPr>
            <w:r w:rsidRPr="006F3BA0">
              <w:rPr>
                <w:rFonts w:ascii="Times New Roman" w:eastAsia="Times New Roman" w:hAnsi="Times New Roman" w:cs="Times New Roman"/>
                <w:sz w:val="20"/>
                <w:szCs w:val="20"/>
              </w:rPr>
              <w:t>2</w:t>
            </w:r>
          </w:p>
        </w:tc>
        <w:tc>
          <w:tcPr>
            <w:tcW w:w="864" w:type="dxa"/>
            <w:vMerge/>
            <w:noWrap/>
            <w:hideMark/>
          </w:tcPr>
          <w:p w:rsidR="006F3BA0" w:rsidRPr="006F3BA0" w:rsidRDefault="006F3BA0" w:rsidP="006F3BA0">
            <w:pPr>
              <w:rPr>
                <w:rFonts w:ascii="Times New Roman" w:eastAsia="Times New Roman" w:hAnsi="Times New Roman" w:cs="Times New Roman"/>
                <w:sz w:val="20"/>
                <w:szCs w:val="20"/>
              </w:rPr>
            </w:pPr>
          </w:p>
        </w:tc>
        <w:tc>
          <w:tcPr>
            <w:tcW w:w="982" w:type="dxa"/>
            <w:vMerge/>
            <w:noWrap/>
            <w:hideMark/>
          </w:tcPr>
          <w:p w:rsidR="006F3BA0" w:rsidRPr="006F3BA0" w:rsidRDefault="006F3BA0" w:rsidP="006F3BA0">
            <w:pPr>
              <w:rPr>
                <w:rFonts w:ascii="Times New Roman" w:eastAsia="Times New Roman" w:hAnsi="Times New Roman" w:cs="Times New Roman"/>
                <w:sz w:val="20"/>
                <w:szCs w:val="20"/>
              </w:rPr>
            </w:pPr>
          </w:p>
        </w:tc>
        <w:tc>
          <w:tcPr>
            <w:tcW w:w="777" w:type="dxa"/>
            <w:vMerge/>
            <w:noWrap/>
            <w:hideMark/>
          </w:tcPr>
          <w:p w:rsidR="006F3BA0" w:rsidRPr="006F3BA0" w:rsidRDefault="006F3BA0" w:rsidP="006F3BA0">
            <w:pPr>
              <w:rPr>
                <w:rFonts w:ascii="Times New Roman" w:eastAsia="Times New Roman" w:hAnsi="Times New Roman" w:cs="Times New Roman"/>
                <w:sz w:val="20"/>
                <w:szCs w:val="20"/>
              </w:rPr>
            </w:pP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1а</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1386" w:type="dxa"/>
            <w:noWrap/>
            <w:hideMark/>
          </w:tcPr>
          <w:p w:rsidR="006F3BA0" w:rsidRPr="006F3BA0" w:rsidRDefault="006F3BA0" w:rsidP="006F3BA0">
            <w:pPr>
              <w:rPr>
                <w:rFonts w:ascii="Times New Roman" w:eastAsia="Times New Roman" w:hAnsi="Times New Roman" w:cs="Times New Roman"/>
                <w:sz w:val="24"/>
                <w:szCs w:val="24"/>
              </w:rPr>
            </w:pPr>
            <w:r w:rsidRPr="006F3BA0">
              <w:rPr>
                <w:rFonts w:ascii="Times New Roman" w:eastAsia="Times New Roman" w:hAnsi="Times New Roman" w:cs="Times New Roman"/>
                <w:sz w:val="24"/>
                <w:szCs w:val="24"/>
              </w:rPr>
              <w:t> </w:t>
            </w:r>
          </w:p>
        </w:tc>
        <w:tc>
          <w:tcPr>
            <w:tcW w:w="882" w:type="dxa"/>
            <w:noWrap/>
            <w:hideMark/>
          </w:tcPr>
          <w:p w:rsidR="006F3BA0" w:rsidRPr="006F3BA0" w:rsidRDefault="006F3BA0" w:rsidP="006F3BA0">
            <w:pPr>
              <w:rPr>
                <w:rFonts w:ascii="Times New Roman" w:eastAsia="Times New Roman" w:hAnsi="Times New Roman" w:cs="Times New Roman"/>
                <w:sz w:val="24"/>
                <w:szCs w:val="24"/>
              </w:rPr>
            </w:pPr>
            <w:r w:rsidRPr="006F3BA0">
              <w:rPr>
                <w:rFonts w:ascii="Times New Roman" w:eastAsia="Times New Roman" w:hAnsi="Times New Roman" w:cs="Times New Roman"/>
                <w:sz w:val="24"/>
                <w:szCs w:val="24"/>
              </w:rPr>
              <w:t> </w:t>
            </w:r>
          </w:p>
        </w:tc>
        <w:tc>
          <w:tcPr>
            <w:tcW w:w="850" w:type="dxa"/>
            <w:noWrap/>
            <w:hideMark/>
          </w:tcPr>
          <w:p w:rsidR="006F3BA0" w:rsidRPr="006F3BA0" w:rsidRDefault="006F3BA0" w:rsidP="006F3BA0">
            <w:pPr>
              <w:rPr>
                <w:rFonts w:ascii="Times New Roman" w:eastAsia="Times New Roman" w:hAnsi="Times New Roman" w:cs="Times New Roman"/>
                <w:sz w:val="24"/>
                <w:szCs w:val="24"/>
              </w:rPr>
            </w:pPr>
            <w:r w:rsidRPr="006F3BA0">
              <w:rPr>
                <w:rFonts w:ascii="Times New Roman" w:eastAsia="Times New Roman" w:hAnsi="Times New Roman" w:cs="Times New Roman"/>
                <w:sz w:val="24"/>
                <w:szCs w:val="24"/>
              </w:rPr>
              <w:t> </w:t>
            </w:r>
          </w:p>
        </w:tc>
        <w:tc>
          <w:tcPr>
            <w:tcW w:w="709" w:type="dxa"/>
            <w:noWrap/>
            <w:hideMark/>
          </w:tcPr>
          <w:p w:rsidR="006F3BA0" w:rsidRPr="006F3BA0" w:rsidRDefault="006F3BA0" w:rsidP="006F3BA0">
            <w:pPr>
              <w:rPr>
                <w:rFonts w:ascii="Times New Roman" w:eastAsia="Times New Roman" w:hAnsi="Times New Roman" w:cs="Times New Roman"/>
                <w:sz w:val="24"/>
                <w:szCs w:val="24"/>
              </w:rPr>
            </w:pPr>
            <w:r w:rsidRPr="006F3BA0">
              <w:rPr>
                <w:rFonts w:ascii="Times New Roman" w:eastAsia="Times New Roman" w:hAnsi="Times New Roman" w:cs="Times New Roman"/>
                <w:sz w:val="24"/>
                <w:szCs w:val="24"/>
              </w:rPr>
              <w:t> </w:t>
            </w:r>
          </w:p>
        </w:tc>
        <w:tc>
          <w:tcPr>
            <w:tcW w:w="709" w:type="dxa"/>
            <w:noWrap/>
            <w:hideMark/>
          </w:tcPr>
          <w:p w:rsidR="006F3BA0" w:rsidRPr="006F3BA0" w:rsidRDefault="006F3BA0" w:rsidP="006F3BA0">
            <w:pPr>
              <w:rPr>
                <w:rFonts w:ascii="Times New Roman" w:eastAsia="Times New Roman" w:hAnsi="Times New Roman" w:cs="Times New Roman"/>
                <w:sz w:val="24"/>
                <w:szCs w:val="24"/>
              </w:rPr>
            </w:pPr>
            <w:r w:rsidRPr="006F3BA0">
              <w:rPr>
                <w:rFonts w:ascii="Times New Roman" w:eastAsia="Times New Roman" w:hAnsi="Times New Roman" w:cs="Times New Roman"/>
                <w:sz w:val="24"/>
                <w:szCs w:val="24"/>
              </w:rPr>
              <w:t> </w:t>
            </w:r>
          </w:p>
        </w:tc>
        <w:tc>
          <w:tcPr>
            <w:tcW w:w="864" w:type="dxa"/>
            <w:noWrap/>
            <w:hideMark/>
          </w:tcPr>
          <w:p w:rsidR="006F3BA0" w:rsidRPr="006F3BA0" w:rsidRDefault="006F3BA0" w:rsidP="006F3BA0">
            <w:pPr>
              <w:rPr>
                <w:rFonts w:ascii="Times New Roman" w:eastAsia="Times New Roman" w:hAnsi="Times New Roman" w:cs="Times New Roman"/>
                <w:sz w:val="24"/>
                <w:szCs w:val="24"/>
              </w:rPr>
            </w:pPr>
            <w:r w:rsidRPr="006F3BA0">
              <w:rPr>
                <w:rFonts w:ascii="Times New Roman" w:eastAsia="Times New Roman" w:hAnsi="Times New Roman" w:cs="Times New Roman"/>
                <w:sz w:val="24"/>
                <w:szCs w:val="24"/>
              </w:rPr>
              <w:t> </w:t>
            </w:r>
          </w:p>
        </w:tc>
        <w:tc>
          <w:tcPr>
            <w:tcW w:w="982" w:type="dxa"/>
            <w:noWrap/>
            <w:hideMark/>
          </w:tcPr>
          <w:p w:rsidR="006F3BA0" w:rsidRPr="006F3BA0" w:rsidRDefault="006F3BA0" w:rsidP="006F3BA0">
            <w:pPr>
              <w:rPr>
                <w:rFonts w:ascii="Times New Roman" w:eastAsia="Times New Roman" w:hAnsi="Times New Roman" w:cs="Times New Roman"/>
                <w:sz w:val="24"/>
                <w:szCs w:val="24"/>
              </w:rPr>
            </w:pPr>
            <w:r w:rsidRPr="006F3BA0">
              <w:rPr>
                <w:rFonts w:ascii="Times New Roman" w:eastAsia="Times New Roman" w:hAnsi="Times New Roman" w:cs="Times New Roman"/>
                <w:sz w:val="24"/>
                <w:szCs w:val="24"/>
              </w:rPr>
              <w:t> </w:t>
            </w:r>
          </w:p>
        </w:tc>
        <w:tc>
          <w:tcPr>
            <w:tcW w:w="777" w:type="dxa"/>
            <w:noWrap/>
            <w:hideMark/>
          </w:tcPr>
          <w:p w:rsidR="006F3BA0" w:rsidRPr="006F3BA0" w:rsidRDefault="006F3BA0" w:rsidP="006F3BA0">
            <w:pPr>
              <w:rPr>
                <w:rFonts w:ascii="Times New Roman" w:eastAsia="Times New Roman" w:hAnsi="Times New Roman" w:cs="Times New Roman"/>
                <w:sz w:val="24"/>
                <w:szCs w:val="24"/>
              </w:rPr>
            </w:pPr>
            <w:r w:rsidRPr="006F3BA0">
              <w:rPr>
                <w:rFonts w:ascii="Times New Roman" w:eastAsia="Times New Roman" w:hAnsi="Times New Roman" w:cs="Times New Roman"/>
                <w:sz w:val="24"/>
                <w:szCs w:val="24"/>
              </w:rPr>
              <w:t> </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1б</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1386"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82"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50"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709"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709"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64"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982"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777"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25</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25</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25</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10</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12</w:t>
            </w:r>
          </w:p>
        </w:tc>
        <w:tc>
          <w:tcPr>
            <w:tcW w:w="709"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52%</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100%</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55%</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3а</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11</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11</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11</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6</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w:t>
            </w:r>
          </w:p>
        </w:tc>
        <w:tc>
          <w:tcPr>
            <w:tcW w:w="709"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73%</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100%</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63%</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3б</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15</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15</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15</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8</w:t>
            </w:r>
          </w:p>
        </w:tc>
        <w:tc>
          <w:tcPr>
            <w:tcW w:w="709"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47%</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100%</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56%</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20</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20</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20</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11</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60%</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95%</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54%</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5а</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w:t>
            </w:r>
          </w:p>
        </w:tc>
        <w:tc>
          <w:tcPr>
            <w:tcW w:w="709" w:type="dxa"/>
            <w:noWrap/>
            <w:hideMark/>
          </w:tcPr>
          <w:p w:rsidR="006F3BA0" w:rsidRPr="006F3BA0" w:rsidRDefault="006F3BA0" w:rsidP="006F3BA0">
            <w:pPr>
              <w:rPr>
                <w:rFonts w:ascii="Times New Roman" w:eastAsia="Times New Roman" w:hAnsi="Times New Roman" w:cs="Times New Roman"/>
                <w:i/>
                <w:iCs/>
                <w:sz w:val="24"/>
                <w:szCs w:val="24"/>
              </w:rPr>
            </w:pPr>
            <w:r w:rsidRPr="006F3BA0">
              <w:rPr>
                <w:rFonts w:ascii="Times New Roman" w:eastAsia="Times New Roman" w:hAnsi="Times New Roman" w:cs="Times New Roman"/>
                <w:i/>
                <w:iCs/>
                <w:sz w:val="24"/>
                <w:szCs w:val="24"/>
              </w:rPr>
              <w:t> </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36%</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100%</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51%</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5б</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16</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16</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16</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8</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44%</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94%</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54%</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6</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18</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18</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18</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11</w:t>
            </w:r>
          </w:p>
        </w:tc>
        <w:tc>
          <w:tcPr>
            <w:tcW w:w="709"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39%</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100%</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51%</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7а</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14</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w:t>
            </w:r>
          </w:p>
        </w:tc>
        <w:tc>
          <w:tcPr>
            <w:tcW w:w="709"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29%</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93%</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44%</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7б</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13</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13</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13</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31%</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85%</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44%</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8</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23</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23</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22</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11</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39%</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87%</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49%</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9а</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15</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15</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15</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0</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12</w:t>
            </w:r>
          </w:p>
        </w:tc>
        <w:tc>
          <w:tcPr>
            <w:tcW w:w="709"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20%</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100%</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42%</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9б</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12</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12</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12</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33%</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92%</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50%</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10</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33%</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78%</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49%</w:t>
            </w:r>
          </w:p>
        </w:tc>
      </w:tr>
      <w:tr w:rsidR="006F3BA0" w:rsidRPr="006F3BA0" w:rsidTr="006F3BA0">
        <w:trPr>
          <w:trHeight w:val="360"/>
        </w:trPr>
        <w:tc>
          <w:tcPr>
            <w:tcW w:w="1046" w:type="dxa"/>
            <w:noWrap/>
            <w:hideMark/>
          </w:tcPr>
          <w:p w:rsidR="006F3BA0" w:rsidRPr="006F3BA0" w:rsidRDefault="006F3BA0" w:rsidP="006F3BA0">
            <w:pPr>
              <w:jc w:val="cente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11</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18</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18</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18</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8</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8</w:t>
            </w:r>
          </w:p>
        </w:tc>
        <w:tc>
          <w:tcPr>
            <w:tcW w:w="709"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 </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56%</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100%</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56%</w:t>
            </w:r>
          </w:p>
        </w:tc>
      </w:tr>
      <w:tr w:rsidR="006F3BA0" w:rsidRPr="006F3BA0" w:rsidTr="006F3BA0">
        <w:trPr>
          <w:trHeight w:val="360"/>
        </w:trPr>
        <w:tc>
          <w:tcPr>
            <w:tcW w:w="1046"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ВСЕГО</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251</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251</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222</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26</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70</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116</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43%</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95%</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51%</w:t>
            </w:r>
          </w:p>
        </w:tc>
      </w:tr>
      <w:tr w:rsidR="006F3BA0" w:rsidRPr="006F3BA0" w:rsidTr="006F3BA0">
        <w:trPr>
          <w:trHeight w:val="360"/>
        </w:trPr>
        <w:tc>
          <w:tcPr>
            <w:tcW w:w="1046"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ноо</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99</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99</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71</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31</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30</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56%</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99%</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56%</w:t>
            </w:r>
          </w:p>
        </w:tc>
      </w:tr>
      <w:tr w:rsidR="006F3BA0" w:rsidRPr="006F3BA0" w:rsidTr="006F3BA0">
        <w:trPr>
          <w:trHeight w:val="360"/>
        </w:trPr>
        <w:tc>
          <w:tcPr>
            <w:tcW w:w="1046"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ооо</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125</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125</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124</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13</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30</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74</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6</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35%</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94%</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48%</w:t>
            </w:r>
          </w:p>
        </w:tc>
      </w:tr>
      <w:tr w:rsidR="006F3BA0" w:rsidRPr="006F3BA0" w:rsidTr="006F3BA0">
        <w:trPr>
          <w:trHeight w:val="360"/>
        </w:trPr>
        <w:tc>
          <w:tcPr>
            <w:tcW w:w="1046" w:type="dxa"/>
            <w:noWrap/>
            <w:hideMark/>
          </w:tcPr>
          <w:p w:rsidR="006F3BA0" w:rsidRPr="006F3BA0" w:rsidRDefault="006F3BA0" w:rsidP="006F3BA0">
            <w:pPr>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соо</w:t>
            </w:r>
          </w:p>
        </w:tc>
        <w:tc>
          <w:tcPr>
            <w:tcW w:w="68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27</w:t>
            </w:r>
          </w:p>
        </w:tc>
        <w:tc>
          <w:tcPr>
            <w:tcW w:w="83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27</w:t>
            </w:r>
          </w:p>
        </w:tc>
        <w:tc>
          <w:tcPr>
            <w:tcW w:w="1386"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27</w:t>
            </w:r>
          </w:p>
        </w:tc>
        <w:tc>
          <w:tcPr>
            <w:tcW w:w="8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w:t>
            </w:r>
          </w:p>
        </w:tc>
        <w:tc>
          <w:tcPr>
            <w:tcW w:w="850"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12</w:t>
            </w:r>
          </w:p>
        </w:tc>
        <w:tc>
          <w:tcPr>
            <w:tcW w:w="709"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2</w:t>
            </w:r>
          </w:p>
        </w:tc>
        <w:tc>
          <w:tcPr>
            <w:tcW w:w="864"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48%</w:t>
            </w:r>
          </w:p>
        </w:tc>
        <w:tc>
          <w:tcPr>
            <w:tcW w:w="982"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93%</w:t>
            </w:r>
          </w:p>
        </w:tc>
        <w:tc>
          <w:tcPr>
            <w:tcW w:w="777" w:type="dxa"/>
            <w:noWrap/>
            <w:hideMark/>
          </w:tcPr>
          <w:p w:rsidR="006F3BA0" w:rsidRPr="006F3BA0" w:rsidRDefault="006F3BA0" w:rsidP="006F3BA0">
            <w:pPr>
              <w:jc w:val="right"/>
              <w:rPr>
                <w:rFonts w:ascii="Times New Roman" w:eastAsia="Times New Roman" w:hAnsi="Times New Roman" w:cs="Times New Roman"/>
                <w:b/>
                <w:bCs/>
                <w:sz w:val="24"/>
                <w:szCs w:val="24"/>
              </w:rPr>
            </w:pPr>
            <w:r w:rsidRPr="006F3BA0">
              <w:rPr>
                <w:rFonts w:ascii="Times New Roman" w:eastAsia="Times New Roman" w:hAnsi="Times New Roman" w:cs="Times New Roman"/>
                <w:b/>
                <w:bCs/>
                <w:sz w:val="24"/>
                <w:szCs w:val="24"/>
              </w:rPr>
              <w:t>53%</w:t>
            </w:r>
          </w:p>
        </w:tc>
      </w:tr>
      <w:tr w:rsidR="006F3BA0" w:rsidRPr="006F3BA0" w:rsidTr="006F3BA0">
        <w:trPr>
          <w:trHeight w:val="360"/>
        </w:trPr>
        <w:tc>
          <w:tcPr>
            <w:tcW w:w="1046"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684"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837"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1386"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882"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850"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709"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709"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864"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982"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c>
          <w:tcPr>
            <w:tcW w:w="777" w:type="dxa"/>
            <w:noWrap/>
            <w:hideMark/>
          </w:tcPr>
          <w:p w:rsidR="006F3BA0" w:rsidRPr="006F3BA0" w:rsidRDefault="006F3BA0" w:rsidP="006F3BA0">
            <w:pPr>
              <w:rPr>
                <w:rFonts w:ascii="Arial" w:eastAsia="Times New Roman" w:hAnsi="Arial" w:cs="Arial"/>
                <w:b/>
                <w:bCs/>
                <w:sz w:val="28"/>
                <w:szCs w:val="28"/>
              </w:rPr>
            </w:pPr>
            <w:r w:rsidRPr="006F3BA0">
              <w:rPr>
                <w:rFonts w:ascii="Arial" w:eastAsia="Times New Roman" w:hAnsi="Arial" w:cs="Arial"/>
                <w:b/>
                <w:bCs/>
                <w:sz w:val="28"/>
                <w:szCs w:val="28"/>
              </w:rPr>
              <w:t> </w:t>
            </w:r>
          </w:p>
        </w:tc>
      </w:tr>
    </w:tbl>
    <w:p w:rsidR="00656ADB" w:rsidRDefault="00656ADB" w:rsidP="001654D4">
      <w:pPr>
        <w:jc w:val="center"/>
        <w:rPr>
          <w:rFonts w:ascii="Times New Roman" w:hAnsi="Times New Roman" w:cs="Times New Roman"/>
          <w:sz w:val="24"/>
        </w:rPr>
      </w:pPr>
    </w:p>
    <w:p w:rsidR="001654D4" w:rsidRDefault="001654D4" w:rsidP="001654D4">
      <w:pPr>
        <w:jc w:val="center"/>
        <w:rPr>
          <w:rFonts w:ascii="Times New Roman" w:hAnsi="Times New Roman" w:cs="Times New Roman"/>
          <w:sz w:val="24"/>
        </w:rPr>
      </w:pPr>
      <w:r>
        <w:rPr>
          <w:rFonts w:ascii="Times New Roman" w:hAnsi="Times New Roman" w:cs="Times New Roman"/>
          <w:sz w:val="24"/>
        </w:rPr>
        <w:t>Диаграмма успеваемости</w:t>
      </w:r>
    </w:p>
    <w:p w:rsidR="001654D4" w:rsidRDefault="001654D4" w:rsidP="001654D4">
      <w:pPr>
        <w:jc w:val="center"/>
        <w:rPr>
          <w:rFonts w:ascii="Times New Roman" w:hAnsi="Times New Roman" w:cs="Times New Roman"/>
          <w:sz w:val="24"/>
        </w:rPr>
      </w:pPr>
      <w:r w:rsidRPr="002644D3">
        <w:rPr>
          <w:rFonts w:ascii="Times New Roman" w:hAnsi="Times New Roman" w:cs="Times New Roman"/>
          <w:noProof/>
          <w:sz w:val="24"/>
        </w:rPr>
        <w:lastRenderedPageBreak/>
        <w:drawing>
          <wp:inline distT="0" distB="0" distL="0" distR="0" wp14:anchorId="712E55BA" wp14:editId="199BB636">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0976" w:rsidRPr="00F276D4" w:rsidRDefault="00EB0976" w:rsidP="00F276D4">
      <w:pPr>
        <w:spacing w:after="0" w:line="240" w:lineRule="auto"/>
        <w:ind w:left="-720" w:right="99" w:firstLine="456"/>
        <w:jc w:val="both"/>
        <w:rPr>
          <w:rFonts w:ascii="Times New Roman" w:hAnsi="Times New Roman" w:cs="Times New Roman"/>
          <w:sz w:val="24"/>
          <w:szCs w:val="24"/>
        </w:rPr>
      </w:pPr>
    </w:p>
    <w:p w:rsidR="001266F4" w:rsidRPr="00F276D4" w:rsidRDefault="00EB0976" w:rsidP="00F276D4">
      <w:pPr>
        <w:spacing w:after="0" w:line="240" w:lineRule="auto"/>
        <w:ind w:right="99" w:firstLine="709"/>
        <w:jc w:val="both"/>
        <w:rPr>
          <w:rFonts w:ascii="Times New Roman" w:hAnsi="Times New Roman" w:cs="Times New Roman"/>
          <w:sz w:val="24"/>
          <w:szCs w:val="24"/>
        </w:rPr>
      </w:pPr>
      <w:r w:rsidRPr="00F276D4">
        <w:rPr>
          <w:rFonts w:ascii="Times New Roman" w:hAnsi="Times New Roman" w:cs="Times New Roman"/>
          <w:sz w:val="24"/>
          <w:szCs w:val="24"/>
        </w:rPr>
        <w:t>С</w:t>
      </w:r>
      <w:r w:rsidR="001266F4" w:rsidRPr="00F276D4">
        <w:rPr>
          <w:rFonts w:ascii="Times New Roman" w:hAnsi="Times New Roman" w:cs="Times New Roman"/>
          <w:sz w:val="24"/>
          <w:szCs w:val="24"/>
        </w:rPr>
        <w:t xml:space="preserve"> целью анализа состояния образовательного процесса администрацией школы  проводятся проверки выполнения учебного плана и образовательных программ. </w:t>
      </w:r>
    </w:p>
    <w:p w:rsidR="001266F4" w:rsidRPr="00F276D4" w:rsidRDefault="001266F4" w:rsidP="00F276D4">
      <w:pPr>
        <w:spacing w:after="0" w:line="240" w:lineRule="auto"/>
        <w:ind w:firstLine="709"/>
        <w:jc w:val="both"/>
        <w:rPr>
          <w:rFonts w:ascii="Times New Roman" w:hAnsi="Times New Roman" w:cs="Times New Roman"/>
          <w:sz w:val="24"/>
          <w:szCs w:val="24"/>
        </w:rPr>
      </w:pPr>
      <w:r w:rsidRPr="00F276D4">
        <w:rPr>
          <w:rFonts w:ascii="Times New Roman" w:hAnsi="Times New Roman" w:cs="Times New Roman"/>
          <w:sz w:val="24"/>
          <w:szCs w:val="24"/>
        </w:rPr>
        <w:t>По итогам  201</w:t>
      </w:r>
      <w:r w:rsidR="00A005E4">
        <w:rPr>
          <w:rFonts w:ascii="Times New Roman" w:hAnsi="Times New Roman" w:cs="Times New Roman"/>
          <w:sz w:val="24"/>
          <w:szCs w:val="24"/>
        </w:rPr>
        <w:t>8</w:t>
      </w:r>
      <w:r w:rsidRPr="00F276D4">
        <w:rPr>
          <w:rFonts w:ascii="Times New Roman" w:hAnsi="Times New Roman" w:cs="Times New Roman"/>
          <w:sz w:val="24"/>
          <w:szCs w:val="24"/>
        </w:rPr>
        <w:t xml:space="preserve"> – 201</w:t>
      </w:r>
      <w:r w:rsidR="00A005E4">
        <w:rPr>
          <w:rFonts w:ascii="Times New Roman" w:hAnsi="Times New Roman" w:cs="Times New Roman"/>
          <w:sz w:val="24"/>
          <w:szCs w:val="24"/>
        </w:rPr>
        <w:t>9</w:t>
      </w:r>
      <w:r w:rsidRPr="00F276D4">
        <w:rPr>
          <w:rFonts w:ascii="Times New Roman" w:hAnsi="Times New Roman" w:cs="Times New Roman"/>
          <w:sz w:val="24"/>
          <w:szCs w:val="24"/>
        </w:rPr>
        <w:t xml:space="preserve"> учебного года выполнение учебного плана  по различным образовательным областям составляет  от </w:t>
      </w:r>
      <w:r w:rsidR="00EB0976" w:rsidRPr="00F276D4">
        <w:rPr>
          <w:rFonts w:ascii="Times New Roman" w:hAnsi="Times New Roman" w:cs="Times New Roman"/>
          <w:sz w:val="24"/>
          <w:szCs w:val="24"/>
        </w:rPr>
        <w:t>9</w:t>
      </w:r>
      <w:r w:rsidRPr="00F276D4">
        <w:rPr>
          <w:rFonts w:ascii="Times New Roman" w:hAnsi="Times New Roman" w:cs="Times New Roman"/>
          <w:sz w:val="24"/>
          <w:szCs w:val="24"/>
        </w:rPr>
        <w:t xml:space="preserve">8%  до  100%. </w:t>
      </w:r>
    </w:p>
    <w:p w:rsidR="001266F4" w:rsidRPr="00F276D4" w:rsidRDefault="00C10C20" w:rsidP="00F276D4">
      <w:pPr>
        <w:spacing w:after="0" w:line="240" w:lineRule="auto"/>
        <w:ind w:firstLine="709"/>
        <w:jc w:val="both"/>
        <w:rPr>
          <w:rFonts w:ascii="Times New Roman" w:hAnsi="Times New Roman" w:cs="Times New Roman"/>
          <w:sz w:val="24"/>
          <w:szCs w:val="24"/>
        </w:rPr>
      </w:pPr>
      <w:r w:rsidRPr="00F276D4">
        <w:rPr>
          <w:rFonts w:ascii="Times New Roman" w:hAnsi="Times New Roman" w:cs="Times New Roman"/>
          <w:sz w:val="24"/>
          <w:szCs w:val="24"/>
        </w:rPr>
        <w:t>Основной п</w:t>
      </w:r>
      <w:r w:rsidR="001266F4" w:rsidRPr="00F276D4">
        <w:rPr>
          <w:rFonts w:ascii="Times New Roman" w:hAnsi="Times New Roman" w:cs="Times New Roman"/>
          <w:sz w:val="24"/>
          <w:szCs w:val="24"/>
        </w:rPr>
        <w:t>ричин</w:t>
      </w:r>
      <w:r w:rsidRPr="00F276D4">
        <w:rPr>
          <w:rFonts w:ascii="Times New Roman" w:hAnsi="Times New Roman" w:cs="Times New Roman"/>
          <w:sz w:val="24"/>
          <w:szCs w:val="24"/>
        </w:rPr>
        <w:t>ой</w:t>
      </w:r>
      <w:r w:rsidR="001266F4" w:rsidRPr="00F276D4">
        <w:rPr>
          <w:rFonts w:ascii="Times New Roman" w:hAnsi="Times New Roman" w:cs="Times New Roman"/>
          <w:sz w:val="24"/>
          <w:szCs w:val="24"/>
        </w:rPr>
        <w:t xml:space="preserve">, </w:t>
      </w:r>
      <w:r w:rsidRPr="00F276D4">
        <w:rPr>
          <w:rFonts w:ascii="Times New Roman" w:hAnsi="Times New Roman" w:cs="Times New Roman"/>
          <w:sz w:val="24"/>
          <w:szCs w:val="24"/>
        </w:rPr>
        <w:t>которая не позволила</w:t>
      </w:r>
      <w:r w:rsidR="001266F4" w:rsidRPr="00F276D4">
        <w:rPr>
          <w:rFonts w:ascii="Times New Roman" w:hAnsi="Times New Roman" w:cs="Times New Roman"/>
          <w:sz w:val="24"/>
          <w:szCs w:val="24"/>
        </w:rPr>
        <w:t xml:space="preserve"> приблизиться к 100% отметке выполнения учебного плана</w:t>
      </w:r>
      <w:r w:rsidRPr="00F276D4">
        <w:rPr>
          <w:rFonts w:ascii="Times New Roman" w:hAnsi="Times New Roman" w:cs="Times New Roman"/>
          <w:sz w:val="24"/>
          <w:szCs w:val="24"/>
        </w:rPr>
        <w:t xml:space="preserve"> является увеличение числа праздничных дней в 1</w:t>
      </w:r>
      <w:r w:rsidR="006E3B51">
        <w:rPr>
          <w:rFonts w:ascii="Times New Roman" w:hAnsi="Times New Roman" w:cs="Times New Roman"/>
          <w:sz w:val="24"/>
          <w:szCs w:val="24"/>
        </w:rPr>
        <w:t xml:space="preserve"> </w:t>
      </w:r>
      <w:r w:rsidRPr="00F276D4">
        <w:rPr>
          <w:rFonts w:ascii="Times New Roman" w:hAnsi="Times New Roman" w:cs="Times New Roman"/>
          <w:sz w:val="24"/>
          <w:szCs w:val="24"/>
        </w:rPr>
        <w:t>полугодии 201</w:t>
      </w:r>
      <w:r w:rsidR="00A005E4">
        <w:rPr>
          <w:rFonts w:ascii="Times New Roman" w:hAnsi="Times New Roman" w:cs="Times New Roman"/>
          <w:sz w:val="24"/>
          <w:szCs w:val="24"/>
        </w:rPr>
        <w:t>8</w:t>
      </w:r>
      <w:r w:rsidRPr="00F276D4">
        <w:rPr>
          <w:rFonts w:ascii="Times New Roman" w:hAnsi="Times New Roman" w:cs="Times New Roman"/>
          <w:sz w:val="24"/>
          <w:szCs w:val="24"/>
        </w:rPr>
        <w:t xml:space="preserve"> года. Все другие причины, связанные с выходом учителей на больничные листы, повышение квалификации в учебное время были решены полноценной заменой другими педагогами.</w:t>
      </w:r>
    </w:p>
    <w:p w:rsidR="001266F4" w:rsidRDefault="00C10C20" w:rsidP="00F276D4">
      <w:pPr>
        <w:spacing w:line="240" w:lineRule="auto"/>
        <w:ind w:firstLine="709"/>
        <w:jc w:val="both"/>
        <w:rPr>
          <w:rFonts w:ascii="Times New Roman" w:hAnsi="Times New Roman" w:cs="Times New Roman"/>
          <w:sz w:val="24"/>
          <w:szCs w:val="24"/>
        </w:rPr>
      </w:pPr>
      <w:r w:rsidRPr="00F276D4">
        <w:rPr>
          <w:rFonts w:ascii="Times New Roman" w:hAnsi="Times New Roman" w:cs="Times New Roman"/>
          <w:sz w:val="24"/>
          <w:szCs w:val="24"/>
        </w:rPr>
        <w:t xml:space="preserve">В целом, </w:t>
      </w:r>
      <w:r w:rsidR="001266F4" w:rsidRPr="00F276D4">
        <w:rPr>
          <w:rFonts w:ascii="Times New Roman" w:hAnsi="Times New Roman" w:cs="Times New Roman"/>
          <w:sz w:val="24"/>
          <w:szCs w:val="24"/>
        </w:rPr>
        <w:t xml:space="preserve">весь учебный материал, предусмотренный рабочими программами, изучен в необходимом объёме. </w:t>
      </w:r>
      <w:r w:rsidR="007174EE" w:rsidRPr="00F276D4">
        <w:rPr>
          <w:rFonts w:ascii="Times New Roman" w:hAnsi="Times New Roman" w:cs="Times New Roman"/>
          <w:sz w:val="24"/>
          <w:szCs w:val="24"/>
        </w:rPr>
        <w:t xml:space="preserve">Содержание </w:t>
      </w:r>
      <w:r w:rsidR="001266F4" w:rsidRPr="00F276D4">
        <w:rPr>
          <w:rFonts w:ascii="Times New Roman" w:hAnsi="Times New Roman" w:cs="Times New Roman"/>
          <w:sz w:val="24"/>
          <w:szCs w:val="24"/>
        </w:rPr>
        <w:t xml:space="preserve"> программного материала </w:t>
      </w:r>
      <w:r w:rsidR="007174EE" w:rsidRPr="00F276D4">
        <w:rPr>
          <w:rFonts w:ascii="Times New Roman" w:hAnsi="Times New Roman" w:cs="Times New Roman"/>
          <w:sz w:val="24"/>
          <w:szCs w:val="24"/>
        </w:rPr>
        <w:t>полностью выполнено</w:t>
      </w:r>
      <w:r w:rsidR="001266F4" w:rsidRPr="00F276D4">
        <w:rPr>
          <w:rFonts w:ascii="Times New Roman" w:hAnsi="Times New Roman" w:cs="Times New Roman"/>
          <w:sz w:val="24"/>
          <w:szCs w:val="24"/>
        </w:rPr>
        <w:t xml:space="preserve"> за счет </w:t>
      </w:r>
      <w:r w:rsidR="001266F4" w:rsidRPr="00582B4E">
        <w:rPr>
          <w:rFonts w:ascii="Times New Roman" w:hAnsi="Times New Roman" w:cs="Times New Roman"/>
          <w:sz w:val="24"/>
          <w:szCs w:val="24"/>
        </w:rPr>
        <w:t xml:space="preserve">блоковой подачи материала; часов, отведенных на повторение; резервных уроков и </w:t>
      </w:r>
      <w:r w:rsidR="001266F4" w:rsidRPr="00742CDB">
        <w:rPr>
          <w:rFonts w:ascii="Times New Roman" w:hAnsi="Times New Roman" w:cs="Times New Roman"/>
          <w:sz w:val="24"/>
          <w:szCs w:val="24"/>
        </w:rPr>
        <w:t>консультаций; уплотнения учебного материала</w:t>
      </w:r>
      <w:r w:rsidR="007174EE" w:rsidRPr="00742CDB">
        <w:rPr>
          <w:rFonts w:ascii="Times New Roman" w:hAnsi="Times New Roman" w:cs="Times New Roman"/>
          <w:sz w:val="24"/>
          <w:szCs w:val="24"/>
        </w:rPr>
        <w:t xml:space="preserve">. </w:t>
      </w:r>
    </w:p>
    <w:p w:rsidR="00582B4E" w:rsidRPr="00742CDB" w:rsidRDefault="00582B4E" w:rsidP="0049231A">
      <w:pPr>
        <w:pStyle w:val="a9"/>
        <w:spacing w:line="240" w:lineRule="auto"/>
        <w:ind w:left="284"/>
        <w:jc w:val="center"/>
        <w:rPr>
          <w:rFonts w:ascii="Times New Roman" w:hAnsi="Times New Roman" w:cs="Times New Roman"/>
          <w:b/>
          <w:sz w:val="24"/>
          <w:szCs w:val="24"/>
          <w:u w:val="single"/>
        </w:rPr>
      </w:pPr>
      <w:r w:rsidRPr="00742CDB">
        <w:rPr>
          <w:rFonts w:ascii="Times New Roman" w:hAnsi="Times New Roman" w:cs="Times New Roman"/>
          <w:b/>
          <w:sz w:val="24"/>
          <w:szCs w:val="24"/>
          <w:u w:val="single"/>
        </w:rPr>
        <w:t xml:space="preserve">Анализ результатов </w:t>
      </w:r>
      <w:r w:rsidR="0049231A">
        <w:rPr>
          <w:rFonts w:ascii="Times New Roman" w:hAnsi="Times New Roman" w:cs="Times New Roman"/>
          <w:b/>
          <w:sz w:val="24"/>
          <w:szCs w:val="24"/>
          <w:u w:val="single"/>
        </w:rPr>
        <w:t>г</w:t>
      </w:r>
      <w:r w:rsidRPr="00742CDB">
        <w:rPr>
          <w:rFonts w:ascii="Times New Roman" w:hAnsi="Times New Roman" w:cs="Times New Roman"/>
          <w:b/>
          <w:sz w:val="24"/>
          <w:szCs w:val="24"/>
          <w:u w:val="single"/>
        </w:rPr>
        <w:t>осударственной итоговой аттест</w:t>
      </w:r>
      <w:r w:rsidR="0049231A">
        <w:rPr>
          <w:rFonts w:ascii="Times New Roman" w:hAnsi="Times New Roman" w:cs="Times New Roman"/>
          <w:b/>
          <w:sz w:val="24"/>
          <w:szCs w:val="24"/>
          <w:u w:val="single"/>
        </w:rPr>
        <w:t>а</w:t>
      </w:r>
      <w:r w:rsidRPr="00742CDB">
        <w:rPr>
          <w:rFonts w:ascii="Times New Roman" w:hAnsi="Times New Roman" w:cs="Times New Roman"/>
          <w:b/>
          <w:sz w:val="24"/>
          <w:szCs w:val="24"/>
          <w:u w:val="single"/>
        </w:rPr>
        <w:t>ции</w:t>
      </w:r>
    </w:p>
    <w:p w:rsidR="00450FCD" w:rsidRPr="00F276D4" w:rsidRDefault="007174EE" w:rsidP="00F276D4">
      <w:pPr>
        <w:pStyle w:val="af"/>
        <w:ind w:firstLine="708"/>
        <w:jc w:val="both"/>
        <w:rPr>
          <w:rFonts w:ascii="Times New Roman" w:hAnsi="Times New Roman"/>
          <w:sz w:val="24"/>
          <w:szCs w:val="24"/>
        </w:rPr>
      </w:pPr>
      <w:r w:rsidRPr="00582B4E">
        <w:rPr>
          <w:rFonts w:ascii="Times New Roman" w:hAnsi="Times New Roman"/>
          <w:sz w:val="24"/>
          <w:szCs w:val="24"/>
        </w:rPr>
        <w:t>Основным  показателем работы школы являются результаты государственной итоговой аттестации выпускников 9, 11 классов.</w:t>
      </w:r>
    </w:p>
    <w:p w:rsidR="00A005E4" w:rsidRPr="00A005E4" w:rsidRDefault="00A005E4" w:rsidP="00A005E4">
      <w:pPr>
        <w:ind w:firstLine="708"/>
        <w:jc w:val="both"/>
        <w:rPr>
          <w:rFonts w:ascii="Times New Roman" w:hAnsi="Times New Roman" w:cs="Times New Roman"/>
          <w:sz w:val="24"/>
          <w:szCs w:val="24"/>
        </w:rPr>
      </w:pPr>
      <w:r w:rsidRPr="00A005E4">
        <w:rPr>
          <w:rFonts w:ascii="Times New Roman" w:hAnsi="Times New Roman" w:cs="Times New Roman"/>
          <w:sz w:val="24"/>
          <w:szCs w:val="24"/>
        </w:rPr>
        <w:t xml:space="preserve">Государственная итоговая аттестация выпускников в 2018-2019 учебном году осуществлялась в соответствии с федеральными, региональными и муниципальными нормативно-правовыми документами, регламентирующими организацию и проведение государственной итоговой аттестации по программам среднего общего и основного общего образования.  </w:t>
      </w:r>
      <w:proofErr w:type="gramStart"/>
      <w:r w:rsidRPr="00A005E4">
        <w:rPr>
          <w:rFonts w:ascii="Times New Roman" w:hAnsi="Times New Roman" w:cs="Times New Roman"/>
          <w:sz w:val="24"/>
          <w:szCs w:val="24"/>
        </w:rPr>
        <w:t xml:space="preserve">В соответствии с подпунктом 1 пункта 12 статьи 59 Федерального Закона от 29.12.2012 №273-ФЗ «Об образовании в Российской Федерации», приказом Министерства просвещения Российской Федерации и Федеральной службы </w:t>
      </w:r>
      <w:r w:rsidRPr="00A005E4">
        <w:rPr>
          <w:rFonts w:ascii="Times New Roman" w:hAnsi="Times New Roman" w:cs="Times New Roman"/>
          <w:sz w:val="24"/>
          <w:szCs w:val="24"/>
        </w:rPr>
        <w:br/>
        <w:t xml:space="preserve">по надзору в сфере образования и науки от 07.11.2018 №189/1513 </w:t>
      </w:r>
      <w:r w:rsidRPr="00A005E4">
        <w:rPr>
          <w:rFonts w:ascii="Times New Roman" w:hAnsi="Times New Roman" w:cs="Times New Roman"/>
          <w:sz w:val="24"/>
          <w:szCs w:val="24"/>
        </w:rPr>
        <w:br/>
        <w:t xml:space="preserve">«Об утверждении Порядка проведения государственной итоговой аттестации </w:t>
      </w:r>
      <w:r w:rsidRPr="00A005E4">
        <w:rPr>
          <w:rFonts w:ascii="Times New Roman" w:hAnsi="Times New Roman" w:cs="Times New Roman"/>
          <w:sz w:val="24"/>
          <w:szCs w:val="24"/>
        </w:rPr>
        <w:br/>
        <w:t xml:space="preserve">по образовательным программам основного общего образования», приказом Министерства просвещения Российской Федерации и Федеральной службы </w:t>
      </w:r>
      <w:r w:rsidRPr="00A005E4">
        <w:rPr>
          <w:rFonts w:ascii="Times New Roman" w:hAnsi="Times New Roman" w:cs="Times New Roman"/>
          <w:sz w:val="24"/>
          <w:szCs w:val="24"/>
        </w:rPr>
        <w:br/>
        <w:t>по</w:t>
      </w:r>
      <w:proofErr w:type="gramEnd"/>
      <w:r w:rsidRPr="00A005E4">
        <w:rPr>
          <w:rFonts w:ascii="Times New Roman" w:hAnsi="Times New Roman" w:cs="Times New Roman"/>
          <w:sz w:val="24"/>
          <w:szCs w:val="24"/>
        </w:rPr>
        <w:t xml:space="preserve"> надзору в сфере образования и науки от 07.11.2018 №190/1512 </w:t>
      </w:r>
      <w:r w:rsidRPr="00A005E4">
        <w:rPr>
          <w:rFonts w:ascii="Times New Roman" w:hAnsi="Times New Roman" w:cs="Times New Roman"/>
          <w:sz w:val="24"/>
          <w:szCs w:val="24"/>
        </w:rPr>
        <w:br/>
        <w:t xml:space="preserve">«Об утверждении </w:t>
      </w:r>
      <w:r w:rsidRPr="00A005E4">
        <w:rPr>
          <w:rFonts w:ascii="Times New Roman" w:hAnsi="Times New Roman" w:cs="Times New Roman"/>
          <w:sz w:val="24"/>
          <w:szCs w:val="24"/>
          <w:lang w:eastAsia="en-US"/>
        </w:rPr>
        <w:t xml:space="preserve">Порядка проведения государственной итоговой аттестации </w:t>
      </w:r>
      <w:r w:rsidRPr="00A005E4">
        <w:rPr>
          <w:rFonts w:ascii="Times New Roman" w:hAnsi="Times New Roman" w:cs="Times New Roman"/>
          <w:sz w:val="24"/>
          <w:szCs w:val="24"/>
          <w:lang w:eastAsia="en-US"/>
        </w:rPr>
        <w:br/>
        <w:t xml:space="preserve">по образовательным программам среднего общего образования». </w:t>
      </w:r>
      <w:r w:rsidRPr="00A005E4">
        <w:rPr>
          <w:rFonts w:ascii="Times New Roman" w:hAnsi="Times New Roman" w:cs="Times New Roman"/>
          <w:sz w:val="24"/>
          <w:szCs w:val="24"/>
        </w:rPr>
        <w:t xml:space="preserve">На уровне школы в полном объеме создана и систематизирована нормативно-правовая база, регламентирующая проведение государственной итоговой аттестации выпускников. Подготовлен пакет </w:t>
      </w:r>
      <w:r w:rsidRPr="00A005E4">
        <w:rPr>
          <w:rFonts w:ascii="Times New Roman" w:hAnsi="Times New Roman" w:cs="Times New Roman"/>
          <w:sz w:val="24"/>
          <w:szCs w:val="24"/>
        </w:rPr>
        <w:lastRenderedPageBreak/>
        <w:t xml:space="preserve">локальных актов школы, регламентирующих ее полномочия во время подготовки и проведения государственной итоговой аттестации. </w:t>
      </w:r>
    </w:p>
    <w:p w:rsidR="00A005E4" w:rsidRPr="00F03FBF" w:rsidRDefault="00A005E4" w:rsidP="00A005E4">
      <w:pPr>
        <w:ind w:firstLine="708"/>
        <w:jc w:val="both"/>
        <w:rPr>
          <w:sz w:val="28"/>
          <w:szCs w:val="28"/>
        </w:rPr>
      </w:pPr>
    </w:p>
    <w:p w:rsidR="00233734" w:rsidRPr="006E3B51" w:rsidRDefault="00233734" w:rsidP="00233734">
      <w:pPr>
        <w:jc w:val="center"/>
        <w:rPr>
          <w:rFonts w:ascii="Times New Roman" w:hAnsi="Times New Roman" w:cs="Times New Roman"/>
          <w:b/>
          <w:sz w:val="24"/>
          <w:szCs w:val="24"/>
        </w:rPr>
      </w:pPr>
      <w:r w:rsidRPr="006E3B51">
        <w:rPr>
          <w:rFonts w:ascii="Times New Roman" w:hAnsi="Times New Roman" w:cs="Times New Roman"/>
          <w:b/>
          <w:sz w:val="24"/>
          <w:szCs w:val="24"/>
        </w:rPr>
        <w:t>Среднее общее образование</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 xml:space="preserve">С целью качественной подготовки к государственной итоговой аттестации, вопросы, связанные с ее подготовкой и проведением рассматривались на заседаниях педагогического совета, на методическом совете, школьных методических объединениях. Издан ряд приказов по школе с целью полноты реализации федеральных, региональных и муниципальных нормативно-правовых документов, реализующих полномочия школы. </w:t>
      </w:r>
      <w:proofErr w:type="gramStart"/>
      <w:r w:rsidRPr="00B756E6">
        <w:rPr>
          <w:rFonts w:ascii="Times New Roman" w:hAnsi="Times New Roman" w:cs="Times New Roman"/>
          <w:sz w:val="24"/>
          <w:szCs w:val="24"/>
        </w:rPr>
        <w:t>При подготовке и в ходе проведения итоговой аттестации были подготовлены информационные стенды для ознакомления участников образовательного процесса с условиями и порядком проведения государственной итоговой аттестации выпускников,  Порядком проведения государственной итоговой аттестации по образовательным программам среднего общего образования, утвержденным приказом Минпросвещения России от 07 ноября 2018 г. №190/1512, другими нормативными документами, регламентирующими организацию и проведение государственной итоговой аттестации в 2019</w:t>
      </w:r>
      <w:proofErr w:type="gramEnd"/>
      <w:r w:rsidRPr="00B756E6">
        <w:rPr>
          <w:rFonts w:ascii="Times New Roman" w:hAnsi="Times New Roman" w:cs="Times New Roman"/>
          <w:sz w:val="24"/>
          <w:szCs w:val="24"/>
        </w:rPr>
        <w:t xml:space="preserve"> году. Были проведены совещания с учителями, собрания с учащимися и их родителями. Оформлены информационные стенды в помощь выпускникам. На сайте школы систематически ведется раздел «ЕГЭ, ГИА», включающий страницы ЕГЭ – 2019, ГИА – 2019  (</w:t>
      </w:r>
      <w:hyperlink r:id="rId10" w:history="1">
        <w:r w:rsidRPr="00B756E6">
          <w:rPr>
            <w:rStyle w:val="a3"/>
            <w:rFonts w:ascii="Times New Roman" w:hAnsi="Times New Roman" w:cs="Times New Roman"/>
            <w:sz w:val="24"/>
            <w:szCs w:val="24"/>
          </w:rPr>
          <w:t>http://ryazhenoe.mkobr61.ru/</w:t>
        </w:r>
      </w:hyperlink>
      <w:proofErr w:type="gramStart"/>
      <w:r w:rsidRPr="00B756E6">
        <w:rPr>
          <w:rFonts w:ascii="Times New Roman" w:hAnsi="Times New Roman" w:cs="Times New Roman"/>
          <w:sz w:val="24"/>
          <w:szCs w:val="24"/>
        </w:rPr>
        <w:t xml:space="preserve"> )</w:t>
      </w:r>
      <w:proofErr w:type="gramEnd"/>
      <w:r w:rsidRPr="00B756E6">
        <w:rPr>
          <w:rFonts w:ascii="Times New Roman" w:hAnsi="Times New Roman" w:cs="Times New Roman"/>
          <w:sz w:val="24"/>
          <w:szCs w:val="24"/>
        </w:rPr>
        <w:t>.</w:t>
      </w:r>
    </w:p>
    <w:p w:rsidR="006E3B51" w:rsidRPr="006E3B51" w:rsidRDefault="006E3B51" w:rsidP="006E3B51">
      <w:pPr>
        <w:spacing w:after="0" w:line="240" w:lineRule="auto"/>
        <w:jc w:val="center"/>
        <w:rPr>
          <w:rFonts w:ascii="Times New Roman" w:hAnsi="Times New Roman" w:cs="Times New Roman"/>
          <w:b/>
          <w:sz w:val="24"/>
          <w:szCs w:val="24"/>
        </w:rPr>
      </w:pPr>
      <w:r w:rsidRPr="006E3B51">
        <w:rPr>
          <w:rFonts w:ascii="Times New Roman" w:hAnsi="Times New Roman" w:cs="Times New Roman"/>
          <w:b/>
          <w:sz w:val="24"/>
          <w:szCs w:val="24"/>
        </w:rPr>
        <w:t xml:space="preserve">Анализ результатов государственной итоговой аттестации </w:t>
      </w:r>
    </w:p>
    <w:p w:rsidR="006E3B51" w:rsidRDefault="006E3B51" w:rsidP="00E451AD">
      <w:pPr>
        <w:spacing w:after="0" w:line="240" w:lineRule="auto"/>
        <w:jc w:val="center"/>
        <w:rPr>
          <w:rFonts w:ascii="Times New Roman" w:hAnsi="Times New Roman" w:cs="Times New Roman"/>
          <w:b/>
          <w:sz w:val="24"/>
          <w:szCs w:val="24"/>
        </w:rPr>
      </w:pPr>
      <w:r w:rsidRPr="006E3B51">
        <w:rPr>
          <w:rFonts w:ascii="Times New Roman" w:hAnsi="Times New Roman" w:cs="Times New Roman"/>
          <w:b/>
          <w:sz w:val="24"/>
          <w:szCs w:val="24"/>
        </w:rPr>
        <w:t>по программам среднего общего образования</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 xml:space="preserve">Численность обучающихся в </w:t>
      </w:r>
      <w:r w:rsidRPr="00B756E6">
        <w:rPr>
          <w:rFonts w:ascii="Times New Roman" w:hAnsi="Times New Roman" w:cs="Times New Roman"/>
          <w:sz w:val="24"/>
          <w:szCs w:val="24"/>
          <w:lang w:val="en-US"/>
        </w:rPr>
        <w:t>XI</w:t>
      </w:r>
      <w:r w:rsidRPr="00B756E6">
        <w:rPr>
          <w:rFonts w:ascii="Times New Roman" w:hAnsi="Times New Roman" w:cs="Times New Roman"/>
          <w:sz w:val="24"/>
          <w:szCs w:val="24"/>
        </w:rPr>
        <w:t xml:space="preserve">  классе по состоянию на 24.05.2019 года составила 18 человек. К государственной итоговой аттестации  были допущены все  18 выпускников (100%), не имеющие академической задолженности и в полном объеме выполнившие учебный план. </w:t>
      </w: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Все 18 выпускников   прошли государственную итоговую аттестацию, успешно преодолев  установленный минимальный порог по обязательным предметам: по русскому языку – 24 балла, по математике на базовом уровне – 7 баллов. В экзамене по математике базового уровня приняли  участие 6 выпускников 11 класса.</w:t>
      </w: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Средняя отметка выпускников текущего года – 4 балла, выпускников прошлого 2018 года  - 4,2 балла. Результаты экзамена по математике  базового уровня не переводятся в 100 – балльную систему оценивания.</w:t>
      </w: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В экзамене по математике профильного уровня приняли  участие 12 выпускников 11 класса.</w:t>
      </w: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Средняя отметка выпускников текущего года – 57 баллов. Самый высокий результат составил 76 баллов, самый низкий 27 баллов.</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 xml:space="preserve">Самый высокий балл по русскому языку среди выпускников школы составил – 96. Средний балл выпускников составил – 70 баллов, в 2018 году – 69. </w:t>
      </w:r>
    </w:p>
    <w:p w:rsidR="00B756E6" w:rsidRDefault="00B756E6" w:rsidP="00B756E6">
      <w:pPr>
        <w:pStyle w:val="ad"/>
        <w:tabs>
          <w:tab w:val="left" w:pos="426"/>
        </w:tabs>
        <w:spacing w:before="0" w:beforeAutospacing="0" w:after="0" w:afterAutospacing="0"/>
        <w:jc w:val="both"/>
      </w:pPr>
      <w:r w:rsidRPr="00B756E6">
        <w:rPr>
          <w:i/>
        </w:rPr>
        <w:t xml:space="preserve">          </w:t>
      </w:r>
      <w:r w:rsidRPr="00B756E6">
        <w:t>Таким образом, все успешно прошли государственную итоговую аттестацию и получили аттеста</w:t>
      </w:r>
      <w:r>
        <w:t>ты о среднем общем образовании.</w:t>
      </w:r>
    </w:p>
    <w:p w:rsidR="00B756E6" w:rsidRPr="00B756E6" w:rsidRDefault="00B756E6" w:rsidP="00B756E6">
      <w:pPr>
        <w:pStyle w:val="ad"/>
        <w:tabs>
          <w:tab w:val="left" w:pos="426"/>
        </w:tabs>
        <w:spacing w:before="0" w:beforeAutospacing="0" w:after="0" w:afterAutospacing="0"/>
        <w:jc w:val="both"/>
      </w:pP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sz w:val="24"/>
          <w:szCs w:val="24"/>
        </w:rPr>
        <w:t xml:space="preserve">  Выпускниками были выбраны 7 предметов по выбору в форме ЕГЭ:</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sz w:val="24"/>
          <w:szCs w:val="24"/>
        </w:rPr>
        <w:t xml:space="preserve">          обществознание – 10 чел. (55%). Самый высокий бал - 68;</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sz w:val="24"/>
          <w:szCs w:val="24"/>
        </w:rPr>
        <w:t xml:space="preserve">          физика – 9 чел. (50%). Самый высокий бал - 72;</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sz w:val="24"/>
          <w:szCs w:val="24"/>
        </w:rPr>
        <w:lastRenderedPageBreak/>
        <w:t xml:space="preserve">          история  – 2 чел. (11%). Самый высокий бал - 64;</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sz w:val="24"/>
          <w:szCs w:val="24"/>
        </w:rPr>
        <w:t xml:space="preserve">          английский язык – 1 чел. (5%). Самый высокий бал - 80;</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sz w:val="24"/>
          <w:szCs w:val="24"/>
        </w:rPr>
        <w:t xml:space="preserve">          биология – 1 чел. (5%). Самый высокий бал - 87;</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sz w:val="24"/>
          <w:szCs w:val="24"/>
        </w:rPr>
        <w:t xml:space="preserve">          литература– 1 чел. (5%). Самый высокий бал - 56;</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sz w:val="24"/>
          <w:szCs w:val="24"/>
        </w:rPr>
        <w:t xml:space="preserve">          химия  – 2 чел. (11%). Самый высокий бал – 100.</w:t>
      </w:r>
    </w:p>
    <w:p w:rsidR="00233734" w:rsidRPr="00E451AD" w:rsidRDefault="00E451AD" w:rsidP="00233734">
      <w:pPr>
        <w:jc w:val="both"/>
        <w:rPr>
          <w:i/>
          <w:sz w:val="28"/>
          <w:szCs w:val="28"/>
        </w:rPr>
      </w:pPr>
      <w:r>
        <w:rPr>
          <w:i/>
          <w:sz w:val="28"/>
          <w:szCs w:val="28"/>
        </w:rPr>
        <w:t xml:space="preserve">       </w:t>
      </w:r>
    </w:p>
    <w:p w:rsidR="00233734" w:rsidRPr="00233734" w:rsidRDefault="00B756E6" w:rsidP="00233734">
      <w:pPr>
        <w:jc w:val="center"/>
        <w:rPr>
          <w:rFonts w:ascii="Times New Roman" w:hAnsi="Times New Roman" w:cs="Times New Roman"/>
          <w:i/>
          <w:sz w:val="24"/>
          <w:szCs w:val="24"/>
        </w:rPr>
      </w:pPr>
      <w:r w:rsidRPr="00F03FBF">
        <w:rPr>
          <w:i/>
          <w:noProof/>
          <w:sz w:val="28"/>
          <w:szCs w:val="28"/>
        </w:rPr>
        <w:drawing>
          <wp:inline distT="0" distB="0" distL="0" distR="0" wp14:anchorId="0953D2EF" wp14:editId="6FCFC801">
            <wp:extent cx="5657850" cy="27432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 xml:space="preserve">Результаты участия в ЕГЭ показывают, что наиболее популярным предметом остается  ЕГЭ по обществознанию. </w:t>
      </w:r>
    </w:p>
    <w:p w:rsidR="00E451AD" w:rsidRDefault="00B756E6" w:rsidP="00B756E6">
      <w:pPr>
        <w:jc w:val="both"/>
        <w:rPr>
          <w:rFonts w:ascii="Times New Roman" w:hAnsi="Times New Roman" w:cs="Times New Roman"/>
          <w:sz w:val="24"/>
          <w:szCs w:val="24"/>
        </w:rPr>
      </w:pP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 xml:space="preserve">Процент </w:t>
      </w:r>
      <w:proofErr w:type="gramStart"/>
      <w:r w:rsidRPr="00B756E6">
        <w:rPr>
          <w:rFonts w:ascii="Times New Roman" w:hAnsi="Times New Roman" w:cs="Times New Roman"/>
          <w:sz w:val="24"/>
          <w:szCs w:val="24"/>
        </w:rPr>
        <w:t>выпускников, преодолевших установленный порог по выбранным предметам составил</w:t>
      </w:r>
      <w:proofErr w:type="gramEnd"/>
      <w:r w:rsidRPr="00B756E6">
        <w:rPr>
          <w:rFonts w:ascii="Times New Roman" w:hAnsi="Times New Roman" w:cs="Times New Roman"/>
          <w:sz w:val="24"/>
          <w:szCs w:val="24"/>
        </w:rPr>
        <w:t xml:space="preserve"> 89%. Два выпускника не преодолели минимальный порог (42 баллов) по обществознанию и 1 выпускник не преодолел минимальный порог по физике, набрав 33 балла из 36 минимальны</w:t>
      </w:r>
      <w:r>
        <w:rPr>
          <w:rFonts w:ascii="Times New Roman" w:hAnsi="Times New Roman" w:cs="Times New Roman"/>
          <w:sz w:val="24"/>
          <w:szCs w:val="24"/>
        </w:rPr>
        <w:t>х.</w:t>
      </w:r>
    </w:p>
    <w:p w:rsidR="00233734" w:rsidRPr="00233734" w:rsidRDefault="00233734" w:rsidP="00233734">
      <w:pPr>
        <w:jc w:val="center"/>
        <w:rPr>
          <w:rFonts w:ascii="Times New Roman" w:hAnsi="Times New Roman" w:cs="Times New Roman"/>
          <w:sz w:val="24"/>
          <w:szCs w:val="24"/>
        </w:rPr>
      </w:pPr>
      <w:r w:rsidRPr="00233734">
        <w:rPr>
          <w:rFonts w:ascii="Times New Roman" w:hAnsi="Times New Roman" w:cs="Times New Roman"/>
          <w:sz w:val="24"/>
          <w:szCs w:val="24"/>
        </w:rPr>
        <w:t>Таблица результатов участия в ЕГЭ.</w:t>
      </w:r>
    </w:p>
    <w:tbl>
      <w:tblPr>
        <w:tblStyle w:val="a4"/>
        <w:tblW w:w="10598" w:type="dxa"/>
        <w:tblLayout w:type="fixed"/>
        <w:tblLook w:val="04A0" w:firstRow="1" w:lastRow="0" w:firstColumn="1" w:lastColumn="0" w:noHBand="0" w:noVBand="1"/>
      </w:tblPr>
      <w:tblGrid>
        <w:gridCol w:w="424"/>
        <w:gridCol w:w="1669"/>
        <w:gridCol w:w="881"/>
        <w:gridCol w:w="992"/>
        <w:gridCol w:w="820"/>
        <w:gridCol w:w="851"/>
        <w:gridCol w:w="567"/>
        <w:gridCol w:w="567"/>
        <w:gridCol w:w="567"/>
        <w:gridCol w:w="567"/>
        <w:gridCol w:w="567"/>
        <w:gridCol w:w="567"/>
        <w:gridCol w:w="850"/>
        <w:gridCol w:w="709"/>
      </w:tblGrid>
      <w:tr w:rsidR="00B756E6" w:rsidRPr="00F03FBF" w:rsidTr="00B756E6">
        <w:trPr>
          <w:trHeight w:val="585"/>
        </w:trPr>
        <w:tc>
          <w:tcPr>
            <w:tcW w:w="4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F03FBF" w:rsidRDefault="00B756E6" w:rsidP="00B756E6">
            <w:pPr>
              <w:jc w:val="center"/>
              <w:rPr>
                <w:i/>
                <w:sz w:val="24"/>
                <w:szCs w:val="28"/>
              </w:rPr>
            </w:pPr>
            <w:r w:rsidRPr="00F03FBF">
              <w:rPr>
                <w:i/>
                <w:sz w:val="24"/>
                <w:szCs w:val="28"/>
              </w:rPr>
              <w:t>№</w:t>
            </w:r>
          </w:p>
        </w:tc>
        <w:tc>
          <w:tcPr>
            <w:tcW w:w="16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F03FBF" w:rsidRDefault="00B756E6" w:rsidP="00B756E6">
            <w:pPr>
              <w:jc w:val="center"/>
              <w:rPr>
                <w:i/>
                <w:sz w:val="24"/>
                <w:szCs w:val="28"/>
              </w:rPr>
            </w:pPr>
            <w:r w:rsidRPr="00F03FBF">
              <w:rPr>
                <w:i/>
                <w:sz w:val="24"/>
                <w:szCs w:val="28"/>
              </w:rPr>
              <w:t>Предмет</w:t>
            </w:r>
          </w:p>
        </w:tc>
        <w:tc>
          <w:tcPr>
            <w:tcW w:w="8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F03FBF" w:rsidRDefault="00B756E6" w:rsidP="00B756E6">
            <w:pPr>
              <w:jc w:val="center"/>
              <w:rPr>
                <w:i/>
                <w:sz w:val="24"/>
                <w:szCs w:val="28"/>
              </w:rPr>
            </w:pPr>
            <w:r w:rsidRPr="00F03FBF">
              <w:rPr>
                <w:i/>
                <w:sz w:val="24"/>
                <w:szCs w:val="28"/>
              </w:rPr>
              <w:t>Число участников ЕГЭ</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F03FBF" w:rsidRDefault="00B756E6" w:rsidP="00B756E6">
            <w:pPr>
              <w:jc w:val="center"/>
              <w:rPr>
                <w:i/>
                <w:sz w:val="24"/>
                <w:szCs w:val="28"/>
              </w:rPr>
            </w:pPr>
            <w:r w:rsidRPr="00F03FBF">
              <w:rPr>
                <w:i/>
                <w:sz w:val="24"/>
                <w:szCs w:val="28"/>
              </w:rPr>
              <w:t>Пороговый балл по предмету</w:t>
            </w:r>
          </w:p>
        </w:tc>
        <w:tc>
          <w:tcPr>
            <w:tcW w:w="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F03FBF" w:rsidRDefault="00B756E6" w:rsidP="00B756E6">
            <w:pPr>
              <w:jc w:val="center"/>
              <w:rPr>
                <w:i/>
                <w:sz w:val="24"/>
                <w:szCs w:val="28"/>
              </w:rPr>
            </w:pPr>
            <w:r w:rsidRPr="00F03FBF">
              <w:rPr>
                <w:i/>
                <w:sz w:val="24"/>
                <w:szCs w:val="28"/>
              </w:rPr>
              <w:t>Средний балл по ОУ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F03FBF" w:rsidRDefault="00B756E6" w:rsidP="00B756E6">
            <w:pPr>
              <w:jc w:val="center"/>
              <w:rPr>
                <w:i/>
                <w:sz w:val="24"/>
                <w:szCs w:val="28"/>
              </w:rPr>
            </w:pPr>
            <w:r w:rsidRPr="00F03FBF">
              <w:rPr>
                <w:i/>
                <w:sz w:val="24"/>
                <w:szCs w:val="28"/>
              </w:rPr>
              <w:t>Кол-во не набрав</w:t>
            </w:r>
          </w:p>
          <w:p w:rsidR="00B756E6" w:rsidRPr="00F03FBF" w:rsidRDefault="00B756E6" w:rsidP="00B756E6">
            <w:pPr>
              <w:jc w:val="center"/>
              <w:rPr>
                <w:i/>
                <w:sz w:val="24"/>
                <w:szCs w:val="28"/>
              </w:rPr>
            </w:pPr>
            <w:r w:rsidRPr="00F03FBF">
              <w:rPr>
                <w:i/>
                <w:sz w:val="24"/>
                <w:szCs w:val="28"/>
              </w:rPr>
              <w:t>ших порогового балла</w:t>
            </w:r>
          </w:p>
        </w:tc>
        <w:tc>
          <w:tcPr>
            <w:tcW w:w="4961"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B756E6" w:rsidRPr="00F03FBF" w:rsidRDefault="00B756E6" w:rsidP="00B756E6">
            <w:pPr>
              <w:jc w:val="center"/>
              <w:rPr>
                <w:i/>
                <w:szCs w:val="28"/>
              </w:rPr>
            </w:pPr>
            <w:r w:rsidRPr="00F03FBF">
              <w:rPr>
                <w:i/>
                <w:sz w:val="24"/>
                <w:szCs w:val="28"/>
              </w:rPr>
              <w:t>Кол-во участников набравших баллы</w:t>
            </w:r>
          </w:p>
        </w:tc>
      </w:tr>
      <w:tr w:rsidR="00B756E6" w:rsidRPr="00F03FBF" w:rsidTr="00B756E6">
        <w:trPr>
          <w:trHeight w:val="510"/>
        </w:trPr>
        <w:tc>
          <w:tcPr>
            <w:tcW w:w="4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F03FBF" w:rsidRDefault="00B756E6" w:rsidP="00B756E6">
            <w:pPr>
              <w:rPr>
                <w:i/>
                <w:sz w:val="24"/>
                <w:szCs w:val="28"/>
              </w:rPr>
            </w:pPr>
          </w:p>
        </w:tc>
        <w:tc>
          <w:tcPr>
            <w:tcW w:w="16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F03FBF" w:rsidRDefault="00B756E6" w:rsidP="00B756E6">
            <w:pPr>
              <w:rPr>
                <w:i/>
                <w:sz w:val="24"/>
                <w:szCs w:val="28"/>
              </w:rPr>
            </w:pPr>
          </w:p>
        </w:tc>
        <w:tc>
          <w:tcPr>
            <w:tcW w:w="8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F03FBF" w:rsidRDefault="00B756E6" w:rsidP="00B756E6">
            <w:pPr>
              <w:rPr>
                <w:i/>
                <w:sz w:val="24"/>
                <w:szCs w:val="28"/>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F03FBF" w:rsidRDefault="00B756E6" w:rsidP="00B756E6">
            <w:pPr>
              <w:rPr>
                <w:i/>
                <w:sz w:val="24"/>
                <w:szCs w:val="28"/>
              </w:rPr>
            </w:pPr>
          </w:p>
        </w:tc>
        <w:tc>
          <w:tcPr>
            <w:tcW w:w="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F03FBF" w:rsidRDefault="00B756E6" w:rsidP="00B756E6">
            <w:pPr>
              <w:rPr>
                <w:i/>
                <w:sz w:val="24"/>
                <w:szCs w:val="28"/>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F03FBF" w:rsidRDefault="00B756E6" w:rsidP="00B756E6">
            <w:pPr>
              <w:rPr>
                <w:i/>
                <w:sz w:val="24"/>
                <w:szCs w:val="28"/>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F03FBF" w:rsidRDefault="00B756E6" w:rsidP="00B756E6">
            <w:pPr>
              <w:jc w:val="center"/>
              <w:rPr>
                <w:i/>
                <w:sz w:val="24"/>
                <w:szCs w:val="28"/>
              </w:rPr>
            </w:pPr>
            <w:r w:rsidRPr="00F03FBF">
              <w:rPr>
                <w:i/>
                <w:sz w:val="24"/>
                <w:szCs w:val="28"/>
              </w:rPr>
              <w:t>до 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F03FBF" w:rsidRDefault="00B756E6" w:rsidP="00B756E6">
            <w:pPr>
              <w:jc w:val="center"/>
              <w:rPr>
                <w:i/>
                <w:sz w:val="24"/>
                <w:szCs w:val="28"/>
              </w:rPr>
            </w:pPr>
            <w:r w:rsidRPr="00F03FBF">
              <w:rPr>
                <w:i/>
                <w:sz w:val="24"/>
                <w:szCs w:val="28"/>
              </w:rPr>
              <w:t>50-60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F03FBF" w:rsidRDefault="00B756E6" w:rsidP="00B756E6">
            <w:pPr>
              <w:jc w:val="center"/>
              <w:rPr>
                <w:i/>
                <w:sz w:val="24"/>
                <w:szCs w:val="28"/>
              </w:rPr>
            </w:pPr>
            <w:r w:rsidRPr="00F03FBF">
              <w:rPr>
                <w:i/>
                <w:sz w:val="24"/>
                <w:szCs w:val="28"/>
              </w:rPr>
              <w:t>61-</w:t>
            </w:r>
          </w:p>
          <w:p w:rsidR="00B756E6" w:rsidRPr="00F03FBF" w:rsidRDefault="00B756E6" w:rsidP="00B756E6">
            <w:pPr>
              <w:jc w:val="center"/>
              <w:rPr>
                <w:i/>
                <w:sz w:val="24"/>
                <w:szCs w:val="28"/>
              </w:rPr>
            </w:pPr>
            <w:r w:rsidRPr="00F03FBF">
              <w:rPr>
                <w:i/>
                <w:sz w:val="24"/>
                <w:szCs w:val="28"/>
              </w:rPr>
              <w:t>65</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756E6" w:rsidRPr="00F03FBF" w:rsidRDefault="00B756E6" w:rsidP="00B756E6">
            <w:pPr>
              <w:jc w:val="center"/>
              <w:rPr>
                <w:i/>
                <w:sz w:val="24"/>
                <w:szCs w:val="28"/>
              </w:rPr>
            </w:pPr>
            <w:r w:rsidRPr="00F03FBF">
              <w:rPr>
                <w:i/>
                <w:sz w:val="24"/>
                <w:szCs w:val="28"/>
              </w:rPr>
              <w:t>66-</w:t>
            </w:r>
          </w:p>
          <w:p w:rsidR="00B756E6" w:rsidRPr="00F03FBF" w:rsidRDefault="00B756E6" w:rsidP="00B756E6">
            <w:pPr>
              <w:jc w:val="center"/>
              <w:rPr>
                <w:i/>
                <w:sz w:val="24"/>
                <w:szCs w:val="28"/>
              </w:rPr>
            </w:pPr>
            <w:r w:rsidRPr="00F03FBF">
              <w:rPr>
                <w:i/>
                <w:sz w:val="24"/>
                <w:szCs w:val="28"/>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F03FBF" w:rsidRDefault="00B756E6" w:rsidP="00B756E6">
            <w:pPr>
              <w:jc w:val="center"/>
              <w:rPr>
                <w:i/>
                <w:sz w:val="24"/>
                <w:szCs w:val="28"/>
              </w:rPr>
            </w:pPr>
            <w:r w:rsidRPr="00F03FBF">
              <w:rPr>
                <w:i/>
                <w:sz w:val="24"/>
                <w:szCs w:val="28"/>
              </w:rPr>
              <w:t>71-</w:t>
            </w:r>
          </w:p>
          <w:p w:rsidR="00B756E6" w:rsidRPr="00F03FBF" w:rsidRDefault="00B756E6" w:rsidP="00B756E6">
            <w:pPr>
              <w:jc w:val="center"/>
              <w:rPr>
                <w:i/>
                <w:sz w:val="24"/>
                <w:szCs w:val="28"/>
              </w:rPr>
            </w:pPr>
            <w:r w:rsidRPr="00F03FBF">
              <w:rPr>
                <w:i/>
                <w:sz w:val="24"/>
                <w:szCs w:val="28"/>
              </w:rPr>
              <w:t>74</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B756E6" w:rsidRPr="00F03FBF" w:rsidRDefault="00B756E6" w:rsidP="00B756E6">
            <w:pPr>
              <w:jc w:val="center"/>
              <w:rPr>
                <w:i/>
                <w:sz w:val="24"/>
                <w:szCs w:val="28"/>
              </w:rPr>
            </w:pPr>
            <w:r w:rsidRPr="00F03FBF">
              <w:rPr>
                <w:i/>
                <w:sz w:val="24"/>
                <w:szCs w:val="28"/>
              </w:rPr>
              <w:t>75-80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756E6" w:rsidRPr="00F03FBF" w:rsidRDefault="00B756E6" w:rsidP="00B756E6">
            <w:pPr>
              <w:jc w:val="center"/>
              <w:rPr>
                <w:i/>
                <w:sz w:val="28"/>
                <w:szCs w:val="28"/>
              </w:rPr>
            </w:pPr>
            <w:r w:rsidRPr="00F03FBF">
              <w:rPr>
                <w:i/>
                <w:sz w:val="28"/>
                <w:szCs w:val="28"/>
              </w:rPr>
              <w:t>80-90</w:t>
            </w:r>
          </w:p>
        </w:tc>
        <w:tc>
          <w:tcPr>
            <w:tcW w:w="709"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F03FBF" w:rsidRDefault="00B756E6" w:rsidP="00B756E6">
            <w:pPr>
              <w:jc w:val="center"/>
              <w:rPr>
                <w:i/>
                <w:sz w:val="28"/>
                <w:szCs w:val="28"/>
              </w:rPr>
            </w:pPr>
            <w:r>
              <w:rPr>
                <w:i/>
                <w:sz w:val="28"/>
                <w:szCs w:val="28"/>
              </w:rPr>
              <w:t>91-100</w:t>
            </w:r>
          </w:p>
        </w:tc>
      </w:tr>
      <w:tr w:rsidR="00B756E6" w:rsidRPr="002E6A13" w:rsidTr="00B756E6">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i/>
                <w:sz w:val="24"/>
              </w:rPr>
            </w:pPr>
            <w:r w:rsidRPr="002E6A13">
              <w:rPr>
                <w:i/>
                <w:sz w:val="24"/>
              </w:rPr>
              <w:t>1.</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rPr>
                <w:i/>
                <w:sz w:val="24"/>
              </w:rPr>
            </w:pPr>
            <w:r w:rsidRPr="002E6A13">
              <w:rPr>
                <w:i/>
                <w:sz w:val="24"/>
              </w:rPr>
              <w:t>Русский яз.</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24</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70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sz w:val="24"/>
              </w:rPr>
            </w:pPr>
            <w:r w:rsidRPr="002E6A13">
              <w:rPr>
                <w:sz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756E6" w:rsidRPr="002E6A13" w:rsidRDefault="00B756E6" w:rsidP="00B756E6">
            <w:pPr>
              <w:jc w:val="center"/>
              <w:rPr>
                <w:sz w:val="24"/>
              </w:rPr>
            </w:pPr>
            <w:r w:rsidRPr="002E6A13">
              <w:rPr>
                <w:sz w:val="24"/>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2E6A13" w:rsidRDefault="00B756E6" w:rsidP="00B756E6">
            <w:pPr>
              <w:jc w:val="center"/>
              <w:rPr>
                <w:sz w:val="24"/>
              </w:rPr>
            </w:pPr>
            <w:r w:rsidRPr="002E6A13">
              <w:rPr>
                <w:sz w:val="24"/>
              </w:rPr>
              <w:t>3</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B756E6" w:rsidRPr="002E6A13" w:rsidRDefault="00B756E6" w:rsidP="00B756E6">
            <w:pPr>
              <w:jc w:val="center"/>
              <w:rPr>
                <w:sz w:val="24"/>
              </w:rPr>
            </w:pPr>
            <w:r w:rsidRPr="002E6A13">
              <w:rPr>
                <w:sz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sz w:val="24"/>
              </w:rPr>
            </w:pPr>
            <w:r w:rsidRPr="002E6A13">
              <w:rPr>
                <w:sz w:val="24"/>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sz w:val="24"/>
              </w:rPr>
            </w:pPr>
            <w:r w:rsidRPr="002E6A13">
              <w:rPr>
                <w:sz w:val="24"/>
              </w:rPr>
              <w:t>2</w:t>
            </w:r>
          </w:p>
        </w:tc>
      </w:tr>
      <w:tr w:rsidR="00B756E6" w:rsidRPr="002E6A13" w:rsidTr="00B756E6">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i/>
                <w:sz w:val="24"/>
              </w:rPr>
            </w:pPr>
            <w:r w:rsidRPr="002E6A13">
              <w:rPr>
                <w:i/>
                <w:sz w:val="24"/>
              </w:rPr>
              <w:t>2.</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rPr>
                <w:sz w:val="24"/>
              </w:rPr>
            </w:pPr>
            <w:r w:rsidRPr="002E6A13">
              <w:rPr>
                <w:sz w:val="24"/>
              </w:rPr>
              <w:t>Математика (проф.)</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27</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57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sz w:val="24"/>
              </w:rPr>
            </w:pPr>
            <w:r w:rsidRPr="002E6A13">
              <w:rPr>
                <w:sz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2E6A13" w:rsidRDefault="00B756E6" w:rsidP="00B756E6">
            <w:pPr>
              <w:jc w:val="center"/>
              <w:rPr>
                <w:sz w:val="24"/>
              </w:rPr>
            </w:pPr>
            <w:r w:rsidRPr="002E6A13">
              <w:rPr>
                <w:sz w:val="24"/>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B756E6" w:rsidRPr="002E6A13" w:rsidRDefault="00B756E6" w:rsidP="00B756E6">
            <w:pPr>
              <w:jc w:val="center"/>
              <w:rPr>
                <w:sz w:val="24"/>
              </w:rPr>
            </w:pPr>
            <w:r w:rsidRPr="002E6A13">
              <w:rPr>
                <w:sz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i/>
                <w:sz w:val="24"/>
              </w:rPr>
            </w:pPr>
            <w:r w:rsidRPr="002E6A13">
              <w:rPr>
                <w:i/>
                <w:sz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i/>
                <w:sz w:val="24"/>
              </w:rPr>
            </w:pPr>
            <w:r w:rsidRPr="002E6A13">
              <w:rPr>
                <w:i/>
                <w:sz w:val="24"/>
              </w:rPr>
              <w:t>-</w:t>
            </w:r>
          </w:p>
        </w:tc>
      </w:tr>
      <w:tr w:rsidR="00B756E6" w:rsidRPr="002E6A13" w:rsidTr="00B756E6">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i/>
                <w:sz w:val="24"/>
              </w:rPr>
            </w:pPr>
            <w:r w:rsidRPr="002E6A13">
              <w:rPr>
                <w:i/>
                <w:sz w:val="24"/>
              </w:rPr>
              <w:t>3.</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rPr>
                <w:sz w:val="24"/>
              </w:rPr>
            </w:pPr>
            <w:r w:rsidRPr="002E6A13">
              <w:rPr>
                <w:sz w:val="24"/>
              </w:rPr>
              <w:t>Математика (</w:t>
            </w:r>
            <w:proofErr w:type="gramStart"/>
            <w:r w:rsidRPr="002E6A13">
              <w:rPr>
                <w:sz w:val="24"/>
              </w:rPr>
              <w:t>базовый</w:t>
            </w:r>
            <w:proofErr w:type="gramEnd"/>
            <w:r w:rsidRPr="002E6A13">
              <w:rPr>
                <w:sz w:val="24"/>
              </w:rPr>
              <w:t>)</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7</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i/>
                <w:sz w:val="24"/>
              </w:rPr>
            </w:pPr>
            <w:r w:rsidRPr="002E6A13">
              <w:rPr>
                <w:i/>
                <w:sz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i/>
                <w:sz w:val="24"/>
              </w:rPr>
            </w:pPr>
            <w:r w:rsidRPr="002E6A13">
              <w:rPr>
                <w:i/>
                <w:sz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i/>
                <w:sz w:val="24"/>
              </w:rPr>
            </w:pPr>
            <w:r w:rsidRPr="002E6A13">
              <w:rPr>
                <w:i/>
                <w:sz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B756E6" w:rsidRPr="002E6A13" w:rsidRDefault="00B756E6" w:rsidP="00B756E6">
            <w:pPr>
              <w:jc w:val="center"/>
              <w:rPr>
                <w:i/>
                <w:sz w:val="24"/>
              </w:rPr>
            </w:pPr>
            <w:r w:rsidRPr="002E6A13">
              <w:rPr>
                <w:i/>
                <w:sz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i/>
                <w:sz w:val="24"/>
              </w:rPr>
            </w:pPr>
            <w:r w:rsidRPr="002E6A13">
              <w:rPr>
                <w:i/>
                <w:sz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i/>
                <w:sz w:val="24"/>
              </w:rPr>
            </w:pPr>
            <w:r w:rsidRPr="002E6A13">
              <w:rPr>
                <w:i/>
                <w:sz w:val="24"/>
              </w:rPr>
              <w:t>-</w:t>
            </w:r>
          </w:p>
        </w:tc>
      </w:tr>
      <w:tr w:rsidR="00B756E6" w:rsidRPr="002E6A13" w:rsidTr="00B756E6">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rPr>
                <w:i/>
                <w:sz w:val="24"/>
              </w:rPr>
            </w:pPr>
            <w:r w:rsidRPr="002E6A13">
              <w:rPr>
                <w:i/>
                <w:sz w:val="24"/>
              </w:rPr>
              <w:lastRenderedPageBreak/>
              <w:t>4.</w:t>
            </w:r>
          </w:p>
        </w:tc>
        <w:tc>
          <w:tcPr>
            <w:tcW w:w="1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rPr>
                <w:sz w:val="24"/>
              </w:rPr>
            </w:pPr>
            <w:r w:rsidRPr="002E6A13">
              <w:rPr>
                <w:sz w:val="24"/>
              </w:rPr>
              <w:t>Физика</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36</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sz w:val="24"/>
              </w:rPr>
            </w:pPr>
            <w:r w:rsidRPr="002E6A13">
              <w:rPr>
                <w:sz w:val="24"/>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2E6A13" w:rsidRDefault="00B756E6" w:rsidP="00B756E6">
            <w:pPr>
              <w:jc w:val="center"/>
              <w:rPr>
                <w:sz w:val="24"/>
              </w:rPr>
            </w:pPr>
            <w:r w:rsidRPr="002E6A13">
              <w:rPr>
                <w:sz w:val="24"/>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B756E6" w:rsidRPr="002E6A13" w:rsidRDefault="00B756E6" w:rsidP="00B756E6">
            <w:pPr>
              <w:jc w:val="center"/>
              <w:rPr>
                <w:i/>
                <w:sz w:val="24"/>
              </w:rPr>
            </w:pPr>
            <w:r w:rsidRPr="002E6A13">
              <w:rPr>
                <w:i/>
                <w:sz w:val="24"/>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i/>
                <w:sz w:val="24"/>
              </w:rPr>
            </w:pPr>
            <w:r w:rsidRPr="002E6A13">
              <w:rPr>
                <w:i/>
                <w:sz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2E6A13" w:rsidRDefault="00B756E6" w:rsidP="00B756E6">
            <w:pPr>
              <w:jc w:val="center"/>
              <w:rPr>
                <w:i/>
                <w:sz w:val="24"/>
              </w:rPr>
            </w:pPr>
            <w:r w:rsidRPr="002E6A13">
              <w:rPr>
                <w:i/>
                <w:sz w:val="24"/>
              </w:rPr>
              <w:t>-</w:t>
            </w:r>
          </w:p>
        </w:tc>
      </w:tr>
      <w:tr w:rsidR="00B756E6" w:rsidRPr="002E6A13" w:rsidTr="00B756E6">
        <w:trPr>
          <w:trHeight w:val="225"/>
        </w:trPr>
        <w:tc>
          <w:tcPr>
            <w:tcW w:w="42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i/>
                <w:sz w:val="24"/>
              </w:rPr>
            </w:pPr>
            <w:r w:rsidRPr="002E6A13">
              <w:rPr>
                <w:i/>
                <w:sz w:val="24"/>
              </w:rPr>
              <w:t>5.</w:t>
            </w:r>
          </w:p>
        </w:tc>
        <w:tc>
          <w:tcPr>
            <w:tcW w:w="16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2E6A13" w:rsidRDefault="00B756E6" w:rsidP="00B756E6">
            <w:pPr>
              <w:rPr>
                <w:sz w:val="24"/>
              </w:rPr>
            </w:pPr>
            <w:r w:rsidRPr="002E6A13">
              <w:rPr>
                <w:sz w:val="24"/>
              </w:rPr>
              <w:t>Обществознание</w:t>
            </w:r>
          </w:p>
        </w:tc>
        <w:tc>
          <w:tcPr>
            <w:tcW w:w="88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sz w:val="24"/>
              </w:rPr>
            </w:pPr>
            <w:r w:rsidRPr="002E6A13">
              <w:rPr>
                <w:sz w:val="24"/>
              </w:rPr>
              <w:t>10</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sz w:val="24"/>
              </w:rPr>
            </w:pPr>
            <w:r w:rsidRPr="002E6A13">
              <w:rPr>
                <w:sz w:val="24"/>
              </w:rPr>
              <w:t>42</w:t>
            </w:r>
          </w:p>
        </w:tc>
        <w:tc>
          <w:tcPr>
            <w:tcW w:w="82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sz w:val="24"/>
              </w:rPr>
            </w:pPr>
            <w:r w:rsidRPr="002E6A13">
              <w:rPr>
                <w:sz w:val="24"/>
              </w:rPr>
              <w:t>51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sz w:val="24"/>
              </w:rPr>
            </w:pPr>
            <w:r w:rsidRPr="002E6A13">
              <w:rPr>
                <w:sz w:val="24"/>
              </w:rPr>
              <w:t>4</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sz w:val="24"/>
              </w:rPr>
            </w:pPr>
            <w:r w:rsidRPr="002E6A13">
              <w:rPr>
                <w:sz w:val="24"/>
              </w:rPr>
              <w:t>3</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000000" w:themeColor="text1"/>
              <w:bottom w:val="single" w:sz="4" w:space="0" w:color="auto"/>
              <w:right w:val="single" w:sz="4" w:space="0" w:color="auto"/>
            </w:tcBorders>
            <w:hideMark/>
          </w:tcPr>
          <w:p w:rsidR="00B756E6" w:rsidRPr="002E6A13" w:rsidRDefault="00B756E6" w:rsidP="00B756E6">
            <w:pPr>
              <w:jc w:val="center"/>
              <w:rPr>
                <w:sz w:val="24"/>
              </w:rPr>
            </w:pPr>
            <w:r w:rsidRPr="002E6A13">
              <w:rPr>
                <w:sz w:val="24"/>
              </w:rPr>
              <w:t>1</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000000" w:themeColor="text1"/>
              <w:left w:val="single" w:sz="4" w:space="0" w:color="auto"/>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r>
      <w:tr w:rsidR="00B756E6" w:rsidRPr="002E6A13" w:rsidTr="00B756E6">
        <w:trPr>
          <w:trHeight w:val="330"/>
        </w:trPr>
        <w:tc>
          <w:tcPr>
            <w:tcW w:w="424"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i/>
                <w:sz w:val="24"/>
              </w:rPr>
            </w:pPr>
            <w:r w:rsidRPr="002E6A13">
              <w:rPr>
                <w:i/>
                <w:sz w:val="24"/>
              </w:rPr>
              <w:t>6.</w:t>
            </w:r>
          </w:p>
        </w:tc>
        <w:tc>
          <w:tcPr>
            <w:tcW w:w="1669"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2E6A13" w:rsidRDefault="00B756E6" w:rsidP="00B756E6">
            <w:pPr>
              <w:rPr>
                <w:sz w:val="24"/>
              </w:rPr>
            </w:pPr>
            <w:r w:rsidRPr="002E6A13">
              <w:rPr>
                <w:sz w:val="24"/>
              </w:rPr>
              <w:t>История</w:t>
            </w:r>
          </w:p>
        </w:tc>
        <w:tc>
          <w:tcPr>
            <w:tcW w:w="881"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sz w:val="24"/>
              </w:rPr>
            </w:pPr>
            <w:r w:rsidRPr="002E6A13">
              <w:rPr>
                <w:sz w:val="24"/>
              </w:rPr>
              <w:t>2</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sz w:val="24"/>
              </w:rPr>
            </w:pPr>
            <w:r w:rsidRPr="002E6A13">
              <w:rPr>
                <w:sz w:val="24"/>
              </w:rPr>
              <w:t>33</w:t>
            </w:r>
          </w:p>
        </w:tc>
        <w:tc>
          <w:tcPr>
            <w:tcW w:w="820"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sz w:val="24"/>
              </w:rPr>
            </w:pPr>
            <w:r w:rsidRPr="002E6A13">
              <w:rPr>
                <w:sz w:val="24"/>
              </w:rPr>
              <w:t>62</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2</w:t>
            </w:r>
          </w:p>
        </w:tc>
        <w:tc>
          <w:tcPr>
            <w:tcW w:w="567" w:type="dxa"/>
            <w:tcBorders>
              <w:top w:val="single" w:sz="4" w:space="0" w:color="auto"/>
              <w:left w:val="single" w:sz="4" w:space="0" w:color="000000" w:themeColor="text1"/>
              <w:bottom w:val="single" w:sz="4" w:space="0" w:color="auto"/>
              <w:right w:val="single" w:sz="4" w:space="0" w:color="auto"/>
            </w:tcBorders>
            <w:hideMark/>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auto"/>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r>
      <w:tr w:rsidR="00B756E6" w:rsidRPr="002E6A13" w:rsidTr="00B756E6">
        <w:trPr>
          <w:trHeight w:val="330"/>
        </w:trPr>
        <w:tc>
          <w:tcPr>
            <w:tcW w:w="424"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7.</w:t>
            </w:r>
          </w:p>
        </w:tc>
        <w:tc>
          <w:tcPr>
            <w:tcW w:w="1669"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rPr>
                <w:sz w:val="24"/>
              </w:rPr>
            </w:pPr>
            <w:r w:rsidRPr="002E6A13">
              <w:rPr>
                <w:sz w:val="24"/>
              </w:rPr>
              <w:t>Литература</w:t>
            </w:r>
          </w:p>
        </w:tc>
        <w:tc>
          <w:tcPr>
            <w:tcW w:w="881"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1</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32</w:t>
            </w:r>
          </w:p>
        </w:tc>
        <w:tc>
          <w:tcPr>
            <w:tcW w:w="820"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52</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auto"/>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r>
      <w:tr w:rsidR="00B756E6" w:rsidRPr="002E6A13" w:rsidTr="00B756E6">
        <w:trPr>
          <w:trHeight w:val="330"/>
        </w:trPr>
        <w:tc>
          <w:tcPr>
            <w:tcW w:w="424"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8.</w:t>
            </w:r>
          </w:p>
        </w:tc>
        <w:tc>
          <w:tcPr>
            <w:tcW w:w="1669"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rPr>
                <w:sz w:val="24"/>
              </w:rPr>
            </w:pPr>
            <w:r w:rsidRPr="002E6A13">
              <w:rPr>
                <w:sz w:val="24"/>
              </w:rPr>
              <w:t>Английский язык</w:t>
            </w:r>
          </w:p>
        </w:tc>
        <w:tc>
          <w:tcPr>
            <w:tcW w:w="881"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1</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p>
        </w:tc>
        <w:tc>
          <w:tcPr>
            <w:tcW w:w="820"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80</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auto"/>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r>
      <w:tr w:rsidR="00B756E6" w:rsidRPr="002E6A13" w:rsidTr="00B756E6">
        <w:trPr>
          <w:trHeight w:val="330"/>
        </w:trPr>
        <w:tc>
          <w:tcPr>
            <w:tcW w:w="424"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9.</w:t>
            </w:r>
          </w:p>
        </w:tc>
        <w:tc>
          <w:tcPr>
            <w:tcW w:w="1669"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rPr>
                <w:sz w:val="24"/>
              </w:rPr>
            </w:pPr>
            <w:r w:rsidRPr="002E6A13">
              <w:rPr>
                <w:sz w:val="24"/>
              </w:rPr>
              <w:t>Биология</w:t>
            </w:r>
          </w:p>
        </w:tc>
        <w:tc>
          <w:tcPr>
            <w:tcW w:w="881"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1</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36</w:t>
            </w:r>
          </w:p>
        </w:tc>
        <w:tc>
          <w:tcPr>
            <w:tcW w:w="820"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87</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auto"/>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1</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r>
      <w:tr w:rsidR="00B756E6" w:rsidRPr="002E6A13" w:rsidTr="00B756E6">
        <w:trPr>
          <w:trHeight w:val="330"/>
        </w:trPr>
        <w:tc>
          <w:tcPr>
            <w:tcW w:w="424"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10</w:t>
            </w:r>
          </w:p>
        </w:tc>
        <w:tc>
          <w:tcPr>
            <w:tcW w:w="1669"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rPr>
                <w:sz w:val="24"/>
              </w:rPr>
            </w:pPr>
            <w:r w:rsidRPr="002E6A13">
              <w:rPr>
                <w:sz w:val="24"/>
              </w:rPr>
              <w:t>Химия</w:t>
            </w:r>
          </w:p>
        </w:tc>
        <w:tc>
          <w:tcPr>
            <w:tcW w:w="881"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2</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36</w:t>
            </w:r>
          </w:p>
        </w:tc>
        <w:tc>
          <w:tcPr>
            <w:tcW w:w="820"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sz w:val="24"/>
              </w:rPr>
            </w:pPr>
            <w:r w:rsidRPr="002E6A13">
              <w:rPr>
                <w:sz w:val="24"/>
              </w:rPr>
              <w:t>71</w:t>
            </w:r>
          </w:p>
        </w:tc>
        <w:tc>
          <w:tcPr>
            <w:tcW w:w="851"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2E6A13" w:rsidRDefault="00B756E6" w:rsidP="00B756E6">
            <w:pPr>
              <w:jc w:val="center"/>
              <w:rPr>
                <w:i/>
                <w:sz w:val="24"/>
              </w:rPr>
            </w:pPr>
            <w:r w:rsidRPr="002E6A13">
              <w:rPr>
                <w:i/>
                <w:sz w:val="24"/>
              </w:rPr>
              <w:t>-</w:t>
            </w:r>
          </w:p>
        </w:tc>
        <w:tc>
          <w:tcPr>
            <w:tcW w:w="567" w:type="dxa"/>
            <w:tcBorders>
              <w:top w:val="single" w:sz="4" w:space="0" w:color="auto"/>
              <w:left w:val="single" w:sz="4" w:space="0" w:color="auto"/>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B756E6" w:rsidRPr="002E6A13" w:rsidRDefault="00B756E6" w:rsidP="00B756E6">
            <w:pPr>
              <w:jc w:val="center"/>
              <w:rPr>
                <w:i/>
                <w:sz w:val="24"/>
              </w:rPr>
            </w:pPr>
            <w:r w:rsidRPr="002E6A13">
              <w:rPr>
                <w:i/>
                <w:sz w:val="24"/>
              </w:rPr>
              <w:t>1</w:t>
            </w:r>
          </w:p>
        </w:tc>
      </w:tr>
    </w:tbl>
    <w:p w:rsidR="00233734" w:rsidRPr="00B756E6" w:rsidRDefault="00233734" w:rsidP="00233734">
      <w:pPr>
        <w:jc w:val="center"/>
        <w:rPr>
          <w:rFonts w:ascii="Times New Roman" w:hAnsi="Times New Roman" w:cs="Times New Roman"/>
          <w:i/>
          <w:sz w:val="24"/>
          <w:szCs w:val="24"/>
        </w:rPr>
      </w:pPr>
    </w:p>
    <w:p w:rsidR="00B756E6" w:rsidRPr="00B756E6" w:rsidRDefault="00B756E6" w:rsidP="00B756E6">
      <w:pPr>
        <w:jc w:val="center"/>
        <w:rPr>
          <w:rFonts w:ascii="Times New Roman" w:hAnsi="Times New Roman" w:cs="Times New Roman"/>
          <w:i/>
          <w:sz w:val="24"/>
          <w:szCs w:val="24"/>
        </w:rPr>
      </w:pPr>
      <w:r w:rsidRPr="00B756E6">
        <w:rPr>
          <w:rFonts w:ascii="Times New Roman" w:hAnsi="Times New Roman" w:cs="Times New Roman"/>
          <w:i/>
          <w:sz w:val="24"/>
          <w:szCs w:val="24"/>
        </w:rPr>
        <w:t>Средний тестовый балл по предметам</w:t>
      </w:r>
    </w:p>
    <w:p w:rsidR="00B756E6" w:rsidRPr="00B756E6" w:rsidRDefault="00B756E6" w:rsidP="00B756E6">
      <w:pPr>
        <w:jc w:val="center"/>
        <w:rPr>
          <w:rFonts w:ascii="Times New Roman" w:hAnsi="Times New Roman" w:cs="Times New Roman"/>
          <w:i/>
          <w:noProof/>
          <w:sz w:val="24"/>
          <w:szCs w:val="24"/>
        </w:rPr>
      </w:pPr>
      <w:r w:rsidRPr="00B756E6">
        <w:rPr>
          <w:rFonts w:ascii="Times New Roman" w:hAnsi="Times New Roman" w:cs="Times New Roman"/>
          <w:i/>
          <w:sz w:val="24"/>
          <w:szCs w:val="24"/>
        </w:rPr>
        <w:t>2017-2019 г.</w:t>
      </w:r>
    </w:p>
    <w:tbl>
      <w:tblPr>
        <w:tblStyle w:val="a4"/>
        <w:tblpPr w:leftFromText="180" w:rightFromText="180" w:vertAnchor="text" w:horzAnchor="page" w:tblpX="1252" w:tblpY="180"/>
        <w:tblW w:w="10104" w:type="dxa"/>
        <w:tblLook w:val="04A0" w:firstRow="1" w:lastRow="0" w:firstColumn="1" w:lastColumn="0" w:noHBand="0" w:noVBand="1"/>
      </w:tblPr>
      <w:tblGrid>
        <w:gridCol w:w="2975"/>
        <w:gridCol w:w="1700"/>
        <w:gridCol w:w="254"/>
        <w:gridCol w:w="1556"/>
        <w:gridCol w:w="289"/>
        <w:gridCol w:w="1556"/>
        <w:gridCol w:w="236"/>
        <w:gridCol w:w="1538"/>
      </w:tblGrid>
      <w:tr w:rsidR="00B756E6" w:rsidRPr="00B756E6" w:rsidTr="00B756E6">
        <w:trPr>
          <w:trHeight w:val="255"/>
        </w:trPr>
        <w:tc>
          <w:tcPr>
            <w:tcW w:w="2975" w:type="dxa"/>
            <w:noWrap/>
            <w:hideMark/>
          </w:tcPr>
          <w:p w:rsidR="00B756E6" w:rsidRPr="00B756E6" w:rsidRDefault="00B756E6" w:rsidP="00B756E6">
            <w:pPr>
              <w:jc w:val="center"/>
              <w:rPr>
                <w:i/>
                <w:sz w:val="24"/>
                <w:szCs w:val="24"/>
              </w:rPr>
            </w:pPr>
            <w:r w:rsidRPr="00B756E6">
              <w:rPr>
                <w:i/>
                <w:sz w:val="24"/>
                <w:szCs w:val="24"/>
              </w:rPr>
              <w:t>Предметы</w:t>
            </w:r>
          </w:p>
        </w:tc>
        <w:tc>
          <w:tcPr>
            <w:tcW w:w="1700" w:type="dxa"/>
          </w:tcPr>
          <w:p w:rsidR="00B756E6" w:rsidRPr="00B756E6" w:rsidRDefault="00B756E6" w:rsidP="00B756E6">
            <w:pPr>
              <w:jc w:val="center"/>
              <w:rPr>
                <w:i/>
                <w:sz w:val="24"/>
                <w:szCs w:val="24"/>
              </w:rPr>
            </w:pPr>
            <w:r w:rsidRPr="00B756E6">
              <w:rPr>
                <w:i/>
                <w:sz w:val="24"/>
                <w:szCs w:val="24"/>
              </w:rPr>
              <w:t>2017 год</w:t>
            </w:r>
          </w:p>
        </w:tc>
        <w:tc>
          <w:tcPr>
            <w:tcW w:w="254" w:type="dxa"/>
            <w:vMerge w:val="restart"/>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2018 год</w:t>
            </w:r>
          </w:p>
        </w:tc>
        <w:tc>
          <w:tcPr>
            <w:tcW w:w="289" w:type="dxa"/>
            <w:vMerge w:val="restart"/>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2019 год</w:t>
            </w:r>
          </w:p>
        </w:tc>
        <w:tc>
          <w:tcPr>
            <w:tcW w:w="236" w:type="dxa"/>
            <w:vMerge w:val="restart"/>
            <w:noWrap/>
            <w:hideMark/>
          </w:tcPr>
          <w:p w:rsidR="00B756E6" w:rsidRDefault="00B756E6" w:rsidP="00B756E6">
            <w:pPr>
              <w:jc w:val="center"/>
              <w:rPr>
                <w:i/>
                <w:sz w:val="24"/>
                <w:szCs w:val="24"/>
              </w:rPr>
            </w:pPr>
          </w:p>
          <w:p w:rsidR="00B756E6" w:rsidRDefault="00B756E6" w:rsidP="00B756E6">
            <w:pPr>
              <w:jc w:val="center"/>
              <w:rPr>
                <w:i/>
                <w:sz w:val="24"/>
                <w:szCs w:val="24"/>
              </w:rPr>
            </w:pPr>
          </w:p>
          <w:p w:rsidR="00B756E6" w:rsidRDefault="00B756E6" w:rsidP="00B756E6">
            <w:pPr>
              <w:jc w:val="center"/>
              <w:rPr>
                <w:i/>
                <w:sz w:val="24"/>
                <w:szCs w:val="24"/>
              </w:rPr>
            </w:pPr>
          </w:p>
          <w:p w:rsidR="00B756E6" w:rsidRPr="00B756E6" w:rsidRDefault="00B756E6" w:rsidP="00B756E6">
            <w:pPr>
              <w:jc w:val="center"/>
              <w:rPr>
                <w:i/>
                <w:sz w:val="24"/>
                <w:szCs w:val="24"/>
              </w:rPr>
            </w:pPr>
          </w:p>
        </w:tc>
        <w:tc>
          <w:tcPr>
            <w:tcW w:w="1538" w:type="dxa"/>
          </w:tcPr>
          <w:p w:rsidR="00B756E6" w:rsidRDefault="00B756E6" w:rsidP="00B756E6">
            <w:pPr>
              <w:jc w:val="center"/>
              <w:rPr>
                <w:i/>
                <w:sz w:val="24"/>
                <w:szCs w:val="24"/>
              </w:rPr>
            </w:pPr>
            <w:r w:rsidRPr="00B756E6">
              <w:rPr>
                <w:i/>
                <w:sz w:val="24"/>
                <w:szCs w:val="24"/>
              </w:rPr>
              <w:t xml:space="preserve">Результат </w:t>
            </w:r>
          </w:p>
          <w:p w:rsidR="00B756E6" w:rsidRDefault="00B756E6" w:rsidP="00B756E6">
            <w:pPr>
              <w:jc w:val="center"/>
              <w:rPr>
                <w:i/>
                <w:sz w:val="24"/>
                <w:szCs w:val="24"/>
              </w:rPr>
            </w:pPr>
            <w:r w:rsidRPr="00B756E6">
              <w:rPr>
                <w:i/>
                <w:sz w:val="24"/>
                <w:szCs w:val="24"/>
              </w:rPr>
              <w:t xml:space="preserve">2019г. в </w:t>
            </w:r>
          </w:p>
          <w:p w:rsidR="00B756E6" w:rsidRDefault="00B756E6" w:rsidP="00B756E6">
            <w:pPr>
              <w:jc w:val="center"/>
              <w:rPr>
                <w:i/>
                <w:sz w:val="24"/>
                <w:szCs w:val="24"/>
              </w:rPr>
            </w:pPr>
            <w:r w:rsidRPr="00B756E6">
              <w:rPr>
                <w:i/>
                <w:sz w:val="24"/>
                <w:szCs w:val="24"/>
              </w:rPr>
              <w:t xml:space="preserve">сравнении </w:t>
            </w:r>
            <w:proofErr w:type="gramStart"/>
            <w:r w:rsidRPr="00B756E6">
              <w:rPr>
                <w:i/>
                <w:sz w:val="24"/>
                <w:szCs w:val="24"/>
              </w:rPr>
              <w:t>с</w:t>
            </w:r>
            <w:proofErr w:type="gramEnd"/>
            <w:r w:rsidRPr="00B756E6">
              <w:rPr>
                <w:i/>
                <w:sz w:val="24"/>
                <w:szCs w:val="24"/>
              </w:rPr>
              <w:t xml:space="preserve"> </w:t>
            </w:r>
          </w:p>
          <w:p w:rsidR="00B756E6" w:rsidRPr="00B756E6" w:rsidRDefault="00B756E6" w:rsidP="00B756E6">
            <w:pPr>
              <w:jc w:val="center"/>
              <w:rPr>
                <w:i/>
                <w:sz w:val="24"/>
                <w:szCs w:val="24"/>
              </w:rPr>
            </w:pPr>
            <w:r w:rsidRPr="00B756E6">
              <w:rPr>
                <w:i/>
                <w:sz w:val="24"/>
                <w:szCs w:val="24"/>
              </w:rPr>
              <w:t>2018 г</w:t>
            </w:r>
          </w:p>
        </w:tc>
      </w:tr>
      <w:tr w:rsidR="00B756E6" w:rsidRPr="00B756E6" w:rsidTr="00B756E6">
        <w:trPr>
          <w:trHeight w:val="255"/>
        </w:trPr>
        <w:tc>
          <w:tcPr>
            <w:tcW w:w="2975" w:type="dxa"/>
            <w:noWrap/>
            <w:hideMark/>
          </w:tcPr>
          <w:p w:rsidR="00B756E6" w:rsidRPr="00B756E6" w:rsidRDefault="00B756E6" w:rsidP="00B756E6">
            <w:pPr>
              <w:jc w:val="center"/>
              <w:rPr>
                <w:b/>
                <w:i/>
                <w:sz w:val="24"/>
                <w:szCs w:val="24"/>
              </w:rPr>
            </w:pPr>
            <w:r w:rsidRPr="00B756E6">
              <w:rPr>
                <w:b/>
                <w:i/>
                <w:sz w:val="24"/>
                <w:szCs w:val="24"/>
              </w:rPr>
              <w:t>Математик</w:t>
            </w:r>
            <w:proofErr w:type="gramStart"/>
            <w:r w:rsidRPr="00B756E6">
              <w:rPr>
                <w:b/>
                <w:i/>
                <w:sz w:val="24"/>
                <w:szCs w:val="24"/>
              </w:rPr>
              <w:t>а(</w:t>
            </w:r>
            <w:proofErr w:type="gramEnd"/>
            <w:r w:rsidRPr="00B756E6">
              <w:rPr>
                <w:b/>
                <w:i/>
                <w:sz w:val="24"/>
                <w:szCs w:val="24"/>
              </w:rPr>
              <w:t>базовый)</w:t>
            </w:r>
          </w:p>
          <w:p w:rsidR="00B756E6" w:rsidRPr="00B756E6" w:rsidRDefault="00B756E6" w:rsidP="00B756E6">
            <w:pPr>
              <w:jc w:val="center"/>
              <w:rPr>
                <w:i/>
                <w:sz w:val="24"/>
                <w:szCs w:val="24"/>
              </w:rPr>
            </w:pPr>
            <w:r w:rsidRPr="00B756E6">
              <w:rPr>
                <w:b/>
                <w:i/>
                <w:sz w:val="24"/>
                <w:szCs w:val="24"/>
              </w:rPr>
              <w:t>Средний бал</w:t>
            </w:r>
          </w:p>
        </w:tc>
        <w:tc>
          <w:tcPr>
            <w:tcW w:w="1700" w:type="dxa"/>
          </w:tcPr>
          <w:p w:rsidR="00B756E6" w:rsidRPr="00B756E6" w:rsidRDefault="00B756E6" w:rsidP="00B756E6">
            <w:pPr>
              <w:jc w:val="center"/>
              <w:rPr>
                <w:i/>
                <w:sz w:val="24"/>
                <w:szCs w:val="24"/>
              </w:rPr>
            </w:pPr>
            <w:r w:rsidRPr="00B756E6">
              <w:rPr>
                <w:i/>
                <w:sz w:val="24"/>
                <w:szCs w:val="24"/>
              </w:rPr>
              <w:t>4</w:t>
            </w:r>
          </w:p>
        </w:tc>
        <w:tc>
          <w:tcPr>
            <w:tcW w:w="254"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4,2</w:t>
            </w:r>
          </w:p>
        </w:tc>
        <w:tc>
          <w:tcPr>
            <w:tcW w:w="289"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4</w:t>
            </w:r>
          </w:p>
        </w:tc>
        <w:tc>
          <w:tcPr>
            <w:tcW w:w="236" w:type="dxa"/>
            <w:vMerge/>
            <w:noWrap/>
            <w:hideMark/>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r w:rsidRPr="00B756E6">
              <w:rPr>
                <w:i/>
                <w:sz w:val="24"/>
                <w:szCs w:val="24"/>
              </w:rPr>
              <w:t>-0,2</w:t>
            </w:r>
          </w:p>
        </w:tc>
      </w:tr>
      <w:tr w:rsidR="00B756E6" w:rsidRPr="00B756E6" w:rsidTr="00B756E6">
        <w:trPr>
          <w:trHeight w:val="255"/>
        </w:trPr>
        <w:tc>
          <w:tcPr>
            <w:tcW w:w="2975" w:type="dxa"/>
            <w:noWrap/>
            <w:hideMark/>
          </w:tcPr>
          <w:p w:rsidR="00B756E6" w:rsidRPr="00B756E6" w:rsidRDefault="00B756E6" w:rsidP="00B756E6">
            <w:pPr>
              <w:rPr>
                <w:b/>
                <w:i/>
                <w:sz w:val="24"/>
                <w:szCs w:val="24"/>
              </w:rPr>
            </w:pPr>
            <w:r w:rsidRPr="00B756E6">
              <w:rPr>
                <w:b/>
                <w:i/>
                <w:sz w:val="24"/>
                <w:szCs w:val="24"/>
              </w:rPr>
              <w:t>Математик</w:t>
            </w:r>
            <w:proofErr w:type="gramStart"/>
            <w:r w:rsidRPr="00B756E6">
              <w:rPr>
                <w:b/>
                <w:i/>
                <w:sz w:val="24"/>
                <w:szCs w:val="24"/>
              </w:rPr>
              <w:t>а(</w:t>
            </w:r>
            <w:proofErr w:type="gramEnd"/>
            <w:r w:rsidRPr="00B756E6">
              <w:rPr>
                <w:b/>
                <w:i/>
                <w:sz w:val="24"/>
                <w:szCs w:val="24"/>
              </w:rPr>
              <w:t>профиль)</w:t>
            </w:r>
          </w:p>
        </w:tc>
        <w:tc>
          <w:tcPr>
            <w:tcW w:w="1700" w:type="dxa"/>
          </w:tcPr>
          <w:p w:rsidR="00B756E6" w:rsidRPr="00B756E6" w:rsidRDefault="00B756E6" w:rsidP="00B756E6">
            <w:pPr>
              <w:jc w:val="center"/>
              <w:rPr>
                <w:i/>
                <w:sz w:val="24"/>
                <w:szCs w:val="24"/>
              </w:rPr>
            </w:pPr>
            <w:r w:rsidRPr="00B756E6">
              <w:rPr>
                <w:i/>
                <w:sz w:val="24"/>
                <w:szCs w:val="24"/>
              </w:rPr>
              <w:t>41</w:t>
            </w:r>
          </w:p>
        </w:tc>
        <w:tc>
          <w:tcPr>
            <w:tcW w:w="254"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31</w:t>
            </w:r>
          </w:p>
        </w:tc>
        <w:tc>
          <w:tcPr>
            <w:tcW w:w="289"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57</w:t>
            </w:r>
          </w:p>
        </w:tc>
        <w:tc>
          <w:tcPr>
            <w:tcW w:w="236" w:type="dxa"/>
            <w:vMerge/>
            <w:noWrap/>
            <w:hideMark/>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r w:rsidRPr="00B756E6">
              <w:rPr>
                <w:i/>
                <w:sz w:val="24"/>
                <w:szCs w:val="24"/>
              </w:rPr>
              <w:t>+26</w:t>
            </w:r>
          </w:p>
        </w:tc>
      </w:tr>
      <w:tr w:rsidR="00B756E6" w:rsidRPr="00B756E6" w:rsidTr="00B756E6">
        <w:trPr>
          <w:trHeight w:val="255"/>
        </w:trPr>
        <w:tc>
          <w:tcPr>
            <w:tcW w:w="2975" w:type="dxa"/>
            <w:noWrap/>
            <w:hideMark/>
          </w:tcPr>
          <w:p w:rsidR="00B756E6" w:rsidRPr="00B756E6" w:rsidRDefault="00B756E6" w:rsidP="00B756E6">
            <w:pPr>
              <w:rPr>
                <w:b/>
                <w:i/>
                <w:sz w:val="24"/>
                <w:szCs w:val="24"/>
              </w:rPr>
            </w:pPr>
            <w:r w:rsidRPr="00B756E6">
              <w:rPr>
                <w:b/>
                <w:i/>
                <w:sz w:val="24"/>
                <w:szCs w:val="24"/>
              </w:rPr>
              <w:t>Русский язык</w:t>
            </w:r>
          </w:p>
        </w:tc>
        <w:tc>
          <w:tcPr>
            <w:tcW w:w="1700" w:type="dxa"/>
          </w:tcPr>
          <w:p w:rsidR="00B756E6" w:rsidRPr="00B756E6" w:rsidRDefault="00B756E6" w:rsidP="00B756E6">
            <w:pPr>
              <w:jc w:val="center"/>
              <w:rPr>
                <w:i/>
                <w:sz w:val="24"/>
                <w:szCs w:val="24"/>
              </w:rPr>
            </w:pPr>
            <w:r w:rsidRPr="00B756E6">
              <w:rPr>
                <w:i/>
                <w:sz w:val="24"/>
                <w:szCs w:val="24"/>
              </w:rPr>
              <w:t>61</w:t>
            </w:r>
          </w:p>
        </w:tc>
        <w:tc>
          <w:tcPr>
            <w:tcW w:w="254"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69</w:t>
            </w:r>
          </w:p>
        </w:tc>
        <w:tc>
          <w:tcPr>
            <w:tcW w:w="289"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70</w:t>
            </w:r>
          </w:p>
        </w:tc>
        <w:tc>
          <w:tcPr>
            <w:tcW w:w="236" w:type="dxa"/>
            <w:vMerge/>
            <w:noWrap/>
            <w:hideMark/>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r w:rsidRPr="00B756E6">
              <w:rPr>
                <w:i/>
                <w:sz w:val="24"/>
                <w:szCs w:val="24"/>
              </w:rPr>
              <w:t>+1</w:t>
            </w:r>
          </w:p>
        </w:tc>
      </w:tr>
      <w:tr w:rsidR="00B756E6" w:rsidRPr="00B756E6" w:rsidTr="00B756E6">
        <w:trPr>
          <w:trHeight w:val="255"/>
        </w:trPr>
        <w:tc>
          <w:tcPr>
            <w:tcW w:w="2975" w:type="dxa"/>
            <w:noWrap/>
            <w:hideMark/>
          </w:tcPr>
          <w:p w:rsidR="00B756E6" w:rsidRPr="00B756E6" w:rsidRDefault="00B756E6" w:rsidP="00B756E6">
            <w:pPr>
              <w:rPr>
                <w:b/>
                <w:i/>
                <w:sz w:val="24"/>
                <w:szCs w:val="24"/>
              </w:rPr>
            </w:pPr>
            <w:r w:rsidRPr="00B756E6">
              <w:rPr>
                <w:b/>
                <w:i/>
                <w:sz w:val="24"/>
                <w:szCs w:val="24"/>
              </w:rPr>
              <w:t>Физика</w:t>
            </w:r>
          </w:p>
        </w:tc>
        <w:tc>
          <w:tcPr>
            <w:tcW w:w="1700" w:type="dxa"/>
          </w:tcPr>
          <w:p w:rsidR="00B756E6" w:rsidRPr="00B756E6" w:rsidRDefault="00B756E6" w:rsidP="00B756E6">
            <w:pPr>
              <w:jc w:val="center"/>
              <w:rPr>
                <w:i/>
                <w:sz w:val="24"/>
                <w:szCs w:val="24"/>
              </w:rPr>
            </w:pPr>
            <w:r w:rsidRPr="00B756E6">
              <w:rPr>
                <w:i/>
                <w:sz w:val="24"/>
                <w:szCs w:val="24"/>
              </w:rPr>
              <w:t>45</w:t>
            </w:r>
          </w:p>
        </w:tc>
        <w:tc>
          <w:tcPr>
            <w:tcW w:w="254"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52</w:t>
            </w:r>
          </w:p>
        </w:tc>
        <w:tc>
          <w:tcPr>
            <w:tcW w:w="289"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50</w:t>
            </w:r>
          </w:p>
        </w:tc>
        <w:tc>
          <w:tcPr>
            <w:tcW w:w="236" w:type="dxa"/>
            <w:vMerge/>
            <w:noWrap/>
            <w:hideMark/>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r w:rsidRPr="00B756E6">
              <w:rPr>
                <w:i/>
                <w:sz w:val="24"/>
                <w:szCs w:val="24"/>
              </w:rPr>
              <w:t>-2</w:t>
            </w:r>
          </w:p>
        </w:tc>
      </w:tr>
      <w:tr w:rsidR="00B756E6" w:rsidRPr="00B756E6" w:rsidTr="00B756E6">
        <w:trPr>
          <w:trHeight w:val="255"/>
        </w:trPr>
        <w:tc>
          <w:tcPr>
            <w:tcW w:w="2975" w:type="dxa"/>
            <w:noWrap/>
            <w:hideMark/>
          </w:tcPr>
          <w:p w:rsidR="00B756E6" w:rsidRPr="00B756E6" w:rsidRDefault="00B756E6" w:rsidP="00B756E6">
            <w:pPr>
              <w:rPr>
                <w:b/>
                <w:i/>
                <w:sz w:val="24"/>
                <w:szCs w:val="24"/>
              </w:rPr>
            </w:pPr>
            <w:r w:rsidRPr="00B756E6">
              <w:rPr>
                <w:b/>
                <w:i/>
                <w:sz w:val="24"/>
                <w:szCs w:val="24"/>
              </w:rPr>
              <w:t>Химия</w:t>
            </w:r>
          </w:p>
        </w:tc>
        <w:tc>
          <w:tcPr>
            <w:tcW w:w="1700" w:type="dxa"/>
          </w:tcPr>
          <w:p w:rsidR="00B756E6" w:rsidRPr="00B756E6" w:rsidRDefault="00B756E6" w:rsidP="00B756E6">
            <w:pPr>
              <w:jc w:val="center"/>
              <w:rPr>
                <w:i/>
                <w:sz w:val="24"/>
                <w:szCs w:val="24"/>
              </w:rPr>
            </w:pPr>
            <w:r w:rsidRPr="00B756E6">
              <w:rPr>
                <w:i/>
                <w:sz w:val="24"/>
                <w:szCs w:val="24"/>
              </w:rPr>
              <w:t>-</w:t>
            </w:r>
          </w:p>
        </w:tc>
        <w:tc>
          <w:tcPr>
            <w:tcW w:w="254"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w:t>
            </w:r>
          </w:p>
        </w:tc>
        <w:tc>
          <w:tcPr>
            <w:tcW w:w="289"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71</w:t>
            </w:r>
          </w:p>
        </w:tc>
        <w:tc>
          <w:tcPr>
            <w:tcW w:w="236" w:type="dxa"/>
            <w:vMerge/>
            <w:noWrap/>
            <w:hideMark/>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p>
        </w:tc>
      </w:tr>
      <w:tr w:rsidR="00B756E6" w:rsidRPr="00B756E6" w:rsidTr="00B756E6">
        <w:trPr>
          <w:trHeight w:val="255"/>
        </w:trPr>
        <w:tc>
          <w:tcPr>
            <w:tcW w:w="2975" w:type="dxa"/>
            <w:noWrap/>
            <w:hideMark/>
          </w:tcPr>
          <w:p w:rsidR="00B756E6" w:rsidRPr="00B756E6" w:rsidRDefault="00B756E6" w:rsidP="00B756E6">
            <w:pPr>
              <w:rPr>
                <w:b/>
                <w:i/>
                <w:sz w:val="24"/>
                <w:szCs w:val="24"/>
              </w:rPr>
            </w:pPr>
            <w:r w:rsidRPr="00B756E6">
              <w:rPr>
                <w:b/>
                <w:i/>
                <w:sz w:val="24"/>
                <w:szCs w:val="24"/>
              </w:rPr>
              <w:t>Биология</w:t>
            </w:r>
          </w:p>
        </w:tc>
        <w:tc>
          <w:tcPr>
            <w:tcW w:w="1700" w:type="dxa"/>
          </w:tcPr>
          <w:p w:rsidR="00B756E6" w:rsidRPr="00B756E6" w:rsidRDefault="00B756E6" w:rsidP="00B756E6">
            <w:pPr>
              <w:jc w:val="center"/>
              <w:rPr>
                <w:i/>
                <w:sz w:val="24"/>
                <w:szCs w:val="24"/>
              </w:rPr>
            </w:pPr>
            <w:r w:rsidRPr="00B756E6">
              <w:rPr>
                <w:i/>
                <w:sz w:val="24"/>
                <w:szCs w:val="24"/>
              </w:rPr>
              <w:t>36</w:t>
            </w:r>
          </w:p>
        </w:tc>
        <w:tc>
          <w:tcPr>
            <w:tcW w:w="254"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w:t>
            </w:r>
          </w:p>
        </w:tc>
        <w:tc>
          <w:tcPr>
            <w:tcW w:w="289"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87</w:t>
            </w:r>
          </w:p>
        </w:tc>
        <w:tc>
          <w:tcPr>
            <w:tcW w:w="236" w:type="dxa"/>
            <w:vMerge/>
            <w:noWrap/>
            <w:hideMark/>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p>
        </w:tc>
      </w:tr>
      <w:tr w:rsidR="00B756E6" w:rsidRPr="00B756E6" w:rsidTr="00B756E6">
        <w:trPr>
          <w:trHeight w:val="255"/>
        </w:trPr>
        <w:tc>
          <w:tcPr>
            <w:tcW w:w="2975" w:type="dxa"/>
            <w:noWrap/>
            <w:hideMark/>
          </w:tcPr>
          <w:p w:rsidR="00B756E6" w:rsidRPr="00B756E6" w:rsidRDefault="00B756E6" w:rsidP="00B756E6">
            <w:pPr>
              <w:rPr>
                <w:b/>
                <w:i/>
                <w:sz w:val="24"/>
                <w:szCs w:val="24"/>
              </w:rPr>
            </w:pPr>
            <w:r w:rsidRPr="00B756E6">
              <w:rPr>
                <w:b/>
                <w:i/>
                <w:sz w:val="24"/>
                <w:szCs w:val="24"/>
              </w:rPr>
              <w:t>История</w:t>
            </w:r>
          </w:p>
        </w:tc>
        <w:tc>
          <w:tcPr>
            <w:tcW w:w="1700" w:type="dxa"/>
          </w:tcPr>
          <w:p w:rsidR="00B756E6" w:rsidRPr="00B756E6" w:rsidRDefault="00B756E6" w:rsidP="00B756E6">
            <w:pPr>
              <w:jc w:val="center"/>
              <w:rPr>
                <w:i/>
                <w:sz w:val="24"/>
                <w:szCs w:val="24"/>
              </w:rPr>
            </w:pPr>
            <w:r w:rsidRPr="00B756E6">
              <w:rPr>
                <w:i/>
                <w:sz w:val="24"/>
                <w:szCs w:val="24"/>
              </w:rPr>
              <w:t>-</w:t>
            </w:r>
          </w:p>
        </w:tc>
        <w:tc>
          <w:tcPr>
            <w:tcW w:w="254"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62</w:t>
            </w:r>
          </w:p>
        </w:tc>
        <w:tc>
          <w:tcPr>
            <w:tcW w:w="289"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62</w:t>
            </w:r>
          </w:p>
        </w:tc>
        <w:tc>
          <w:tcPr>
            <w:tcW w:w="236" w:type="dxa"/>
            <w:vMerge/>
            <w:noWrap/>
            <w:hideMark/>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r w:rsidRPr="00B756E6">
              <w:rPr>
                <w:i/>
                <w:sz w:val="24"/>
                <w:szCs w:val="24"/>
              </w:rPr>
              <w:t>0</w:t>
            </w:r>
          </w:p>
        </w:tc>
      </w:tr>
      <w:tr w:rsidR="00B756E6" w:rsidRPr="00B756E6" w:rsidTr="00B756E6">
        <w:trPr>
          <w:trHeight w:val="255"/>
        </w:trPr>
        <w:tc>
          <w:tcPr>
            <w:tcW w:w="2975" w:type="dxa"/>
            <w:noWrap/>
            <w:hideMark/>
          </w:tcPr>
          <w:p w:rsidR="00B756E6" w:rsidRPr="00B756E6" w:rsidRDefault="00B756E6" w:rsidP="00B756E6">
            <w:pPr>
              <w:rPr>
                <w:b/>
                <w:i/>
                <w:sz w:val="24"/>
                <w:szCs w:val="24"/>
              </w:rPr>
            </w:pPr>
            <w:r w:rsidRPr="00B756E6">
              <w:rPr>
                <w:b/>
                <w:i/>
                <w:sz w:val="24"/>
                <w:szCs w:val="24"/>
              </w:rPr>
              <w:t>Обществознание</w:t>
            </w:r>
          </w:p>
        </w:tc>
        <w:tc>
          <w:tcPr>
            <w:tcW w:w="1700" w:type="dxa"/>
          </w:tcPr>
          <w:p w:rsidR="00B756E6" w:rsidRPr="00B756E6" w:rsidRDefault="00B756E6" w:rsidP="00B756E6">
            <w:pPr>
              <w:jc w:val="center"/>
              <w:rPr>
                <w:i/>
                <w:sz w:val="24"/>
                <w:szCs w:val="24"/>
              </w:rPr>
            </w:pPr>
            <w:r w:rsidRPr="00B756E6">
              <w:rPr>
                <w:i/>
                <w:sz w:val="24"/>
                <w:szCs w:val="24"/>
              </w:rPr>
              <w:t>53</w:t>
            </w:r>
          </w:p>
        </w:tc>
        <w:tc>
          <w:tcPr>
            <w:tcW w:w="254" w:type="dxa"/>
            <w:vMerge/>
            <w:noWrap/>
            <w:hideMark/>
          </w:tcPr>
          <w:p w:rsidR="00B756E6" w:rsidRPr="00B756E6" w:rsidRDefault="00B756E6" w:rsidP="00B756E6">
            <w:pPr>
              <w:jc w:val="center"/>
              <w:rPr>
                <w:b/>
                <w:i/>
                <w:sz w:val="24"/>
                <w:szCs w:val="24"/>
              </w:rPr>
            </w:pPr>
          </w:p>
        </w:tc>
        <w:tc>
          <w:tcPr>
            <w:tcW w:w="1556" w:type="dxa"/>
          </w:tcPr>
          <w:p w:rsidR="00B756E6" w:rsidRPr="00B756E6" w:rsidRDefault="00B756E6" w:rsidP="00B756E6">
            <w:pPr>
              <w:jc w:val="center"/>
              <w:rPr>
                <w:i/>
                <w:sz w:val="24"/>
                <w:szCs w:val="24"/>
              </w:rPr>
            </w:pPr>
            <w:r w:rsidRPr="00B756E6">
              <w:rPr>
                <w:i/>
                <w:sz w:val="24"/>
                <w:szCs w:val="24"/>
              </w:rPr>
              <w:t>48</w:t>
            </w:r>
          </w:p>
        </w:tc>
        <w:tc>
          <w:tcPr>
            <w:tcW w:w="289" w:type="dxa"/>
            <w:vMerge/>
            <w:noWrap/>
            <w:hideMark/>
          </w:tcPr>
          <w:p w:rsidR="00B756E6" w:rsidRPr="00B756E6" w:rsidRDefault="00B756E6" w:rsidP="00B756E6">
            <w:pPr>
              <w:jc w:val="center"/>
              <w:rPr>
                <w:b/>
                <w:i/>
                <w:sz w:val="24"/>
                <w:szCs w:val="24"/>
              </w:rPr>
            </w:pPr>
          </w:p>
        </w:tc>
        <w:tc>
          <w:tcPr>
            <w:tcW w:w="1556" w:type="dxa"/>
          </w:tcPr>
          <w:p w:rsidR="00B756E6" w:rsidRPr="00B756E6" w:rsidRDefault="00B756E6" w:rsidP="00B756E6">
            <w:pPr>
              <w:jc w:val="center"/>
              <w:rPr>
                <w:i/>
                <w:sz w:val="24"/>
                <w:szCs w:val="24"/>
              </w:rPr>
            </w:pPr>
            <w:r w:rsidRPr="00B756E6">
              <w:rPr>
                <w:i/>
                <w:sz w:val="24"/>
                <w:szCs w:val="24"/>
              </w:rPr>
              <w:t>51</w:t>
            </w:r>
          </w:p>
        </w:tc>
        <w:tc>
          <w:tcPr>
            <w:tcW w:w="236" w:type="dxa"/>
            <w:vMerge/>
            <w:noWrap/>
            <w:hideMark/>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r w:rsidRPr="00B756E6">
              <w:rPr>
                <w:i/>
                <w:sz w:val="24"/>
                <w:szCs w:val="24"/>
              </w:rPr>
              <w:t>+3</w:t>
            </w:r>
          </w:p>
        </w:tc>
      </w:tr>
      <w:tr w:rsidR="00B756E6" w:rsidRPr="00B756E6" w:rsidTr="00B756E6">
        <w:trPr>
          <w:trHeight w:val="255"/>
        </w:trPr>
        <w:tc>
          <w:tcPr>
            <w:tcW w:w="2975" w:type="dxa"/>
            <w:noWrap/>
            <w:hideMark/>
          </w:tcPr>
          <w:p w:rsidR="00B756E6" w:rsidRPr="00B756E6" w:rsidRDefault="00B756E6" w:rsidP="00B756E6">
            <w:pPr>
              <w:rPr>
                <w:b/>
                <w:i/>
                <w:sz w:val="24"/>
                <w:szCs w:val="24"/>
              </w:rPr>
            </w:pPr>
            <w:r w:rsidRPr="00B756E6">
              <w:rPr>
                <w:b/>
                <w:i/>
                <w:sz w:val="24"/>
                <w:szCs w:val="24"/>
              </w:rPr>
              <w:t>Литература</w:t>
            </w:r>
          </w:p>
        </w:tc>
        <w:tc>
          <w:tcPr>
            <w:tcW w:w="1700" w:type="dxa"/>
          </w:tcPr>
          <w:p w:rsidR="00B756E6" w:rsidRPr="00B756E6" w:rsidRDefault="00B756E6" w:rsidP="00B756E6">
            <w:pPr>
              <w:jc w:val="center"/>
              <w:rPr>
                <w:i/>
                <w:sz w:val="24"/>
                <w:szCs w:val="24"/>
              </w:rPr>
            </w:pPr>
            <w:r w:rsidRPr="00B756E6">
              <w:rPr>
                <w:i/>
                <w:sz w:val="24"/>
                <w:szCs w:val="24"/>
              </w:rPr>
              <w:t>41</w:t>
            </w:r>
          </w:p>
        </w:tc>
        <w:tc>
          <w:tcPr>
            <w:tcW w:w="254"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w:t>
            </w:r>
          </w:p>
        </w:tc>
        <w:tc>
          <w:tcPr>
            <w:tcW w:w="289" w:type="dxa"/>
            <w:vMerge/>
            <w:noWrap/>
            <w:hideMark/>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52</w:t>
            </w:r>
          </w:p>
        </w:tc>
        <w:tc>
          <w:tcPr>
            <w:tcW w:w="236" w:type="dxa"/>
            <w:vMerge/>
            <w:noWrap/>
            <w:hideMark/>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p>
        </w:tc>
      </w:tr>
      <w:tr w:rsidR="00B756E6" w:rsidRPr="00B756E6" w:rsidTr="00B756E6">
        <w:trPr>
          <w:trHeight w:val="255"/>
        </w:trPr>
        <w:tc>
          <w:tcPr>
            <w:tcW w:w="2975" w:type="dxa"/>
            <w:noWrap/>
          </w:tcPr>
          <w:p w:rsidR="00B756E6" w:rsidRPr="00B756E6" w:rsidRDefault="00B756E6" w:rsidP="00B756E6">
            <w:pPr>
              <w:rPr>
                <w:b/>
                <w:i/>
                <w:sz w:val="24"/>
                <w:szCs w:val="24"/>
              </w:rPr>
            </w:pPr>
            <w:r w:rsidRPr="00B756E6">
              <w:rPr>
                <w:b/>
                <w:i/>
                <w:sz w:val="24"/>
                <w:szCs w:val="24"/>
              </w:rPr>
              <w:t>Английский язык</w:t>
            </w:r>
          </w:p>
        </w:tc>
        <w:tc>
          <w:tcPr>
            <w:tcW w:w="1700" w:type="dxa"/>
          </w:tcPr>
          <w:p w:rsidR="00B756E6" w:rsidRPr="00B756E6" w:rsidRDefault="00B756E6" w:rsidP="00B756E6">
            <w:pPr>
              <w:jc w:val="center"/>
              <w:rPr>
                <w:i/>
                <w:sz w:val="24"/>
                <w:szCs w:val="24"/>
              </w:rPr>
            </w:pPr>
            <w:r w:rsidRPr="00B756E6">
              <w:rPr>
                <w:i/>
                <w:sz w:val="24"/>
                <w:szCs w:val="24"/>
              </w:rPr>
              <w:t>-</w:t>
            </w:r>
          </w:p>
        </w:tc>
        <w:tc>
          <w:tcPr>
            <w:tcW w:w="254" w:type="dxa"/>
            <w:vMerge/>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w:t>
            </w:r>
          </w:p>
        </w:tc>
        <w:tc>
          <w:tcPr>
            <w:tcW w:w="289" w:type="dxa"/>
          </w:tcPr>
          <w:p w:rsidR="00B756E6" w:rsidRPr="00B756E6" w:rsidRDefault="00B756E6" w:rsidP="00B756E6">
            <w:pPr>
              <w:jc w:val="center"/>
              <w:rPr>
                <w:i/>
                <w:sz w:val="24"/>
                <w:szCs w:val="24"/>
              </w:rPr>
            </w:pPr>
          </w:p>
        </w:tc>
        <w:tc>
          <w:tcPr>
            <w:tcW w:w="1556" w:type="dxa"/>
          </w:tcPr>
          <w:p w:rsidR="00B756E6" w:rsidRPr="00B756E6" w:rsidRDefault="00B756E6" w:rsidP="00B756E6">
            <w:pPr>
              <w:jc w:val="center"/>
              <w:rPr>
                <w:i/>
                <w:sz w:val="24"/>
                <w:szCs w:val="24"/>
              </w:rPr>
            </w:pPr>
            <w:r w:rsidRPr="00B756E6">
              <w:rPr>
                <w:i/>
                <w:sz w:val="24"/>
                <w:szCs w:val="24"/>
              </w:rPr>
              <w:t>80</w:t>
            </w:r>
          </w:p>
        </w:tc>
        <w:tc>
          <w:tcPr>
            <w:tcW w:w="236" w:type="dxa"/>
            <w:vMerge/>
            <w:noWrap/>
          </w:tcPr>
          <w:p w:rsidR="00B756E6" w:rsidRPr="00B756E6" w:rsidRDefault="00B756E6" w:rsidP="00B756E6">
            <w:pPr>
              <w:jc w:val="center"/>
              <w:rPr>
                <w:i/>
                <w:sz w:val="24"/>
                <w:szCs w:val="24"/>
              </w:rPr>
            </w:pPr>
          </w:p>
        </w:tc>
        <w:tc>
          <w:tcPr>
            <w:tcW w:w="1538" w:type="dxa"/>
          </w:tcPr>
          <w:p w:rsidR="00B756E6" w:rsidRPr="00B756E6" w:rsidRDefault="00B756E6" w:rsidP="00B756E6">
            <w:pPr>
              <w:jc w:val="center"/>
              <w:rPr>
                <w:i/>
                <w:sz w:val="24"/>
                <w:szCs w:val="24"/>
              </w:rPr>
            </w:pPr>
          </w:p>
        </w:tc>
      </w:tr>
    </w:tbl>
    <w:p w:rsidR="00233734" w:rsidRPr="00233734" w:rsidRDefault="00233734" w:rsidP="00233734">
      <w:pPr>
        <w:jc w:val="center"/>
        <w:rPr>
          <w:rFonts w:ascii="Times New Roman" w:hAnsi="Times New Roman" w:cs="Times New Roman"/>
          <w:sz w:val="24"/>
          <w:szCs w:val="24"/>
        </w:rPr>
      </w:pPr>
    </w:p>
    <w:p w:rsidR="00B756E6" w:rsidRPr="00F03FBF" w:rsidRDefault="00B756E6" w:rsidP="00B756E6">
      <w:pPr>
        <w:jc w:val="center"/>
        <w:rPr>
          <w:i/>
          <w:sz w:val="28"/>
          <w:szCs w:val="28"/>
        </w:rPr>
      </w:pPr>
      <w:r w:rsidRPr="00F03FBF">
        <w:rPr>
          <w:i/>
          <w:sz w:val="28"/>
          <w:szCs w:val="28"/>
        </w:rPr>
        <w:t>Диаграмма результатов ЕГЭ 201</w:t>
      </w:r>
      <w:r>
        <w:rPr>
          <w:i/>
          <w:sz w:val="28"/>
          <w:szCs w:val="28"/>
        </w:rPr>
        <w:t>7</w:t>
      </w:r>
      <w:r w:rsidRPr="00F03FBF">
        <w:rPr>
          <w:i/>
          <w:sz w:val="28"/>
          <w:szCs w:val="28"/>
        </w:rPr>
        <w:t xml:space="preserve"> - 201</w:t>
      </w:r>
      <w:r>
        <w:rPr>
          <w:i/>
          <w:sz w:val="28"/>
          <w:szCs w:val="28"/>
        </w:rPr>
        <w:t>9</w:t>
      </w:r>
      <w:r w:rsidRPr="00F03FBF">
        <w:rPr>
          <w:i/>
          <w:sz w:val="28"/>
          <w:szCs w:val="28"/>
        </w:rPr>
        <w:t>г.г.</w:t>
      </w:r>
    </w:p>
    <w:p w:rsidR="00B756E6" w:rsidRPr="00B756E6" w:rsidRDefault="00B756E6" w:rsidP="00B756E6">
      <w:pPr>
        <w:jc w:val="center"/>
        <w:rPr>
          <w:i/>
          <w:sz w:val="28"/>
          <w:szCs w:val="28"/>
        </w:rPr>
      </w:pPr>
      <w:r w:rsidRPr="00F03FBF">
        <w:rPr>
          <w:i/>
          <w:noProof/>
          <w:sz w:val="28"/>
          <w:szCs w:val="28"/>
        </w:rPr>
        <w:lastRenderedPageBreak/>
        <w:drawing>
          <wp:inline distT="0" distB="0" distL="0" distR="0" wp14:anchorId="023FEEE2" wp14:editId="69BBF31F">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i/>
          <w:sz w:val="24"/>
          <w:szCs w:val="24"/>
        </w:rPr>
        <w:tab/>
      </w:r>
      <w:r w:rsidRPr="00B756E6">
        <w:rPr>
          <w:rFonts w:ascii="Times New Roman" w:hAnsi="Times New Roman" w:cs="Times New Roman"/>
          <w:sz w:val="24"/>
          <w:szCs w:val="24"/>
        </w:rPr>
        <w:t>Из диаграммы видно, что в 2019 году средний балл по русскому языку выше, чем в 2018г. на 1 балл, по  математике выше, чем в 2018 году на 26 баллов.  По предметам по выбору – по обществознанию выше на 3 балла в сравнении с 2018 годом,</w:t>
      </w: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по физике на 2 балла ниже.</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 xml:space="preserve">Анализ результатов государственной  итоговой аттестации показал, что выпускниками  в полной мере освоены  образовательные программы среднего общего образования по обязательным предметам (русский язык, математика – базовый уровень и профильный уровень), что позволило им преодолеть пороговый балл.  Обучающиеся в основном подтвердили свои годовые отметки и уровень знаний.   Это говорит о том, что учителями накоплен положительный опыт в организации </w:t>
      </w:r>
      <w:proofErr w:type="gramStart"/>
      <w:r w:rsidRPr="00B756E6">
        <w:rPr>
          <w:rFonts w:ascii="Times New Roman" w:hAnsi="Times New Roman" w:cs="Times New Roman"/>
          <w:sz w:val="24"/>
          <w:szCs w:val="24"/>
        </w:rPr>
        <w:t>обучения по подготовке</w:t>
      </w:r>
      <w:proofErr w:type="gramEnd"/>
      <w:r w:rsidRPr="00B756E6">
        <w:rPr>
          <w:rFonts w:ascii="Times New Roman" w:hAnsi="Times New Roman" w:cs="Times New Roman"/>
          <w:sz w:val="24"/>
          <w:szCs w:val="24"/>
        </w:rPr>
        <w:t xml:space="preserve"> к ЕГЭ: организация индивидуальной работы с учащимися на уроке, рациональное сочетание форм и методов проведения урока, организация повторения, рациональное применение различных форм контроля, в т.ч. тестирования. Результаты участия в ЕГЭ выпускников школы становятся все более стабильными и предсказуемыми. Учителями освоены новые формы контроля, которые  позволяют на этапе подготовки к ЕГЭ своевременно  </w:t>
      </w:r>
      <w:r w:rsidRPr="00B756E6">
        <w:rPr>
          <w:rFonts w:ascii="Times New Roman" w:hAnsi="Times New Roman" w:cs="Times New Roman"/>
          <w:color w:val="000000"/>
          <w:sz w:val="24"/>
          <w:szCs w:val="24"/>
        </w:rPr>
        <w:t>выявлять  причины неуспеха учащихся и обеспечивать им индивидуальную методическую и консультативную помощь.</w:t>
      </w:r>
      <w:r w:rsidRPr="00B756E6">
        <w:rPr>
          <w:rFonts w:ascii="Times New Roman" w:hAnsi="Times New Roman" w:cs="Times New Roman"/>
          <w:sz w:val="24"/>
          <w:szCs w:val="24"/>
        </w:rPr>
        <w:t xml:space="preserve"> Изменение форм, средств и методов контроля знаний при аттестации выпускников обусловило пересмотр основ образовательного процесса не только в выпускных классах, но и на наиболее ранних стадиях обучения школьников. </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 xml:space="preserve"> Наряду с этим,  надо отметить, что не в полной мере освоены программы по обществознанию. Один из выпускников не преодолел минимальный порог, что не позволило ему поступить в ВУЗ. Также один обучающийся не смог преодолеть минимальный порог по физике.</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sz w:val="24"/>
          <w:szCs w:val="24"/>
        </w:rPr>
        <w:t xml:space="preserve">           В целом, в школе были созданы нормативно-правовые, информационно-методические и организационно-педагогические условия для подготовки к государственной итоговой аттестации. В течение года было о</w:t>
      </w:r>
      <w:r w:rsidRPr="00B756E6">
        <w:rPr>
          <w:rFonts w:ascii="Times New Roman" w:hAnsi="Times New Roman" w:cs="Times New Roman"/>
          <w:color w:val="000000"/>
          <w:sz w:val="24"/>
          <w:szCs w:val="24"/>
        </w:rPr>
        <w:t xml:space="preserve">беспечено психолого-педагогическое сопровождение </w:t>
      </w:r>
      <w:r w:rsidRPr="00B756E6">
        <w:rPr>
          <w:rFonts w:ascii="Times New Roman" w:hAnsi="Times New Roman" w:cs="Times New Roman"/>
          <w:color w:val="000000"/>
          <w:sz w:val="24"/>
          <w:szCs w:val="24"/>
        </w:rPr>
        <w:lastRenderedPageBreak/>
        <w:t>выпускников 9, 11 классов в процессе подготовки к государственной итоговой аттестации в форме ЕГЭ.</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 xml:space="preserve">Организация и подготовка к государственной итоговой аттестации  в 2018-19  учебном году на уровне школы осуществлялась на должном уровне. ЕГЭ  стал объективной формой контроля знаний, стимулирует обучающихся к иному, более серьезному отношению  к учебе, становятся мотивом для повышения качества знаний.  </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 xml:space="preserve"> Наряду с положительными сторонами в деятельности педколлектива по подготовке к  государственной итоговой аттестации отмечаются и недостатки. Наиболее существенным из них является – не преодоление минимального порога по обществознанию и физике, а также невысокие баллы некоторых выпускников   по отдельным предметам, что не удовлетворяет выпускников и их родителей.</w:t>
      </w:r>
    </w:p>
    <w:p w:rsidR="00E451AD" w:rsidRPr="00E451AD" w:rsidRDefault="00E451AD" w:rsidP="00B756E6">
      <w:pPr>
        <w:ind w:firstLine="708"/>
        <w:jc w:val="center"/>
        <w:rPr>
          <w:rFonts w:ascii="Times New Roman" w:hAnsi="Times New Roman" w:cs="Times New Roman"/>
          <w:b/>
          <w:sz w:val="24"/>
          <w:szCs w:val="24"/>
        </w:rPr>
      </w:pPr>
      <w:r w:rsidRPr="00E451AD">
        <w:rPr>
          <w:rFonts w:ascii="Times New Roman" w:hAnsi="Times New Roman" w:cs="Times New Roman"/>
          <w:b/>
          <w:sz w:val="24"/>
          <w:szCs w:val="24"/>
        </w:rPr>
        <w:t>Основное общее образование</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Подготовка к государственной итоговой аттестации в 9 классе началась с начала 2018-2019 учебного года.</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В течение всего подготовительного периода вопросы подготовки к государственной итоговой аттестации по программам основного общего образования  были рассмотрены на педагогическом совете, школьных методических объединениях, на родительских  собраниях и собраниях учащихся.</w:t>
      </w:r>
    </w:p>
    <w:p w:rsidR="00B756E6" w:rsidRPr="00B756E6" w:rsidRDefault="00B756E6" w:rsidP="00B756E6">
      <w:pPr>
        <w:tabs>
          <w:tab w:val="left" w:pos="9356"/>
        </w:tabs>
        <w:ind w:firstLine="709"/>
        <w:jc w:val="both"/>
        <w:rPr>
          <w:rFonts w:ascii="Times New Roman" w:hAnsi="Times New Roman" w:cs="Times New Roman"/>
          <w:sz w:val="24"/>
          <w:szCs w:val="24"/>
        </w:rPr>
      </w:pPr>
      <w:r w:rsidRPr="00B756E6">
        <w:rPr>
          <w:rFonts w:ascii="Times New Roman" w:hAnsi="Times New Roman" w:cs="Times New Roman"/>
          <w:sz w:val="24"/>
          <w:szCs w:val="24"/>
        </w:rPr>
        <w:t>В начале учебного года проведен анализ результатов государственной итоговой аттестации за 2018 год и подготовлена  аналитическая справка  о  результатах государственной итоговой аттестации выпускников  9-х  классов в 2018  году. На основании результатов были разработаны планы подготовки к государственной итоговой аттестации на уровне школы, ШМО, педагогов и классных руководителей.</w:t>
      </w:r>
    </w:p>
    <w:p w:rsidR="00B756E6" w:rsidRPr="00B756E6" w:rsidRDefault="00B756E6" w:rsidP="00B756E6">
      <w:pPr>
        <w:ind w:firstLine="708"/>
        <w:jc w:val="both"/>
        <w:rPr>
          <w:rFonts w:ascii="Times New Roman" w:hAnsi="Times New Roman" w:cs="Times New Roman"/>
          <w:i/>
          <w:sz w:val="24"/>
          <w:szCs w:val="24"/>
        </w:rPr>
      </w:pPr>
      <w:proofErr w:type="gramStart"/>
      <w:r w:rsidRPr="00B756E6">
        <w:rPr>
          <w:rFonts w:ascii="Times New Roman" w:hAnsi="Times New Roman" w:cs="Times New Roman"/>
          <w:sz w:val="24"/>
          <w:szCs w:val="24"/>
        </w:rPr>
        <w:t>При подготовке и в ходе проведения итоговой аттестации были подготовлены информационные стенды для ознакомления участников образовательного процесса с условиями и порядком проведения государственной итоговой аттестации выпускников,  участники образовательного процесса ознакомлены с Порядком проведения государственной итоговой аттестации по образовательным программам основного общего образования, утвержденным приказом Минпросвещения России, утвержденным приказом Минпросвещения России от 07.11.2018 №189/1513, другими нормативными документами, регламентирующими организацию и</w:t>
      </w:r>
      <w:proofErr w:type="gramEnd"/>
      <w:r w:rsidRPr="00B756E6">
        <w:rPr>
          <w:rFonts w:ascii="Times New Roman" w:hAnsi="Times New Roman" w:cs="Times New Roman"/>
          <w:sz w:val="24"/>
          <w:szCs w:val="24"/>
        </w:rPr>
        <w:t xml:space="preserve"> проведение государственной итоговой аттестации в 2019 году. Были проведены совещания с учителями, собрания с учащимися и их родителями. Оформлены информационные стенды в помощь выпускникам. На сайте школы систематически ведется раздел «ЕГЭ, ГИА», включающий страницы ЕГЭ – 2019, ГИА – 2019 </w:t>
      </w:r>
      <w:r w:rsidRPr="00B756E6">
        <w:rPr>
          <w:rFonts w:ascii="Times New Roman" w:hAnsi="Times New Roman" w:cs="Times New Roman"/>
          <w:i/>
          <w:sz w:val="24"/>
          <w:szCs w:val="24"/>
        </w:rPr>
        <w:t xml:space="preserve"> (</w:t>
      </w:r>
      <w:hyperlink r:id="rId13" w:history="1">
        <w:r w:rsidRPr="00B756E6">
          <w:rPr>
            <w:rStyle w:val="a3"/>
            <w:rFonts w:ascii="Times New Roman" w:hAnsi="Times New Roman" w:cs="Times New Roman"/>
            <w:sz w:val="24"/>
            <w:szCs w:val="24"/>
          </w:rPr>
          <w:t>http://ryazhenoe.mkobr61.ru/</w:t>
        </w:r>
      </w:hyperlink>
      <w:r w:rsidRPr="00B756E6">
        <w:rPr>
          <w:rFonts w:ascii="Times New Roman" w:hAnsi="Times New Roman" w:cs="Times New Roman"/>
          <w:sz w:val="24"/>
          <w:szCs w:val="24"/>
        </w:rPr>
        <w:t>)</w:t>
      </w:r>
    </w:p>
    <w:p w:rsidR="00B756E6" w:rsidRPr="00B756E6" w:rsidRDefault="00B756E6" w:rsidP="00B756E6">
      <w:pPr>
        <w:ind w:firstLine="708"/>
        <w:jc w:val="both"/>
        <w:rPr>
          <w:rFonts w:ascii="Times New Roman" w:hAnsi="Times New Roman" w:cs="Times New Roman"/>
          <w:i/>
          <w:sz w:val="24"/>
          <w:szCs w:val="24"/>
        </w:rPr>
      </w:pPr>
    </w:p>
    <w:p w:rsidR="00B756E6" w:rsidRDefault="00B756E6" w:rsidP="00B756E6">
      <w:pPr>
        <w:jc w:val="center"/>
        <w:rPr>
          <w:rFonts w:ascii="Times New Roman" w:hAnsi="Times New Roman" w:cs="Times New Roman"/>
          <w:b/>
          <w:sz w:val="24"/>
          <w:szCs w:val="24"/>
        </w:rPr>
      </w:pPr>
    </w:p>
    <w:p w:rsidR="00B756E6" w:rsidRPr="00B756E6" w:rsidRDefault="00B756E6" w:rsidP="00B756E6">
      <w:pPr>
        <w:jc w:val="center"/>
        <w:rPr>
          <w:rFonts w:ascii="Times New Roman" w:hAnsi="Times New Roman" w:cs="Times New Roman"/>
          <w:b/>
          <w:sz w:val="24"/>
          <w:szCs w:val="24"/>
        </w:rPr>
      </w:pPr>
      <w:r w:rsidRPr="00B756E6">
        <w:rPr>
          <w:rFonts w:ascii="Times New Roman" w:hAnsi="Times New Roman" w:cs="Times New Roman"/>
          <w:b/>
          <w:sz w:val="24"/>
          <w:szCs w:val="24"/>
        </w:rPr>
        <w:t xml:space="preserve">Анализ результатов государственной итоговой аттестации </w:t>
      </w:r>
    </w:p>
    <w:p w:rsidR="00B756E6" w:rsidRPr="00B756E6" w:rsidRDefault="00B756E6" w:rsidP="00B756E6">
      <w:pPr>
        <w:jc w:val="center"/>
        <w:rPr>
          <w:rFonts w:ascii="Times New Roman" w:hAnsi="Times New Roman" w:cs="Times New Roman"/>
          <w:b/>
          <w:sz w:val="24"/>
          <w:szCs w:val="24"/>
        </w:rPr>
      </w:pPr>
      <w:r w:rsidRPr="00B756E6">
        <w:rPr>
          <w:rFonts w:ascii="Times New Roman" w:hAnsi="Times New Roman" w:cs="Times New Roman"/>
          <w:b/>
          <w:sz w:val="24"/>
          <w:szCs w:val="24"/>
        </w:rPr>
        <w:lastRenderedPageBreak/>
        <w:t>по программам основного общего образования</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 xml:space="preserve">Численность обучающихся в </w:t>
      </w:r>
      <w:r w:rsidRPr="00B756E6">
        <w:rPr>
          <w:rFonts w:ascii="Times New Roman" w:hAnsi="Times New Roman" w:cs="Times New Roman"/>
          <w:sz w:val="24"/>
          <w:szCs w:val="24"/>
          <w:lang w:val="en-US"/>
        </w:rPr>
        <w:t>IX</w:t>
      </w:r>
      <w:r w:rsidRPr="00B756E6">
        <w:rPr>
          <w:rFonts w:ascii="Times New Roman" w:hAnsi="Times New Roman" w:cs="Times New Roman"/>
          <w:sz w:val="24"/>
          <w:szCs w:val="24"/>
        </w:rPr>
        <w:t xml:space="preserve">  классе по состоянию на 24.05.2019 года составила 27 человека (в 2018 году - 23 чел). К государственной итоговой аттестации  были допущены 26 выпускника (96%).</w:t>
      </w:r>
      <w:r w:rsidRPr="00B756E6">
        <w:rPr>
          <w:rFonts w:ascii="Times New Roman" w:hAnsi="Times New Roman" w:cs="Times New Roman"/>
          <w:i/>
          <w:sz w:val="24"/>
          <w:szCs w:val="24"/>
        </w:rPr>
        <w:t xml:space="preserve"> </w:t>
      </w:r>
      <w:r w:rsidRPr="00B756E6">
        <w:rPr>
          <w:rFonts w:ascii="Times New Roman" w:hAnsi="Times New Roman" w:cs="Times New Roman"/>
          <w:sz w:val="24"/>
          <w:szCs w:val="24"/>
        </w:rPr>
        <w:t xml:space="preserve">Одна выпускница не допущена к итоговой аттестации, так как не освоила в полной мере программы по предметам из </w:t>
      </w:r>
      <w:proofErr w:type="gramStart"/>
      <w:r w:rsidRPr="00B756E6">
        <w:rPr>
          <w:rFonts w:ascii="Times New Roman" w:hAnsi="Times New Roman" w:cs="Times New Roman"/>
          <w:sz w:val="24"/>
          <w:szCs w:val="24"/>
        </w:rPr>
        <w:t>–з</w:t>
      </w:r>
      <w:proofErr w:type="gramEnd"/>
      <w:r w:rsidRPr="00B756E6">
        <w:rPr>
          <w:rFonts w:ascii="Times New Roman" w:hAnsi="Times New Roman" w:cs="Times New Roman"/>
          <w:sz w:val="24"/>
          <w:szCs w:val="24"/>
        </w:rPr>
        <w:t>а пропусков школы</w:t>
      </w:r>
      <w:r w:rsidRPr="00B756E6">
        <w:rPr>
          <w:rFonts w:ascii="Times New Roman" w:hAnsi="Times New Roman" w:cs="Times New Roman"/>
          <w:i/>
          <w:sz w:val="24"/>
          <w:szCs w:val="24"/>
        </w:rPr>
        <w:t xml:space="preserve">. </w:t>
      </w:r>
      <w:r>
        <w:rPr>
          <w:rFonts w:ascii="Times New Roman" w:hAnsi="Times New Roman" w:cs="Times New Roman"/>
          <w:sz w:val="24"/>
          <w:szCs w:val="24"/>
        </w:rPr>
        <w:t>В</w:t>
      </w:r>
      <w:r w:rsidRPr="00B756E6">
        <w:rPr>
          <w:rFonts w:ascii="Times New Roman" w:hAnsi="Times New Roman" w:cs="Times New Roman"/>
          <w:sz w:val="24"/>
          <w:szCs w:val="24"/>
        </w:rPr>
        <w:t>се успешно прошли государственную итоговую аттестацию и получили аттестаты об основном общем образовании. Один выпускник получил три двойки и пересда</w:t>
      </w:r>
      <w:r>
        <w:rPr>
          <w:rFonts w:ascii="Times New Roman" w:hAnsi="Times New Roman" w:cs="Times New Roman"/>
          <w:sz w:val="24"/>
          <w:szCs w:val="24"/>
        </w:rPr>
        <w:t>вал</w:t>
      </w:r>
      <w:r w:rsidRPr="00B756E6">
        <w:rPr>
          <w:rFonts w:ascii="Times New Roman" w:hAnsi="Times New Roman" w:cs="Times New Roman"/>
          <w:sz w:val="24"/>
          <w:szCs w:val="24"/>
        </w:rPr>
        <w:t xml:space="preserve"> в осенний период</w:t>
      </w:r>
      <w:r>
        <w:rPr>
          <w:rFonts w:ascii="Times New Roman" w:hAnsi="Times New Roman" w:cs="Times New Roman"/>
          <w:sz w:val="24"/>
          <w:szCs w:val="24"/>
        </w:rPr>
        <w:t xml:space="preserve"> и успешно </w:t>
      </w:r>
      <w:r w:rsidR="004B03D9">
        <w:rPr>
          <w:rFonts w:ascii="Times New Roman" w:hAnsi="Times New Roman" w:cs="Times New Roman"/>
          <w:sz w:val="24"/>
          <w:szCs w:val="24"/>
        </w:rPr>
        <w:t>сдал.</w:t>
      </w:r>
      <w:r w:rsidRPr="00B756E6">
        <w:rPr>
          <w:rFonts w:ascii="Times New Roman" w:hAnsi="Times New Roman" w:cs="Times New Roman"/>
          <w:sz w:val="24"/>
          <w:szCs w:val="24"/>
        </w:rPr>
        <w:t xml:space="preserve">  Двое выпускников получили аттестат с отличием.</w:t>
      </w:r>
    </w:p>
    <w:p w:rsidR="00B756E6" w:rsidRPr="00B756E6" w:rsidRDefault="00B756E6" w:rsidP="00B756E6">
      <w:pPr>
        <w:jc w:val="both"/>
        <w:rPr>
          <w:rFonts w:ascii="Times New Roman" w:hAnsi="Times New Roman" w:cs="Times New Roman"/>
          <w:sz w:val="24"/>
          <w:szCs w:val="24"/>
        </w:rPr>
      </w:pPr>
      <w:r w:rsidRPr="00B756E6">
        <w:rPr>
          <w:rFonts w:ascii="Times New Roman" w:eastAsia="MS Mincho" w:hAnsi="Times New Roman" w:cs="Times New Roman"/>
          <w:i/>
          <w:sz w:val="24"/>
          <w:szCs w:val="24"/>
        </w:rPr>
        <w:t xml:space="preserve">      </w:t>
      </w:r>
      <w:r w:rsidRPr="00B756E6">
        <w:rPr>
          <w:rFonts w:ascii="Times New Roman" w:hAnsi="Times New Roman" w:cs="Times New Roman"/>
          <w:sz w:val="24"/>
          <w:szCs w:val="24"/>
        </w:rPr>
        <w:t>Выпускники сдавали ОГЭ  по 4 предметам: обязательные – русский язык и математика, и 2 предмета по выбору. Из  предметов по выбору выпускниками были выбраны: обществознание, география, биология, физика, химия, информатика и ИКТ (данные представлены на диаграмме).</w:t>
      </w:r>
    </w:p>
    <w:p w:rsidR="00B756E6" w:rsidRPr="00B756E6" w:rsidRDefault="00B756E6" w:rsidP="00B756E6">
      <w:pPr>
        <w:jc w:val="both"/>
        <w:rPr>
          <w:rFonts w:ascii="Times New Roman" w:hAnsi="Times New Roman" w:cs="Times New Roman"/>
          <w:i/>
          <w:sz w:val="24"/>
          <w:szCs w:val="24"/>
        </w:rPr>
      </w:pPr>
    </w:p>
    <w:p w:rsidR="00B756E6" w:rsidRPr="00B756E6" w:rsidRDefault="00B756E6" w:rsidP="004B03D9">
      <w:pPr>
        <w:jc w:val="center"/>
        <w:rPr>
          <w:rFonts w:ascii="Times New Roman" w:hAnsi="Times New Roman" w:cs="Times New Roman"/>
          <w:i/>
          <w:sz w:val="24"/>
          <w:szCs w:val="24"/>
        </w:rPr>
      </w:pPr>
      <w:r w:rsidRPr="00B756E6">
        <w:rPr>
          <w:rFonts w:ascii="Times New Roman" w:hAnsi="Times New Roman" w:cs="Times New Roman"/>
          <w:b/>
          <w:i/>
          <w:noProof/>
          <w:sz w:val="24"/>
          <w:szCs w:val="24"/>
        </w:rPr>
        <w:drawing>
          <wp:inline distT="0" distB="0" distL="0" distR="0" wp14:anchorId="73A03CCA" wp14:editId="6549190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56E6" w:rsidRPr="00B756E6" w:rsidRDefault="004B03D9" w:rsidP="004B03D9">
      <w:pPr>
        <w:jc w:val="center"/>
        <w:rPr>
          <w:rFonts w:ascii="Times New Roman" w:hAnsi="Times New Roman" w:cs="Times New Roman"/>
          <w:i/>
          <w:sz w:val="24"/>
          <w:szCs w:val="24"/>
        </w:rPr>
      </w:pPr>
      <w:r>
        <w:rPr>
          <w:rFonts w:ascii="Times New Roman" w:hAnsi="Times New Roman" w:cs="Times New Roman"/>
          <w:i/>
          <w:sz w:val="24"/>
          <w:szCs w:val="24"/>
        </w:rPr>
        <w:t>Таблица результатов ОГЭ</w:t>
      </w:r>
    </w:p>
    <w:tbl>
      <w:tblPr>
        <w:tblStyle w:val="a4"/>
        <w:tblW w:w="10314" w:type="dxa"/>
        <w:tblLayout w:type="fixed"/>
        <w:tblLook w:val="04A0" w:firstRow="1" w:lastRow="0" w:firstColumn="1" w:lastColumn="0" w:noHBand="0" w:noVBand="1"/>
      </w:tblPr>
      <w:tblGrid>
        <w:gridCol w:w="422"/>
        <w:gridCol w:w="1813"/>
        <w:gridCol w:w="567"/>
        <w:gridCol w:w="850"/>
        <w:gridCol w:w="851"/>
        <w:gridCol w:w="1128"/>
        <w:gridCol w:w="856"/>
        <w:gridCol w:w="567"/>
        <w:gridCol w:w="425"/>
        <w:gridCol w:w="567"/>
        <w:gridCol w:w="426"/>
        <w:gridCol w:w="567"/>
        <w:gridCol w:w="567"/>
        <w:gridCol w:w="708"/>
      </w:tblGrid>
      <w:tr w:rsidR="00B756E6" w:rsidRPr="00B756E6" w:rsidTr="00B756E6">
        <w:trPr>
          <w:trHeight w:val="585"/>
        </w:trPr>
        <w:tc>
          <w:tcPr>
            <w:tcW w:w="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w:t>
            </w:r>
          </w:p>
        </w:tc>
        <w:tc>
          <w:tcPr>
            <w:tcW w:w="18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Предмет</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756E6" w:rsidRPr="00B756E6" w:rsidRDefault="00B756E6" w:rsidP="00B756E6">
            <w:pPr>
              <w:ind w:left="113" w:right="113"/>
              <w:jc w:val="center"/>
              <w:rPr>
                <w:i/>
                <w:sz w:val="24"/>
                <w:szCs w:val="24"/>
              </w:rPr>
            </w:pPr>
            <w:r w:rsidRPr="00B756E6">
              <w:rPr>
                <w:i/>
                <w:sz w:val="24"/>
                <w:szCs w:val="24"/>
              </w:rPr>
              <w:t>Число участников ОГЭ</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756E6" w:rsidRPr="00B756E6" w:rsidRDefault="00B756E6" w:rsidP="00B756E6">
            <w:pPr>
              <w:ind w:left="113" w:right="113"/>
              <w:jc w:val="center"/>
              <w:rPr>
                <w:i/>
                <w:sz w:val="24"/>
                <w:szCs w:val="24"/>
              </w:rPr>
            </w:pPr>
            <w:r w:rsidRPr="00B756E6">
              <w:rPr>
                <w:i/>
                <w:sz w:val="24"/>
                <w:szCs w:val="24"/>
              </w:rPr>
              <w:t>Кол-во участников, сдавших в основные сроки</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756E6" w:rsidRPr="00B756E6" w:rsidRDefault="00B756E6" w:rsidP="00B756E6">
            <w:pPr>
              <w:ind w:left="113" w:right="113"/>
              <w:jc w:val="center"/>
              <w:rPr>
                <w:i/>
                <w:sz w:val="24"/>
                <w:szCs w:val="24"/>
              </w:rPr>
            </w:pPr>
            <w:r w:rsidRPr="00B756E6">
              <w:rPr>
                <w:i/>
                <w:sz w:val="24"/>
                <w:szCs w:val="24"/>
              </w:rPr>
              <w:t>Кол-во участников, допущенных в дополнительные сроки</w:t>
            </w:r>
          </w:p>
        </w:tc>
        <w:tc>
          <w:tcPr>
            <w:tcW w:w="11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756E6" w:rsidRPr="00B756E6" w:rsidRDefault="00B756E6" w:rsidP="00B756E6">
            <w:pPr>
              <w:ind w:left="113" w:right="113"/>
              <w:jc w:val="center"/>
              <w:rPr>
                <w:i/>
                <w:sz w:val="24"/>
                <w:szCs w:val="24"/>
              </w:rPr>
            </w:pPr>
            <w:r w:rsidRPr="00B756E6">
              <w:rPr>
                <w:i/>
                <w:sz w:val="24"/>
                <w:szCs w:val="24"/>
              </w:rPr>
              <w:t>Кол-во участников, сдающих в дополнительные июньские сроки</w:t>
            </w:r>
          </w:p>
        </w:tc>
        <w:tc>
          <w:tcPr>
            <w:tcW w:w="856" w:type="dxa"/>
            <w:vMerge w:val="restart"/>
            <w:tcBorders>
              <w:top w:val="single" w:sz="4" w:space="0" w:color="000000" w:themeColor="text1"/>
              <w:left w:val="single" w:sz="4" w:space="0" w:color="000000" w:themeColor="text1"/>
              <w:right w:val="single" w:sz="4" w:space="0" w:color="000000" w:themeColor="text1"/>
            </w:tcBorders>
          </w:tcPr>
          <w:p w:rsidR="00B756E6" w:rsidRPr="00B756E6" w:rsidRDefault="00B756E6" w:rsidP="00B756E6">
            <w:pPr>
              <w:jc w:val="center"/>
              <w:rPr>
                <w:i/>
                <w:sz w:val="24"/>
                <w:szCs w:val="24"/>
              </w:rPr>
            </w:pPr>
            <w:r w:rsidRPr="00B756E6">
              <w:rPr>
                <w:i/>
                <w:sz w:val="24"/>
                <w:szCs w:val="24"/>
              </w:rPr>
              <w:t xml:space="preserve">Кол-во участников, допущенных в </w:t>
            </w:r>
            <w:proofErr w:type="gramStart"/>
            <w:r w:rsidRPr="00B756E6">
              <w:rPr>
                <w:i/>
                <w:sz w:val="24"/>
                <w:szCs w:val="24"/>
              </w:rPr>
              <w:t>дополнительные</w:t>
            </w:r>
            <w:proofErr w:type="gramEnd"/>
            <w:r w:rsidRPr="00B756E6">
              <w:rPr>
                <w:i/>
                <w:sz w:val="24"/>
                <w:szCs w:val="24"/>
              </w:rPr>
              <w:t xml:space="preserve"> </w:t>
            </w:r>
          </w:p>
          <w:p w:rsidR="00B756E6" w:rsidRPr="00B756E6" w:rsidRDefault="00B756E6" w:rsidP="00B756E6">
            <w:pPr>
              <w:jc w:val="center"/>
              <w:rPr>
                <w:i/>
                <w:sz w:val="24"/>
                <w:szCs w:val="24"/>
              </w:rPr>
            </w:pPr>
            <w:r w:rsidRPr="00B756E6">
              <w:rPr>
                <w:i/>
                <w:sz w:val="24"/>
                <w:szCs w:val="24"/>
              </w:rPr>
              <w:t>сентябрьскиесро</w:t>
            </w:r>
            <w:r w:rsidRPr="00B756E6">
              <w:rPr>
                <w:i/>
                <w:sz w:val="24"/>
                <w:szCs w:val="24"/>
              </w:rPr>
              <w:lastRenderedPageBreak/>
              <w:t>ки</w:t>
            </w:r>
          </w:p>
        </w:tc>
        <w:tc>
          <w:tcPr>
            <w:tcW w:w="1985"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B756E6" w:rsidRPr="00B756E6" w:rsidRDefault="00B756E6" w:rsidP="00B756E6">
            <w:pPr>
              <w:jc w:val="center"/>
              <w:rPr>
                <w:i/>
                <w:sz w:val="24"/>
                <w:szCs w:val="24"/>
              </w:rPr>
            </w:pPr>
            <w:r w:rsidRPr="00B756E6">
              <w:rPr>
                <w:i/>
                <w:sz w:val="24"/>
                <w:szCs w:val="24"/>
              </w:rPr>
              <w:lastRenderedPageBreak/>
              <w:t>Получили отметку</w:t>
            </w:r>
          </w:p>
        </w:tc>
        <w:tc>
          <w:tcPr>
            <w:tcW w:w="567" w:type="dxa"/>
            <w:vMerge w:val="restart"/>
            <w:tcBorders>
              <w:top w:val="single" w:sz="4" w:space="0" w:color="000000" w:themeColor="text1"/>
              <w:left w:val="single" w:sz="4" w:space="0" w:color="000000" w:themeColor="text1"/>
              <w:right w:val="single" w:sz="4" w:space="0" w:color="auto"/>
            </w:tcBorders>
            <w:textDirection w:val="btLr"/>
          </w:tcPr>
          <w:p w:rsidR="00B756E6" w:rsidRPr="00B756E6" w:rsidRDefault="00B756E6" w:rsidP="00B756E6">
            <w:pPr>
              <w:ind w:left="113" w:right="113"/>
              <w:jc w:val="center"/>
              <w:rPr>
                <w:i/>
                <w:sz w:val="24"/>
                <w:szCs w:val="24"/>
              </w:rPr>
            </w:pPr>
            <w:r w:rsidRPr="00B756E6">
              <w:rPr>
                <w:i/>
                <w:sz w:val="24"/>
                <w:szCs w:val="24"/>
              </w:rPr>
              <w:t>Подтвердили годовую отметку</w:t>
            </w:r>
          </w:p>
        </w:tc>
        <w:tc>
          <w:tcPr>
            <w:tcW w:w="567" w:type="dxa"/>
            <w:vMerge w:val="restart"/>
            <w:tcBorders>
              <w:top w:val="single" w:sz="4" w:space="0" w:color="000000" w:themeColor="text1"/>
              <w:left w:val="single" w:sz="4" w:space="0" w:color="000000" w:themeColor="text1"/>
              <w:right w:val="single" w:sz="4" w:space="0" w:color="auto"/>
            </w:tcBorders>
            <w:textDirection w:val="btLr"/>
          </w:tcPr>
          <w:p w:rsidR="00B756E6" w:rsidRPr="00B756E6" w:rsidRDefault="00B756E6" w:rsidP="00B756E6">
            <w:pPr>
              <w:ind w:left="113" w:right="113"/>
              <w:jc w:val="center"/>
              <w:rPr>
                <w:i/>
                <w:sz w:val="24"/>
                <w:szCs w:val="24"/>
              </w:rPr>
            </w:pPr>
            <w:r w:rsidRPr="00B756E6">
              <w:rPr>
                <w:i/>
                <w:sz w:val="24"/>
                <w:szCs w:val="24"/>
              </w:rPr>
              <w:t>Повысили годовую отметку</w:t>
            </w:r>
          </w:p>
        </w:tc>
        <w:tc>
          <w:tcPr>
            <w:tcW w:w="708" w:type="dxa"/>
            <w:vMerge w:val="restart"/>
            <w:tcBorders>
              <w:top w:val="single" w:sz="4" w:space="0" w:color="000000" w:themeColor="text1"/>
              <w:left w:val="single" w:sz="4" w:space="0" w:color="000000" w:themeColor="text1"/>
              <w:right w:val="single" w:sz="4" w:space="0" w:color="auto"/>
            </w:tcBorders>
            <w:textDirection w:val="btLr"/>
          </w:tcPr>
          <w:p w:rsidR="00B756E6" w:rsidRPr="00B756E6" w:rsidRDefault="00B756E6" w:rsidP="00B756E6">
            <w:pPr>
              <w:ind w:left="113" w:right="113"/>
              <w:jc w:val="center"/>
              <w:rPr>
                <w:i/>
                <w:sz w:val="24"/>
                <w:szCs w:val="24"/>
              </w:rPr>
            </w:pPr>
            <w:r w:rsidRPr="00B756E6">
              <w:rPr>
                <w:i/>
                <w:sz w:val="24"/>
                <w:szCs w:val="24"/>
              </w:rPr>
              <w:t>Понизили годовую отметку</w:t>
            </w:r>
          </w:p>
        </w:tc>
      </w:tr>
      <w:tr w:rsidR="00B756E6" w:rsidRPr="00B756E6" w:rsidTr="00B756E6">
        <w:trPr>
          <w:trHeight w:val="1859"/>
        </w:trPr>
        <w:tc>
          <w:tcPr>
            <w:tcW w:w="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B756E6" w:rsidRDefault="00B756E6" w:rsidP="00B756E6">
            <w:pPr>
              <w:rPr>
                <w:i/>
                <w:sz w:val="24"/>
                <w:szCs w:val="24"/>
              </w:rPr>
            </w:pPr>
          </w:p>
        </w:tc>
        <w:tc>
          <w:tcPr>
            <w:tcW w:w="18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B756E6" w:rsidRDefault="00B756E6" w:rsidP="00B756E6">
            <w:pPr>
              <w:rPr>
                <w:i/>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B756E6" w:rsidRDefault="00B756E6" w:rsidP="00B756E6">
            <w:pPr>
              <w:rPr>
                <w:i/>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B756E6" w:rsidRDefault="00B756E6" w:rsidP="00B756E6">
            <w:pPr>
              <w:rPr>
                <w:i/>
                <w:sz w:val="24"/>
                <w:szCs w:val="24"/>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B756E6" w:rsidRDefault="00B756E6" w:rsidP="00B756E6">
            <w:pPr>
              <w:rPr>
                <w:i/>
                <w:sz w:val="24"/>
                <w:szCs w:val="24"/>
              </w:rPr>
            </w:pPr>
          </w:p>
        </w:tc>
        <w:tc>
          <w:tcPr>
            <w:tcW w:w="11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6E6" w:rsidRPr="00B756E6" w:rsidRDefault="00B756E6" w:rsidP="00B756E6">
            <w:pPr>
              <w:rPr>
                <w:i/>
                <w:sz w:val="24"/>
                <w:szCs w:val="24"/>
              </w:rPr>
            </w:pPr>
          </w:p>
        </w:tc>
        <w:tc>
          <w:tcPr>
            <w:tcW w:w="856" w:type="dxa"/>
            <w:vMerge/>
            <w:tcBorders>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756E6" w:rsidRPr="00B756E6" w:rsidRDefault="00B756E6" w:rsidP="00B756E6">
            <w:pPr>
              <w:jc w:val="center"/>
              <w:rPr>
                <w:i/>
                <w:sz w:val="24"/>
                <w:szCs w:val="24"/>
              </w:rPr>
            </w:pPr>
            <w:r w:rsidRPr="00B756E6">
              <w:rPr>
                <w:i/>
                <w:sz w:val="24"/>
                <w:szCs w:val="24"/>
              </w:rPr>
              <w:t>2</w:t>
            </w:r>
          </w:p>
        </w:tc>
        <w:tc>
          <w:tcPr>
            <w:tcW w:w="567" w:type="dxa"/>
            <w:vMerge/>
            <w:tcBorders>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567" w:type="dxa"/>
            <w:vMerge/>
            <w:tcBorders>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708" w:type="dxa"/>
            <w:vMerge/>
            <w:tcBorders>
              <w:left w:val="single" w:sz="4" w:space="0" w:color="000000" w:themeColor="text1"/>
              <w:bottom w:val="single" w:sz="4" w:space="0" w:color="000000" w:themeColor="text1"/>
              <w:right w:val="single" w:sz="4" w:space="0" w:color="auto"/>
            </w:tcBorders>
            <w:hideMark/>
          </w:tcPr>
          <w:p w:rsidR="00B756E6" w:rsidRPr="00B756E6" w:rsidRDefault="00B756E6" w:rsidP="00B756E6">
            <w:pPr>
              <w:jc w:val="center"/>
              <w:rPr>
                <w:i/>
                <w:sz w:val="24"/>
                <w:szCs w:val="24"/>
              </w:rPr>
            </w:pPr>
          </w:p>
        </w:tc>
      </w:tr>
      <w:tr w:rsidR="00B756E6" w:rsidRPr="00B756E6" w:rsidTr="00B756E6">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lastRenderedPageBreak/>
              <w:t>1.</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rPr>
                <w:i/>
                <w:sz w:val="24"/>
                <w:szCs w:val="24"/>
              </w:rPr>
            </w:pPr>
            <w:r w:rsidRPr="00B756E6">
              <w:rPr>
                <w:i/>
                <w:sz w:val="24"/>
                <w:szCs w:val="24"/>
              </w:rPr>
              <w:t>Русский яз.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7</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r>
      <w:tr w:rsidR="00B756E6" w:rsidRPr="00B756E6" w:rsidTr="00B756E6">
        <w:tc>
          <w:tcPr>
            <w:tcW w:w="422" w:type="dxa"/>
            <w:vMerge w:val="restart"/>
            <w:tcBorders>
              <w:top w:val="single" w:sz="4" w:space="0" w:color="000000" w:themeColor="text1"/>
              <w:left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2.</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rPr>
                <w:i/>
                <w:sz w:val="24"/>
                <w:szCs w:val="24"/>
              </w:rPr>
            </w:pPr>
            <w:r w:rsidRPr="00B756E6">
              <w:rPr>
                <w:i/>
                <w:sz w:val="24"/>
                <w:szCs w:val="24"/>
              </w:rPr>
              <w:t xml:space="preserve">Математика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24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2</w:t>
            </w: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r w:rsidRPr="00B756E6">
              <w:rPr>
                <w:i/>
                <w:sz w:val="24"/>
                <w:szCs w:val="24"/>
              </w:rPr>
              <w:t>1</w:t>
            </w: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r w:rsidRPr="00B756E6">
              <w:rPr>
                <w:i/>
                <w:sz w:val="24"/>
                <w:szCs w:val="24"/>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r>
      <w:tr w:rsidR="00B756E6" w:rsidRPr="00B756E6" w:rsidTr="00B756E6">
        <w:trPr>
          <w:trHeight w:val="321"/>
        </w:trPr>
        <w:tc>
          <w:tcPr>
            <w:tcW w:w="422" w:type="dxa"/>
            <w:vMerge/>
            <w:tcBorders>
              <w:left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rPr>
                <w:i/>
                <w:sz w:val="24"/>
                <w:szCs w:val="24"/>
              </w:rPr>
            </w:pPr>
            <w:r w:rsidRPr="00B756E6">
              <w:rPr>
                <w:i/>
                <w:sz w:val="24"/>
                <w:szCs w:val="24"/>
              </w:rPr>
              <w:t>Алгебра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13</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r>
      <w:tr w:rsidR="00B756E6" w:rsidRPr="00B756E6" w:rsidTr="00B756E6">
        <w:tc>
          <w:tcPr>
            <w:tcW w:w="422" w:type="dxa"/>
            <w:vMerge/>
            <w:tcBorders>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rPr>
                <w:i/>
                <w:sz w:val="24"/>
                <w:szCs w:val="24"/>
              </w:rPr>
            </w:pP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rPr>
                <w:i/>
                <w:sz w:val="24"/>
                <w:szCs w:val="24"/>
              </w:rPr>
            </w:pPr>
            <w:r w:rsidRPr="00B756E6">
              <w:rPr>
                <w:i/>
                <w:sz w:val="24"/>
                <w:szCs w:val="24"/>
              </w:rPr>
              <w:t>Геометрия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p>
        </w:tc>
        <w:tc>
          <w:tcPr>
            <w:tcW w:w="11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r w:rsidRPr="00B756E6">
              <w:rPr>
                <w:i/>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r w:rsidRPr="00B756E6">
              <w:rPr>
                <w:i/>
                <w:sz w:val="24"/>
                <w:szCs w:val="24"/>
              </w:rPr>
              <w:t>10</w:t>
            </w:r>
          </w:p>
        </w:tc>
        <w:tc>
          <w:tcPr>
            <w:tcW w:w="426"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6E6" w:rsidRPr="00B756E6" w:rsidRDefault="00B756E6" w:rsidP="00B756E6">
            <w:pPr>
              <w:jc w:val="center"/>
              <w:rPr>
                <w:i/>
                <w:sz w:val="24"/>
                <w:szCs w:val="24"/>
              </w:rPr>
            </w:pPr>
          </w:p>
        </w:tc>
      </w:tr>
      <w:tr w:rsidR="00B756E6" w:rsidRPr="00B756E6" w:rsidTr="00B756E6">
        <w:trPr>
          <w:trHeight w:val="225"/>
        </w:trPr>
        <w:tc>
          <w:tcPr>
            <w:tcW w:w="42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3.</w:t>
            </w:r>
          </w:p>
        </w:tc>
        <w:tc>
          <w:tcPr>
            <w:tcW w:w="18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rPr>
                <w:i/>
                <w:sz w:val="24"/>
                <w:szCs w:val="24"/>
              </w:rPr>
            </w:pPr>
            <w:r w:rsidRPr="00B756E6">
              <w:rPr>
                <w:i/>
                <w:sz w:val="24"/>
                <w:szCs w:val="24"/>
              </w:rPr>
              <w:t>Обществознание</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17</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16</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11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p>
        </w:tc>
        <w:tc>
          <w:tcPr>
            <w:tcW w:w="856"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r w:rsidRPr="00B756E6">
              <w:rPr>
                <w:i/>
                <w:sz w:val="24"/>
                <w:szCs w:val="24"/>
              </w:rPr>
              <w:t>1</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8</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r w:rsidRPr="00B756E6">
              <w:rPr>
                <w:i/>
                <w:sz w:val="24"/>
                <w:szCs w:val="24"/>
              </w:rPr>
              <w:t>9</w:t>
            </w:r>
          </w:p>
        </w:tc>
        <w:tc>
          <w:tcPr>
            <w:tcW w:w="426" w:type="dxa"/>
            <w:tcBorders>
              <w:top w:val="single" w:sz="4" w:space="0" w:color="000000" w:themeColor="text1"/>
              <w:left w:val="single" w:sz="4" w:space="0" w:color="000000" w:themeColor="text1"/>
              <w:bottom w:val="single" w:sz="4" w:space="0" w:color="auto"/>
              <w:right w:val="single" w:sz="4" w:space="0" w:color="auto"/>
            </w:tcBorders>
            <w:hideMark/>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auto"/>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r>
      <w:tr w:rsidR="00B756E6" w:rsidRPr="00B756E6" w:rsidTr="00B756E6">
        <w:trPr>
          <w:trHeight w:val="225"/>
        </w:trPr>
        <w:tc>
          <w:tcPr>
            <w:tcW w:w="42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4.</w:t>
            </w:r>
          </w:p>
        </w:tc>
        <w:tc>
          <w:tcPr>
            <w:tcW w:w="18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rPr>
                <w:i/>
                <w:sz w:val="24"/>
                <w:szCs w:val="24"/>
              </w:rPr>
            </w:pPr>
            <w:r w:rsidRPr="00B756E6">
              <w:rPr>
                <w:i/>
                <w:sz w:val="24"/>
                <w:szCs w:val="24"/>
              </w:rPr>
              <w:t>Информатика</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8</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7</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11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856"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r w:rsidRPr="00B756E6">
              <w:rPr>
                <w:i/>
                <w:sz w:val="24"/>
                <w:szCs w:val="24"/>
              </w:rPr>
              <w:t>6</w:t>
            </w:r>
          </w:p>
        </w:tc>
        <w:tc>
          <w:tcPr>
            <w:tcW w:w="426" w:type="dxa"/>
            <w:tcBorders>
              <w:top w:val="single" w:sz="4" w:space="0" w:color="000000" w:themeColor="text1"/>
              <w:left w:val="single" w:sz="4" w:space="0" w:color="000000" w:themeColor="text1"/>
              <w:bottom w:val="single" w:sz="4" w:space="0" w:color="auto"/>
              <w:right w:val="single" w:sz="4" w:space="0" w:color="auto"/>
            </w:tcBorders>
            <w:hideMark/>
          </w:tcPr>
          <w:p w:rsidR="00B756E6" w:rsidRPr="00B756E6" w:rsidRDefault="00B756E6" w:rsidP="00B756E6">
            <w:pPr>
              <w:jc w:val="center"/>
              <w:rPr>
                <w:i/>
                <w:sz w:val="24"/>
                <w:szCs w:val="24"/>
              </w:rPr>
            </w:pPr>
            <w:r w:rsidRPr="00B756E6">
              <w:rPr>
                <w:i/>
                <w:sz w:val="24"/>
                <w:szCs w:val="24"/>
              </w:rPr>
              <w:t>1</w:t>
            </w: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auto"/>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r>
      <w:tr w:rsidR="00B756E6" w:rsidRPr="00B756E6" w:rsidTr="00B756E6">
        <w:trPr>
          <w:trHeight w:val="225"/>
        </w:trPr>
        <w:tc>
          <w:tcPr>
            <w:tcW w:w="42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5.</w:t>
            </w:r>
          </w:p>
        </w:tc>
        <w:tc>
          <w:tcPr>
            <w:tcW w:w="18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rPr>
                <w:i/>
                <w:sz w:val="24"/>
                <w:szCs w:val="24"/>
              </w:rPr>
            </w:pPr>
            <w:r w:rsidRPr="00B756E6">
              <w:rPr>
                <w:i/>
                <w:sz w:val="24"/>
                <w:szCs w:val="24"/>
              </w:rPr>
              <w:t>Физика</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1128"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856"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r w:rsidRPr="00B756E6">
              <w:rPr>
                <w:i/>
                <w:sz w:val="24"/>
                <w:szCs w:val="24"/>
              </w:rPr>
              <w:t>1</w:t>
            </w:r>
          </w:p>
        </w:tc>
        <w:tc>
          <w:tcPr>
            <w:tcW w:w="426" w:type="dxa"/>
            <w:tcBorders>
              <w:top w:val="single" w:sz="4" w:space="0" w:color="000000" w:themeColor="text1"/>
              <w:left w:val="single" w:sz="4" w:space="0" w:color="000000" w:themeColor="text1"/>
              <w:bottom w:val="single" w:sz="4" w:space="0" w:color="auto"/>
              <w:right w:val="single" w:sz="4" w:space="0" w:color="auto"/>
            </w:tcBorders>
            <w:hideMark/>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auto"/>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r>
      <w:tr w:rsidR="00B756E6" w:rsidRPr="00B756E6" w:rsidTr="00B756E6">
        <w:trPr>
          <w:trHeight w:val="225"/>
        </w:trPr>
        <w:tc>
          <w:tcPr>
            <w:tcW w:w="42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6.</w:t>
            </w:r>
          </w:p>
        </w:tc>
        <w:tc>
          <w:tcPr>
            <w:tcW w:w="181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rPr>
                <w:i/>
                <w:sz w:val="24"/>
                <w:szCs w:val="24"/>
              </w:rPr>
            </w:pPr>
            <w:r w:rsidRPr="00B756E6">
              <w:rPr>
                <w:i/>
                <w:sz w:val="24"/>
                <w:szCs w:val="24"/>
              </w:rPr>
              <w:t>Химия</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8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p>
        </w:tc>
        <w:tc>
          <w:tcPr>
            <w:tcW w:w="11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p>
        </w:tc>
        <w:tc>
          <w:tcPr>
            <w:tcW w:w="856"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426" w:type="dxa"/>
            <w:tcBorders>
              <w:top w:val="single" w:sz="4" w:space="0" w:color="000000" w:themeColor="text1"/>
              <w:left w:val="single" w:sz="4" w:space="0" w:color="000000" w:themeColor="text1"/>
              <w:bottom w:val="single" w:sz="4" w:space="0" w:color="auto"/>
              <w:right w:val="single" w:sz="4" w:space="0" w:color="auto"/>
            </w:tcBorders>
            <w:hideMark/>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000000" w:themeColor="text1"/>
              <w:bottom w:val="single" w:sz="4" w:space="0" w:color="auto"/>
              <w:right w:val="single" w:sz="4" w:space="0" w:color="auto"/>
            </w:tcBorders>
          </w:tcPr>
          <w:p w:rsidR="00B756E6" w:rsidRPr="00B756E6" w:rsidRDefault="00B756E6" w:rsidP="00B756E6">
            <w:pPr>
              <w:jc w:val="center"/>
              <w:rPr>
                <w:i/>
                <w:sz w:val="24"/>
                <w:szCs w:val="24"/>
              </w:rPr>
            </w:pPr>
          </w:p>
        </w:tc>
        <w:tc>
          <w:tcPr>
            <w:tcW w:w="567" w:type="dxa"/>
            <w:tcBorders>
              <w:top w:val="single" w:sz="4" w:space="0" w:color="000000" w:themeColor="text1"/>
              <w:left w:val="single" w:sz="4" w:space="0" w:color="auto"/>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000000" w:themeColor="text1"/>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r>
      <w:tr w:rsidR="00B756E6" w:rsidRPr="00B756E6" w:rsidTr="00B756E6">
        <w:trPr>
          <w:trHeight w:val="330"/>
        </w:trPr>
        <w:tc>
          <w:tcPr>
            <w:tcW w:w="422"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7.</w:t>
            </w:r>
          </w:p>
        </w:tc>
        <w:tc>
          <w:tcPr>
            <w:tcW w:w="1813"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rPr>
                <w:i/>
                <w:sz w:val="24"/>
                <w:szCs w:val="24"/>
              </w:rPr>
            </w:pPr>
            <w:r w:rsidRPr="00B756E6">
              <w:rPr>
                <w:i/>
                <w:sz w:val="24"/>
                <w:szCs w:val="24"/>
              </w:rPr>
              <w:t>Биология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4</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3</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1128"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w:t>
            </w:r>
          </w:p>
        </w:tc>
        <w:tc>
          <w:tcPr>
            <w:tcW w:w="856" w:type="dxa"/>
            <w:tcBorders>
              <w:top w:val="single" w:sz="4" w:space="0" w:color="auto"/>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425" w:type="dxa"/>
            <w:tcBorders>
              <w:top w:val="single" w:sz="4" w:space="0" w:color="auto"/>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r w:rsidRPr="00B756E6">
              <w:rPr>
                <w:i/>
                <w:sz w:val="24"/>
                <w:szCs w:val="24"/>
              </w:rPr>
              <w:t>3</w:t>
            </w:r>
          </w:p>
        </w:tc>
        <w:tc>
          <w:tcPr>
            <w:tcW w:w="426" w:type="dxa"/>
            <w:tcBorders>
              <w:top w:val="single" w:sz="4" w:space="0" w:color="auto"/>
              <w:left w:val="single" w:sz="4" w:space="0" w:color="000000" w:themeColor="text1"/>
              <w:bottom w:val="single" w:sz="4" w:space="0" w:color="auto"/>
              <w:right w:val="single" w:sz="4" w:space="0" w:color="auto"/>
            </w:tcBorders>
            <w:hideMark/>
          </w:tcPr>
          <w:p w:rsidR="00B756E6" w:rsidRPr="00B756E6" w:rsidRDefault="00B756E6" w:rsidP="00B756E6">
            <w:pPr>
              <w:jc w:val="center"/>
              <w:rPr>
                <w:i/>
                <w:sz w:val="24"/>
                <w:szCs w:val="24"/>
              </w:rPr>
            </w:pPr>
            <w:r w:rsidRPr="00B756E6">
              <w:rPr>
                <w:i/>
                <w:sz w:val="24"/>
                <w:szCs w:val="24"/>
              </w:rPr>
              <w:t>1</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B756E6" w:rsidRDefault="00B756E6" w:rsidP="00B756E6">
            <w:pPr>
              <w:jc w:val="center"/>
              <w:rPr>
                <w:i/>
                <w:sz w:val="24"/>
                <w:szCs w:val="24"/>
              </w:rPr>
            </w:pPr>
          </w:p>
        </w:tc>
        <w:tc>
          <w:tcPr>
            <w:tcW w:w="567" w:type="dxa"/>
            <w:tcBorders>
              <w:top w:val="single" w:sz="4" w:space="0" w:color="auto"/>
              <w:left w:val="single" w:sz="4" w:space="0" w:color="auto"/>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r>
      <w:tr w:rsidR="00B756E6" w:rsidRPr="00B756E6" w:rsidTr="00B756E6">
        <w:trPr>
          <w:trHeight w:val="330"/>
        </w:trPr>
        <w:tc>
          <w:tcPr>
            <w:tcW w:w="422"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8.</w:t>
            </w:r>
          </w:p>
        </w:tc>
        <w:tc>
          <w:tcPr>
            <w:tcW w:w="1813"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rPr>
                <w:i/>
                <w:sz w:val="24"/>
                <w:szCs w:val="24"/>
              </w:rPr>
            </w:pPr>
            <w:r w:rsidRPr="00B756E6">
              <w:rPr>
                <w:i/>
                <w:sz w:val="24"/>
                <w:szCs w:val="24"/>
              </w:rPr>
              <w:t>География</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22</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19</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3</w:t>
            </w:r>
          </w:p>
        </w:tc>
        <w:tc>
          <w:tcPr>
            <w:tcW w:w="1128"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2</w:t>
            </w:r>
          </w:p>
        </w:tc>
        <w:tc>
          <w:tcPr>
            <w:tcW w:w="856" w:type="dxa"/>
            <w:tcBorders>
              <w:top w:val="single" w:sz="4" w:space="0" w:color="auto"/>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r w:rsidRPr="00B756E6">
              <w:rPr>
                <w:i/>
                <w:sz w:val="24"/>
                <w:szCs w:val="24"/>
              </w:rPr>
              <w:t>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2</w:t>
            </w:r>
          </w:p>
        </w:tc>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B756E6" w:rsidRPr="00B756E6" w:rsidRDefault="00B756E6" w:rsidP="00B756E6">
            <w:pPr>
              <w:jc w:val="center"/>
              <w:rPr>
                <w:i/>
                <w:sz w:val="24"/>
                <w:szCs w:val="24"/>
              </w:rPr>
            </w:pPr>
            <w:r w:rsidRPr="00B756E6">
              <w:rPr>
                <w:i/>
                <w:sz w:val="24"/>
                <w:szCs w:val="24"/>
              </w:rPr>
              <w:t>7</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r w:rsidRPr="00B756E6">
              <w:rPr>
                <w:i/>
                <w:sz w:val="24"/>
                <w:szCs w:val="24"/>
              </w:rPr>
              <w:t>9</w:t>
            </w:r>
          </w:p>
        </w:tc>
        <w:tc>
          <w:tcPr>
            <w:tcW w:w="426" w:type="dxa"/>
            <w:tcBorders>
              <w:top w:val="single" w:sz="4" w:space="0" w:color="auto"/>
              <w:left w:val="single" w:sz="4" w:space="0" w:color="000000" w:themeColor="text1"/>
              <w:bottom w:val="single" w:sz="4" w:space="0" w:color="auto"/>
              <w:right w:val="single" w:sz="4" w:space="0" w:color="auto"/>
            </w:tcBorders>
            <w:hideMark/>
          </w:tcPr>
          <w:p w:rsidR="00B756E6" w:rsidRPr="00B756E6" w:rsidRDefault="00B756E6" w:rsidP="00B756E6">
            <w:pPr>
              <w:jc w:val="center"/>
              <w:rPr>
                <w:i/>
                <w:sz w:val="24"/>
                <w:szCs w:val="24"/>
              </w:rPr>
            </w:pPr>
            <w:r w:rsidRPr="00B756E6">
              <w:rPr>
                <w:i/>
                <w:sz w:val="24"/>
                <w:szCs w:val="24"/>
              </w:rPr>
              <w:t>3</w:t>
            </w:r>
          </w:p>
        </w:tc>
        <w:tc>
          <w:tcPr>
            <w:tcW w:w="567" w:type="dxa"/>
            <w:tcBorders>
              <w:top w:val="single" w:sz="4" w:space="0" w:color="auto"/>
              <w:left w:val="single" w:sz="4" w:space="0" w:color="000000" w:themeColor="text1"/>
              <w:bottom w:val="single" w:sz="4" w:space="0" w:color="auto"/>
              <w:right w:val="single" w:sz="4" w:space="0" w:color="auto"/>
            </w:tcBorders>
          </w:tcPr>
          <w:p w:rsidR="00B756E6" w:rsidRPr="00B756E6" w:rsidRDefault="00B756E6" w:rsidP="00B756E6">
            <w:pPr>
              <w:jc w:val="center"/>
              <w:rPr>
                <w:i/>
                <w:sz w:val="24"/>
                <w:szCs w:val="24"/>
              </w:rPr>
            </w:pPr>
          </w:p>
        </w:tc>
        <w:tc>
          <w:tcPr>
            <w:tcW w:w="567" w:type="dxa"/>
            <w:tcBorders>
              <w:top w:val="single" w:sz="4" w:space="0" w:color="auto"/>
              <w:left w:val="single" w:sz="4" w:space="0" w:color="auto"/>
              <w:bottom w:val="single" w:sz="4" w:space="0" w:color="auto"/>
              <w:right w:val="single" w:sz="4" w:space="0" w:color="000000" w:themeColor="text1"/>
            </w:tcBorders>
          </w:tcPr>
          <w:p w:rsidR="00B756E6" w:rsidRPr="00B756E6" w:rsidRDefault="00B756E6" w:rsidP="00B756E6">
            <w:pPr>
              <w:jc w:val="center"/>
              <w:rPr>
                <w:i/>
                <w:sz w:val="24"/>
                <w:szCs w:val="24"/>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rsidR="00B756E6" w:rsidRPr="00B756E6" w:rsidRDefault="00B756E6" w:rsidP="00B756E6">
            <w:pPr>
              <w:jc w:val="center"/>
              <w:rPr>
                <w:i/>
                <w:sz w:val="24"/>
                <w:szCs w:val="24"/>
              </w:rPr>
            </w:pPr>
          </w:p>
        </w:tc>
      </w:tr>
    </w:tbl>
    <w:p w:rsidR="00B756E6" w:rsidRPr="00B756E6" w:rsidRDefault="00B756E6" w:rsidP="00B756E6">
      <w:pPr>
        <w:jc w:val="center"/>
        <w:rPr>
          <w:rFonts w:ascii="Times New Roman" w:hAnsi="Times New Roman" w:cs="Times New Roman"/>
          <w:i/>
          <w:sz w:val="24"/>
          <w:szCs w:val="24"/>
        </w:rPr>
      </w:pPr>
    </w:p>
    <w:p w:rsidR="00B756E6" w:rsidRPr="00B756E6" w:rsidRDefault="00B756E6" w:rsidP="00B756E6">
      <w:pPr>
        <w:pStyle w:val="ConsPlusNormal"/>
        <w:ind w:firstLine="540"/>
        <w:jc w:val="both"/>
        <w:rPr>
          <w:rFonts w:ascii="Times New Roman" w:hAnsi="Times New Roman" w:cs="Times New Roman"/>
          <w:sz w:val="24"/>
          <w:szCs w:val="24"/>
        </w:rPr>
      </w:pPr>
      <w:r w:rsidRPr="00B756E6">
        <w:rPr>
          <w:rFonts w:ascii="Times New Roman" w:hAnsi="Times New Roman" w:cs="Times New Roman"/>
          <w:i/>
          <w:sz w:val="24"/>
          <w:szCs w:val="24"/>
        </w:rPr>
        <w:tab/>
      </w:r>
      <w:r w:rsidRPr="00B756E6">
        <w:rPr>
          <w:rFonts w:ascii="Times New Roman" w:hAnsi="Times New Roman" w:cs="Times New Roman"/>
          <w:sz w:val="24"/>
          <w:szCs w:val="24"/>
        </w:rPr>
        <w:t xml:space="preserve">Из таблицы видно, что не преодолели минимальный порог 4 человека, но ими были получены неудовлетворительные результаты не более чем по двум учебным предметам, поэтому они повторно были допущены к сдаче ГИА по соответствующим предметам в дополнительные июньские сроки. В июньские </w:t>
      </w:r>
      <w:proofErr w:type="gramStart"/>
      <w:r w:rsidRPr="00B756E6">
        <w:rPr>
          <w:rFonts w:ascii="Times New Roman" w:hAnsi="Times New Roman" w:cs="Times New Roman"/>
          <w:sz w:val="24"/>
          <w:szCs w:val="24"/>
        </w:rPr>
        <w:t>сроки</w:t>
      </w:r>
      <w:proofErr w:type="gramEnd"/>
      <w:r w:rsidRPr="00B756E6">
        <w:rPr>
          <w:rFonts w:ascii="Times New Roman" w:hAnsi="Times New Roman" w:cs="Times New Roman"/>
          <w:sz w:val="24"/>
          <w:szCs w:val="24"/>
        </w:rPr>
        <w:t xml:space="preserve"> обучающиеся всё пересдали и получили заветный аттестат.  В дополнительные сентябрьские  сроки допущен один выпускник, так как </w:t>
      </w:r>
      <w:r w:rsidR="004B03D9">
        <w:rPr>
          <w:rFonts w:ascii="Times New Roman" w:hAnsi="Times New Roman" w:cs="Times New Roman"/>
          <w:sz w:val="24"/>
          <w:szCs w:val="24"/>
        </w:rPr>
        <w:t>получил три двойки по предметам и тоже пересдал и получил аттестат.</w:t>
      </w:r>
      <w:r w:rsidRPr="00B756E6">
        <w:rPr>
          <w:rFonts w:ascii="Times New Roman" w:hAnsi="Times New Roman" w:cs="Times New Roman"/>
          <w:sz w:val="24"/>
          <w:szCs w:val="24"/>
        </w:rPr>
        <w:t xml:space="preserve"> Таким образом, 2</w:t>
      </w:r>
      <w:r w:rsidR="004B03D9">
        <w:rPr>
          <w:rFonts w:ascii="Times New Roman" w:hAnsi="Times New Roman" w:cs="Times New Roman"/>
          <w:sz w:val="24"/>
          <w:szCs w:val="24"/>
        </w:rPr>
        <w:t>6</w:t>
      </w:r>
      <w:r w:rsidRPr="00B756E6">
        <w:rPr>
          <w:rFonts w:ascii="Times New Roman" w:hAnsi="Times New Roman" w:cs="Times New Roman"/>
          <w:sz w:val="24"/>
          <w:szCs w:val="24"/>
        </w:rPr>
        <w:t xml:space="preserve"> выпускников успешно прошли государственную итоговую аттестацию и получили аттестат об основном общем образовании. </w:t>
      </w:r>
    </w:p>
    <w:p w:rsidR="00B756E6" w:rsidRPr="00B756E6" w:rsidRDefault="00B756E6" w:rsidP="00B756E6">
      <w:pPr>
        <w:jc w:val="both"/>
        <w:rPr>
          <w:rFonts w:ascii="Times New Roman" w:hAnsi="Times New Roman" w:cs="Times New Roman"/>
          <w:sz w:val="24"/>
          <w:szCs w:val="24"/>
        </w:rPr>
      </w:pP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i/>
          <w:sz w:val="24"/>
          <w:szCs w:val="24"/>
        </w:rPr>
        <w:tab/>
      </w:r>
      <w:r w:rsidRPr="00B756E6">
        <w:rPr>
          <w:rFonts w:ascii="Times New Roman" w:hAnsi="Times New Roman" w:cs="Times New Roman"/>
          <w:sz w:val="24"/>
          <w:szCs w:val="24"/>
        </w:rPr>
        <w:t>По итогам ОГЭ по русскому языку все выпускники преодолели минимальный порог, получили оценку «5» - 10 чел., «4» - 9 чел., «3» - 7 чел., средний балл составил – 4,1 (в 2018 году – 3,5, в 2017  – 3,5 балла).</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i/>
          <w:sz w:val="24"/>
          <w:szCs w:val="24"/>
        </w:rPr>
        <w:tab/>
      </w:r>
      <w:r w:rsidRPr="00B756E6">
        <w:rPr>
          <w:rFonts w:ascii="Times New Roman" w:hAnsi="Times New Roman" w:cs="Times New Roman"/>
          <w:sz w:val="24"/>
          <w:szCs w:val="24"/>
        </w:rPr>
        <w:t>По итогам ОГЭ по математике 24 выпускника преодолели минимальный порог 8 баллов, средний балл при этом составил – 3,7 (в 2018 году – 3,7. в 2017 – 3,9). Экзамен по математике оценен баллами по предметам алгебра и геометрия. При этом по алгебре получили оценки: «5» - 2 чел.,  «4» - 13 чел., «3» - 10 чел,  средний балл по алгебре составил – 3,8.  По геометрии получили оценку «5» - 1 чел., «4» - 13 чел., «3» - 10 чел., средний балл – 3,7.</w:t>
      </w:r>
    </w:p>
    <w:p w:rsidR="00B756E6" w:rsidRPr="00B756E6" w:rsidRDefault="00B756E6" w:rsidP="00B756E6">
      <w:pPr>
        <w:jc w:val="both"/>
        <w:rPr>
          <w:rFonts w:ascii="Times New Roman" w:hAnsi="Times New Roman" w:cs="Times New Roman"/>
          <w:sz w:val="24"/>
          <w:szCs w:val="24"/>
        </w:rPr>
      </w:pPr>
      <w:r w:rsidRPr="00B756E6">
        <w:rPr>
          <w:rFonts w:ascii="Times New Roman" w:hAnsi="Times New Roman" w:cs="Times New Roman"/>
          <w:i/>
          <w:sz w:val="24"/>
          <w:szCs w:val="24"/>
        </w:rPr>
        <w:tab/>
      </w:r>
      <w:r w:rsidRPr="00B756E6">
        <w:rPr>
          <w:rFonts w:ascii="Times New Roman" w:hAnsi="Times New Roman" w:cs="Times New Roman"/>
          <w:sz w:val="24"/>
          <w:szCs w:val="24"/>
        </w:rPr>
        <w:t xml:space="preserve">В ОГЭ по обществознанию приняли участие 17 человек (65%). 16 преодолели минимальный порог. Получили оценку «5» - 1 чел., оценку «4» - 7 чел., оценку «3» - 4 чел., средний балл составил – 3,1балла. </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 xml:space="preserve">В ОГЭ по географии приняли участие 21 человек (82%). Преодолели минимальный порог 20 обучающихся, получили оценку «5» - 2 чел.,  «4» - 6 чел., «3» - 12 чел. Средний балл составил 3,5. </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Физику сдавал 1 человек, получил отметку 3, что не соответствует годовой отметке.</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lastRenderedPageBreak/>
        <w:t>ОГЭ по химии сдавал 1 человека (3%). Получила отметку «4» ,тем самым подтвердила годовую отметку, средний балл составил – 4 балла.</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ОГЭ по биологии сдавали 4 чел.  Получили оценку «4» - 0 чел., «3» - 4 чел.   Подтвердили годовую отметку, один понизил, средний балл – 3.</w:t>
      </w:r>
    </w:p>
    <w:p w:rsidR="00B756E6" w:rsidRPr="00B756E6" w:rsidRDefault="00B756E6" w:rsidP="00B756E6">
      <w:pPr>
        <w:ind w:firstLine="708"/>
        <w:jc w:val="both"/>
        <w:rPr>
          <w:rFonts w:ascii="Times New Roman" w:hAnsi="Times New Roman" w:cs="Times New Roman"/>
          <w:sz w:val="24"/>
          <w:szCs w:val="24"/>
        </w:rPr>
      </w:pPr>
      <w:r w:rsidRPr="00B756E6">
        <w:rPr>
          <w:rFonts w:ascii="Times New Roman" w:hAnsi="Times New Roman" w:cs="Times New Roman"/>
          <w:sz w:val="24"/>
          <w:szCs w:val="24"/>
        </w:rPr>
        <w:t>По информатике сдавали ОГЭ 8 чел, Получили отметки «5» - 0 чел., «4»  - 1 чел., «3» - 7 чел. Средний балл составил – 3,1.</w:t>
      </w:r>
    </w:p>
    <w:p w:rsidR="00B756E6" w:rsidRPr="00B756E6" w:rsidRDefault="00B756E6" w:rsidP="00B756E6">
      <w:pPr>
        <w:ind w:firstLine="708"/>
        <w:jc w:val="center"/>
        <w:rPr>
          <w:rFonts w:ascii="Times New Roman" w:hAnsi="Times New Roman" w:cs="Times New Roman"/>
          <w:b/>
          <w:i/>
          <w:sz w:val="24"/>
          <w:szCs w:val="24"/>
        </w:rPr>
      </w:pPr>
      <w:r w:rsidRPr="00B756E6">
        <w:rPr>
          <w:rFonts w:ascii="Times New Roman" w:hAnsi="Times New Roman" w:cs="Times New Roman"/>
          <w:b/>
          <w:i/>
          <w:sz w:val="24"/>
          <w:szCs w:val="24"/>
        </w:rPr>
        <w:t xml:space="preserve">Диаграмма сравнения результатов ОГЭ </w:t>
      </w:r>
    </w:p>
    <w:p w:rsidR="00B756E6" w:rsidRPr="004B03D9" w:rsidRDefault="004B03D9" w:rsidP="004B03D9">
      <w:pPr>
        <w:ind w:firstLine="708"/>
        <w:jc w:val="center"/>
        <w:rPr>
          <w:rFonts w:ascii="Times New Roman" w:hAnsi="Times New Roman" w:cs="Times New Roman"/>
          <w:b/>
          <w:i/>
          <w:sz w:val="24"/>
          <w:szCs w:val="24"/>
        </w:rPr>
      </w:pPr>
      <w:r>
        <w:rPr>
          <w:rFonts w:ascii="Times New Roman" w:hAnsi="Times New Roman" w:cs="Times New Roman"/>
          <w:b/>
          <w:i/>
          <w:sz w:val="24"/>
          <w:szCs w:val="24"/>
        </w:rPr>
        <w:t xml:space="preserve">2017 – 2019 г. </w:t>
      </w:r>
    </w:p>
    <w:p w:rsidR="00B756E6" w:rsidRPr="00B756E6" w:rsidRDefault="00B756E6" w:rsidP="00B756E6">
      <w:pPr>
        <w:ind w:firstLine="142"/>
        <w:jc w:val="both"/>
        <w:rPr>
          <w:rFonts w:ascii="Times New Roman" w:hAnsi="Times New Roman" w:cs="Times New Roman"/>
          <w:i/>
          <w:sz w:val="24"/>
          <w:szCs w:val="24"/>
        </w:rPr>
      </w:pPr>
      <w:r w:rsidRPr="00B756E6">
        <w:rPr>
          <w:rFonts w:ascii="Times New Roman" w:hAnsi="Times New Roman" w:cs="Times New Roman"/>
          <w:i/>
          <w:noProof/>
          <w:sz w:val="24"/>
          <w:szCs w:val="24"/>
        </w:rPr>
        <w:drawing>
          <wp:inline distT="0" distB="0" distL="0" distR="0" wp14:anchorId="6FE4C0F5" wp14:editId="35CB5DA8">
            <wp:extent cx="6200775" cy="3200400"/>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56E6" w:rsidRPr="00B756E6" w:rsidRDefault="00B756E6" w:rsidP="00B756E6">
      <w:pPr>
        <w:jc w:val="both"/>
        <w:rPr>
          <w:rFonts w:ascii="Times New Roman" w:hAnsi="Times New Roman" w:cs="Times New Roman"/>
          <w:i/>
          <w:sz w:val="24"/>
          <w:szCs w:val="24"/>
        </w:rPr>
      </w:pPr>
      <w:r w:rsidRPr="00B756E6">
        <w:rPr>
          <w:rFonts w:ascii="Times New Roman" w:hAnsi="Times New Roman" w:cs="Times New Roman"/>
          <w:i/>
          <w:sz w:val="24"/>
          <w:szCs w:val="24"/>
        </w:rPr>
        <w:t xml:space="preserve">    </w:t>
      </w:r>
    </w:p>
    <w:p w:rsidR="00E451AD" w:rsidRPr="00B756E6" w:rsidRDefault="00B756E6" w:rsidP="00B756E6">
      <w:pPr>
        <w:ind w:firstLine="360"/>
        <w:jc w:val="both"/>
        <w:rPr>
          <w:rFonts w:ascii="Times New Roman" w:hAnsi="Times New Roman" w:cs="Times New Roman"/>
          <w:sz w:val="24"/>
          <w:szCs w:val="24"/>
        </w:rPr>
      </w:pPr>
      <w:r w:rsidRPr="00B756E6">
        <w:rPr>
          <w:rFonts w:ascii="Times New Roman" w:hAnsi="Times New Roman" w:cs="Times New Roman"/>
          <w:i/>
          <w:sz w:val="24"/>
          <w:szCs w:val="24"/>
        </w:rPr>
        <w:tab/>
      </w:r>
      <w:r w:rsidRPr="00B756E6">
        <w:rPr>
          <w:rFonts w:ascii="Times New Roman" w:hAnsi="Times New Roman" w:cs="Times New Roman"/>
          <w:sz w:val="24"/>
          <w:szCs w:val="24"/>
        </w:rPr>
        <w:t xml:space="preserve">Из диаграммы видно, что результаты ОГЭ 2019 года выше по предмету – русский язык,  чем в 2018 году.  По остальным предметам незначительное снижение. По всем предметам средняя годовая отметка в целом соответствует среднему баллу, полученному на ОГЭ 2019 года.  </w:t>
      </w:r>
      <w:r w:rsidR="00E451AD" w:rsidRPr="00B756E6">
        <w:rPr>
          <w:rFonts w:ascii="Times New Roman" w:hAnsi="Times New Roman" w:cs="Times New Roman"/>
          <w:sz w:val="24"/>
          <w:szCs w:val="24"/>
        </w:rPr>
        <w:t>Для устранения недостатков и с целью своевременной  и  качественной подготовки к государственной итоговой аттестации выпускников в 2019 году необходимо:</w:t>
      </w: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Продолжить работу по созданию условий, обеспечивающих реализацию в полном объеме федеральной, региональной, муниципальной нормативно-правовой базы организации и проведения государственной итоговой аттестации выпускников.</w:t>
      </w: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Привести уставные документы, локальные акты в соответствие с федеральными, региональными, муниципальными нормативными актами по вопросам организации и  проведения  государственной итоговой аттестации выпускников.</w:t>
      </w: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Обеспечить в полной мере реализацию прав выпускников в ходе проведения государственной итоговой аттестации.</w:t>
      </w:r>
    </w:p>
    <w:p w:rsidR="004B03D9" w:rsidRPr="004B03D9" w:rsidRDefault="004B03D9" w:rsidP="000831AD">
      <w:pPr>
        <w:pStyle w:val="a9"/>
        <w:numPr>
          <w:ilvl w:val="0"/>
          <w:numId w:val="132"/>
        </w:numPr>
        <w:spacing w:after="0" w:line="240" w:lineRule="auto"/>
        <w:ind w:right="-185"/>
        <w:jc w:val="both"/>
        <w:rPr>
          <w:rFonts w:ascii="Times New Roman" w:hAnsi="Times New Roman" w:cs="Times New Roman"/>
          <w:sz w:val="24"/>
          <w:szCs w:val="24"/>
        </w:rPr>
      </w:pPr>
      <w:r w:rsidRPr="004B03D9">
        <w:rPr>
          <w:rFonts w:ascii="Times New Roman" w:hAnsi="Times New Roman" w:cs="Times New Roman"/>
          <w:sz w:val="24"/>
          <w:szCs w:val="24"/>
        </w:rPr>
        <w:t>Провести анализ и обобщить результаты государственной итоговой аттестации по программам основного общего и среднего общего образования  2019 года в конкретном  сравнении с показателями по району, региону, России и обеспечить информирование учителей, родителей обучающихся.</w:t>
      </w:r>
    </w:p>
    <w:p w:rsidR="004B03D9" w:rsidRPr="004B03D9" w:rsidRDefault="004B03D9" w:rsidP="004B03D9">
      <w:pPr>
        <w:ind w:left="720"/>
        <w:jc w:val="both"/>
        <w:rPr>
          <w:rFonts w:ascii="Times New Roman" w:hAnsi="Times New Roman" w:cs="Times New Roman"/>
          <w:sz w:val="24"/>
          <w:szCs w:val="24"/>
        </w:rPr>
      </w:pP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 xml:space="preserve">Администрации школы совершенствовать систему текущего контроля успеваемости и промежуточной </w:t>
      </w:r>
      <w:proofErr w:type="gramStart"/>
      <w:r w:rsidRPr="004B03D9">
        <w:rPr>
          <w:rFonts w:ascii="Times New Roman" w:hAnsi="Times New Roman" w:cs="Times New Roman"/>
          <w:sz w:val="24"/>
          <w:szCs w:val="24"/>
        </w:rPr>
        <w:t>аттестации</w:t>
      </w:r>
      <w:proofErr w:type="gramEnd"/>
      <w:r w:rsidRPr="004B03D9">
        <w:rPr>
          <w:rFonts w:ascii="Times New Roman" w:hAnsi="Times New Roman" w:cs="Times New Roman"/>
          <w:sz w:val="24"/>
          <w:szCs w:val="24"/>
        </w:rPr>
        <w:t xml:space="preserve"> обучающихся с целью обеспечения объективности оценивания уровня подготовки выпускников.</w:t>
      </w: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Наметить мероприятия по повышению качества образования с учетом выявленных проблем и определения путей их решения.</w:t>
      </w: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 xml:space="preserve">Разработать план-график контрольно-инспекционной деятельности с целью выявления уровня освоения </w:t>
      </w:r>
      <w:proofErr w:type="gramStart"/>
      <w:r w:rsidRPr="004B03D9">
        <w:rPr>
          <w:rFonts w:ascii="Times New Roman" w:hAnsi="Times New Roman" w:cs="Times New Roman"/>
          <w:sz w:val="24"/>
          <w:szCs w:val="24"/>
        </w:rPr>
        <w:t>обучающимися</w:t>
      </w:r>
      <w:proofErr w:type="gramEnd"/>
      <w:r w:rsidRPr="004B03D9">
        <w:rPr>
          <w:rFonts w:ascii="Times New Roman" w:hAnsi="Times New Roman" w:cs="Times New Roman"/>
          <w:sz w:val="24"/>
          <w:szCs w:val="24"/>
        </w:rPr>
        <w:t xml:space="preserve"> образовательных программ.</w:t>
      </w: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Шире вводить в практику преподавания тестовые формы контроля знаний наряду с традиционными формами и методами.</w:t>
      </w: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Обсудить на педагогическом совете, школьных методических объединениях итоги организации и проведения государственной итоговой аттестации, результаты ЕГЭ и ОГЭ, степень объективности оценивания учителями уровня достижений выпускников.</w:t>
      </w: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Изучать, обобщать и распространять среди педколлектива вопросы организации и проведения государственной итоговой аттестации выпускников.</w:t>
      </w:r>
    </w:p>
    <w:p w:rsidR="004B03D9" w:rsidRPr="004B03D9" w:rsidRDefault="004B03D9" w:rsidP="000831AD">
      <w:pPr>
        <w:pStyle w:val="a9"/>
        <w:numPr>
          <w:ilvl w:val="0"/>
          <w:numId w:val="132"/>
        </w:numPr>
        <w:tabs>
          <w:tab w:val="left" w:pos="720"/>
        </w:tabs>
        <w:suppressAutoHyphens/>
        <w:spacing w:after="0" w:line="240" w:lineRule="auto"/>
        <w:jc w:val="both"/>
        <w:rPr>
          <w:rFonts w:ascii="Times New Roman" w:hAnsi="Times New Roman" w:cs="Times New Roman"/>
          <w:sz w:val="24"/>
          <w:szCs w:val="24"/>
        </w:rPr>
      </w:pPr>
      <w:r w:rsidRPr="004B03D9">
        <w:rPr>
          <w:rFonts w:ascii="Times New Roman" w:hAnsi="Times New Roman" w:cs="Times New Roman"/>
          <w:sz w:val="24"/>
          <w:szCs w:val="24"/>
        </w:rPr>
        <w:t xml:space="preserve">Учителям предметникам совершенствовать систему контроля успеваемости учащихся, обеспечивая объективность оценивания уровня их подготовки; совершенствовать уровень преподавания, обеспечивающий качественное освоение </w:t>
      </w:r>
      <w:proofErr w:type="gramStart"/>
      <w:r w:rsidRPr="004B03D9">
        <w:rPr>
          <w:rFonts w:ascii="Times New Roman" w:hAnsi="Times New Roman" w:cs="Times New Roman"/>
          <w:sz w:val="24"/>
          <w:szCs w:val="24"/>
        </w:rPr>
        <w:t>обучающимися</w:t>
      </w:r>
      <w:proofErr w:type="gramEnd"/>
      <w:r w:rsidRPr="004B03D9">
        <w:rPr>
          <w:rFonts w:ascii="Times New Roman" w:hAnsi="Times New Roman" w:cs="Times New Roman"/>
          <w:sz w:val="24"/>
          <w:szCs w:val="24"/>
        </w:rPr>
        <w:t xml:space="preserve"> образовательных программ.</w:t>
      </w:r>
    </w:p>
    <w:p w:rsidR="00233734" w:rsidRPr="00233734" w:rsidRDefault="00233734" w:rsidP="004B03D9">
      <w:pPr>
        <w:tabs>
          <w:tab w:val="left" w:pos="720"/>
        </w:tabs>
        <w:suppressAutoHyphens/>
        <w:spacing w:after="0" w:line="240" w:lineRule="auto"/>
        <w:jc w:val="both"/>
        <w:rPr>
          <w:rFonts w:ascii="Times New Roman" w:hAnsi="Times New Roman" w:cs="Times New Roman"/>
          <w:sz w:val="24"/>
          <w:szCs w:val="28"/>
        </w:rPr>
      </w:pPr>
    </w:p>
    <w:p w:rsidR="00450FCD" w:rsidRPr="00F276D4" w:rsidRDefault="00450FCD" w:rsidP="001654D4">
      <w:pPr>
        <w:ind w:firstLine="360"/>
        <w:jc w:val="both"/>
        <w:rPr>
          <w:rFonts w:ascii="Times New Roman" w:hAnsi="Times New Roman" w:cs="Times New Roman"/>
          <w:sz w:val="24"/>
          <w:szCs w:val="24"/>
        </w:rPr>
      </w:pPr>
      <w:r w:rsidRPr="00F445A9">
        <w:rPr>
          <w:rFonts w:ascii="Times New Roman" w:hAnsi="Times New Roman" w:cs="Times New Roman"/>
          <w:sz w:val="24"/>
          <w:szCs w:val="24"/>
        </w:rPr>
        <w:t>В течение 201</w:t>
      </w:r>
      <w:r w:rsidR="004B03D9">
        <w:rPr>
          <w:rFonts w:ascii="Times New Roman" w:hAnsi="Times New Roman" w:cs="Times New Roman"/>
          <w:sz w:val="24"/>
          <w:szCs w:val="24"/>
        </w:rPr>
        <w:t>8</w:t>
      </w:r>
      <w:r w:rsidRPr="00F445A9">
        <w:rPr>
          <w:rFonts w:ascii="Times New Roman" w:hAnsi="Times New Roman" w:cs="Times New Roman"/>
          <w:sz w:val="24"/>
          <w:szCs w:val="24"/>
        </w:rPr>
        <w:t>-201</w:t>
      </w:r>
      <w:r w:rsidR="004B03D9">
        <w:rPr>
          <w:rFonts w:ascii="Times New Roman" w:hAnsi="Times New Roman" w:cs="Times New Roman"/>
          <w:sz w:val="24"/>
          <w:szCs w:val="24"/>
        </w:rPr>
        <w:t>9</w:t>
      </w:r>
      <w:r w:rsidRPr="00F445A9">
        <w:rPr>
          <w:rFonts w:ascii="Times New Roman" w:hAnsi="Times New Roman" w:cs="Times New Roman"/>
          <w:sz w:val="24"/>
          <w:szCs w:val="24"/>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с целью выявления недостатков в работе педколлектива по обучению учащихся и их причин.</w:t>
      </w:r>
    </w:p>
    <w:p w:rsidR="00450FCD" w:rsidRPr="00F276D4" w:rsidRDefault="00450FCD" w:rsidP="009B706F">
      <w:pPr>
        <w:spacing w:line="240" w:lineRule="auto"/>
        <w:ind w:firstLine="360"/>
        <w:jc w:val="both"/>
        <w:rPr>
          <w:rFonts w:ascii="Times New Roman" w:hAnsi="Times New Roman" w:cs="Times New Roman"/>
          <w:sz w:val="24"/>
          <w:szCs w:val="24"/>
        </w:rPr>
      </w:pPr>
      <w:r w:rsidRPr="00F276D4">
        <w:rPr>
          <w:rFonts w:ascii="Times New Roman" w:hAnsi="Times New Roman" w:cs="Times New Roman"/>
          <w:sz w:val="24"/>
          <w:szCs w:val="24"/>
        </w:rPr>
        <w:t>По</w:t>
      </w:r>
      <w:r w:rsidR="00E451AD">
        <w:rPr>
          <w:rFonts w:ascii="Times New Roman" w:hAnsi="Times New Roman" w:cs="Times New Roman"/>
          <w:sz w:val="24"/>
          <w:szCs w:val="24"/>
        </w:rPr>
        <w:t xml:space="preserve"> </w:t>
      </w:r>
      <w:r w:rsidRPr="00F276D4">
        <w:rPr>
          <w:rFonts w:ascii="Times New Roman" w:hAnsi="Times New Roman" w:cs="Times New Roman"/>
          <w:sz w:val="24"/>
          <w:szCs w:val="24"/>
        </w:rPr>
        <w:t>результатам мониторинга проводилась диагностика причин низких результатов, а также изучалось состояние преподавания предметов, позволяющее увидеть, какими педагогическими технологиями владеет учитель, по каким учебникам и программам ведется обучение, насколько качественно проверяются работы учащихся, как они анализируются.</w:t>
      </w:r>
    </w:p>
    <w:p w:rsidR="00450FCD" w:rsidRDefault="00450FCD" w:rsidP="00F276D4">
      <w:pPr>
        <w:spacing w:line="240" w:lineRule="auto"/>
        <w:ind w:firstLine="708"/>
        <w:jc w:val="both"/>
        <w:rPr>
          <w:rFonts w:ascii="Times New Roman" w:hAnsi="Times New Roman" w:cs="Times New Roman"/>
          <w:sz w:val="24"/>
          <w:szCs w:val="24"/>
        </w:rPr>
      </w:pPr>
      <w:r w:rsidRPr="00F276D4">
        <w:rPr>
          <w:rFonts w:ascii="Times New Roman" w:hAnsi="Times New Roman" w:cs="Times New Roman"/>
          <w:sz w:val="24"/>
          <w:szCs w:val="24"/>
        </w:rPr>
        <w:t>Об эффективности работы по решению этих задач можно судить по результатам успеваемости учащихся, итогам олимпиад и конкурсов, итогам выпускных экзаменов. Данная работа прослеживается через педсоветы, систему методической работы. Итоги учебного года позволяют сделать вывод, что работа над реализацией поставленных задач ведется, но, в связи с их характером, решены они лишь частично, поэтому работа по их реализации должна быть продолжена в наступившем учебном году.</w:t>
      </w:r>
    </w:p>
    <w:p w:rsidR="0049231A" w:rsidRPr="008F7E23" w:rsidRDefault="0049231A" w:rsidP="0049231A">
      <w:pPr>
        <w:spacing w:before="100" w:beforeAutospacing="1" w:after="100" w:afterAutospacing="1" w:line="240" w:lineRule="auto"/>
        <w:jc w:val="both"/>
        <w:rPr>
          <w:rFonts w:ascii="Times New Roman" w:eastAsia="Times New Roman" w:hAnsi="Times New Roman" w:cs="Times New Roman"/>
          <w:sz w:val="24"/>
          <w:szCs w:val="24"/>
        </w:rPr>
      </w:pPr>
      <w:r w:rsidRPr="008F7E23">
        <w:rPr>
          <w:rFonts w:ascii="Times New Roman" w:eastAsia="Times New Roman" w:hAnsi="Times New Roman" w:cs="Times New Roman"/>
          <w:sz w:val="24"/>
          <w:szCs w:val="24"/>
        </w:rPr>
        <w:t>  Школа полностью укомплектована кадрами. Образовательный процесс осуществляют  2</w:t>
      </w:r>
      <w:r w:rsidR="0006783F">
        <w:rPr>
          <w:rFonts w:ascii="Times New Roman" w:eastAsia="Times New Roman" w:hAnsi="Times New Roman" w:cs="Times New Roman"/>
          <w:sz w:val="24"/>
          <w:szCs w:val="24"/>
        </w:rPr>
        <w:t>6</w:t>
      </w:r>
      <w:r w:rsidRPr="008F7E23">
        <w:rPr>
          <w:rFonts w:ascii="Times New Roman" w:eastAsia="Times New Roman" w:hAnsi="Times New Roman" w:cs="Times New Roman"/>
          <w:sz w:val="24"/>
          <w:szCs w:val="24"/>
        </w:rPr>
        <w:t>  педагогических  работников, 2</w:t>
      </w:r>
      <w:r w:rsidR="004B03D9">
        <w:rPr>
          <w:rFonts w:ascii="Times New Roman" w:eastAsia="Times New Roman" w:hAnsi="Times New Roman" w:cs="Times New Roman"/>
          <w:sz w:val="24"/>
          <w:szCs w:val="24"/>
        </w:rPr>
        <w:t>6</w:t>
      </w:r>
      <w:r w:rsidRPr="008F7E23">
        <w:rPr>
          <w:rFonts w:ascii="Times New Roman" w:eastAsia="Times New Roman" w:hAnsi="Times New Roman" w:cs="Times New Roman"/>
          <w:sz w:val="24"/>
          <w:szCs w:val="24"/>
        </w:rPr>
        <w:t xml:space="preserve"> из них имеют высшее образование, 70% педколлектива – бывшие выпускники школы. </w:t>
      </w:r>
    </w:p>
    <w:p w:rsidR="0049231A" w:rsidRPr="008F7E23" w:rsidRDefault="0049231A" w:rsidP="0049231A">
      <w:pPr>
        <w:spacing w:before="100" w:beforeAutospacing="1" w:after="100" w:afterAutospacing="1" w:line="240" w:lineRule="auto"/>
        <w:ind w:firstLine="360"/>
        <w:jc w:val="both"/>
        <w:rPr>
          <w:rFonts w:ascii="Times New Roman" w:eastAsia="Times New Roman" w:hAnsi="Times New Roman" w:cs="Times New Roman"/>
          <w:sz w:val="24"/>
          <w:szCs w:val="24"/>
        </w:rPr>
      </w:pPr>
      <w:r w:rsidRPr="008F7E23">
        <w:rPr>
          <w:rFonts w:ascii="Times New Roman" w:eastAsia="Times New Roman" w:hAnsi="Times New Roman" w:cs="Times New Roman"/>
          <w:sz w:val="24"/>
          <w:szCs w:val="24"/>
        </w:rPr>
        <w:t>Показатель квалификационного уровня  педагогических  работников подтверждается результатами аттестации:</w:t>
      </w:r>
    </w:p>
    <w:p w:rsidR="0049231A" w:rsidRPr="008F7E23" w:rsidRDefault="0049231A" w:rsidP="0049231A">
      <w:pPr>
        <w:numPr>
          <w:ilvl w:val="0"/>
          <w:numId w:val="1"/>
        </w:numPr>
        <w:spacing w:after="0" w:line="240" w:lineRule="auto"/>
        <w:jc w:val="both"/>
        <w:rPr>
          <w:rFonts w:ascii="Times New Roman" w:eastAsia="Times New Roman" w:hAnsi="Times New Roman" w:cs="Times New Roman"/>
          <w:sz w:val="24"/>
          <w:szCs w:val="24"/>
        </w:rPr>
      </w:pPr>
      <w:r w:rsidRPr="008F7E23">
        <w:rPr>
          <w:rFonts w:ascii="Times New Roman" w:eastAsia="Times New Roman" w:hAnsi="Times New Roman" w:cs="Times New Roman"/>
          <w:sz w:val="24"/>
          <w:szCs w:val="24"/>
        </w:rPr>
        <w:t xml:space="preserve">учителей высшей квалификационной категории  -  </w:t>
      </w:r>
      <w:r w:rsidR="00F93FCE">
        <w:rPr>
          <w:rFonts w:ascii="Times New Roman" w:eastAsia="Times New Roman" w:hAnsi="Times New Roman" w:cs="Times New Roman"/>
          <w:sz w:val="24"/>
          <w:szCs w:val="24"/>
        </w:rPr>
        <w:t>1</w:t>
      </w:r>
      <w:r w:rsidR="006E44D7">
        <w:rPr>
          <w:rFonts w:ascii="Times New Roman" w:eastAsia="Times New Roman" w:hAnsi="Times New Roman" w:cs="Times New Roman"/>
          <w:sz w:val="24"/>
          <w:szCs w:val="24"/>
        </w:rPr>
        <w:t>2</w:t>
      </w:r>
      <w:r w:rsidRPr="008F7E23">
        <w:rPr>
          <w:rFonts w:ascii="Times New Roman" w:eastAsia="Times New Roman" w:hAnsi="Times New Roman" w:cs="Times New Roman"/>
          <w:sz w:val="24"/>
          <w:szCs w:val="24"/>
        </w:rPr>
        <w:t xml:space="preserve">  человек </w:t>
      </w:r>
    </w:p>
    <w:p w:rsidR="0049231A" w:rsidRPr="008F7E23" w:rsidRDefault="0049231A" w:rsidP="0049231A">
      <w:pPr>
        <w:numPr>
          <w:ilvl w:val="0"/>
          <w:numId w:val="1"/>
        </w:numPr>
        <w:spacing w:after="0" w:line="240" w:lineRule="auto"/>
        <w:jc w:val="both"/>
        <w:rPr>
          <w:rFonts w:ascii="Times New Roman" w:eastAsia="Times New Roman" w:hAnsi="Times New Roman" w:cs="Times New Roman"/>
          <w:sz w:val="24"/>
          <w:szCs w:val="24"/>
        </w:rPr>
      </w:pPr>
      <w:r w:rsidRPr="008F7E23">
        <w:rPr>
          <w:rFonts w:ascii="Times New Roman" w:eastAsia="Times New Roman" w:hAnsi="Times New Roman" w:cs="Times New Roman"/>
          <w:sz w:val="24"/>
          <w:szCs w:val="24"/>
        </w:rPr>
        <w:t xml:space="preserve">учителей </w:t>
      </w:r>
      <w:r w:rsidRPr="008F7E23">
        <w:rPr>
          <w:rFonts w:ascii="Times New Roman" w:eastAsia="Times New Roman" w:hAnsi="Times New Roman" w:cs="Times New Roman"/>
          <w:sz w:val="24"/>
          <w:szCs w:val="24"/>
          <w:lang w:val="en-US"/>
        </w:rPr>
        <w:t>I</w:t>
      </w:r>
      <w:r w:rsidRPr="008F7E23">
        <w:rPr>
          <w:rFonts w:ascii="Times New Roman" w:eastAsia="Times New Roman" w:hAnsi="Times New Roman" w:cs="Times New Roman"/>
          <w:sz w:val="24"/>
          <w:szCs w:val="24"/>
        </w:rPr>
        <w:t xml:space="preserve"> квалификационной категории  -  </w:t>
      </w:r>
      <w:r w:rsidR="004B03D9">
        <w:rPr>
          <w:rFonts w:ascii="Times New Roman" w:eastAsia="Times New Roman" w:hAnsi="Times New Roman" w:cs="Times New Roman"/>
          <w:sz w:val="24"/>
          <w:szCs w:val="24"/>
        </w:rPr>
        <w:t>7</w:t>
      </w:r>
      <w:r w:rsidRPr="008F7E23">
        <w:rPr>
          <w:rFonts w:ascii="Times New Roman" w:eastAsia="Times New Roman" w:hAnsi="Times New Roman" w:cs="Times New Roman"/>
          <w:sz w:val="24"/>
          <w:szCs w:val="24"/>
        </w:rPr>
        <w:t xml:space="preserve">  человек </w:t>
      </w:r>
    </w:p>
    <w:p w:rsidR="0049231A" w:rsidRPr="008F7E23" w:rsidRDefault="0049231A" w:rsidP="0049231A">
      <w:pPr>
        <w:spacing w:after="0" w:line="240" w:lineRule="auto"/>
        <w:ind w:firstLine="360"/>
        <w:jc w:val="both"/>
        <w:rPr>
          <w:rFonts w:ascii="Times New Roman" w:eastAsia="Times New Roman" w:hAnsi="Times New Roman" w:cs="Times New Roman"/>
          <w:sz w:val="24"/>
          <w:szCs w:val="24"/>
        </w:rPr>
      </w:pPr>
      <w:r w:rsidRPr="008F7E23">
        <w:rPr>
          <w:rFonts w:ascii="Times New Roman" w:eastAsia="Times New Roman" w:hAnsi="Times New Roman" w:cs="Times New Roman"/>
          <w:sz w:val="24"/>
          <w:szCs w:val="24"/>
        </w:rPr>
        <w:t xml:space="preserve">Грамотой Министерства образования РФ награждены </w:t>
      </w:r>
      <w:r w:rsidR="00C5701D">
        <w:rPr>
          <w:rFonts w:ascii="Times New Roman" w:eastAsia="Times New Roman" w:hAnsi="Times New Roman" w:cs="Times New Roman"/>
          <w:sz w:val="24"/>
          <w:szCs w:val="24"/>
        </w:rPr>
        <w:t>2</w:t>
      </w:r>
      <w:r w:rsidRPr="008F7E23">
        <w:rPr>
          <w:rFonts w:ascii="Times New Roman" w:eastAsia="Times New Roman" w:hAnsi="Times New Roman" w:cs="Times New Roman"/>
          <w:sz w:val="24"/>
          <w:szCs w:val="24"/>
        </w:rPr>
        <w:t xml:space="preserve"> человека, значком «Отличник народного просвещения» - 1 человека, значком «Почетный работник общего образования» - 1 человек.</w:t>
      </w:r>
    </w:p>
    <w:p w:rsidR="0049231A" w:rsidRPr="008F7E23" w:rsidRDefault="0049231A" w:rsidP="0049231A">
      <w:pPr>
        <w:spacing w:before="100" w:beforeAutospacing="1" w:after="100" w:afterAutospacing="1" w:line="240" w:lineRule="auto"/>
        <w:ind w:firstLine="708"/>
        <w:jc w:val="both"/>
        <w:rPr>
          <w:rFonts w:ascii="Times New Roman" w:eastAsia="Times New Roman" w:hAnsi="Times New Roman" w:cs="Times New Roman"/>
          <w:sz w:val="24"/>
          <w:szCs w:val="24"/>
        </w:rPr>
      </w:pPr>
      <w:r w:rsidRPr="008F7E23">
        <w:rPr>
          <w:rFonts w:ascii="Times New Roman" w:eastAsia="Times New Roman" w:hAnsi="Times New Roman" w:cs="Times New Roman"/>
          <w:sz w:val="24"/>
          <w:szCs w:val="24"/>
        </w:rPr>
        <w:t xml:space="preserve">Администрация школы анализирует состояние кадрового потенциала, создает условия для профессионального роста.   Серьёзным направлением работы с кадрами является </w:t>
      </w:r>
      <w:r w:rsidRPr="008F7E23">
        <w:rPr>
          <w:rFonts w:ascii="Times New Roman" w:eastAsia="Times New Roman" w:hAnsi="Times New Roman" w:cs="Times New Roman"/>
          <w:sz w:val="24"/>
          <w:szCs w:val="24"/>
        </w:rPr>
        <w:lastRenderedPageBreak/>
        <w:t xml:space="preserve">постоянное совершенствование  педагогического мастерства. Обучение и повышение квалификации педагогических и руководящих кадров проводится в соответствии с планом школы и координационным планом отдела образования Администрации </w:t>
      </w:r>
      <w:proofErr w:type="gramStart"/>
      <w:r w:rsidRPr="008F7E23">
        <w:rPr>
          <w:rFonts w:ascii="Times New Roman" w:eastAsia="Times New Roman" w:hAnsi="Times New Roman" w:cs="Times New Roman"/>
          <w:sz w:val="24"/>
          <w:szCs w:val="24"/>
        </w:rPr>
        <w:t>М-Курганского</w:t>
      </w:r>
      <w:proofErr w:type="gramEnd"/>
      <w:r w:rsidRPr="008F7E23">
        <w:rPr>
          <w:rFonts w:ascii="Times New Roman" w:eastAsia="Times New Roman" w:hAnsi="Times New Roman" w:cs="Times New Roman"/>
          <w:sz w:val="24"/>
          <w:szCs w:val="24"/>
        </w:rPr>
        <w:t xml:space="preserve">  района. </w:t>
      </w:r>
    </w:p>
    <w:p w:rsidR="0049231A" w:rsidRPr="00C5701D" w:rsidRDefault="0049231A" w:rsidP="0049231A">
      <w:pPr>
        <w:spacing w:before="100" w:beforeAutospacing="1" w:after="100" w:afterAutospacing="1" w:line="240" w:lineRule="auto"/>
        <w:ind w:firstLine="360"/>
        <w:jc w:val="both"/>
        <w:rPr>
          <w:rFonts w:ascii="Times New Roman" w:eastAsia="Times New Roman" w:hAnsi="Times New Roman" w:cs="Times New Roman"/>
          <w:sz w:val="24"/>
          <w:szCs w:val="24"/>
        </w:rPr>
      </w:pPr>
      <w:r w:rsidRPr="00C5701D">
        <w:rPr>
          <w:rFonts w:ascii="Times New Roman" w:eastAsia="Times New Roman" w:hAnsi="Times New Roman" w:cs="Times New Roman"/>
          <w:sz w:val="24"/>
          <w:szCs w:val="24"/>
        </w:rPr>
        <w:t>Повысили  и  подтвердили  квалификационную  категорию в  201</w:t>
      </w:r>
      <w:r w:rsidR="004B03D9">
        <w:rPr>
          <w:rFonts w:ascii="Times New Roman" w:eastAsia="Times New Roman" w:hAnsi="Times New Roman" w:cs="Times New Roman"/>
          <w:sz w:val="24"/>
          <w:szCs w:val="24"/>
        </w:rPr>
        <w:t>8</w:t>
      </w:r>
      <w:r w:rsidRPr="00C5701D">
        <w:rPr>
          <w:rFonts w:ascii="Times New Roman" w:eastAsia="Times New Roman" w:hAnsi="Times New Roman" w:cs="Times New Roman"/>
          <w:sz w:val="24"/>
          <w:szCs w:val="24"/>
        </w:rPr>
        <w:t>-201</w:t>
      </w:r>
      <w:r w:rsidR="004B03D9">
        <w:rPr>
          <w:rFonts w:ascii="Times New Roman" w:eastAsia="Times New Roman" w:hAnsi="Times New Roman" w:cs="Times New Roman"/>
          <w:sz w:val="24"/>
          <w:szCs w:val="24"/>
        </w:rPr>
        <w:t>9</w:t>
      </w:r>
      <w:r w:rsidRPr="00C5701D">
        <w:rPr>
          <w:rFonts w:ascii="Times New Roman" w:eastAsia="Times New Roman" w:hAnsi="Times New Roman" w:cs="Times New Roman"/>
          <w:sz w:val="24"/>
          <w:szCs w:val="24"/>
        </w:rPr>
        <w:t xml:space="preserve">  учебном  году  </w:t>
      </w:r>
      <w:r w:rsidR="004B03D9">
        <w:rPr>
          <w:rFonts w:ascii="Times New Roman" w:eastAsia="Times New Roman" w:hAnsi="Times New Roman" w:cs="Times New Roman"/>
          <w:sz w:val="24"/>
          <w:szCs w:val="24"/>
        </w:rPr>
        <w:t>3</w:t>
      </w:r>
      <w:r w:rsidRPr="00C5701D">
        <w:rPr>
          <w:rFonts w:ascii="Times New Roman" w:eastAsia="Times New Roman" w:hAnsi="Times New Roman" w:cs="Times New Roman"/>
          <w:sz w:val="24"/>
          <w:szCs w:val="24"/>
        </w:rPr>
        <w:t xml:space="preserve"> педагог</w:t>
      </w:r>
      <w:r w:rsidR="00C91B2B">
        <w:rPr>
          <w:rFonts w:ascii="Times New Roman" w:eastAsia="Times New Roman" w:hAnsi="Times New Roman" w:cs="Times New Roman"/>
          <w:sz w:val="24"/>
          <w:szCs w:val="24"/>
        </w:rPr>
        <w:t>а</w:t>
      </w:r>
      <w:r w:rsidRPr="00C5701D">
        <w:rPr>
          <w:rFonts w:ascii="Times New Roman" w:eastAsia="Times New Roman" w:hAnsi="Times New Roman" w:cs="Times New Roman"/>
          <w:sz w:val="24"/>
          <w:szCs w:val="24"/>
        </w:rPr>
        <w:t xml:space="preserve">. Прошли  курсовую  переподготовку  и  посетили  проблемные  семинары  в  г. Ростове-на-Дону,  г. Таганроге и в районе - </w:t>
      </w:r>
      <w:r w:rsidR="00C5701D">
        <w:rPr>
          <w:rFonts w:ascii="Times New Roman" w:eastAsia="Times New Roman" w:hAnsi="Times New Roman" w:cs="Times New Roman"/>
          <w:sz w:val="24"/>
          <w:szCs w:val="24"/>
        </w:rPr>
        <w:t>9</w:t>
      </w:r>
      <w:r w:rsidRPr="00C5701D">
        <w:rPr>
          <w:rFonts w:ascii="Times New Roman" w:eastAsia="Times New Roman" w:hAnsi="Times New Roman" w:cs="Times New Roman"/>
          <w:sz w:val="24"/>
          <w:szCs w:val="24"/>
        </w:rPr>
        <w:t>  человек.</w:t>
      </w:r>
    </w:p>
    <w:p w:rsidR="0049231A" w:rsidRPr="00C5701D" w:rsidRDefault="0049231A" w:rsidP="0049231A">
      <w:pPr>
        <w:spacing w:before="100" w:beforeAutospacing="1" w:after="100" w:afterAutospacing="1" w:line="240" w:lineRule="auto"/>
        <w:ind w:firstLine="360"/>
        <w:jc w:val="both"/>
        <w:rPr>
          <w:rFonts w:ascii="Times New Roman" w:eastAsia="Times New Roman" w:hAnsi="Times New Roman" w:cs="Times New Roman"/>
          <w:sz w:val="24"/>
          <w:szCs w:val="24"/>
        </w:rPr>
      </w:pPr>
      <w:r w:rsidRPr="00C5701D">
        <w:rPr>
          <w:rFonts w:ascii="Times New Roman" w:eastAsia="Times New Roman" w:hAnsi="Times New Roman" w:cs="Times New Roman"/>
          <w:sz w:val="24"/>
          <w:szCs w:val="24"/>
        </w:rPr>
        <w:t>Основной формой повышения профессионального уровня учителя является самообразование, которое включает:</w:t>
      </w:r>
    </w:p>
    <w:p w:rsidR="0049231A" w:rsidRPr="00C5701D" w:rsidRDefault="0049231A" w:rsidP="0049231A">
      <w:pPr>
        <w:numPr>
          <w:ilvl w:val="0"/>
          <w:numId w:val="2"/>
        </w:numPr>
        <w:spacing w:after="0" w:line="240" w:lineRule="auto"/>
        <w:jc w:val="both"/>
        <w:rPr>
          <w:rFonts w:ascii="Times New Roman" w:eastAsia="Times New Roman" w:hAnsi="Times New Roman" w:cs="Times New Roman"/>
          <w:sz w:val="24"/>
          <w:szCs w:val="24"/>
        </w:rPr>
      </w:pPr>
      <w:r w:rsidRPr="00C5701D">
        <w:rPr>
          <w:rFonts w:ascii="Times New Roman" w:eastAsia="Times New Roman" w:hAnsi="Times New Roman" w:cs="Times New Roman"/>
          <w:sz w:val="24"/>
          <w:szCs w:val="24"/>
        </w:rPr>
        <w:t xml:space="preserve">изучение научно-методической и учебной литературы; </w:t>
      </w:r>
    </w:p>
    <w:p w:rsidR="0049231A" w:rsidRPr="00C5701D" w:rsidRDefault="0049231A" w:rsidP="0049231A">
      <w:pPr>
        <w:numPr>
          <w:ilvl w:val="0"/>
          <w:numId w:val="2"/>
        </w:numPr>
        <w:spacing w:after="0" w:line="240" w:lineRule="auto"/>
        <w:jc w:val="both"/>
        <w:rPr>
          <w:rFonts w:ascii="Times New Roman" w:eastAsia="Times New Roman" w:hAnsi="Times New Roman" w:cs="Times New Roman"/>
          <w:sz w:val="24"/>
          <w:szCs w:val="24"/>
        </w:rPr>
      </w:pPr>
      <w:r w:rsidRPr="00C5701D">
        <w:rPr>
          <w:rFonts w:ascii="Times New Roman" w:eastAsia="Times New Roman" w:hAnsi="Times New Roman" w:cs="Times New Roman"/>
          <w:sz w:val="24"/>
          <w:szCs w:val="24"/>
        </w:rPr>
        <w:t>освоение инновационных технологий;</w:t>
      </w:r>
    </w:p>
    <w:p w:rsidR="0049231A" w:rsidRPr="00C5701D" w:rsidRDefault="0049231A" w:rsidP="0049231A">
      <w:pPr>
        <w:numPr>
          <w:ilvl w:val="0"/>
          <w:numId w:val="2"/>
        </w:numPr>
        <w:spacing w:after="0" w:line="240" w:lineRule="auto"/>
        <w:jc w:val="both"/>
        <w:rPr>
          <w:rFonts w:ascii="Times New Roman" w:eastAsia="Times New Roman" w:hAnsi="Times New Roman" w:cs="Times New Roman"/>
          <w:sz w:val="24"/>
          <w:szCs w:val="24"/>
        </w:rPr>
      </w:pPr>
      <w:r w:rsidRPr="00C5701D">
        <w:rPr>
          <w:rFonts w:ascii="Times New Roman" w:eastAsia="Times New Roman" w:hAnsi="Times New Roman" w:cs="Times New Roman"/>
          <w:sz w:val="24"/>
          <w:szCs w:val="24"/>
        </w:rPr>
        <w:t xml:space="preserve">использование ресурсов Интернет; </w:t>
      </w:r>
    </w:p>
    <w:p w:rsidR="0049231A" w:rsidRPr="00C5701D" w:rsidRDefault="0049231A" w:rsidP="0049231A">
      <w:pPr>
        <w:numPr>
          <w:ilvl w:val="0"/>
          <w:numId w:val="2"/>
        </w:numPr>
        <w:spacing w:after="0" w:line="240" w:lineRule="auto"/>
        <w:jc w:val="both"/>
        <w:rPr>
          <w:rFonts w:ascii="Times New Roman" w:eastAsia="Times New Roman" w:hAnsi="Times New Roman" w:cs="Times New Roman"/>
          <w:sz w:val="24"/>
          <w:szCs w:val="24"/>
        </w:rPr>
      </w:pPr>
      <w:r w:rsidRPr="00C5701D">
        <w:rPr>
          <w:rFonts w:ascii="Times New Roman" w:eastAsia="Times New Roman" w:hAnsi="Times New Roman" w:cs="Times New Roman"/>
          <w:sz w:val="24"/>
          <w:szCs w:val="24"/>
        </w:rPr>
        <w:t>участие в работе школьных и районных предметных МО, творческих групп.</w:t>
      </w:r>
    </w:p>
    <w:p w:rsidR="0049231A" w:rsidRPr="00742CDB" w:rsidRDefault="0049231A" w:rsidP="0049231A">
      <w:pPr>
        <w:spacing w:before="100" w:beforeAutospacing="1" w:after="100" w:afterAutospacing="1" w:line="240" w:lineRule="auto"/>
        <w:ind w:firstLine="360"/>
        <w:jc w:val="both"/>
        <w:rPr>
          <w:rFonts w:ascii="Times New Roman" w:eastAsia="Times New Roman" w:hAnsi="Times New Roman" w:cs="Times New Roman"/>
          <w:sz w:val="24"/>
          <w:szCs w:val="24"/>
        </w:rPr>
      </w:pPr>
      <w:r w:rsidRPr="00F276D4">
        <w:rPr>
          <w:rFonts w:ascii="Times New Roman" w:eastAsia="Times New Roman" w:hAnsi="Times New Roman" w:cs="Times New Roman"/>
          <w:sz w:val="24"/>
          <w:szCs w:val="24"/>
        </w:rPr>
        <w:t xml:space="preserve">Каждый  учебный  кабинет  школы  оснащен  компьютерным  оборудованием. </w:t>
      </w:r>
      <w:r w:rsidRPr="00742CDB">
        <w:rPr>
          <w:rFonts w:ascii="Times New Roman" w:eastAsia="Times New Roman" w:hAnsi="Times New Roman" w:cs="Times New Roman"/>
          <w:sz w:val="24"/>
          <w:szCs w:val="24"/>
        </w:rPr>
        <w:t>Учителя  школы активно  используют  ресурсы Интернет  в учебно-воспитательном процессе.</w:t>
      </w:r>
    </w:p>
    <w:p w:rsidR="00450FCD" w:rsidRPr="00F276D4" w:rsidRDefault="00450FCD" w:rsidP="00F276D4">
      <w:pPr>
        <w:spacing w:before="100" w:beforeAutospacing="1" w:after="120"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Основной идеей системы обучения в школе является такая организация учебного процесса, при которой максимальное развитие получает индивидуальное творческое мышление ребенка. Педагогический коллектив школы работает над проблемой «</w:t>
      </w:r>
      <w:r w:rsidRPr="00F276D4">
        <w:rPr>
          <w:rFonts w:ascii="Times New Roman" w:hAnsi="Times New Roman" w:cs="Times New Roman"/>
          <w:color w:val="000000"/>
          <w:sz w:val="24"/>
          <w:szCs w:val="24"/>
        </w:rPr>
        <w:t>Формирование социально – адаптивной личности ученика через использование инновационных, здоровьесберегающих технологий</w:t>
      </w:r>
      <w:r w:rsidRPr="00F276D4">
        <w:rPr>
          <w:rFonts w:ascii="Times New Roman" w:hAnsi="Times New Roman" w:cs="Times New Roman"/>
          <w:sz w:val="24"/>
          <w:szCs w:val="24"/>
        </w:rPr>
        <w:t>» и предполагает, что подходы к организации учебно-воспитательного процесса, обеспечивающие познавательную активность школьника, обеспечат гармоничное развитие личности, отразят отказ от тоталитарной педагогики, внедрение идей гуманизации школы, построение демократической системы воспитания.</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Целенаправленная работа педколлектива над главной методической проблемой школы сыграла главную роль в обновлении содержания образования и форм методической работы.</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В плане реализации этой проблемы основным параметром качества образования является его развивающий характер, обеспечение развития логического мышления и мыслительных операций учащихся.</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Очевидно, что традиционный объяснительно-иллюстративный метод построения обучения недостаточен для решения задач, поставленных перед школой сегодня. Цель обучения состоит не только в накоплении суммы знаний, умений и навыков, а в подготовке школьника как субъекта своей образовательной деятельности. Поэтому педагогический коллектив школы стал целенаправленно внедрять идеи развивающего обучения в практику своей работы. Видя главную задачу начального обучения в обеспечении условий для развития внутренних сил ребенка, учителя начальных классов стали осваивать программы </w:t>
      </w:r>
      <w:r w:rsidR="00C91B2B">
        <w:rPr>
          <w:rFonts w:ascii="Times New Roman" w:hAnsi="Times New Roman" w:cs="Times New Roman"/>
          <w:sz w:val="24"/>
          <w:szCs w:val="24"/>
        </w:rPr>
        <w:t xml:space="preserve">и курсы развивающего </w:t>
      </w:r>
      <w:proofErr w:type="gramStart"/>
      <w:r w:rsidR="00C91B2B">
        <w:rPr>
          <w:rFonts w:ascii="Times New Roman" w:hAnsi="Times New Roman" w:cs="Times New Roman"/>
          <w:sz w:val="24"/>
          <w:szCs w:val="24"/>
        </w:rPr>
        <w:t>обучения</w:t>
      </w:r>
      <w:proofErr w:type="gramEnd"/>
      <w:r w:rsidR="00C91B2B">
        <w:rPr>
          <w:rFonts w:ascii="Times New Roman" w:hAnsi="Times New Roman" w:cs="Times New Roman"/>
          <w:sz w:val="24"/>
          <w:szCs w:val="24"/>
        </w:rPr>
        <w:t xml:space="preserve"> в</w:t>
      </w:r>
      <w:r w:rsidRPr="00F276D4">
        <w:rPr>
          <w:rFonts w:ascii="Times New Roman" w:hAnsi="Times New Roman" w:cs="Times New Roman"/>
          <w:sz w:val="24"/>
          <w:szCs w:val="24"/>
        </w:rPr>
        <w:t xml:space="preserve"> основе </w:t>
      </w:r>
      <w:r w:rsidR="00C91B2B">
        <w:rPr>
          <w:rFonts w:ascii="Times New Roman" w:hAnsi="Times New Roman" w:cs="Times New Roman"/>
          <w:sz w:val="24"/>
          <w:szCs w:val="24"/>
        </w:rPr>
        <w:t>которых</w:t>
      </w:r>
      <w:r w:rsidRPr="00F276D4">
        <w:rPr>
          <w:rFonts w:ascii="Times New Roman" w:hAnsi="Times New Roman" w:cs="Times New Roman"/>
          <w:sz w:val="24"/>
          <w:szCs w:val="24"/>
        </w:rPr>
        <w:t xml:space="preserve"> заложены развивающие методики, направленные на развитие творческих познавательных интересов, способностей и возможностей ребенка.</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При переходе в основную школу объективно усложняется учебный материал, происходит рост интеллектуальных нагрузок, постепенно формируются избирательные интересы учащихся, что диктует центральную задачу – создание разноуровневого дифференцированного обучения. Необходимость углубления внутренней дифференциации в классах поставило перед учителями одну из основных задач: отбор, разработка и модификация содержания образования с учетом дифференциации. </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lastRenderedPageBreak/>
        <w:t xml:space="preserve">          В течение ряда лет педагогическим коллективом ведется работа по обновлению содержания образования – апробируются новые учебники и новые программы, идет освоение учителями прогрессивных технологий и педагогических идей, развита структура профессиональной ориентации учащихся.</w:t>
      </w:r>
    </w:p>
    <w:p w:rsidR="00450FCD" w:rsidRPr="00F276D4" w:rsidRDefault="00450FCD" w:rsidP="009B706F">
      <w:pPr>
        <w:shd w:val="clear" w:color="auto" w:fill="FFFFFF"/>
        <w:spacing w:line="240" w:lineRule="auto"/>
        <w:ind w:firstLine="708"/>
        <w:jc w:val="both"/>
        <w:rPr>
          <w:rFonts w:ascii="Times New Roman" w:hAnsi="Times New Roman" w:cs="Times New Roman"/>
          <w:sz w:val="24"/>
          <w:szCs w:val="24"/>
        </w:rPr>
      </w:pPr>
      <w:r w:rsidRPr="00F276D4">
        <w:rPr>
          <w:rFonts w:ascii="Times New Roman" w:hAnsi="Times New Roman" w:cs="Times New Roman"/>
          <w:sz w:val="24"/>
          <w:szCs w:val="24"/>
        </w:rPr>
        <w:t>Инновационные процессы в школе предусматривают поворот развития учебного процесса к обучению на основе современных</w:t>
      </w:r>
      <w:r w:rsidR="006E44D7">
        <w:rPr>
          <w:rFonts w:ascii="Times New Roman" w:hAnsi="Times New Roman" w:cs="Times New Roman"/>
          <w:sz w:val="24"/>
          <w:szCs w:val="24"/>
        </w:rPr>
        <w:t xml:space="preserve"> </w:t>
      </w:r>
      <w:r w:rsidRPr="00F276D4">
        <w:rPr>
          <w:rFonts w:ascii="Times New Roman" w:hAnsi="Times New Roman" w:cs="Times New Roman"/>
          <w:sz w:val="24"/>
          <w:szCs w:val="24"/>
        </w:rPr>
        <w:t>пед</w:t>
      </w:r>
      <w:r w:rsidR="006E44D7">
        <w:rPr>
          <w:rFonts w:ascii="Times New Roman" w:hAnsi="Times New Roman" w:cs="Times New Roman"/>
          <w:sz w:val="24"/>
          <w:szCs w:val="24"/>
        </w:rPr>
        <w:t xml:space="preserve">. </w:t>
      </w:r>
      <w:r w:rsidRPr="00F276D4">
        <w:rPr>
          <w:rFonts w:ascii="Times New Roman" w:hAnsi="Times New Roman" w:cs="Times New Roman"/>
          <w:sz w:val="24"/>
          <w:szCs w:val="24"/>
        </w:rPr>
        <w:t xml:space="preserve">технологий. В этом направлении накоплен опыт учителями Граненко И.В., Грунтовской Н.В., </w:t>
      </w:r>
      <w:r w:rsidR="00247B01" w:rsidRPr="00F276D4">
        <w:rPr>
          <w:rFonts w:ascii="Times New Roman" w:hAnsi="Times New Roman" w:cs="Times New Roman"/>
          <w:sz w:val="24"/>
          <w:szCs w:val="24"/>
        </w:rPr>
        <w:t>Сериковой С.В.</w:t>
      </w:r>
      <w:r w:rsidRPr="00F276D4">
        <w:rPr>
          <w:rFonts w:ascii="Times New Roman" w:hAnsi="Times New Roman" w:cs="Times New Roman"/>
          <w:sz w:val="24"/>
          <w:szCs w:val="24"/>
        </w:rPr>
        <w:t xml:space="preserve">, Федоровой О.Н., </w:t>
      </w:r>
      <w:r w:rsidR="00247B01" w:rsidRPr="00F276D4">
        <w:rPr>
          <w:rFonts w:ascii="Times New Roman" w:hAnsi="Times New Roman" w:cs="Times New Roman"/>
          <w:sz w:val="24"/>
          <w:szCs w:val="24"/>
        </w:rPr>
        <w:t>Красулей О.Н.</w:t>
      </w:r>
      <w:r w:rsidRPr="00F276D4">
        <w:rPr>
          <w:rFonts w:ascii="Times New Roman" w:hAnsi="Times New Roman" w:cs="Times New Roman"/>
          <w:sz w:val="24"/>
          <w:szCs w:val="24"/>
        </w:rPr>
        <w:t xml:space="preserve"> Ими используется вся система методов, приемов и форм организации учебно-познавательной деятельности учащихся: работа индивидуальная, в группе, в парах. В старших классах лекционная система обучения сочетается с </w:t>
      </w:r>
      <w:proofErr w:type="gramStart"/>
      <w:r w:rsidRPr="00F276D4">
        <w:rPr>
          <w:rFonts w:ascii="Times New Roman" w:hAnsi="Times New Roman" w:cs="Times New Roman"/>
          <w:sz w:val="24"/>
          <w:szCs w:val="24"/>
        </w:rPr>
        <w:t>модульной</w:t>
      </w:r>
      <w:proofErr w:type="gramEnd"/>
      <w:r w:rsidRPr="00F276D4">
        <w:rPr>
          <w:rFonts w:ascii="Times New Roman" w:hAnsi="Times New Roman" w:cs="Times New Roman"/>
          <w:sz w:val="24"/>
          <w:szCs w:val="24"/>
        </w:rPr>
        <w:t>. Применяя в своей работе разнообразные, </w:t>
      </w:r>
      <w:r w:rsidRPr="00F276D4">
        <w:rPr>
          <w:rStyle w:val="apple-converted-space"/>
          <w:rFonts w:ascii="Times New Roman" w:hAnsi="Times New Roman" w:cs="Times New Roman"/>
          <w:sz w:val="24"/>
          <w:szCs w:val="24"/>
        </w:rPr>
        <w:t> </w:t>
      </w:r>
      <w:r w:rsidRPr="00F276D4">
        <w:rPr>
          <w:rFonts w:ascii="Times New Roman" w:hAnsi="Times New Roman" w:cs="Times New Roman"/>
          <w:sz w:val="24"/>
          <w:szCs w:val="24"/>
        </w:rPr>
        <w:t>разноуровневые формы обучения, учителя создали все необходимые условия для реализации обучения детей с разными способностями, разной степенью усвоения материала.</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Каждый учитель – предметник систематизирует состояние сравнительного анализа, качества знаний учащихся по своему предмету, сложилась определенная система отслеживания степени обученности. Все чаще в практику своей работы учителя внедряют активные формы уроков. Были проведены предметные недели, открытые уроки, олимпиады, смотры знаний.</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Большую роль в совершенствовании и эффективности обучения, в повышении качества знаний, умений и навыков играл контроль за учебно-воспитательной работой.</w:t>
      </w:r>
    </w:p>
    <w:p w:rsidR="00450FCD" w:rsidRPr="00F276D4" w:rsidRDefault="00450FCD" w:rsidP="00F276D4">
      <w:pPr>
        <w:spacing w:line="240" w:lineRule="auto"/>
        <w:jc w:val="both"/>
        <w:rPr>
          <w:rFonts w:ascii="Times New Roman" w:hAnsi="Times New Roman" w:cs="Times New Roman"/>
          <w:sz w:val="24"/>
          <w:szCs w:val="24"/>
        </w:rPr>
      </w:pPr>
      <w:r w:rsidRPr="00F276D4">
        <w:rPr>
          <w:rFonts w:ascii="Times New Roman" w:hAnsi="Times New Roman" w:cs="Times New Roman"/>
          <w:sz w:val="24"/>
          <w:szCs w:val="24"/>
        </w:rPr>
        <w:t xml:space="preserve">    </w:t>
      </w:r>
      <w:r w:rsidR="006E44D7">
        <w:rPr>
          <w:rFonts w:ascii="Times New Roman" w:hAnsi="Times New Roman" w:cs="Times New Roman"/>
          <w:sz w:val="24"/>
          <w:szCs w:val="24"/>
        </w:rPr>
        <w:t xml:space="preserve">       Систематический </w:t>
      </w:r>
      <w:proofErr w:type="gramStart"/>
      <w:r w:rsidR="006E44D7">
        <w:rPr>
          <w:rFonts w:ascii="Times New Roman" w:hAnsi="Times New Roman" w:cs="Times New Roman"/>
          <w:sz w:val="24"/>
          <w:szCs w:val="24"/>
        </w:rPr>
        <w:t xml:space="preserve">контроль </w:t>
      </w:r>
      <w:r w:rsidRPr="00F276D4">
        <w:rPr>
          <w:rFonts w:ascii="Times New Roman" w:hAnsi="Times New Roman" w:cs="Times New Roman"/>
          <w:sz w:val="24"/>
          <w:szCs w:val="24"/>
        </w:rPr>
        <w:t>за</w:t>
      </w:r>
      <w:proofErr w:type="gramEnd"/>
      <w:r w:rsidRPr="00F276D4">
        <w:rPr>
          <w:rFonts w:ascii="Times New Roman" w:hAnsi="Times New Roman" w:cs="Times New Roman"/>
          <w:sz w:val="24"/>
          <w:szCs w:val="24"/>
        </w:rPr>
        <w:t xml:space="preserve"> качеством преподавания и усвоения учащимися образовательных программ осуществлялся согласно утвержденного плана-графика. Администрацией школы были установлены сроки промежуточной аттестации школьников и проанализированы их результаты в сравнении с текущими контрольными работами, итогами четвертей. Итоги контроля отражены в журнале контроля, обсуждались на методических объединениях, совещаниях и доводились до учителей.</w:t>
      </w:r>
    </w:p>
    <w:p w:rsidR="00450FCD" w:rsidRPr="00F276D4" w:rsidRDefault="00450FCD" w:rsidP="00F276D4">
      <w:pPr>
        <w:shd w:val="clear" w:color="auto" w:fill="FFFFFF"/>
        <w:spacing w:line="240" w:lineRule="auto"/>
        <w:ind w:firstLine="567"/>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Анализ учебно-воспитательного процесса осуществлялся по результатам проверок знаний, умений и навыков учащихся, проводимых в различной форме:</w:t>
      </w:r>
    </w:p>
    <w:p w:rsidR="00450FCD" w:rsidRPr="00F276D4" w:rsidRDefault="00450FCD" w:rsidP="00BF337D">
      <w:pPr>
        <w:numPr>
          <w:ilvl w:val="0"/>
          <w:numId w:val="5"/>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административные контрольные работы;</w:t>
      </w:r>
    </w:p>
    <w:p w:rsidR="00450FCD" w:rsidRPr="00F276D4" w:rsidRDefault="00450FCD" w:rsidP="00BF337D">
      <w:pPr>
        <w:numPr>
          <w:ilvl w:val="0"/>
          <w:numId w:val="5"/>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независимые контрольные работы по предметам;</w:t>
      </w:r>
    </w:p>
    <w:p w:rsidR="00450FCD" w:rsidRPr="00F276D4" w:rsidRDefault="00450FCD" w:rsidP="00BF337D">
      <w:pPr>
        <w:numPr>
          <w:ilvl w:val="0"/>
          <w:numId w:val="5"/>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школьные и районные олимпиады по предметам;</w:t>
      </w:r>
    </w:p>
    <w:p w:rsidR="00450FCD" w:rsidRPr="00F276D4" w:rsidRDefault="00450FCD" w:rsidP="00BF337D">
      <w:pPr>
        <w:numPr>
          <w:ilvl w:val="0"/>
          <w:numId w:val="5"/>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результаты участия в конкурсах, смотрах, соревнованиях, олимпиадах.</w:t>
      </w:r>
    </w:p>
    <w:p w:rsidR="001540BE" w:rsidRPr="00F276D4" w:rsidRDefault="001540BE" w:rsidP="00F276D4">
      <w:pPr>
        <w:shd w:val="clear" w:color="auto" w:fill="FFFFFF"/>
        <w:spacing w:after="0" w:line="240" w:lineRule="auto"/>
        <w:ind w:left="720"/>
        <w:jc w:val="both"/>
        <w:rPr>
          <w:rFonts w:ascii="Times New Roman" w:hAnsi="Times New Roman" w:cs="Times New Roman"/>
          <w:color w:val="000000"/>
          <w:sz w:val="24"/>
          <w:szCs w:val="24"/>
        </w:rPr>
      </w:pPr>
    </w:p>
    <w:p w:rsidR="00450FCD" w:rsidRPr="00F276D4" w:rsidRDefault="00450FCD" w:rsidP="00F276D4">
      <w:pPr>
        <w:shd w:val="clear" w:color="auto" w:fill="FFFFFF"/>
        <w:spacing w:line="240" w:lineRule="auto"/>
        <w:ind w:firstLine="567"/>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Основными элементами контроля учебно-воспитательного процесса явились:</w:t>
      </w:r>
    </w:p>
    <w:p w:rsidR="00450FCD" w:rsidRPr="00F276D4" w:rsidRDefault="00450FCD" w:rsidP="00BF337D">
      <w:pPr>
        <w:numPr>
          <w:ilvl w:val="0"/>
          <w:numId w:val="6"/>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состояние преподавания учебных предметов;</w:t>
      </w:r>
    </w:p>
    <w:p w:rsidR="00450FCD" w:rsidRPr="00F276D4" w:rsidRDefault="00450FCD" w:rsidP="00BF337D">
      <w:pPr>
        <w:numPr>
          <w:ilvl w:val="0"/>
          <w:numId w:val="6"/>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качество ЗУН учащихся;</w:t>
      </w:r>
    </w:p>
    <w:p w:rsidR="00450FCD" w:rsidRPr="00F276D4" w:rsidRDefault="00450FCD" w:rsidP="00BF337D">
      <w:pPr>
        <w:numPr>
          <w:ilvl w:val="0"/>
          <w:numId w:val="6"/>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качество ведения школьной документации;</w:t>
      </w:r>
    </w:p>
    <w:p w:rsidR="00450FCD" w:rsidRPr="00F276D4" w:rsidRDefault="00450FCD" w:rsidP="00BF337D">
      <w:pPr>
        <w:numPr>
          <w:ilvl w:val="0"/>
          <w:numId w:val="6"/>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выполнение учебных программ;</w:t>
      </w:r>
    </w:p>
    <w:p w:rsidR="00450FCD" w:rsidRPr="00F276D4" w:rsidRDefault="00450FCD" w:rsidP="00BF337D">
      <w:pPr>
        <w:numPr>
          <w:ilvl w:val="0"/>
          <w:numId w:val="6"/>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подготовка и проведение итоговой аттестации выпускников;</w:t>
      </w:r>
    </w:p>
    <w:p w:rsidR="00450FCD" w:rsidRPr="00F276D4" w:rsidRDefault="00450FCD" w:rsidP="00BF337D">
      <w:pPr>
        <w:numPr>
          <w:ilvl w:val="0"/>
          <w:numId w:val="6"/>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выполнение решений педагогических советов и совещаний;</w:t>
      </w:r>
    </w:p>
    <w:p w:rsidR="00450FCD" w:rsidRPr="00F276D4" w:rsidRDefault="00450FCD" w:rsidP="00BF337D">
      <w:pPr>
        <w:numPr>
          <w:ilvl w:val="0"/>
          <w:numId w:val="6"/>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введение ФГОС;</w:t>
      </w:r>
    </w:p>
    <w:p w:rsidR="00450FCD" w:rsidRPr="00F276D4" w:rsidRDefault="00450FCD" w:rsidP="00BF337D">
      <w:pPr>
        <w:numPr>
          <w:ilvl w:val="0"/>
          <w:numId w:val="6"/>
        </w:numPr>
        <w:shd w:val="clear" w:color="auto" w:fill="FFFFFF"/>
        <w:spacing w:after="0" w:line="240" w:lineRule="auto"/>
        <w:jc w:val="both"/>
        <w:rPr>
          <w:rFonts w:ascii="Times New Roman" w:hAnsi="Times New Roman" w:cs="Times New Roman"/>
          <w:color w:val="000000"/>
          <w:sz w:val="24"/>
          <w:szCs w:val="24"/>
        </w:rPr>
      </w:pPr>
      <w:r w:rsidRPr="00F276D4">
        <w:rPr>
          <w:rFonts w:ascii="Times New Roman" w:hAnsi="Times New Roman" w:cs="Times New Roman"/>
          <w:color w:val="000000"/>
          <w:sz w:val="24"/>
          <w:szCs w:val="24"/>
        </w:rPr>
        <w:t>повышение качества обучения.</w:t>
      </w:r>
    </w:p>
    <w:p w:rsidR="007C2FD1" w:rsidRPr="00830ABE" w:rsidRDefault="007C2FD1" w:rsidP="00830ABE">
      <w:pPr>
        <w:spacing w:line="240" w:lineRule="auto"/>
        <w:rPr>
          <w:rFonts w:ascii="Times New Roman" w:hAnsi="Times New Roman" w:cs="Times New Roman"/>
          <w:b/>
          <w:sz w:val="36"/>
          <w:szCs w:val="24"/>
          <w:u w:val="single"/>
        </w:rPr>
      </w:pPr>
    </w:p>
    <w:p w:rsidR="004B03D9" w:rsidRDefault="004B03D9" w:rsidP="009B706F">
      <w:pPr>
        <w:pStyle w:val="a9"/>
        <w:spacing w:line="240" w:lineRule="auto"/>
        <w:jc w:val="center"/>
        <w:rPr>
          <w:rFonts w:ascii="Times New Roman" w:hAnsi="Times New Roman" w:cs="Times New Roman"/>
          <w:b/>
          <w:sz w:val="24"/>
          <w:szCs w:val="24"/>
          <w:u w:val="single"/>
        </w:rPr>
      </w:pPr>
    </w:p>
    <w:p w:rsidR="004B03D9" w:rsidRDefault="004B03D9" w:rsidP="009B706F">
      <w:pPr>
        <w:pStyle w:val="a9"/>
        <w:spacing w:line="240" w:lineRule="auto"/>
        <w:jc w:val="center"/>
        <w:rPr>
          <w:rFonts w:ascii="Times New Roman" w:hAnsi="Times New Roman" w:cs="Times New Roman"/>
          <w:b/>
          <w:sz w:val="24"/>
          <w:szCs w:val="24"/>
          <w:u w:val="single"/>
        </w:rPr>
      </w:pPr>
    </w:p>
    <w:p w:rsidR="00582B4E" w:rsidRPr="00830ABE" w:rsidRDefault="00582B4E" w:rsidP="009B706F">
      <w:pPr>
        <w:pStyle w:val="a9"/>
        <w:spacing w:line="240" w:lineRule="auto"/>
        <w:jc w:val="center"/>
        <w:rPr>
          <w:rFonts w:ascii="Times New Roman" w:hAnsi="Times New Roman" w:cs="Times New Roman"/>
          <w:b/>
          <w:sz w:val="24"/>
          <w:szCs w:val="24"/>
          <w:u w:val="single"/>
        </w:rPr>
      </w:pPr>
      <w:r w:rsidRPr="00830ABE">
        <w:rPr>
          <w:rFonts w:ascii="Times New Roman" w:hAnsi="Times New Roman" w:cs="Times New Roman"/>
          <w:b/>
          <w:sz w:val="24"/>
          <w:szCs w:val="24"/>
          <w:u w:val="single"/>
        </w:rPr>
        <w:lastRenderedPageBreak/>
        <w:t>Анализ методической работы</w:t>
      </w:r>
    </w:p>
    <w:p w:rsidR="004B03D9" w:rsidRPr="004B03D9" w:rsidRDefault="004B03D9" w:rsidP="004B03D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4B03D9">
        <w:rPr>
          <w:rFonts w:ascii="Times New Roman" w:eastAsia="Times New Roman" w:hAnsi="Times New Roman" w:cs="Times New Roman"/>
          <w:b/>
          <w:bCs/>
          <w:color w:val="222222"/>
          <w:sz w:val="24"/>
          <w:szCs w:val="24"/>
        </w:rPr>
        <w:t>Методическая работа</w:t>
      </w:r>
      <w:r w:rsidRPr="004B03D9">
        <w:rPr>
          <w:rFonts w:ascii="Times New Roman" w:eastAsia="Times New Roman" w:hAnsi="Times New Roman" w:cs="Times New Roman"/>
          <w:color w:val="222222"/>
          <w:sz w:val="24"/>
          <w:szCs w:val="24"/>
        </w:rPr>
        <w:t> – это основной вид образовательной деятельности, представляющий собой совокупность мероприятий, проводимых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w:t>
      </w:r>
    </w:p>
    <w:p w:rsidR="004B03D9" w:rsidRPr="004B03D9" w:rsidRDefault="004B03D9" w:rsidP="004B03D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4B03D9">
        <w:rPr>
          <w:rFonts w:ascii="Times New Roman" w:eastAsia="Times New Roman" w:hAnsi="Times New Roman" w:cs="Times New Roman"/>
          <w:color w:val="222222"/>
          <w:sz w:val="24"/>
          <w:szCs w:val="24"/>
        </w:rPr>
        <w:t>Методическая работа школы в прошедшем учебном году была направлена на создание условий для развития личностных и профессиональных качеств педагогов.</w:t>
      </w:r>
    </w:p>
    <w:p w:rsidR="004B03D9" w:rsidRPr="004B03D9" w:rsidRDefault="004B03D9" w:rsidP="004B03D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4B03D9">
        <w:rPr>
          <w:rFonts w:ascii="Times New Roman" w:eastAsia="Times New Roman" w:hAnsi="Times New Roman" w:cs="Times New Roman"/>
          <w:b/>
          <w:bCs/>
          <w:color w:val="222222"/>
          <w:sz w:val="24"/>
          <w:szCs w:val="24"/>
        </w:rPr>
        <w:t>Цель:</w:t>
      </w:r>
      <w:r w:rsidRPr="004B03D9">
        <w:rPr>
          <w:rFonts w:ascii="Times New Roman" w:eastAsia="Times New Roman" w:hAnsi="Times New Roman" w:cs="Times New Roman"/>
          <w:color w:val="222222"/>
          <w:sz w:val="24"/>
          <w:szCs w:val="24"/>
        </w:rPr>
        <w:t> Непрерывное совершенствование уровня педагогического мастерства учителя, его эрудиции, компетентности в области учебного предмета и методики его преподавания; применение новых технологий, направленных на обеспечение самораскрытия, самореализации учащихся, повышение качества учебно-воспитательного процесса.</w:t>
      </w:r>
    </w:p>
    <w:p w:rsidR="004B03D9" w:rsidRPr="004B03D9" w:rsidRDefault="004B03D9" w:rsidP="004B03D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4B03D9">
        <w:rPr>
          <w:rFonts w:ascii="Times New Roman" w:eastAsia="Times New Roman" w:hAnsi="Times New Roman" w:cs="Times New Roman"/>
          <w:color w:val="222222"/>
          <w:sz w:val="24"/>
          <w:szCs w:val="24"/>
        </w:rPr>
        <w:t>Данная цель достигалась через научные семинары, курсовую подготовку, практическую деятельность, самообразование, аттестацию педагогов, участие в профессиональных конкурсах, мониторинг, анализ и самоанализ деятельности, планирование методической работы. Основной критерий успешной работы методического совета - рост профессионального мастерства педагогов, повышению качества образования учащихся.</w:t>
      </w:r>
    </w:p>
    <w:p w:rsidR="004B03D9" w:rsidRDefault="004B03D9" w:rsidP="004B03D9">
      <w:pPr>
        <w:pStyle w:val="ad"/>
        <w:spacing w:before="30" w:beforeAutospacing="0" w:after="30" w:afterAutospacing="0"/>
        <w:rPr>
          <w:color w:val="222222"/>
        </w:rPr>
      </w:pPr>
      <w:r w:rsidRPr="004B03D9">
        <w:rPr>
          <w:color w:val="222222"/>
        </w:rPr>
        <w:t>В состав методического совета в 2018 -  2019 учебном году входили учителя</w:t>
      </w:r>
      <w:r>
        <w:rPr>
          <w:color w:val="222222"/>
        </w:rPr>
        <w:t>:</w:t>
      </w:r>
      <w:r w:rsidRPr="004B03D9">
        <w:rPr>
          <w:color w:val="222222"/>
        </w:rPr>
        <w:t xml:space="preserve"> </w:t>
      </w:r>
    </w:p>
    <w:p w:rsidR="004B03D9" w:rsidRPr="004B03D9" w:rsidRDefault="004B03D9" w:rsidP="004B03D9">
      <w:pPr>
        <w:pStyle w:val="ad"/>
        <w:spacing w:before="30" w:beforeAutospacing="0" w:after="30" w:afterAutospacing="0"/>
        <w:rPr>
          <w:bCs/>
          <w:iCs/>
          <w:color w:val="000080"/>
          <w:shd w:val="clear" w:color="auto" w:fill="FFFFFF" w:themeFill="background1"/>
        </w:rPr>
      </w:pPr>
      <w:r w:rsidRPr="004B03D9">
        <w:rPr>
          <w:bCs/>
          <w:iCs/>
          <w:color w:val="000000"/>
          <w:shd w:val="clear" w:color="auto" w:fill="FFFFFF" w:themeFill="background1"/>
        </w:rPr>
        <w:t>Серикова Н.Н.. – зам. директора по УВР, руководитель МС</w:t>
      </w:r>
    </w:p>
    <w:p w:rsidR="004B03D9" w:rsidRPr="004B03D9" w:rsidRDefault="004B03D9" w:rsidP="004B03D9">
      <w:pPr>
        <w:pStyle w:val="ad"/>
        <w:spacing w:before="30" w:beforeAutospacing="0" w:after="30" w:afterAutospacing="0"/>
        <w:rPr>
          <w:bCs/>
          <w:iCs/>
          <w:color w:val="000080"/>
          <w:shd w:val="clear" w:color="auto" w:fill="FFFFFF" w:themeFill="background1"/>
        </w:rPr>
      </w:pPr>
      <w:r w:rsidRPr="004B03D9">
        <w:rPr>
          <w:bCs/>
          <w:iCs/>
          <w:color w:val="000000"/>
          <w:shd w:val="clear" w:color="auto" w:fill="FFFFFF" w:themeFill="background1"/>
        </w:rPr>
        <w:t>Гордиенко Е.Н.. – зам</w:t>
      </w:r>
      <w:proofErr w:type="gramStart"/>
      <w:r w:rsidRPr="004B03D9">
        <w:rPr>
          <w:bCs/>
          <w:iCs/>
          <w:color w:val="000000"/>
          <w:shd w:val="clear" w:color="auto" w:fill="FFFFFF" w:themeFill="background1"/>
        </w:rPr>
        <w:t>.д</w:t>
      </w:r>
      <w:proofErr w:type="gramEnd"/>
      <w:r w:rsidRPr="004B03D9">
        <w:rPr>
          <w:bCs/>
          <w:iCs/>
          <w:color w:val="000000"/>
          <w:shd w:val="clear" w:color="auto" w:fill="FFFFFF" w:themeFill="background1"/>
        </w:rPr>
        <w:t>иректора по ВР, руководитель МО классных руководителей</w:t>
      </w:r>
    </w:p>
    <w:p w:rsidR="004B03D9" w:rsidRPr="004B03D9" w:rsidRDefault="004B03D9" w:rsidP="004B03D9">
      <w:pPr>
        <w:pStyle w:val="ad"/>
        <w:spacing w:before="30" w:beforeAutospacing="0" w:after="30" w:afterAutospacing="0"/>
        <w:rPr>
          <w:bCs/>
          <w:iCs/>
          <w:color w:val="000080"/>
          <w:shd w:val="clear" w:color="auto" w:fill="FFFFFF" w:themeFill="background1"/>
        </w:rPr>
      </w:pPr>
      <w:r w:rsidRPr="004B03D9">
        <w:rPr>
          <w:bCs/>
          <w:iCs/>
          <w:color w:val="000000"/>
          <w:shd w:val="clear" w:color="auto" w:fill="FFFFFF" w:themeFill="background1"/>
        </w:rPr>
        <w:t>Вахненко Л.В.. - руководитель МО учителей начальных классов</w:t>
      </w:r>
    </w:p>
    <w:p w:rsidR="004B03D9" w:rsidRPr="004B03D9" w:rsidRDefault="004B03D9" w:rsidP="004B03D9">
      <w:pPr>
        <w:pStyle w:val="ad"/>
        <w:spacing w:before="30" w:beforeAutospacing="0" w:after="30" w:afterAutospacing="0"/>
        <w:rPr>
          <w:bCs/>
          <w:iCs/>
          <w:color w:val="000080"/>
          <w:shd w:val="clear" w:color="auto" w:fill="FFFFFF" w:themeFill="background1"/>
        </w:rPr>
      </w:pPr>
      <w:r w:rsidRPr="004B03D9">
        <w:rPr>
          <w:bCs/>
          <w:iCs/>
          <w:color w:val="000000"/>
          <w:shd w:val="clear" w:color="auto" w:fill="FFFFFF" w:themeFill="background1"/>
        </w:rPr>
        <w:t>Грунтовская Н.В.. - руководитель МО учителей математики, физики, информатики</w:t>
      </w:r>
    </w:p>
    <w:p w:rsidR="004B03D9" w:rsidRPr="004B03D9" w:rsidRDefault="004B03D9" w:rsidP="004B03D9">
      <w:pPr>
        <w:pStyle w:val="ad"/>
        <w:spacing w:before="30" w:beforeAutospacing="0" w:after="30" w:afterAutospacing="0"/>
        <w:rPr>
          <w:bCs/>
          <w:iCs/>
          <w:color w:val="000080"/>
          <w:shd w:val="clear" w:color="auto" w:fill="FFFFFF" w:themeFill="background1"/>
        </w:rPr>
      </w:pPr>
      <w:r w:rsidRPr="004B03D9">
        <w:rPr>
          <w:bCs/>
          <w:iCs/>
          <w:color w:val="000000"/>
          <w:shd w:val="clear" w:color="auto" w:fill="FFFFFF" w:themeFill="background1"/>
        </w:rPr>
        <w:t>Федорова О.Н. - руководитель МО учителей русского языка и литературы, английского языка</w:t>
      </w:r>
    </w:p>
    <w:p w:rsidR="004B03D9" w:rsidRPr="004B03D9" w:rsidRDefault="004B03D9" w:rsidP="004B03D9">
      <w:pPr>
        <w:pStyle w:val="ad"/>
        <w:spacing w:before="30" w:beforeAutospacing="0" w:after="30" w:afterAutospacing="0"/>
        <w:rPr>
          <w:bCs/>
          <w:iCs/>
          <w:color w:val="000080"/>
          <w:shd w:val="clear" w:color="auto" w:fill="FFFFFF" w:themeFill="background1"/>
        </w:rPr>
      </w:pPr>
      <w:r w:rsidRPr="004B03D9">
        <w:rPr>
          <w:bCs/>
          <w:iCs/>
          <w:color w:val="000000"/>
          <w:shd w:val="clear" w:color="auto" w:fill="FFFFFF" w:themeFill="background1"/>
        </w:rPr>
        <w:t>Граненко И.В..- руководитель МО учителей географии, биологии, химии, истории</w:t>
      </w:r>
    </w:p>
    <w:p w:rsidR="004B03D9" w:rsidRPr="004B03D9" w:rsidRDefault="004B03D9" w:rsidP="004B03D9">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4B03D9">
        <w:rPr>
          <w:rFonts w:ascii="Times New Roman" w:eastAsia="Times New Roman" w:hAnsi="Times New Roman" w:cs="Times New Roman"/>
          <w:sz w:val="24"/>
          <w:szCs w:val="24"/>
        </w:rPr>
        <w:t>Каждое методическое объединение работало над своей темой, напрямую связанной с единой методической темой школы. Все ШМО имели свои планы и осуществляли работу под руководством руководителей ШМО</w:t>
      </w:r>
      <w:r w:rsidRPr="004B03D9">
        <w:rPr>
          <w:rFonts w:ascii="Times New Roman" w:eastAsia="Times New Roman" w:hAnsi="Times New Roman" w:cs="Times New Roman"/>
          <w:color w:val="222222"/>
          <w:sz w:val="24"/>
          <w:szCs w:val="24"/>
        </w:rPr>
        <w:t>.</w:t>
      </w:r>
    </w:p>
    <w:p w:rsidR="004B03D9" w:rsidRPr="009D60AD" w:rsidRDefault="004B03D9" w:rsidP="004B03D9">
      <w:pPr>
        <w:shd w:val="clear" w:color="auto" w:fill="FFFFFF"/>
        <w:spacing w:after="100" w:afterAutospacing="1" w:line="240" w:lineRule="auto"/>
        <w:jc w:val="center"/>
        <w:rPr>
          <w:rFonts w:ascii="Times New Roman" w:eastAsia="Times New Roman" w:hAnsi="Times New Roman" w:cs="Times New Roman"/>
          <w:color w:val="222222"/>
          <w:szCs w:val="28"/>
        </w:rPr>
      </w:pPr>
    </w:p>
    <w:tbl>
      <w:tblPr>
        <w:tblStyle w:val="a4"/>
        <w:tblW w:w="10031" w:type="dxa"/>
        <w:tblLayout w:type="fixed"/>
        <w:tblLook w:val="04A0" w:firstRow="1" w:lastRow="0" w:firstColumn="1" w:lastColumn="0" w:noHBand="0" w:noVBand="1"/>
      </w:tblPr>
      <w:tblGrid>
        <w:gridCol w:w="3386"/>
        <w:gridCol w:w="3385"/>
        <w:gridCol w:w="3260"/>
      </w:tblGrid>
      <w:tr w:rsidR="004B03D9" w:rsidRPr="009D60AD" w:rsidTr="00C32869">
        <w:tc>
          <w:tcPr>
            <w:tcW w:w="3386" w:type="dxa"/>
            <w:hideMark/>
          </w:tcPr>
          <w:p w:rsidR="004B03D9" w:rsidRPr="009D60AD" w:rsidRDefault="004B03D9" w:rsidP="00C32869">
            <w:pPr>
              <w:spacing w:after="100" w:afterAutospacing="1"/>
              <w:jc w:val="center"/>
              <w:rPr>
                <w:szCs w:val="28"/>
              </w:rPr>
            </w:pPr>
            <w:r w:rsidRPr="009D60AD">
              <w:rPr>
                <w:szCs w:val="28"/>
              </w:rPr>
              <w:t>Состав ШМО</w:t>
            </w:r>
          </w:p>
        </w:tc>
        <w:tc>
          <w:tcPr>
            <w:tcW w:w="3385" w:type="dxa"/>
            <w:hideMark/>
          </w:tcPr>
          <w:p w:rsidR="004B03D9" w:rsidRPr="009D60AD" w:rsidRDefault="004B03D9" w:rsidP="00C32869">
            <w:pPr>
              <w:spacing w:after="100" w:afterAutospacing="1"/>
              <w:jc w:val="center"/>
              <w:rPr>
                <w:szCs w:val="28"/>
              </w:rPr>
            </w:pPr>
            <w:r w:rsidRPr="009D60AD">
              <w:rPr>
                <w:szCs w:val="28"/>
              </w:rPr>
              <w:t>Цели</w:t>
            </w:r>
          </w:p>
        </w:tc>
        <w:tc>
          <w:tcPr>
            <w:tcW w:w="3260" w:type="dxa"/>
            <w:hideMark/>
          </w:tcPr>
          <w:p w:rsidR="004B03D9" w:rsidRPr="009D60AD" w:rsidRDefault="004B03D9" w:rsidP="00C32869">
            <w:pPr>
              <w:spacing w:after="100" w:afterAutospacing="1"/>
              <w:jc w:val="center"/>
              <w:rPr>
                <w:szCs w:val="28"/>
              </w:rPr>
            </w:pPr>
            <w:r w:rsidRPr="009D60AD">
              <w:rPr>
                <w:szCs w:val="28"/>
              </w:rPr>
              <w:t>Задачи</w:t>
            </w:r>
          </w:p>
        </w:tc>
      </w:tr>
      <w:tr w:rsidR="004B03D9" w:rsidRPr="009D60AD" w:rsidTr="00C32869">
        <w:tc>
          <w:tcPr>
            <w:tcW w:w="3386" w:type="dxa"/>
            <w:hideMark/>
          </w:tcPr>
          <w:p w:rsidR="004B03D9" w:rsidRPr="009D60AD" w:rsidRDefault="004B03D9" w:rsidP="00C32869">
            <w:pPr>
              <w:spacing w:after="100" w:afterAutospacing="1"/>
              <w:jc w:val="center"/>
              <w:rPr>
                <w:szCs w:val="28"/>
              </w:rPr>
            </w:pPr>
            <w:r w:rsidRPr="009D60AD">
              <w:rPr>
                <w:b/>
                <w:bCs/>
                <w:i/>
                <w:iCs/>
                <w:szCs w:val="28"/>
              </w:rPr>
              <w:t>ШМО учителей</w:t>
            </w:r>
            <w:r w:rsidRPr="009D60AD">
              <w:rPr>
                <w:szCs w:val="28"/>
              </w:rPr>
              <w:t> </w:t>
            </w:r>
            <w:r w:rsidRPr="009D60AD">
              <w:rPr>
                <w:b/>
                <w:bCs/>
                <w:i/>
                <w:iCs/>
                <w:szCs w:val="28"/>
              </w:rPr>
              <w:t>гуманитарного цикла</w:t>
            </w:r>
            <w:r w:rsidRPr="009D60AD">
              <w:rPr>
                <w:szCs w:val="28"/>
              </w:rPr>
              <w:t> </w:t>
            </w:r>
            <w:r>
              <w:rPr>
                <w:szCs w:val="28"/>
              </w:rPr>
              <w:t>Федорова О.Н.,Красуля О.Н.,Панченко Ю.В.</w:t>
            </w:r>
            <w:r w:rsidRPr="009D60AD">
              <w:rPr>
                <w:szCs w:val="28"/>
              </w:rPr>
              <w:t xml:space="preserve"> учителя русского языка и литературы, </w:t>
            </w:r>
            <w:r>
              <w:rPr>
                <w:szCs w:val="28"/>
              </w:rPr>
              <w:t>Никонова О.Н. и Цыбулина Н.С.учителя</w:t>
            </w:r>
            <w:r w:rsidRPr="009D60AD">
              <w:rPr>
                <w:szCs w:val="28"/>
              </w:rPr>
              <w:t xml:space="preserve"> иностранного языка </w:t>
            </w:r>
          </w:p>
        </w:tc>
        <w:tc>
          <w:tcPr>
            <w:tcW w:w="3385" w:type="dxa"/>
            <w:hideMark/>
          </w:tcPr>
          <w:p w:rsidR="004B03D9" w:rsidRPr="009D60AD" w:rsidRDefault="004B03D9" w:rsidP="00C32869">
            <w:pPr>
              <w:spacing w:after="100" w:afterAutospacing="1"/>
              <w:jc w:val="center"/>
              <w:rPr>
                <w:szCs w:val="28"/>
              </w:rPr>
            </w:pPr>
            <w:r w:rsidRPr="009D60AD">
              <w:rPr>
                <w:szCs w:val="28"/>
              </w:rPr>
              <w:t>Создание методических систем обучения, ориентированных на развитие интеллектуального потенциала обучаемого, на формирование умений самостоятельно приобретать знания, осуществлять информационно-учебную, экспериментально-исследовательскую деятельность</w:t>
            </w:r>
          </w:p>
        </w:tc>
        <w:tc>
          <w:tcPr>
            <w:tcW w:w="3260" w:type="dxa"/>
            <w:hideMark/>
          </w:tcPr>
          <w:p w:rsidR="004B03D9" w:rsidRPr="009D60AD" w:rsidRDefault="004B03D9" w:rsidP="00C32869">
            <w:pPr>
              <w:spacing w:after="100" w:afterAutospacing="1"/>
              <w:jc w:val="center"/>
              <w:rPr>
                <w:szCs w:val="28"/>
              </w:rPr>
            </w:pPr>
            <w:r w:rsidRPr="009D60AD">
              <w:rPr>
                <w:szCs w:val="28"/>
              </w:rPr>
              <w:t>Повышение мастерства и квалификации учителей-предметников гуманитарного цикла</w:t>
            </w:r>
          </w:p>
          <w:p w:rsidR="004B03D9" w:rsidRPr="009D60AD" w:rsidRDefault="004B03D9" w:rsidP="00C32869">
            <w:pPr>
              <w:spacing w:after="100" w:afterAutospacing="1"/>
              <w:jc w:val="center"/>
              <w:rPr>
                <w:szCs w:val="28"/>
              </w:rPr>
            </w:pPr>
            <w:r w:rsidRPr="009D60AD">
              <w:rPr>
                <w:szCs w:val="28"/>
              </w:rPr>
              <w:t>   Концентрирование основных сил МО в направлении повышения качества обучения</w:t>
            </w:r>
          </w:p>
          <w:p w:rsidR="004B03D9" w:rsidRPr="009D60AD" w:rsidRDefault="004B03D9" w:rsidP="00C32869">
            <w:pPr>
              <w:spacing w:after="100" w:afterAutospacing="1"/>
              <w:jc w:val="center"/>
              <w:rPr>
                <w:szCs w:val="28"/>
              </w:rPr>
            </w:pPr>
            <w:r w:rsidRPr="009D60AD">
              <w:rPr>
                <w:szCs w:val="28"/>
              </w:rPr>
              <w:t>    Повышение профессионального уровня мастерства педагогов через самообразование</w:t>
            </w:r>
          </w:p>
        </w:tc>
      </w:tr>
      <w:tr w:rsidR="004B03D9" w:rsidRPr="009D60AD" w:rsidTr="00C32869">
        <w:tc>
          <w:tcPr>
            <w:tcW w:w="3386" w:type="dxa"/>
            <w:hideMark/>
          </w:tcPr>
          <w:p w:rsidR="004B03D9" w:rsidRPr="009D60AD" w:rsidRDefault="004B03D9" w:rsidP="00C32869">
            <w:pPr>
              <w:spacing w:after="100" w:afterAutospacing="1"/>
              <w:jc w:val="center"/>
              <w:rPr>
                <w:szCs w:val="28"/>
              </w:rPr>
            </w:pPr>
            <w:r w:rsidRPr="009D60AD">
              <w:rPr>
                <w:b/>
                <w:bCs/>
                <w:i/>
                <w:iCs/>
                <w:szCs w:val="28"/>
              </w:rPr>
              <w:t>ШМО учителей физики, математики, информатики</w:t>
            </w:r>
          </w:p>
          <w:p w:rsidR="004B03D9" w:rsidRPr="009D60AD" w:rsidRDefault="004B03D9" w:rsidP="00C32869">
            <w:pPr>
              <w:spacing w:after="100" w:afterAutospacing="1"/>
              <w:jc w:val="center"/>
              <w:rPr>
                <w:szCs w:val="28"/>
              </w:rPr>
            </w:pPr>
            <w:r>
              <w:rPr>
                <w:szCs w:val="28"/>
              </w:rPr>
              <w:t>Грунтовская Н.В.,Молоканова Л.Б.,Богданенко Т.С.</w:t>
            </w:r>
            <w:r w:rsidRPr="009D60AD">
              <w:rPr>
                <w:szCs w:val="28"/>
              </w:rPr>
              <w:t xml:space="preserve"> учителя математики, </w:t>
            </w:r>
            <w:r>
              <w:rPr>
                <w:szCs w:val="28"/>
              </w:rPr>
              <w:t>Сериков А.В.</w:t>
            </w:r>
            <w:r w:rsidRPr="009D60AD">
              <w:rPr>
                <w:szCs w:val="28"/>
              </w:rPr>
              <w:t xml:space="preserve">, учитель </w:t>
            </w:r>
            <w:r w:rsidRPr="009D60AD">
              <w:rPr>
                <w:szCs w:val="28"/>
              </w:rPr>
              <w:lastRenderedPageBreak/>
              <w:t xml:space="preserve">физики, </w:t>
            </w:r>
            <w:r>
              <w:rPr>
                <w:szCs w:val="28"/>
              </w:rPr>
              <w:t>Гордиенко Е.Н.</w:t>
            </w:r>
            <w:r w:rsidRPr="009D60AD">
              <w:rPr>
                <w:szCs w:val="28"/>
              </w:rPr>
              <w:t>, учитель информатики</w:t>
            </w:r>
          </w:p>
        </w:tc>
        <w:tc>
          <w:tcPr>
            <w:tcW w:w="3385" w:type="dxa"/>
            <w:hideMark/>
          </w:tcPr>
          <w:p w:rsidR="004B03D9" w:rsidRPr="009D60AD" w:rsidRDefault="004B03D9" w:rsidP="00C32869">
            <w:pPr>
              <w:spacing w:after="100" w:afterAutospacing="1"/>
              <w:jc w:val="center"/>
              <w:rPr>
                <w:szCs w:val="28"/>
              </w:rPr>
            </w:pPr>
            <w:r w:rsidRPr="009D60AD">
              <w:rPr>
                <w:szCs w:val="28"/>
              </w:rPr>
              <w:lastRenderedPageBreak/>
              <w:t>Повышение качества знаний учащихся посредством применения инновационных образовательных технологий</w:t>
            </w:r>
          </w:p>
        </w:tc>
        <w:tc>
          <w:tcPr>
            <w:tcW w:w="3260" w:type="dxa"/>
            <w:hideMark/>
          </w:tcPr>
          <w:p w:rsidR="004B03D9" w:rsidRPr="009D60AD" w:rsidRDefault="004B03D9" w:rsidP="00C32869">
            <w:pPr>
              <w:spacing w:after="100" w:afterAutospacing="1"/>
              <w:jc w:val="center"/>
              <w:rPr>
                <w:szCs w:val="28"/>
              </w:rPr>
            </w:pPr>
            <w:r w:rsidRPr="009D60AD">
              <w:rPr>
                <w:szCs w:val="28"/>
              </w:rPr>
              <w:t>Обеспечение системной, согласованной работы членов методического объединения</w:t>
            </w:r>
          </w:p>
          <w:p w:rsidR="004B03D9" w:rsidRPr="009D60AD" w:rsidRDefault="004B03D9" w:rsidP="00C32869">
            <w:pPr>
              <w:spacing w:after="100" w:afterAutospacing="1"/>
              <w:jc w:val="center"/>
              <w:rPr>
                <w:szCs w:val="28"/>
              </w:rPr>
            </w:pPr>
            <w:r w:rsidRPr="009D60AD">
              <w:rPr>
                <w:szCs w:val="28"/>
              </w:rPr>
              <w:t xml:space="preserve">  Развитие возможностей и способностей каждого из </w:t>
            </w:r>
            <w:r w:rsidRPr="009D60AD">
              <w:rPr>
                <w:szCs w:val="28"/>
              </w:rPr>
              <w:lastRenderedPageBreak/>
              <w:t>педагогов в области применения современных средств обучения</w:t>
            </w:r>
          </w:p>
          <w:p w:rsidR="004B03D9" w:rsidRPr="009D60AD" w:rsidRDefault="004B03D9" w:rsidP="00C32869">
            <w:pPr>
              <w:spacing w:after="100" w:afterAutospacing="1"/>
              <w:jc w:val="center"/>
              <w:rPr>
                <w:szCs w:val="28"/>
              </w:rPr>
            </w:pPr>
            <w:r w:rsidRPr="009D60AD">
              <w:rPr>
                <w:szCs w:val="28"/>
              </w:rPr>
              <w:t>  Совершенствование    методического уровня учителей в реализации профильного обучения и модернизации образования</w:t>
            </w:r>
          </w:p>
        </w:tc>
      </w:tr>
      <w:tr w:rsidR="004B03D9" w:rsidRPr="009D60AD" w:rsidTr="00C32869">
        <w:tc>
          <w:tcPr>
            <w:tcW w:w="3386" w:type="dxa"/>
            <w:hideMark/>
          </w:tcPr>
          <w:p w:rsidR="004B03D9" w:rsidRPr="009D60AD" w:rsidRDefault="004B03D9" w:rsidP="00C32869">
            <w:pPr>
              <w:spacing w:after="100" w:afterAutospacing="1"/>
              <w:jc w:val="center"/>
              <w:rPr>
                <w:szCs w:val="28"/>
              </w:rPr>
            </w:pPr>
            <w:r w:rsidRPr="009D60AD">
              <w:rPr>
                <w:b/>
                <w:bCs/>
                <w:i/>
                <w:iCs/>
                <w:szCs w:val="28"/>
              </w:rPr>
              <w:lastRenderedPageBreak/>
              <w:t>ШМО учителей </w:t>
            </w:r>
            <w:proofErr w:type="gramStart"/>
            <w:r w:rsidRPr="009D60AD">
              <w:rPr>
                <w:b/>
                <w:bCs/>
                <w:i/>
                <w:iCs/>
                <w:szCs w:val="28"/>
              </w:rPr>
              <w:t>естественно-научного</w:t>
            </w:r>
            <w:proofErr w:type="gramEnd"/>
            <w:r w:rsidRPr="009D60AD">
              <w:rPr>
                <w:b/>
                <w:bCs/>
                <w:i/>
                <w:iCs/>
                <w:szCs w:val="28"/>
              </w:rPr>
              <w:t xml:space="preserve"> цикла</w:t>
            </w:r>
          </w:p>
          <w:p w:rsidR="004B03D9" w:rsidRPr="009D60AD" w:rsidRDefault="004B03D9" w:rsidP="00C32869">
            <w:pPr>
              <w:spacing w:after="100" w:afterAutospacing="1"/>
              <w:jc w:val="center"/>
              <w:rPr>
                <w:szCs w:val="28"/>
              </w:rPr>
            </w:pPr>
            <w:r>
              <w:rPr>
                <w:szCs w:val="28"/>
              </w:rPr>
              <w:t>Граненко И.В., Палий Т.В., Серикова Н.Н.</w:t>
            </w:r>
          </w:p>
        </w:tc>
        <w:tc>
          <w:tcPr>
            <w:tcW w:w="3385" w:type="dxa"/>
            <w:hideMark/>
          </w:tcPr>
          <w:p w:rsidR="004B03D9" w:rsidRPr="009D60AD" w:rsidRDefault="004B03D9" w:rsidP="00C32869">
            <w:pPr>
              <w:spacing w:after="100" w:afterAutospacing="1"/>
              <w:jc w:val="center"/>
              <w:rPr>
                <w:szCs w:val="28"/>
              </w:rPr>
            </w:pPr>
            <w:r w:rsidRPr="009D60AD">
              <w:rPr>
                <w:szCs w:val="28"/>
              </w:rPr>
              <w:t>«Создание условий для развития обучающихся через изучение предметов естественного цикла, творческого развития и роста профессионального мастерства педагогов»</w:t>
            </w:r>
          </w:p>
        </w:tc>
        <w:tc>
          <w:tcPr>
            <w:tcW w:w="3260" w:type="dxa"/>
            <w:hideMark/>
          </w:tcPr>
          <w:p w:rsidR="004B03D9" w:rsidRPr="009D60AD" w:rsidRDefault="00C32869" w:rsidP="00C32869">
            <w:pPr>
              <w:spacing w:after="100" w:afterAutospacing="1"/>
              <w:jc w:val="center"/>
              <w:rPr>
                <w:szCs w:val="28"/>
              </w:rPr>
            </w:pPr>
            <w:r>
              <w:rPr>
                <w:szCs w:val="28"/>
              </w:rPr>
              <w:t> </w:t>
            </w:r>
            <w:r w:rsidR="004B03D9" w:rsidRPr="009D60AD">
              <w:rPr>
                <w:szCs w:val="28"/>
              </w:rPr>
              <w:t>  Повышение качества знаний, обучающихся по предметам</w:t>
            </w:r>
          </w:p>
          <w:p w:rsidR="004B03D9" w:rsidRPr="009D60AD" w:rsidRDefault="004B03D9" w:rsidP="00C32869">
            <w:pPr>
              <w:spacing w:after="100" w:afterAutospacing="1"/>
              <w:jc w:val="center"/>
              <w:rPr>
                <w:szCs w:val="28"/>
              </w:rPr>
            </w:pPr>
            <w:r w:rsidRPr="009D60AD">
              <w:rPr>
                <w:szCs w:val="28"/>
              </w:rPr>
              <w:t>  Внедрение в учебный процесс педагогических инновационных технологий</w:t>
            </w:r>
          </w:p>
          <w:p w:rsidR="004B03D9" w:rsidRPr="009D60AD" w:rsidRDefault="004B03D9" w:rsidP="00C32869">
            <w:pPr>
              <w:spacing w:after="100" w:afterAutospacing="1"/>
              <w:jc w:val="center"/>
              <w:rPr>
                <w:szCs w:val="28"/>
              </w:rPr>
            </w:pPr>
            <w:r w:rsidRPr="009D60AD">
              <w:rPr>
                <w:szCs w:val="28"/>
              </w:rPr>
              <w:t>  Выявление, обобщение и распространение педагогического опыта творчески работающих педагогов</w:t>
            </w:r>
          </w:p>
        </w:tc>
      </w:tr>
      <w:tr w:rsidR="004B03D9" w:rsidRPr="009D60AD" w:rsidTr="00C32869">
        <w:tc>
          <w:tcPr>
            <w:tcW w:w="3386" w:type="dxa"/>
            <w:hideMark/>
          </w:tcPr>
          <w:p w:rsidR="004B03D9" w:rsidRPr="009D60AD" w:rsidRDefault="004B03D9" w:rsidP="00C32869">
            <w:pPr>
              <w:spacing w:after="100" w:afterAutospacing="1"/>
              <w:jc w:val="center"/>
              <w:rPr>
                <w:szCs w:val="28"/>
              </w:rPr>
            </w:pPr>
            <w:r w:rsidRPr="009D60AD">
              <w:rPr>
                <w:b/>
                <w:bCs/>
                <w:i/>
                <w:iCs/>
                <w:szCs w:val="28"/>
              </w:rPr>
              <w:t>ШМО учителей начальных классов</w:t>
            </w:r>
          </w:p>
          <w:p w:rsidR="004B03D9" w:rsidRPr="009D60AD" w:rsidRDefault="004B03D9" w:rsidP="00C32869">
            <w:pPr>
              <w:spacing w:after="100" w:afterAutospacing="1"/>
              <w:jc w:val="center"/>
              <w:rPr>
                <w:szCs w:val="28"/>
              </w:rPr>
            </w:pPr>
            <w:r>
              <w:rPr>
                <w:szCs w:val="28"/>
              </w:rPr>
              <w:t>Вахненко Л.В.,Панченко Т.Н.,Серикова С.В, Дудник Л.В, Шепелева Е.А, Грунтовская Е.Н.</w:t>
            </w:r>
          </w:p>
        </w:tc>
        <w:tc>
          <w:tcPr>
            <w:tcW w:w="3385" w:type="dxa"/>
            <w:hideMark/>
          </w:tcPr>
          <w:p w:rsidR="004B03D9" w:rsidRPr="009D60AD" w:rsidRDefault="004B03D9" w:rsidP="00C32869">
            <w:pPr>
              <w:spacing w:after="100" w:afterAutospacing="1"/>
              <w:jc w:val="center"/>
              <w:rPr>
                <w:szCs w:val="28"/>
              </w:rPr>
            </w:pPr>
            <w:r w:rsidRPr="009D60AD">
              <w:rPr>
                <w:szCs w:val="28"/>
              </w:rPr>
              <w:t>«Совершенствование педагогического мастерства в сфере формирования  УУД в рамках ФГОС путём внедрения в  учебн</w:t>
            </w:r>
            <w:proofErr w:type="gramStart"/>
            <w:r w:rsidRPr="009D60AD">
              <w:rPr>
                <w:szCs w:val="28"/>
              </w:rPr>
              <w:t>о–</w:t>
            </w:r>
            <w:proofErr w:type="gramEnd"/>
            <w:r w:rsidRPr="009D60AD">
              <w:rPr>
                <w:szCs w:val="28"/>
              </w:rPr>
              <w:t xml:space="preserve"> воспитательный  процесс  современных образовательных технологий»</w:t>
            </w:r>
          </w:p>
        </w:tc>
        <w:tc>
          <w:tcPr>
            <w:tcW w:w="3260" w:type="dxa"/>
            <w:hideMark/>
          </w:tcPr>
          <w:p w:rsidR="004B03D9" w:rsidRPr="009D60AD" w:rsidRDefault="004B03D9" w:rsidP="00C32869">
            <w:pPr>
              <w:spacing w:after="100" w:afterAutospacing="1"/>
              <w:jc w:val="center"/>
              <w:rPr>
                <w:szCs w:val="28"/>
              </w:rPr>
            </w:pPr>
            <w:r w:rsidRPr="009D60AD">
              <w:rPr>
                <w:szCs w:val="28"/>
              </w:rPr>
              <w:t>Внедрение в практику работы всех учителей МО современных образовательных технологий</w:t>
            </w:r>
          </w:p>
          <w:p w:rsidR="004B03D9" w:rsidRPr="009D60AD" w:rsidRDefault="004B03D9" w:rsidP="00C32869">
            <w:pPr>
              <w:spacing w:after="100" w:afterAutospacing="1"/>
              <w:jc w:val="center"/>
              <w:rPr>
                <w:szCs w:val="28"/>
              </w:rPr>
            </w:pPr>
            <w:r w:rsidRPr="009D60AD">
              <w:rPr>
                <w:szCs w:val="28"/>
              </w:rPr>
              <w:t>Осуществление преемственности в обучении детей дошкольного возраста, начального и основного общего образования</w:t>
            </w:r>
          </w:p>
          <w:p w:rsidR="004B03D9" w:rsidRPr="009D60AD" w:rsidRDefault="004B03D9" w:rsidP="00C32869">
            <w:pPr>
              <w:spacing w:after="100" w:afterAutospacing="1"/>
              <w:jc w:val="center"/>
              <w:rPr>
                <w:szCs w:val="28"/>
              </w:rPr>
            </w:pPr>
            <w:r w:rsidRPr="009D60AD">
              <w:rPr>
                <w:szCs w:val="28"/>
              </w:rPr>
              <w:t>Использование потенциала урока для профессионального самоопределения учащихся</w:t>
            </w:r>
          </w:p>
          <w:p w:rsidR="004B03D9" w:rsidRPr="009D60AD" w:rsidRDefault="004B03D9" w:rsidP="00C32869">
            <w:pPr>
              <w:spacing w:after="100" w:afterAutospacing="1"/>
              <w:jc w:val="center"/>
              <w:rPr>
                <w:szCs w:val="28"/>
              </w:rPr>
            </w:pPr>
            <w:r w:rsidRPr="009D60AD">
              <w:rPr>
                <w:szCs w:val="28"/>
              </w:rPr>
              <w:t>Повышение мотивации к учению через урочную и внеурочную деятельность</w:t>
            </w:r>
          </w:p>
          <w:p w:rsidR="004B03D9" w:rsidRPr="009D60AD" w:rsidRDefault="004B03D9" w:rsidP="00C32869">
            <w:pPr>
              <w:spacing w:after="100" w:afterAutospacing="1"/>
              <w:jc w:val="center"/>
              <w:rPr>
                <w:szCs w:val="28"/>
              </w:rPr>
            </w:pPr>
            <w:r w:rsidRPr="009D60AD">
              <w:rPr>
                <w:szCs w:val="28"/>
              </w:rPr>
              <w:t>Совершенствование качества современного урока, повышение его эффективности, применяя современные методы обучения и ИКТ</w:t>
            </w:r>
          </w:p>
        </w:tc>
      </w:tr>
      <w:tr w:rsidR="004B03D9" w:rsidRPr="009D60AD" w:rsidTr="00C32869">
        <w:tc>
          <w:tcPr>
            <w:tcW w:w="3386" w:type="dxa"/>
            <w:hideMark/>
          </w:tcPr>
          <w:p w:rsidR="004B03D9" w:rsidRPr="009D60AD" w:rsidRDefault="004B03D9" w:rsidP="00C32869">
            <w:pPr>
              <w:spacing w:after="100" w:afterAutospacing="1"/>
              <w:jc w:val="center"/>
              <w:rPr>
                <w:szCs w:val="28"/>
              </w:rPr>
            </w:pPr>
            <w:r w:rsidRPr="009D60AD">
              <w:rPr>
                <w:b/>
                <w:bCs/>
                <w:i/>
                <w:iCs/>
                <w:szCs w:val="28"/>
              </w:rPr>
              <w:t>ШМО классных руководителей</w:t>
            </w:r>
          </w:p>
        </w:tc>
        <w:tc>
          <w:tcPr>
            <w:tcW w:w="3385" w:type="dxa"/>
            <w:hideMark/>
          </w:tcPr>
          <w:p w:rsidR="004B03D9" w:rsidRPr="009D60AD" w:rsidRDefault="004B03D9" w:rsidP="00C32869">
            <w:pPr>
              <w:spacing w:after="100" w:afterAutospacing="1"/>
              <w:jc w:val="center"/>
              <w:rPr>
                <w:szCs w:val="28"/>
              </w:rPr>
            </w:pPr>
          </w:p>
        </w:tc>
        <w:tc>
          <w:tcPr>
            <w:tcW w:w="3260" w:type="dxa"/>
            <w:hideMark/>
          </w:tcPr>
          <w:p w:rsidR="004B03D9" w:rsidRPr="009D60AD" w:rsidRDefault="004B03D9" w:rsidP="00C32869">
            <w:pPr>
              <w:spacing w:after="100" w:afterAutospacing="1"/>
              <w:jc w:val="center"/>
              <w:rPr>
                <w:szCs w:val="28"/>
              </w:rPr>
            </w:pPr>
          </w:p>
        </w:tc>
      </w:tr>
    </w:tbl>
    <w:p w:rsidR="004B03D9" w:rsidRPr="009D60AD" w:rsidRDefault="004B03D9" w:rsidP="004B03D9">
      <w:pPr>
        <w:shd w:val="clear" w:color="auto" w:fill="FFFFFF"/>
        <w:spacing w:after="100" w:afterAutospacing="1" w:line="240" w:lineRule="auto"/>
        <w:jc w:val="center"/>
        <w:rPr>
          <w:rFonts w:ascii="Times New Roman" w:eastAsia="Times New Roman" w:hAnsi="Times New Roman" w:cs="Times New Roman"/>
          <w:color w:val="222222"/>
          <w:szCs w:val="28"/>
        </w:rPr>
      </w:pPr>
    </w:p>
    <w:p w:rsidR="004B03D9" w:rsidRPr="009D60AD" w:rsidRDefault="004B03D9" w:rsidP="004B03D9">
      <w:pPr>
        <w:shd w:val="clear" w:color="auto" w:fill="FFFFFF"/>
        <w:spacing w:after="100" w:afterAutospacing="1" w:line="240" w:lineRule="auto"/>
        <w:jc w:val="center"/>
        <w:rPr>
          <w:rFonts w:ascii="Times New Roman" w:eastAsia="Times New Roman" w:hAnsi="Times New Roman" w:cs="Times New Roman"/>
          <w:color w:val="222222"/>
          <w:szCs w:val="28"/>
        </w:rPr>
      </w:pPr>
      <w:r w:rsidRPr="009D60AD">
        <w:rPr>
          <w:rFonts w:ascii="Times New Roman" w:eastAsia="Times New Roman" w:hAnsi="Times New Roman" w:cs="Times New Roman"/>
          <w:b/>
          <w:bCs/>
          <w:color w:val="222222"/>
          <w:szCs w:val="28"/>
        </w:rPr>
        <w:t>Повышение квалификации учителей</w:t>
      </w:r>
    </w:p>
    <w:p w:rsidR="004B03D9" w:rsidRPr="009D60AD" w:rsidRDefault="004B03D9" w:rsidP="004B03D9">
      <w:pPr>
        <w:shd w:val="clear" w:color="auto" w:fill="FFFFFF"/>
        <w:spacing w:after="100" w:afterAutospacing="1" w:line="240" w:lineRule="auto"/>
        <w:jc w:val="center"/>
        <w:rPr>
          <w:rFonts w:ascii="Times New Roman" w:eastAsia="Times New Roman" w:hAnsi="Times New Roman" w:cs="Times New Roman"/>
          <w:color w:val="222222"/>
          <w:szCs w:val="28"/>
        </w:rPr>
      </w:pPr>
    </w:p>
    <w:tbl>
      <w:tblPr>
        <w:tblStyle w:val="a4"/>
        <w:tblW w:w="9505" w:type="dxa"/>
        <w:tblLook w:val="04A0" w:firstRow="1" w:lastRow="0" w:firstColumn="1" w:lastColumn="0" w:noHBand="0" w:noVBand="1"/>
      </w:tblPr>
      <w:tblGrid>
        <w:gridCol w:w="2943"/>
        <w:gridCol w:w="2552"/>
        <w:gridCol w:w="4010"/>
      </w:tblGrid>
      <w:tr w:rsidR="004B03D9" w:rsidRPr="009D60AD" w:rsidTr="00C32869">
        <w:tc>
          <w:tcPr>
            <w:tcW w:w="2943" w:type="dxa"/>
            <w:hideMark/>
          </w:tcPr>
          <w:p w:rsidR="004B03D9" w:rsidRPr="009D60AD" w:rsidRDefault="004B03D9" w:rsidP="00C32869">
            <w:pPr>
              <w:spacing w:after="100" w:afterAutospacing="1"/>
              <w:jc w:val="center"/>
              <w:rPr>
                <w:szCs w:val="28"/>
              </w:rPr>
            </w:pPr>
            <w:r w:rsidRPr="009D60AD">
              <w:rPr>
                <w:b/>
                <w:bCs/>
                <w:szCs w:val="28"/>
              </w:rPr>
              <w:t>Название ШМО</w:t>
            </w:r>
          </w:p>
        </w:tc>
        <w:tc>
          <w:tcPr>
            <w:tcW w:w="2552" w:type="dxa"/>
            <w:hideMark/>
          </w:tcPr>
          <w:p w:rsidR="004B03D9" w:rsidRPr="009D60AD" w:rsidRDefault="004B03D9" w:rsidP="00C32869">
            <w:pPr>
              <w:spacing w:after="100" w:afterAutospacing="1"/>
              <w:jc w:val="center"/>
              <w:rPr>
                <w:szCs w:val="28"/>
              </w:rPr>
            </w:pPr>
            <w:r w:rsidRPr="009D60AD">
              <w:rPr>
                <w:b/>
                <w:bCs/>
                <w:szCs w:val="28"/>
              </w:rPr>
              <w:t>Учителя, прошедшие курсовую подготовку</w:t>
            </w:r>
          </w:p>
        </w:tc>
        <w:tc>
          <w:tcPr>
            <w:tcW w:w="4010" w:type="dxa"/>
            <w:hideMark/>
          </w:tcPr>
          <w:p w:rsidR="004B03D9" w:rsidRPr="009D60AD" w:rsidRDefault="004B03D9" w:rsidP="00C32869">
            <w:pPr>
              <w:spacing w:after="100" w:afterAutospacing="1"/>
              <w:jc w:val="center"/>
              <w:rPr>
                <w:szCs w:val="28"/>
              </w:rPr>
            </w:pPr>
            <w:r w:rsidRPr="009D60AD">
              <w:rPr>
                <w:b/>
                <w:bCs/>
                <w:szCs w:val="28"/>
              </w:rPr>
              <w:t>Тема курсовой подготовки</w:t>
            </w:r>
          </w:p>
        </w:tc>
      </w:tr>
      <w:tr w:rsidR="004B03D9" w:rsidRPr="009D60AD" w:rsidTr="00C32869">
        <w:tc>
          <w:tcPr>
            <w:tcW w:w="2943" w:type="dxa"/>
            <w:hideMark/>
          </w:tcPr>
          <w:p w:rsidR="004B03D9" w:rsidRPr="009D60AD" w:rsidRDefault="004B03D9" w:rsidP="00C32869">
            <w:pPr>
              <w:spacing w:after="100" w:afterAutospacing="1"/>
              <w:jc w:val="center"/>
              <w:rPr>
                <w:szCs w:val="28"/>
              </w:rPr>
            </w:pPr>
            <w:r w:rsidRPr="009D60AD">
              <w:rPr>
                <w:szCs w:val="28"/>
              </w:rPr>
              <w:t>ШМО учителей гуманитарного цикла</w:t>
            </w:r>
          </w:p>
        </w:tc>
        <w:tc>
          <w:tcPr>
            <w:tcW w:w="2552" w:type="dxa"/>
            <w:hideMark/>
          </w:tcPr>
          <w:p w:rsidR="004B03D9" w:rsidRPr="009D60AD" w:rsidRDefault="004B03D9" w:rsidP="00C32869">
            <w:pPr>
              <w:spacing w:after="100" w:afterAutospacing="1"/>
              <w:jc w:val="center"/>
              <w:rPr>
                <w:szCs w:val="28"/>
              </w:rPr>
            </w:pPr>
            <w:r>
              <w:rPr>
                <w:szCs w:val="28"/>
              </w:rPr>
              <w:t>Красуля О.Н.</w:t>
            </w:r>
          </w:p>
        </w:tc>
        <w:tc>
          <w:tcPr>
            <w:tcW w:w="4010" w:type="dxa"/>
            <w:hideMark/>
          </w:tcPr>
          <w:p w:rsidR="004B03D9" w:rsidRPr="009D60AD" w:rsidRDefault="004B03D9" w:rsidP="00C32869">
            <w:pPr>
              <w:rPr>
                <w:szCs w:val="28"/>
              </w:rPr>
            </w:pPr>
            <w:r w:rsidRPr="00126498">
              <w:rPr>
                <w:szCs w:val="28"/>
              </w:rPr>
              <w:t>«Элементы теории и методики преподавания предмета «Основы духовно-нравственной культуры народов России» в общеобразовательной школе в условиях реализации ФГОС» (144 ч.)</w:t>
            </w:r>
          </w:p>
        </w:tc>
      </w:tr>
      <w:tr w:rsidR="004B03D9" w:rsidRPr="009D60AD" w:rsidTr="00C32869">
        <w:tc>
          <w:tcPr>
            <w:tcW w:w="2943" w:type="dxa"/>
            <w:hideMark/>
          </w:tcPr>
          <w:p w:rsidR="004B03D9" w:rsidRPr="009D60AD" w:rsidRDefault="004B03D9" w:rsidP="00C32869">
            <w:pPr>
              <w:spacing w:after="100" w:afterAutospacing="1"/>
              <w:jc w:val="center"/>
              <w:rPr>
                <w:szCs w:val="28"/>
              </w:rPr>
            </w:pPr>
            <w:r w:rsidRPr="009D60AD">
              <w:rPr>
                <w:szCs w:val="28"/>
              </w:rPr>
              <w:t>ШМО учителей физики, математики, информатики</w:t>
            </w:r>
          </w:p>
        </w:tc>
        <w:tc>
          <w:tcPr>
            <w:tcW w:w="2552" w:type="dxa"/>
          </w:tcPr>
          <w:p w:rsidR="004B03D9" w:rsidRPr="009D60AD" w:rsidRDefault="004B03D9" w:rsidP="00C32869">
            <w:pPr>
              <w:spacing w:after="100" w:afterAutospacing="1"/>
              <w:jc w:val="center"/>
              <w:rPr>
                <w:szCs w:val="28"/>
              </w:rPr>
            </w:pPr>
            <w:r w:rsidRPr="009D60AD">
              <w:rPr>
                <w:szCs w:val="28"/>
              </w:rPr>
              <w:t>Не проходили</w:t>
            </w:r>
          </w:p>
        </w:tc>
        <w:tc>
          <w:tcPr>
            <w:tcW w:w="4010" w:type="dxa"/>
          </w:tcPr>
          <w:p w:rsidR="004B03D9" w:rsidRPr="009D60AD" w:rsidRDefault="004B03D9" w:rsidP="00C32869">
            <w:pPr>
              <w:spacing w:after="100" w:afterAutospacing="1"/>
              <w:jc w:val="center"/>
              <w:rPr>
                <w:szCs w:val="28"/>
              </w:rPr>
            </w:pPr>
          </w:p>
        </w:tc>
      </w:tr>
      <w:tr w:rsidR="004B03D9" w:rsidRPr="009D60AD" w:rsidTr="00C32869">
        <w:tc>
          <w:tcPr>
            <w:tcW w:w="2943" w:type="dxa"/>
            <w:hideMark/>
          </w:tcPr>
          <w:p w:rsidR="004B03D9" w:rsidRPr="009D60AD" w:rsidRDefault="004B03D9" w:rsidP="00C32869">
            <w:pPr>
              <w:spacing w:after="100" w:afterAutospacing="1"/>
              <w:jc w:val="center"/>
              <w:rPr>
                <w:szCs w:val="28"/>
              </w:rPr>
            </w:pPr>
            <w:r w:rsidRPr="009D60AD">
              <w:rPr>
                <w:szCs w:val="28"/>
              </w:rPr>
              <w:t>ШМО учителей </w:t>
            </w:r>
            <w:proofErr w:type="gramStart"/>
            <w:r w:rsidRPr="009D60AD">
              <w:rPr>
                <w:szCs w:val="28"/>
              </w:rPr>
              <w:t>естественно-научного</w:t>
            </w:r>
            <w:proofErr w:type="gramEnd"/>
            <w:r w:rsidRPr="009D60AD">
              <w:rPr>
                <w:szCs w:val="28"/>
              </w:rPr>
              <w:t xml:space="preserve"> цикла</w:t>
            </w:r>
          </w:p>
        </w:tc>
        <w:tc>
          <w:tcPr>
            <w:tcW w:w="2552" w:type="dxa"/>
            <w:hideMark/>
          </w:tcPr>
          <w:p w:rsidR="004B03D9" w:rsidRPr="009D60AD" w:rsidRDefault="004B03D9" w:rsidP="00C32869">
            <w:pPr>
              <w:spacing w:after="100" w:afterAutospacing="1"/>
              <w:jc w:val="center"/>
              <w:rPr>
                <w:szCs w:val="28"/>
              </w:rPr>
            </w:pPr>
            <w:r>
              <w:rPr>
                <w:szCs w:val="28"/>
              </w:rPr>
              <w:t>Палий Т.В.</w:t>
            </w:r>
          </w:p>
        </w:tc>
        <w:tc>
          <w:tcPr>
            <w:tcW w:w="4010" w:type="dxa"/>
            <w:hideMark/>
          </w:tcPr>
          <w:p w:rsidR="004B03D9" w:rsidRPr="00126498" w:rsidRDefault="004B03D9" w:rsidP="00C32869">
            <w:pPr>
              <w:spacing w:after="100" w:afterAutospacing="1"/>
              <w:jc w:val="center"/>
              <w:rPr>
                <w:szCs w:val="28"/>
              </w:rPr>
            </w:pPr>
            <w:r w:rsidRPr="00126498">
              <w:rPr>
                <w:szCs w:val="24"/>
              </w:rPr>
              <w:t xml:space="preserve">Повышение квалификации по дополнительной профессиональной программе «Элементы теории и методики </w:t>
            </w:r>
            <w:r w:rsidRPr="00126498">
              <w:rPr>
                <w:szCs w:val="24"/>
              </w:rPr>
              <w:lastRenderedPageBreak/>
              <w:t>преподавания предметов «Химия» и «Биология» в общеобразовательной школе в условиях реализации ФГОС: деятельность учителя химии и биологии»</w:t>
            </w:r>
            <w:r w:rsidRPr="00126498">
              <w:rPr>
                <w:szCs w:val="28"/>
              </w:rPr>
              <w:t>-</w:t>
            </w:r>
            <w:r>
              <w:rPr>
                <w:szCs w:val="28"/>
              </w:rPr>
              <w:t>144 ч.</w:t>
            </w:r>
          </w:p>
        </w:tc>
      </w:tr>
      <w:tr w:rsidR="004B03D9" w:rsidRPr="009D60AD" w:rsidTr="00C32869">
        <w:tc>
          <w:tcPr>
            <w:tcW w:w="2943" w:type="dxa"/>
            <w:hideMark/>
          </w:tcPr>
          <w:p w:rsidR="004B03D9" w:rsidRPr="009D60AD" w:rsidRDefault="004B03D9" w:rsidP="00C32869">
            <w:pPr>
              <w:spacing w:after="100" w:afterAutospacing="1"/>
              <w:jc w:val="center"/>
              <w:rPr>
                <w:szCs w:val="28"/>
              </w:rPr>
            </w:pPr>
            <w:r w:rsidRPr="009D60AD">
              <w:rPr>
                <w:szCs w:val="28"/>
              </w:rPr>
              <w:lastRenderedPageBreak/>
              <w:t>учител</w:t>
            </w:r>
            <w:r>
              <w:rPr>
                <w:szCs w:val="28"/>
              </w:rPr>
              <w:t>ь физической культуры</w:t>
            </w:r>
          </w:p>
        </w:tc>
        <w:tc>
          <w:tcPr>
            <w:tcW w:w="2552" w:type="dxa"/>
            <w:hideMark/>
          </w:tcPr>
          <w:p w:rsidR="004B03D9" w:rsidRPr="009D60AD" w:rsidRDefault="004B03D9" w:rsidP="00C32869">
            <w:pPr>
              <w:spacing w:after="100" w:afterAutospacing="1"/>
              <w:jc w:val="center"/>
              <w:rPr>
                <w:szCs w:val="28"/>
              </w:rPr>
            </w:pPr>
            <w:r>
              <w:rPr>
                <w:szCs w:val="28"/>
              </w:rPr>
              <w:t>Бухтияров С.Г.</w:t>
            </w:r>
          </w:p>
        </w:tc>
        <w:tc>
          <w:tcPr>
            <w:tcW w:w="4010" w:type="dxa"/>
            <w:hideMark/>
          </w:tcPr>
          <w:p w:rsidR="004B03D9" w:rsidRPr="009D60AD" w:rsidRDefault="004B03D9" w:rsidP="00C32869">
            <w:pPr>
              <w:spacing w:after="100" w:afterAutospacing="1"/>
              <w:jc w:val="center"/>
              <w:rPr>
                <w:szCs w:val="28"/>
              </w:rPr>
            </w:pPr>
          </w:p>
        </w:tc>
      </w:tr>
      <w:tr w:rsidR="004B03D9" w:rsidRPr="009D60AD" w:rsidTr="00C32869">
        <w:tc>
          <w:tcPr>
            <w:tcW w:w="2943" w:type="dxa"/>
            <w:hideMark/>
          </w:tcPr>
          <w:p w:rsidR="004B03D9" w:rsidRPr="009D60AD" w:rsidRDefault="004B03D9" w:rsidP="00C32869">
            <w:pPr>
              <w:spacing w:after="100" w:afterAutospacing="1"/>
              <w:jc w:val="center"/>
              <w:rPr>
                <w:szCs w:val="28"/>
              </w:rPr>
            </w:pPr>
            <w:r w:rsidRPr="009D60AD">
              <w:rPr>
                <w:szCs w:val="28"/>
              </w:rPr>
              <w:t>ШМО учителей начальных классов</w:t>
            </w:r>
          </w:p>
        </w:tc>
        <w:tc>
          <w:tcPr>
            <w:tcW w:w="2552" w:type="dxa"/>
          </w:tcPr>
          <w:p w:rsidR="004B03D9" w:rsidRPr="009D60AD" w:rsidRDefault="004B03D9" w:rsidP="00C32869">
            <w:pPr>
              <w:spacing w:after="100" w:afterAutospacing="1"/>
              <w:jc w:val="center"/>
              <w:rPr>
                <w:szCs w:val="28"/>
              </w:rPr>
            </w:pPr>
            <w:r>
              <w:rPr>
                <w:szCs w:val="28"/>
              </w:rPr>
              <w:t>Серикова С.В.</w:t>
            </w:r>
          </w:p>
        </w:tc>
        <w:tc>
          <w:tcPr>
            <w:tcW w:w="4010" w:type="dxa"/>
          </w:tcPr>
          <w:p w:rsidR="004B03D9" w:rsidRPr="00126498" w:rsidRDefault="004B03D9" w:rsidP="00C32869">
            <w:pPr>
              <w:spacing w:after="100" w:afterAutospacing="1"/>
              <w:jc w:val="center"/>
              <w:rPr>
                <w:szCs w:val="28"/>
              </w:rPr>
            </w:pPr>
            <w:r w:rsidRPr="00126498">
              <w:rPr>
                <w:szCs w:val="28"/>
              </w:rPr>
              <w:t>По проблеме: Нормативное правовое регулирование государственной итоговой аттестации обучающихся образовательных учреждение в форме ЕГЭ- 72 ч.</w:t>
            </w:r>
          </w:p>
        </w:tc>
      </w:tr>
      <w:tr w:rsidR="004B03D9" w:rsidRPr="009D60AD" w:rsidTr="00C32869">
        <w:tc>
          <w:tcPr>
            <w:tcW w:w="2943" w:type="dxa"/>
            <w:hideMark/>
          </w:tcPr>
          <w:p w:rsidR="004B03D9" w:rsidRPr="009D60AD" w:rsidRDefault="004B03D9" w:rsidP="00C32869">
            <w:pPr>
              <w:spacing w:after="100" w:afterAutospacing="1"/>
              <w:jc w:val="center"/>
              <w:rPr>
                <w:szCs w:val="28"/>
              </w:rPr>
            </w:pPr>
            <w:r w:rsidRPr="009D60AD">
              <w:rPr>
                <w:szCs w:val="28"/>
              </w:rPr>
              <w:t>ШМО классных руководителей</w:t>
            </w:r>
          </w:p>
        </w:tc>
        <w:tc>
          <w:tcPr>
            <w:tcW w:w="2552" w:type="dxa"/>
            <w:hideMark/>
          </w:tcPr>
          <w:p w:rsidR="004B03D9" w:rsidRPr="009D60AD" w:rsidRDefault="004B03D9" w:rsidP="00C32869">
            <w:pPr>
              <w:spacing w:after="100" w:afterAutospacing="1"/>
              <w:jc w:val="center"/>
              <w:rPr>
                <w:szCs w:val="28"/>
              </w:rPr>
            </w:pPr>
            <w:r>
              <w:rPr>
                <w:szCs w:val="28"/>
              </w:rPr>
              <w:t>не проходили</w:t>
            </w:r>
          </w:p>
        </w:tc>
        <w:tc>
          <w:tcPr>
            <w:tcW w:w="4010" w:type="dxa"/>
            <w:hideMark/>
          </w:tcPr>
          <w:p w:rsidR="004B03D9" w:rsidRPr="009D60AD" w:rsidRDefault="004B03D9" w:rsidP="00C32869">
            <w:pPr>
              <w:spacing w:after="100" w:afterAutospacing="1"/>
              <w:jc w:val="center"/>
              <w:rPr>
                <w:szCs w:val="28"/>
              </w:rPr>
            </w:pPr>
          </w:p>
        </w:tc>
      </w:tr>
    </w:tbl>
    <w:p w:rsidR="004B03D9" w:rsidRPr="009D60AD" w:rsidRDefault="004B03D9" w:rsidP="004B03D9">
      <w:pPr>
        <w:shd w:val="clear" w:color="auto" w:fill="FFFFFF"/>
        <w:spacing w:after="100" w:afterAutospacing="1" w:line="240" w:lineRule="auto"/>
        <w:jc w:val="center"/>
        <w:rPr>
          <w:rFonts w:ascii="Times New Roman" w:eastAsia="Times New Roman" w:hAnsi="Times New Roman" w:cs="Times New Roman"/>
          <w:color w:val="222222"/>
          <w:szCs w:val="28"/>
        </w:rPr>
      </w:pPr>
    </w:p>
    <w:p w:rsidR="004B03D9" w:rsidRPr="009D60AD" w:rsidRDefault="004B03D9" w:rsidP="004B03D9">
      <w:pPr>
        <w:shd w:val="clear" w:color="auto" w:fill="FFFFFF"/>
        <w:spacing w:after="100" w:afterAutospacing="1" w:line="240" w:lineRule="auto"/>
        <w:jc w:val="center"/>
        <w:rPr>
          <w:rFonts w:ascii="Times New Roman" w:eastAsia="Times New Roman" w:hAnsi="Times New Roman" w:cs="Times New Roman"/>
          <w:color w:val="222222"/>
          <w:szCs w:val="28"/>
        </w:rPr>
      </w:pPr>
      <w:r w:rsidRPr="009D60AD">
        <w:rPr>
          <w:rFonts w:ascii="Times New Roman" w:eastAsia="Times New Roman" w:hAnsi="Times New Roman" w:cs="Times New Roman"/>
          <w:b/>
          <w:bCs/>
          <w:color w:val="222222"/>
          <w:szCs w:val="28"/>
        </w:rPr>
        <w:t>Аттестация педагогических кадров</w:t>
      </w:r>
    </w:p>
    <w:p w:rsidR="004B03D9" w:rsidRPr="00126498" w:rsidRDefault="004B03D9" w:rsidP="004B03D9">
      <w:pPr>
        <w:shd w:val="clear" w:color="auto" w:fill="FFFFFF"/>
        <w:spacing w:after="100" w:afterAutospacing="1" w:line="240" w:lineRule="auto"/>
        <w:jc w:val="both"/>
        <w:rPr>
          <w:rFonts w:ascii="Times New Roman" w:eastAsia="Times New Roman" w:hAnsi="Times New Roman" w:cs="Times New Roman"/>
          <w:szCs w:val="28"/>
        </w:rPr>
      </w:pPr>
      <w:r w:rsidRPr="00126498">
        <w:rPr>
          <w:rFonts w:ascii="Times New Roman" w:eastAsia="Times New Roman" w:hAnsi="Times New Roman" w:cs="Times New Roman"/>
          <w:szCs w:val="28"/>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4B03D9" w:rsidRPr="00126498" w:rsidRDefault="004B03D9" w:rsidP="004B03D9">
      <w:pPr>
        <w:shd w:val="clear" w:color="auto" w:fill="FFFFFF"/>
        <w:spacing w:after="100" w:afterAutospacing="1" w:line="240" w:lineRule="auto"/>
        <w:jc w:val="both"/>
        <w:rPr>
          <w:rFonts w:ascii="Times New Roman" w:eastAsia="Times New Roman" w:hAnsi="Times New Roman" w:cs="Times New Roman"/>
          <w:szCs w:val="28"/>
        </w:rPr>
      </w:pPr>
      <w:r w:rsidRPr="00126498">
        <w:rPr>
          <w:rFonts w:ascii="Times New Roman" w:eastAsia="Times New Roman" w:hAnsi="Times New Roman" w:cs="Times New Roman"/>
          <w:szCs w:val="28"/>
        </w:rPr>
        <w:t>В школе были созданы необходимые условия для проведения аттестации, определены сроки прохождения аттестации для каждого аттестуемого, проведены консультации (</w:t>
      </w:r>
      <w:r>
        <w:rPr>
          <w:rFonts w:ascii="Times New Roman" w:eastAsia="Times New Roman" w:hAnsi="Times New Roman" w:cs="Times New Roman"/>
          <w:szCs w:val="28"/>
        </w:rPr>
        <w:t>Сериковой Н.Н.</w:t>
      </w:r>
      <w:r w:rsidRPr="00126498">
        <w:rPr>
          <w:rFonts w:ascii="Times New Roman" w:eastAsia="Times New Roman" w:hAnsi="Times New Roman" w:cs="Times New Roman"/>
          <w:szCs w:val="28"/>
        </w:rPr>
        <w:t xml:space="preserve">.). Подготовке к </w:t>
      </w:r>
      <w:proofErr w:type="gramStart"/>
      <w:r w:rsidRPr="00126498">
        <w:rPr>
          <w:rFonts w:ascii="Times New Roman" w:eastAsia="Times New Roman" w:hAnsi="Times New Roman" w:cs="Times New Roman"/>
          <w:szCs w:val="28"/>
        </w:rPr>
        <w:t>успешному</w:t>
      </w:r>
      <w:proofErr w:type="gramEnd"/>
      <w:r w:rsidRPr="00126498">
        <w:rPr>
          <w:rFonts w:ascii="Times New Roman" w:eastAsia="Times New Roman" w:hAnsi="Times New Roman" w:cs="Times New Roman"/>
          <w:szCs w:val="28"/>
        </w:rPr>
        <w:t xml:space="preserve"> прохождение аттестации было посвящено одно из расширенных заседаний методического совета. Материалы для аттестации были размещены на личных сайтах учителей. Всего было аттестовано на высшую квалификационную категорию </w:t>
      </w:r>
      <w:r>
        <w:rPr>
          <w:rFonts w:ascii="Times New Roman" w:eastAsia="Times New Roman" w:hAnsi="Times New Roman" w:cs="Times New Roman"/>
          <w:szCs w:val="28"/>
        </w:rPr>
        <w:t xml:space="preserve">4 </w:t>
      </w:r>
      <w:r w:rsidRPr="00126498">
        <w:rPr>
          <w:rFonts w:ascii="Times New Roman" w:eastAsia="Times New Roman" w:hAnsi="Times New Roman" w:cs="Times New Roman"/>
          <w:szCs w:val="28"/>
        </w:rPr>
        <w:t xml:space="preserve">учителей: </w:t>
      </w:r>
      <w:r>
        <w:rPr>
          <w:rFonts w:ascii="Times New Roman" w:eastAsia="Times New Roman" w:hAnsi="Times New Roman" w:cs="Times New Roman"/>
          <w:szCs w:val="28"/>
        </w:rPr>
        <w:t>Гаврюшенко В.А.,Богданенко Т.С., Грунтовская Н.В, Бухтияров С.Г.</w:t>
      </w:r>
      <w:r w:rsidRPr="00126498">
        <w:rPr>
          <w:rFonts w:ascii="Times New Roman" w:eastAsia="Times New Roman" w:hAnsi="Times New Roman" w:cs="Times New Roman"/>
          <w:szCs w:val="28"/>
        </w:rPr>
        <w:t xml:space="preserve"> На первую квалификационную категорию </w:t>
      </w:r>
      <w:r>
        <w:rPr>
          <w:rFonts w:ascii="Times New Roman" w:eastAsia="Times New Roman" w:hAnsi="Times New Roman" w:cs="Times New Roman"/>
          <w:szCs w:val="28"/>
        </w:rPr>
        <w:t>2</w:t>
      </w:r>
      <w:r w:rsidRPr="00126498">
        <w:rPr>
          <w:rFonts w:ascii="Times New Roman" w:eastAsia="Times New Roman" w:hAnsi="Times New Roman" w:cs="Times New Roman"/>
          <w:szCs w:val="28"/>
        </w:rPr>
        <w:t xml:space="preserve"> учителя: </w:t>
      </w:r>
      <w:r>
        <w:rPr>
          <w:rFonts w:ascii="Times New Roman" w:eastAsia="Times New Roman" w:hAnsi="Times New Roman" w:cs="Times New Roman"/>
          <w:szCs w:val="28"/>
        </w:rPr>
        <w:t>Молоканова Л.Б., Журенко Л.В.</w:t>
      </w:r>
      <w:r w:rsidRPr="00126498">
        <w:rPr>
          <w:rFonts w:ascii="Times New Roman" w:eastAsia="Times New Roman" w:hAnsi="Times New Roman" w:cs="Times New Roman"/>
          <w:szCs w:val="28"/>
        </w:rPr>
        <w:t xml:space="preserve"> Все вышеназванные учителя качественно подготовились к процедуре аттестации, что позволило им получить </w:t>
      </w:r>
      <w:r>
        <w:rPr>
          <w:rFonts w:ascii="Times New Roman" w:eastAsia="Times New Roman" w:hAnsi="Times New Roman" w:cs="Times New Roman"/>
          <w:szCs w:val="28"/>
        </w:rPr>
        <w:t>очень высокие баллы.</w:t>
      </w:r>
    </w:p>
    <w:p w:rsidR="004B03D9" w:rsidRPr="009D60AD" w:rsidRDefault="004B03D9" w:rsidP="004B03D9">
      <w:pPr>
        <w:shd w:val="clear" w:color="auto" w:fill="FFFFFF"/>
        <w:spacing w:after="100" w:afterAutospacing="1" w:line="240" w:lineRule="auto"/>
        <w:jc w:val="center"/>
        <w:rPr>
          <w:rFonts w:ascii="Times New Roman" w:eastAsia="Times New Roman" w:hAnsi="Times New Roman" w:cs="Times New Roman"/>
          <w:color w:val="222222"/>
          <w:szCs w:val="28"/>
        </w:rPr>
      </w:pPr>
      <w:r w:rsidRPr="009D60AD">
        <w:rPr>
          <w:rFonts w:ascii="Times New Roman" w:eastAsia="Times New Roman" w:hAnsi="Times New Roman" w:cs="Times New Roman"/>
          <w:b/>
          <w:bCs/>
          <w:color w:val="222222"/>
          <w:szCs w:val="28"/>
        </w:rPr>
        <w:t>Работа с одаренными детьми</w:t>
      </w:r>
    </w:p>
    <w:p w:rsidR="004B03D9" w:rsidRPr="00C32869" w:rsidRDefault="004B03D9" w:rsidP="00C32869">
      <w:pPr>
        <w:shd w:val="clear" w:color="auto" w:fill="FFFFFF"/>
        <w:spacing w:after="100" w:afterAutospacing="1" w:line="240" w:lineRule="auto"/>
        <w:jc w:val="both"/>
        <w:rPr>
          <w:rFonts w:ascii="Times New Roman" w:eastAsia="Times New Roman" w:hAnsi="Times New Roman" w:cs="Times New Roman"/>
          <w:szCs w:val="28"/>
        </w:rPr>
      </w:pPr>
      <w:r w:rsidRPr="00126498">
        <w:rPr>
          <w:rFonts w:ascii="Times New Roman" w:eastAsia="Times New Roman" w:hAnsi="Times New Roman" w:cs="Times New Roman"/>
          <w:szCs w:val="28"/>
        </w:rPr>
        <w:t>Работа с одаренными детьми проводилась по направлениям: участие в олимпиадном движении и подготовка и участие в творческих конкурсах. В 1 учебной четверти был проведен </w:t>
      </w:r>
      <w:r w:rsidRPr="00126498">
        <w:rPr>
          <w:rFonts w:ascii="Times New Roman" w:eastAsia="Times New Roman" w:hAnsi="Times New Roman" w:cs="Times New Roman"/>
          <w:b/>
          <w:bCs/>
          <w:szCs w:val="28"/>
        </w:rPr>
        <w:t>школьный этап Все</w:t>
      </w:r>
      <w:r w:rsidR="00C32869">
        <w:rPr>
          <w:rFonts w:ascii="Times New Roman" w:eastAsia="Times New Roman" w:hAnsi="Times New Roman" w:cs="Times New Roman"/>
          <w:b/>
          <w:bCs/>
          <w:szCs w:val="28"/>
        </w:rPr>
        <w:t>российской олимпиады школьников:</w:t>
      </w:r>
    </w:p>
    <w:tbl>
      <w:tblPr>
        <w:tblW w:w="987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3259"/>
        <w:gridCol w:w="1701"/>
        <w:gridCol w:w="2268"/>
        <w:gridCol w:w="2142"/>
      </w:tblGrid>
      <w:tr w:rsidR="004B03D9" w:rsidRPr="00682182" w:rsidTr="00C32869">
        <w:tc>
          <w:tcPr>
            <w:tcW w:w="508" w:type="dxa"/>
            <w:vMerge w:val="restart"/>
          </w:tcPr>
          <w:p w:rsidR="004B03D9" w:rsidRPr="00682182" w:rsidRDefault="004B03D9" w:rsidP="00C32869">
            <w:pPr>
              <w:spacing w:line="240" w:lineRule="auto"/>
              <w:jc w:val="center"/>
              <w:rPr>
                <w:rFonts w:ascii="Times New Roman" w:hAnsi="Times New Roman" w:cs="Times New Roman"/>
                <w:i/>
                <w:sz w:val="24"/>
                <w:szCs w:val="24"/>
              </w:rPr>
            </w:pPr>
            <w:r w:rsidRPr="00682182">
              <w:rPr>
                <w:rFonts w:ascii="Times New Roman" w:hAnsi="Times New Roman" w:cs="Times New Roman"/>
                <w:i/>
                <w:sz w:val="24"/>
                <w:szCs w:val="24"/>
              </w:rPr>
              <w:t xml:space="preserve">№ </w:t>
            </w:r>
            <w:proofErr w:type="gramStart"/>
            <w:r w:rsidRPr="00682182">
              <w:rPr>
                <w:rFonts w:ascii="Times New Roman" w:hAnsi="Times New Roman" w:cs="Times New Roman"/>
                <w:i/>
                <w:sz w:val="24"/>
                <w:szCs w:val="24"/>
              </w:rPr>
              <w:t>п</w:t>
            </w:r>
            <w:proofErr w:type="gramEnd"/>
            <w:r w:rsidRPr="00682182">
              <w:rPr>
                <w:rFonts w:ascii="Times New Roman" w:hAnsi="Times New Roman" w:cs="Times New Roman"/>
                <w:i/>
                <w:sz w:val="24"/>
                <w:szCs w:val="24"/>
              </w:rPr>
              <w:t>/п</w:t>
            </w:r>
          </w:p>
        </w:tc>
        <w:tc>
          <w:tcPr>
            <w:tcW w:w="3259" w:type="dxa"/>
            <w:vMerge w:val="restart"/>
          </w:tcPr>
          <w:p w:rsidR="004B03D9" w:rsidRPr="00682182" w:rsidRDefault="004B03D9" w:rsidP="00C32869">
            <w:pPr>
              <w:spacing w:line="240" w:lineRule="auto"/>
              <w:jc w:val="center"/>
              <w:rPr>
                <w:rFonts w:ascii="Times New Roman" w:hAnsi="Times New Roman" w:cs="Times New Roman"/>
                <w:i/>
                <w:sz w:val="24"/>
                <w:szCs w:val="24"/>
              </w:rPr>
            </w:pPr>
            <w:r w:rsidRPr="00682182">
              <w:rPr>
                <w:rFonts w:ascii="Times New Roman" w:hAnsi="Times New Roman" w:cs="Times New Roman"/>
                <w:i/>
                <w:sz w:val="24"/>
                <w:szCs w:val="24"/>
              </w:rPr>
              <w:t>Предмет</w:t>
            </w:r>
          </w:p>
        </w:tc>
        <w:tc>
          <w:tcPr>
            <w:tcW w:w="6111" w:type="dxa"/>
            <w:gridSpan w:val="3"/>
          </w:tcPr>
          <w:p w:rsidR="004B03D9" w:rsidRPr="00682182" w:rsidRDefault="004B03D9" w:rsidP="00C32869">
            <w:pPr>
              <w:spacing w:line="240" w:lineRule="auto"/>
              <w:jc w:val="center"/>
              <w:rPr>
                <w:rFonts w:ascii="Times New Roman" w:hAnsi="Times New Roman" w:cs="Times New Roman"/>
                <w:i/>
                <w:sz w:val="24"/>
                <w:szCs w:val="24"/>
              </w:rPr>
            </w:pPr>
            <w:r w:rsidRPr="00682182">
              <w:rPr>
                <w:rFonts w:ascii="Times New Roman" w:hAnsi="Times New Roman" w:cs="Times New Roman"/>
                <w:i/>
                <w:sz w:val="24"/>
                <w:szCs w:val="24"/>
              </w:rPr>
              <w:t>Школьный этап</w:t>
            </w:r>
          </w:p>
        </w:tc>
      </w:tr>
      <w:tr w:rsidR="004B03D9" w:rsidRPr="00682182" w:rsidTr="00C32869">
        <w:tc>
          <w:tcPr>
            <w:tcW w:w="508" w:type="dxa"/>
            <w:vMerge/>
          </w:tcPr>
          <w:p w:rsidR="004B03D9" w:rsidRPr="00682182" w:rsidRDefault="004B03D9" w:rsidP="00C32869">
            <w:pPr>
              <w:spacing w:line="240" w:lineRule="auto"/>
              <w:jc w:val="center"/>
              <w:rPr>
                <w:rFonts w:ascii="Times New Roman" w:hAnsi="Times New Roman" w:cs="Times New Roman"/>
                <w:i/>
                <w:sz w:val="24"/>
                <w:szCs w:val="24"/>
              </w:rPr>
            </w:pPr>
          </w:p>
        </w:tc>
        <w:tc>
          <w:tcPr>
            <w:tcW w:w="3259" w:type="dxa"/>
            <w:vMerge/>
          </w:tcPr>
          <w:p w:rsidR="004B03D9" w:rsidRPr="00682182" w:rsidRDefault="004B03D9" w:rsidP="00C32869">
            <w:pPr>
              <w:spacing w:line="240" w:lineRule="auto"/>
              <w:jc w:val="center"/>
              <w:rPr>
                <w:rFonts w:ascii="Times New Roman" w:hAnsi="Times New Roman" w:cs="Times New Roman"/>
                <w:i/>
                <w:sz w:val="24"/>
                <w:szCs w:val="24"/>
              </w:rPr>
            </w:pPr>
          </w:p>
        </w:tc>
        <w:tc>
          <w:tcPr>
            <w:tcW w:w="1701" w:type="dxa"/>
          </w:tcPr>
          <w:p w:rsidR="004B03D9" w:rsidRPr="00682182" w:rsidRDefault="004B03D9" w:rsidP="00C32869">
            <w:pPr>
              <w:spacing w:line="240" w:lineRule="auto"/>
              <w:jc w:val="center"/>
              <w:rPr>
                <w:rFonts w:ascii="Times New Roman" w:hAnsi="Times New Roman" w:cs="Times New Roman"/>
                <w:i/>
                <w:sz w:val="24"/>
                <w:szCs w:val="24"/>
              </w:rPr>
            </w:pPr>
            <w:r w:rsidRPr="00682182">
              <w:rPr>
                <w:rFonts w:ascii="Times New Roman" w:hAnsi="Times New Roman" w:cs="Times New Roman"/>
                <w:i/>
                <w:sz w:val="24"/>
                <w:szCs w:val="24"/>
              </w:rPr>
              <w:t>Кол-во участников</w:t>
            </w:r>
          </w:p>
        </w:tc>
        <w:tc>
          <w:tcPr>
            <w:tcW w:w="2268" w:type="dxa"/>
          </w:tcPr>
          <w:p w:rsidR="004B03D9" w:rsidRPr="00682182" w:rsidRDefault="004B03D9" w:rsidP="00C32869">
            <w:pPr>
              <w:spacing w:line="240" w:lineRule="auto"/>
              <w:jc w:val="center"/>
              <w:rPr>
                <w:rFonts w:ascii="Times New Roman" w:hAnsi="Times New Roman" w:cs="Times New Roman"/>
                <w:i/>
                <w:sz w:val="24"/>
                <w:szCs w:val="24"/>
              </w:rPr>
            </w:pPr>
            <w:r w:rsidRPr="00682182">
              <w:rPr>
                <w:rFonts w:ascii="Times New Roman" w:hAnsi="Times New Roman" w:cs="Times New Roman"/>
                <w:i/>
                <w:sz w:val="24"/>
                <w:szCs w:val="24"/>
              </w:rPr>
              <w:t>Кол-во победителей</w:t>
            </w:r>
          </w:p>
        </w:tc>
        <w:tc>
          <w:tcPr>
            <w:tcW w:w="2142" w:type="dxa"/>
          </w:tcPr>
          <w:p w:rsidR="004B03D9" w:rsidRPr="00682182" w:rsidRDefault="004B03D9" w:rsidP="00C32869">
            <w:pPr>
              <w:spacing w:line="240" w:lineRule="auto"/>
              <w:rPr>
                <w:rFonts w:ascii="Times New Roman" w:hAnsi="Times New Roman" w:cs="Times New Roman"/>
                <w:i/>
                <w:sz w:val="24"/>
                <w:szCs w:val="24"/>
              </w:rPr>
            </w:pPr>
            <w:r w:rsidRPr="00682182">
              <w:rPr>
                <w:rFonts w:ascii="Times New Roman" w:hAnsi="Times New Roman" w:cs="Times New Roman"/>
                <w:i/>
                <w:sz w:val="24"/>
                <w:szCs w:val="24"/>
              </w:rPr>
              <w:t>Кол-во призеров</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Английский язык</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16</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6</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Астрономия</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Биология</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26</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4</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4</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4</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География</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26</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4</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5</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5</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Информатика</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27</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0</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0</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6</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История</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32</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5</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5</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7</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Литература</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26</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4</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8</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Математика</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40</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9</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Искусство МХК</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0</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10</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Немецкий язык</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8</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0</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11</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Обществознание</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29</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5</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10</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12</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Основы безопасности жизнедеятельности</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38</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11</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13</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Право</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14</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Русский язык</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30</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15</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Технология</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33</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4</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16</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Физика</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24</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lastRenderedPageBreak/>
              <w:t>17</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Физическая культура</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32</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0</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0</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18</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Французский язык</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19</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Химия</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16</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5</w:t>
            </w: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20</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Экология</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p>
        </w:tc>
      </w:tr>
      <w:tr w:rsidR="004B03D9" w:rsidRPr="00682182" w:rsidTr="00C32869">
        <w:tc>
          <w:tcPr>
            <w:tcW w:w="50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21</w:t>
            </w:r>
          </w:p>
        </w:tc>
        <w:tc>
          <w:tcPr>
            <w:tcW w:w="3259" w:type="dxa"/>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Экономика</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p>
        </w:tc>
      </w:tr>
      <w:tr w:rsidR="004B03D9" w:rsidRPr="00682182" w:rsidTr="00C32869">
        <w:tc>
          <w:tcPr>
            <w:tcW w:w="3767" w:type="dxa"/>
            <w:gridSpan w:val="2"/>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ИТОГО</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405</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33</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56</w:t>
            </w:r>
          </w:p>
        </w:tc>
      </w:tr>
      <w:tr w:rsidR="004B03D9" w:rsidRPr="00682182" w:rsidTr="00C32869">
        <w:tc>
          <w:tcPr>
            <w:tcW w:w="3767" w:type="dxa"/>
            <w:gridSpan w:val="2"/>
          </w:tcPr>
          <w:p w:rsidR="004B03D9" w:rsidRPr="00682182" w:rsidRDefault="004B03D9" w:rsidP="00C32869">
            <w:pPr>
              <w:spacing w:after="0" w:line="240" w:lineRule="auto"/>
              <w:rPr>
                <w:rFonts w:ascii="Times New Roman" w:hAnsi="Times New Roman" w:cs="Times New Roman"/>
                <w:sz w:val="24"/>
                <w:szCs w:val="24"/>
              </w:rPr>
            </w:pPr>
            <w:r w:rsidRPr="00682182">
              <w:rPr>
                <w:rFonts w:ascii="Times New Roman" w:hAnsi="Times New Roman" w:cs="Times New Roman"/>
                <w:sz w:val="24"/>
                <w:szCs w:val="24"/>
              </w:rPr>
              <w:t>ИТОГО (количество физических лиц)</w:t>
            </w:r>
          </w:p>
        </w:tc>
        <w:tc>
          <w:tcPr>
            <w:tcW w:w="1701"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98</w:t>
            </w:r>
          </w:p>
        </w:tc>
        <w:tc>
          <w:tcPr>
            <w:tcW w:w="2268"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18</w:t>
            </w:r>
          </w:p>
        </w:tc>
        <w:tc>
          <w:tcPr>
            <w:tcW w:w="2142" w:type="dxa"/>
          </w:tcPr>
          <w:p w:rsidR="004B03D9" w:rsidRPr="00682182" w:rsidRDefault="004B03D9" w:rsidP="00C32869">
            <w:pPr>
              <w:spacing w:after="0" w:line="240" w:lineRule="auto"/>
              <w:jc w:val="center"/>
              <w:rPr>
                <w:rFonts w:ascii="Times New Roman" w:hAnsi="Times New Roman" w:cs="Times New Roman"/>
                <w:sz w:val="24"/>
                <w:szCs w:val="24"/>
              </w:rPr>
            </w:pPr>
            <w:r w:rsidRPr="00682182">
              <w:rPr>
                <w:rFonts w:ascii="Times New Roman" w:hAnsi="Times New Roman" w:cs="Times New Roman"/>
                <w:sz w:val="24"/>
                <w:szCs w:val="24"/>
              </w:rPr>
              <w:t>35</w:t>
            </w:r>
          </w:p>
        </w:tc>
      </w:tr>
    </w:tbl>
    <w:p w:rsidR="004B03D9" w:rsidRPr="009D60AD" w:rsidRDefault="004B03D9" w:rsidP="004B03D9">
      <w:pPr>
        <w:shd w:val="clear" w:color="auto" w:fill="FFFFFF"/>
        <w:spacing w:after="100" w:afterAutospacing="1" w:line="240" w:lineRule="auto"/>
        <w:jc w:val="center"/>
        <w:rPr>
          <w:rFonts w:ascii="Times New Roman" w:eastAsia="Times New Roman" w:hAnsi="Times New Roman" w:cs="Times New Roman"/>
          <w:color w:val="222222"/>
          <w:szCs w:val="28"/>
        </w:rPr>
      </w:pPr>
    </w:p>
    <w:p w:rsidR="004B03D9" w:rsidRPr="00C32869" w:rsidRDefault="004B03D9" w:rsidP="004B03D9">
      <w:pPr>
        <w:shd w:val="clear" w:color="auto" w:fill="FFFFFF"/>
        <w:spacing w:after="100" w:afterAutospacing="1" w:line="240" w:lineRule="auto"/>
        <w:jc w:val="both"/>
        <w:rPr>
          <w:rFonts w:ascii="Times New Roman" w:eastAsia="Times New Roman" w:hAnsi="Times New Roman" w:cs="Times New Roman"/>
          <w:sz w:val="24"/>
          <w:szCs w:val="24"/>
        </w:rPr>
      </w:pPr>
      <w:r w:rsidRPr="00C32869">
        <w:rPr>
          <w:rFonts w:ascii="Times New Roman" w:eastAsia="Times New Roman" w:hAnsi="Times New Roman" w:cs="Times New Roman"/>
          <w:sz w:val="24"/>
          <w:szCs w:val="24"/>
        </w:rPr>
        <w:t>В новом учебном году необходимо принять участие в олимпиадах по праву, экологии, астрономии. По этим же предметам учащиеся школы не приняли участие и в муниципальном туре. В муниципальном туре Всероссийской олимпиады школьников приняли активное участие. Следует отметить результаты следующих учащихся:</w:t>
      </w:r>
    </w:p>
    <w:p w:rsidR="004B03D9" w:rsidRPr="00582948" w:rsidRDefault="004B03D9" w:rsidP="004B03D9">
      <w:pPr>
        <w:contextualSpacing/>
        <w:jc w:val="center"/>
        <w:rPr>
          <w:rFonts w:ascii="Times New Roman" w:eastAsia="Times New Roman" w:hAnsi="Times New Roman" w:cs="Times New Roman"/>
          <w:bCs/>
          <w:szCs w:val="28"/>
          <w:lang w:eastAsia="ar-SA"/>
        </w:rPr>
      </w:pPr>
      <w:r w:rsidRPr="00582948">
        <w:rPr>
          <w:rFonts w:ascii="Times New Roman" w:eastAsia="Times New Roman" w:hAnsi="Times New Roman" w:cs="Times New Roman"/>
          <w:bCs/>
          <w:szCs w:val="28"/>
          <w:lang w:eastAsia="ar-SA"/>
        </w:rPr>
        <w:t xml:space="preserve">Победители и призеры муниципального этапа </w:t>
      </w:r>
    </w:p>
    <w:p w:rsidR="004B03D9" w:rsidRPr="00582948" w:rsidRDefault="004B03D9" w:rsidP="004B03D9">
      <w:pPr>
        <w:contextualSpacing/>
        <w:jc w:val="center"/>
        <w:rPr>
          <w:rFonts w:ascii="Times New Roman" w:eastAsia="Times New Roman" w:hAnsi="Times New Roman" w:cs="Times New Roman"/>
          <w:bCs/>
          <w:szCs w:val="28"/>
          <w:lang w:eastAsia="ar-SA"/>
        </w:rPr>
      </w:pPr>
    </w:p>
    <w:tbl>
      <w:tblPr>
        <w:tblStyle w:val="a4"/>
        <w:tblW w:w="9889" w:type="dxa"/>
        <w:tblLayout w:type="fixed"/>
        <w:tblLook w:val="04A0" w:firstRow="1" w:lastRow="0" w:firstColumn="1" w:lastColumn="0" w:noHBand="0" w:noVBand="1"/>
      </w:tblPr>
      <w:tblGrid>
        <w:gridCol w:w="534"/>
        <w:gridCol w:w="1984"/>
        <w:gridCol w:w="3119"/>
        <w:gridCol w:w="850"/>
        <w:gridCol w:w="1559"/>
        <w:gridCol w:w="1843"/>
      </w:tblGrid>
      <w:tr w:rsidR="004B03D9" w:rsidRPr="00582948" w:rsidTr="00C32869">
        <w:tc>
          <w:tcPr>
            <w:tcW w:w="534" w:type="dxa"/>
          </w:tcPr>
          <w:p w:rsidR="004B03D9" w:rsidRPr="00C32869" w:rsidRDefault="004B03D9" w:rsidP="00C32869">
            <w:pPr>
              <w:tabs>
                <w:tab w:val="left" w:pos="1957"/>
              </w:tabs>
              <w:jc w:val="center"/>
              <w:rPr>
                <w:sz w:val="24"/>
                <w:szCs w:val="24"/>
              </w:rPr>
            </w:pPr>
            <w:r w:rsidRPr="00C32869">
              <w:rPr>
                <w:sz w:val="24"/>
                <w:szCs w:val="24"/>
              </w:rPr>
              <w:t>№</w:t>
            </w:r>
          </w:p>
        </w:tc>
        <w:tc>
          <w:tcPr>
            <w:tcW w:w="1984" w:type="dxa"/>
          </w:tcPr>
          <w:p w:rsidR="004B03D9" w:rsidRPr="00C32869" w:rsidRDefault="004B03D9" w:rsidP="00C32869">
            <w:pPr>
              <w:tabs>
                <w:tab w:val="left" w:pos="1957"/>
              </w:tabs>
              <w:jc w:val="center"/>
              <w:rPr>
                <w:sz w:val="24"/>
                <w:szCs w:val="24"/>
              </w:rPr>
            </w:pPr>
            <w:r w:rsidRPr="00C32869">
              <w:rPr>
                <w:sz w:val="24"/>
                <w:szCs w:val="24"/>
              </w:rPr>
              <w:t>Предмет</w:t>
            </w:r>
          </w:p>
        </w:tc>
        <w:tc>
          <w:tcPr>
            <w:tcW w:w="3119" w:type="dxa"/>
          </w:tcPr>
          <w:p w:rsidR="004B03D9" w:rsidRPr="00C32869" w:rsidRDefault="004B03D9" w:rsidP="00C32869">
            <w:pPr>
              <w:tabs>
                <w:tab w:val="left" w:pos="1957"/>
              </w:tabs>
              <w:jc w:val="center"/>
              <w:rPr>
                <w:sz w:val="24"/>
                <w:szCs w:val="24"/>
              </w:rPr>
            </w:pPr>
            <w:r w:rsidRPr="00C32869">
              <w:rPr>
                <w:sz w:val="24"/>
                <w:szCs w:val="24"/>
              </w:rPr>
              <w:t>Ф.И.О. участника</w:t>
            </w:r>
          </w:p>
        </w:tc>
        <w:tc>
          <w:tcPr>
            <w:tcW w:w="850" w:type="dxa"/>
          </w:tcPr>
          <w:p w:rsidR="004B03D9" w:rsidRPr="00C32869" w:rsidRDefault="004B03D9" w:rsidP="00C32869">
            <w:pPr>
              <w:tabs>
                <w:tab w:val="left" w:pos="1957"/>
              </w:tabs>
              <w:jc w:val="center"/>
              <w:rPr>
                <w:sz w:val="24"/>
                <w:szCs w:val="24"/>
              </w:rPr>
            </w:pPr>
            <w:r w:rsidRPr="00C32869">
              <w:rPr>
                <w:sz w:val="24"/>
                <w:szCs w:val="24"/>
              </w:rPr>
              <w:t>Класс</w:t>
            </w:r>
          </w:p>
        </w:tc>
        <w:tc>
          <w:tcPr>
            <w:tcW w:w="1559" w:type="dxa"/>
          </w:tcPr>
          <w:p w:rsidR="004B03D9" w:rsidRPr="00C32869" w:rsidRDefault="004B03D9" w:rsidP="00C32869">
            <w:pPr>
              <w:tabs>
                <w:tab w:val="left" w:pos="1957"/>
              </w:tabs>
              <w:jc w:val="center"/>
              <w:rPr>
                <w:sz w:val="24"/>
                <w:szCs w:val="24"/>
              </w:rPr>
            </w:pPr>
            <w:r w:rsidRPr="00C32869">
              <w:rPr>
                <w:sz w:val="24"/>
                <w:szCs w:val="24"/>
              </w:rPr>
              <w:t>Уровень диплома</w:t>
            </w:r>
          </w:p>
        </w:tc>
        <w:tc>
          <w:tcPr>
            <w:tcW w:w="1843" w:type="dxa"/>
          </w:tcPr>
          <w:p w:rsidR="004B03D9" w:rsidRPr="00C32869" w:rsidRDefault="004B03D9" w:rsidP="00C32869">
            <w:pPr>
              <w:tabs>
                <w:tab w:val="left" w:pos="1957"/>
              </w:tabs>
              <w:jc w:val="center"/>
              <w:rPr>
                <w:sz w:val="24"/>
                <w:szCs w:val="24"/>
              </w:rPr>
            </w:pPr>
            <w:r w:rsidRPr="00C32869">
              <w:rPr>
                <w:sz w:val="24"/>
                <w:szCs w:val="24"/>
              </w:rPr>
              <w:t>Учитель</w:t>
            </w:r>
          </w:p>
        </w:tc>
      </w:tr>
      <w:tr w:rsidR="004B03D9" w:rsidRPr="00582948" w:rsidTr="00C32869">
        <w:trPr>
          <w:trHeight w:val="627"/>
        </w:trPr>
        <w:tc>
          <w:tcPr>
            <w:tcW w:w="534" w:type="dxa"/>
          </w:tcPr>
          <w:p w:rsidR="004B03D9" w:rsidRPr="00C32869" w:rsidRDefault="004B03D9" w:rsidP="00C32869">
            <w:pPr>
              <w:tabs>
                <w:tab w:val="left" w:pos="1957"/>
              </w:tabs>
              <w:rPr>
                <w:sz w:val="24"/>
                <w:szCs w:val="24"/>
              </w:rPr>
            </w:pPr>
            <w:r w:rsidRPr="00C32869">
              <w:rPr>
                <w:sz w:val="24"/>
                <w:szCs w:val="24"/>
              </w:rPr>
              <w:t>1</w:t>
            </w:r>
          </w:p>
          <w:p w:rsidR="004B03D9" w:rsidRPr="00C32869" w:rsidRDefault="004B03D9" w:rsidP="00C32869">
            <w:pPr>
              <w:tabs>
                <w:tab w:val="left" w:pos="1957"/>
              </w:tabs>
              <w:rPr>
                <w:sz w:val="24"/>
                <w:szCs w:val="24"/>
              </w:rPr>
            </w:pPr>
          </w:p>
        </w:tc>
        <w:tc>
          <w:tcPr>
            <w:tcW w:w="1984" w:type="dxa"/>
          </w:tcPr>
          <w:p w:rsidR="004B03D9" w:rsidRPr="00C32869" w:rsidRDefault="004B03D9" w:rsidP="00C32869">
            <w:pPr>
              <w:tabs>
                <w:tab w:val="left" w:pos="1957"/>
              </w:tabs>
              <w:rPr>
                <w:sz w:val="24"/>
                <w:szCs w:val="24"/>
              </w:rPr>
            </w:pPr>
            <w:r w:rsidRPr="00C32869">
              <w:rPr>
                <w:sz w:val="24"/>
                <w:szCs w:val="24"/>
              </w:rPr>
              <w:t>Обществознание</w:t>
            </w:r>
          </w:p>
        </w:tc>
        <w:tc>
          <w:tcPr>
            <w:tcW w:w="3119" w:type="dxa"/>
          </w:tcPr>
          <w:p w:rsidR="004B03D9" w:rsidRPr="00C32869" w:rsidRDefault="004B03D9" w:rsidP="00C32869">
            <w:pPr>
              <w:tabs>
                <w:tab w:val="left" w:pos="1957"/>
              </w:tabs>
              <w:rPr>
                <w:sz w:val="24"/>
                <w:szCs w:val="24"/>
              </w:rPr>
            </w:pPr>
            <w:r w:rsidRPr="00C32869">
              <w:rPr>
                <w:sz w:val="24"/>
                <w:szCs w:val="24"/>
              </w:rPr>
              <w:t>Химченко Татьяна</w:t>
            </w:r>
          </w:p>
        </w:tc>
        <w:tc>
          <w:tcPr>
            <w:tcW w:w="850" w:type="dxa"/>
          </w:tcPr>
          <w:p w:rsidR="004B03D9" w:rsidRPr="00C32869" w:rsidRDefault="004B03D9" w:rsidP="00C32869">
            <w:pPr>
              <w:tabs>
                <w:tab w:val="left" w:pos="1957"/>
              </w:tabs>
              <w:jc w:val="center"/>
              <w:rPr>
                <w:sz w:val="24"/>
                <w:szCs w:val="24"/>
              </w:rPr>
            </w:pPr>
            <w:r w:rsidRPr="00C32869">
              <w:rPr>
                <w:sz w:val="24"/>
                <w:szCs w:val="24"/>
              </w:rPr>
              <w:t>10</w:t>
            </w:r>
          </w:p>
        </w:tc>
        <w:tc>
          <w:tcPr>
            <w:tcW w:w="1559" w:type="dxa"/>
          </w:tcPr>
          <w:p w:rsidR="004B03D9" w:rsidRPr="00C32869" w:rsidRDefault="004B03D9" w:rsidP="00C32869">
            <w:pPr>
              <w:tabs>
                <w:tab w:val="left" w:pos="1957"/>
              </w:tabs>
              <w:jc w:val="center"/>
              <w:rPr>
                <w:sz w:val="24"/>
                <w:szCs w:val="24"/>
              </w:rPr>
            </w:pPr>
            <w:r w:rsidRPr="00C32869">
              <w:rPr>
                <w:sz w:val="24"/>
                <w:szCs w:val="24"/>
              </w:rPr>
              <w:t>Победитель</w:t>
            </w:r>
          </w:p>
        </w:tc>
        <w:tc>
          <w:tcPr>
            <w:tcW w:w="1843" w:type="dxa"/>
          </w:tcPr>
          <w:p w:rsidR="004B03D9" w:rsidRPr="00C32869" w:rsidRDefault="004B03D9" w:rsidP="00C32869">
            <w:pPr>
              <w:tabs>
                <w:tab w:val="left" w:pos="1957"/>
              </w:tabs>
              <w:rPr>
                <w:sz w:val="24"/>
                <w:szCs w:val="24"/>
              </w:rPr>
            </w:pPr>
            <w:r w:rsidRPr="00C32869">
              <w:rPr>
                <w:sz w:val="24"/>
                <w:szCs w:val="24"/>
              </w:rPr>
              <w:t>Граненко И.В</w:t>
            </w:r>
          </w:p>
        </w:tc>
      </w:tr>
      <w:tr w:rsidR="004B03D9" w:rsidRPr="00582948" w:rsidTr="00C32869">
        <w:trPr>
          <w:trHeight w:val="359"/>
        </w:trPr>
        <w:tc>
          <w:tcPr>
            <w:tcW w:w="534" w:type="dxa"/>
          </w:tcPr>
          <w:p w:rsidR="004B03D9" w:rsidRPr="00C32869" w:rsidRDefault="00C32869" w:rsidP="00C32869">
            <w:pPr>
              <w:tabs>
                <w:tab w:val="left" w:pos="1957"/>
              </w:tabs>
              <w:rPr>
                <w:sz w:val="24"/>
                <w:szCs w:val="24"/>
              </w:rPr>
            </w:pPr>
            <w:r>
              <w:rPr>
                <w:sz w:val="24"/>
                <w:szCs w:val="24"/>
              </w:rPr>
              <w:t>2</w:t>
            </w:r>
          </w:p>
        </w:tc>
        <w:tc>
          <w:tcPr>
            <w:tcW w:w="1984" w:type="dxa"/>
          </w:tcPr>
          <w:p w:rsidR="004B03D9" w:rsidRPr="00C32869" w:rsidRDefault="004B03D9" w:rsidP="00C32869">
            <w:pPr>
              <w:tabs>
                <w:tab w:val="left" w:pos="1957"/>
              </w:tabs>
              <w:rPr>
                <w:sz w:val="24"/>
                <w:szCs w:val="24"/>
              </w:rPr>
            </w:pPr>
            <w:r w:rsidRPr="00C32869">
              <w:rPr>
                <w:sz w:val="24"/>
                <w:szCs w:val="24"/>
              </w:rPr>
              <w:t>Биология</w:t>
            </w:r>
          </w:p>
        </w:tc>
        <w:tc>
          <w:tcPr>
            <w:tcW w:w="3119" w:type="dxa"/>
          </w:tcPr>
          <w:p w:rsidR="004B03D9" w:rsidRPr="00C32869" w:rsidRDefault="004B03D9" w:rsidP="00C32869">
            <w:pPr>
              <w:tabs>
                <w:tab w:val="left" w:pos="1957"/>
              </w:tabs>
              <w:rPr>
                <w:sz w:val="24"/>
                <w:szCs w:val="24"/>
              </w:rPr>
            </w:pPr>
            <w:r w:rsidRPr="00C32869">
              <w:rPr>
                <w:sz w:val="24"/>
                <w:szCs w:val="24"/>
              </w:rPr>
              <w:t>Серикова Валерия</w:t>
            </w:r>
          </w:p>
          <w:p w:rsidR="004B03D9" w:rsidRPr="00C32869" w:rsidRDefault="004B03D9" w:rsidP="00C32869">
            <w:pPr>
              <w:tabs>
                <w:tab w:val="left" w:pos="1957"/>
              </w:tabs>
              <w:rPr>
                <w:sz w:val="24"/>
                <w:szCs w:val="24"/>
              </w:rPr>
            </w:pPr>
            <w:r w:rsidRPr="00C32869">
              <w:rPr>
                <w:sz w:val="24"/>
                <w:szCs w:val="24"/>
              </w:rPr>
              <w:t>Ткаченко Диана</w:t>
            </w:r>
          </w:p>
        </w:tc>
        <w:tc>
          <w:tcPr>
            <w:tcW w:w="850" w:type="dxa"/>
          </w:tcPr>
          <w:p w:rsidR="004B03D9" w:rsidRPr="00C32869" w:rsidRDefault="004B03D9" w:rsidP="00C32869">
            <w:pPr>
              <w:tabs>
                <w:tab w:val="left" w:pos="1957"/>
              </w:tabs>
              <w:jc w:val="center"/>
              <w:rPr>
                <w:sz w:val="24"/>
                <w:szCs w:val="24"/>
              </w:rPr>
            </w:pPr>
            <w:r w:rsidRPr="00C32869">
              <w:rPr>
                <w:sz w:val="24"/>
                <w:szCs w:val="24"/>
              </w:rPr>
              <w:t>11</w:t>
            </w:r>
          </w:p>
          <w:p w:rsidR="004B03D9" w:rsidRPr="00C32869" w:rsidRDefault="004B03D9" w:rsidP="00C32869">
            <w:pPr>
              <w:tabs>
                <w:tab w:val="left" w:pos="1957"/>
              </w:tabs>
              <w:jc w:val="center"/>
              <w:rPr>
                <w:sz w:val="24"/>
                <w:szCs w:val="24"/>
              </w:rPr>
            </w:pPr>
            <w:r w:rsidRPr="00C32869">
              <w:rPr>
                <w:sz w:val="24"/>
                <w:szCs w:val="24"/>
              </w:rPr>
              <w:t>7</w:t>
            </w:r>
          </w:p>
        </w:tc>
        <w:tc>
          <w:tcPr>
            <w:tcW w:w="1559" w:type="dxa"/>
          </w:tcPr>
          <w:p w:rsidR="004B03D9" w:rsidRPr="00C32869" w:rsidRDefault="004B03D9" w:rsidP="00C32869">
            <w:pPr>
              <w:tabs>
                <w:tab w:val="left" w:pos="1957"/>
              </w:tabs>
              <w:jc w:val="center"/>
              <w:rPr>
                <w:sz w:val="24"/>
                <w:szCs w:val="24"/>
              </w:rPr>
            </w:pPr>
            <w:r w:rsidRPr="00C32869">
              <w:rPr>
                <w:sz w:val="24"/>
                <w:szCs w:val="24"/>
              </w:rPr>
              <w:t>Призер</w:t>
            </w:r>
          </w:p>
          <w:p w:rsidR="004B03D9" w:rsidRPr="00C32869" w:rsidRDefault="004B03D9" w:rsidP="00C32869">
            <w:pPr>
              <w:tabs>
                <w:tab w:val="left" w:pos="1957"/>
              </w:tabs>
              <w:jc w:val="center"/>
              <w:rPr>
                <w:sz w:val="24"/>
                <w:szCs w:val="24"/>
              </w:rPr>
            </w:pPr>
            <w:r w:rsidRPr="00C32869">
              <w:rPr>
                <w:sz w:val="24"/>
                <w:szCs w:val="24"/>
              </w:rPr>
              <w:t>Призер</w:t>
            </w:r>
          </w:p>
        </w:tc>
        <w:tc>
          <w:tcPr>
            <w:tcW w:w="1843" w:type="dxa"/>
          </w:tcPr>
          <w:p w:rsidR="004B03D9" w:rsidRPr="00C32869" w:rsidRDefault="004B03D9" w:rsidP="00C32869">
            <w:pPr>
              <w:tabs>
                <w:tab w:val="left" w:pos="1957"/>
              </w:tabs>
              <w:rPr>
                <w:sz w:val="24"/>
                <w:szCs w:val="24"/>
              </w:rPr>
            </w:pPr>
            <w:r w:rsidRPr="00C32869">
              <w:rPr>
                <w:sz w:val="24"/>
                <w:szCs w:val="24"/>
              </w:rPr>
              <w:t>Палий Т.В.</w:t>
            </w:r>
          </w:p>
        </w:tc>
      </w:tr>
    </w:tbl>
    <w:p w:rsidR="004B03D9" w:rsidRPr="009D60AD" w:rsidRDefault="004B03D9" w:rsidP="00C32869">
      <w:pPr>
        <w:shd w:val="clear" w:color="auto" w:fill="FFFFFF"/>
        <w:spacing w:after="100" w:afterAutospacing="1" w:line="240" w:lineRule="auto"/>
        <w:rPr>
          <w:rFonts w:ascii="Times New Roman" w:eastAsia="Times New Roman" w:hAnsi="Times New Roman" w:cs="Times New Roman"/>
          <w:color w:val="222222"/>
          <w:szCs w:val="28"/>
        </w:rPr>
      </w:pPr>
    </w:p>
    <w:p w:rsidR="004B03D9" w:rsidRPr="00582948" w:rsidRDefault="004B03D9" w:rsidP="00C32869">
      <w:pPr>
        <w:shd w:val="clear" w:color="auto" w:fill="FFFFFF"/>
        <w:spacing w:after="100" w:afterAutospacing="1" w:line="240" w:lineRule="auto"/>
        <w:jc w:val="center"/>
        <w:rPr>
          <w:rFonts w:ascii="Times New Roman" w:eastAsia="Times New Roman" w:hAnsi="Times New Roman" w:cs="Times New Roman"/>
          <w:color w:val="222222"/>
          <w:szCs w:val="28"/>
        </w:rPr>
      </w:pPr>
      <w:r w:rsidRPr="00582948">
        <w:rPr>
          <w:rFonts w:ascii="Times New Roman" w:eastAsia="Times New Roman" w:hAnsi="Times New Roman" w:cs="Times New Roman"/>
          <w:b/>
          <w:bCs/>
          <w:color w:val="222222"/>
          <w:szCs w:val="28"/>
        </w:rPr>
        <w:t>Участие в олимпиадах учащихся начальной школы</w:t>
      </w:r>
    </w:p>
    <w:tbl>
      <w:tblPr>
        <w:tblStyle w:val="a4"/>
        <w:tblW w:w="10031" w:type="dxa"/>
        <w:tblLook w:val="04A0" w:firstRow="1" w:lastRow="0" w:firstColumn="1" w:lastColumn="0" w:noHBand="0" w:noVBand="1"/>
      </w:tblPr>
      <w:tblGrid>
        <w:gridCol w:w="866"/>
        <w:gridCol w:w="5054"/>
        <w:gridCol w:w="1617"/>
        <w:gridCol w:w="2494"/>
      </w:tblGrid>
      <w:tr w:rsidR="004B03D9" w:rsidRPr="00582948" w:rsidTr="00C32869">
        <w:tc>
          <w:tcPr>
            <w:tcW w:w="866" w:type="dxa"/>
            <w:hideMark/>
          </w:tcPr>
          <w:p w:rsidR="004B03D9" w:rsidRPr="00582948" w:rsidRDefault="004B03D9" w:rsidP="00C32869">
            <w:pPr>
              <w:spacing w:after="100" w:afterAutospacing="1"/>
              <w:jc w:val="center"/>
              <w:rPr>
                <w:szCs w:val="28"/>
              </w:rPr>
            </w:pPr>
            <w:r w:rsidRPr="00582948">
              <w:rPr>
                <w:szCs w:val="28"/>
              </w:rPr>
              <w:t>№</w:t>
            </w:r>
          </w:p>
        </w:tc>
        <w:tc>
          <w:tcPr>
            <w:tcW w:w="5054" w:type="dxa"/>
            <w:hideMark/>
          </w:tcPr>
          <w:p w:rsidR="004B03D9" w:rsidRPr="006F3BA0" w:rsidRDefault="004B03D9" w:rsidP="00C32869">
            <w:pPr>
              <w:spacing w:after="100" w:afterAutospacing="1"/>
              <w:jc w:val="center"/>
              <w:rPr>
                <w:szCs w:val="28"/>
              </w:rPr>
            </w:pPr>
            <w:r w:rsidRPr="006F3BA0">
              <w:rPr>
                <w:szCs w:val="28"/>
              </w:rPr>
              <w:t>Название конкурса</w:t>
            </w:r>
          </w:p>
        </w:tc>
        <w:tc>
          <w:tcPr>
            <w:tcW w:w="1617" w:type="dxa"/>
            <w:hideMark/>
          </w:tcPr>
          <w:p w:rsidR="004B03D9" w:rsidRPr="006F3BA0" w:rsidRDefault="004B03D9" w:rsidP="00C32869">
            <w:pPr>
              <w:spacing w:after="100" w:afterAutospacing="1"/>
              <w:jc w:val="center"/>
              <w:rPr>
                <w:szCs w:val="28"/>
              </w:rPr>
            </w:pPr>
            <w:r w:rsidRPr="006F3BA0">
              <w:rPr>
                <w:szCs w:val="28"/>
              </w:rPr>
              <w:t>Количество уч-ся</w:t>
            </w:r>
          </w:p>
        </w:tc>
        <w:tc>
          <w:tcPr>
            <w:tcW w:w="2494" w:type="dxa"/>
            <w:hideMark/>
          </w:tcPr>
          <w:p w:rsidR="004B03D9" w:rsidRPr="006F3BA0" w:rsidRDefault="004B03D9" w:rsidP="006F3BA0">
            <w:pPr>
              <w:jc w:val="center"/>
              <w:rPr>
                <w:szCs w:val="28"/>
              </w:rPr>
            </w:pPr>
            <w:r w:rsidRPr="006F3BA0">
              <w:rPr>
                <w:szCs w:val="28"/>
              </w:rPr>
              <w:t>Количество</w:t>
            </w:r>
          </w:p>
          <w:p w:rsidR="004B03D9" w:rsidRPr="006F3BA0" w:rsidRDefault="004B03D9" w:rsidP="006F3BA0">
            <w:pPr>
              <w:jc w:val="center"/>
              <w:rPr>
                <w:szCs w:val="28"/>
              </w:rPr>
            </w:pPr>
            <w:r w:rsidRPr="006F3BA0">
              <w:rPr>
                <w:szCs w:val="28"/>
              </w:rPr>
              <w:t>победителей</w:t>
            </w:r>
          </w:p>
        </w:tc>
      </w:tr>
      <w:tr w:rsidR="004B03D9" w:rsidRPr="00582948" w:rsidTr="006F3BA0">
        <w:tc>
          <w:tcPr>
            <w:tcW w:w="866" w:type="dxa"/>
            <w:hideMark/>
          </w:tcPr>
          <w:p w:rsidR="004B03D9" w:rsidRPr="00582948" w:rsidRDefault="004B03D9" w:rsidP="00C32869">
            <w:pPr>
              <w:spacing w:after="100" w:afterAutospacing="1"/>
              <w:jc w:val="center"/>
              <w:rPr>
                <w:szCs w:val="28"/>
              </w:rPr>
            </w:pPr>
            <w:r w:rsidRPr="00582948">
              <w:rPr>
                <w:szCs w:val="28"/>
              </w:rPr>
              <w:t>1.</w:t>
            </w:r>
          </w:p>
        </w:tc>
        <w:tc>
          <w:tcPr>
            <w:tcW w:w="5054" w:type="dxa"/>
          </w:tcPr>
          <w:p w:rsidR="004B03D9" w:rsidRPr="006F3BA0" w:rsidRDefault="006F3BA0" w:rsidP="00C32869">
            <w:pPr>
              <w:spacing w:after="100" w:afterAutospacing="1"/>
              <w:jc w:val="center"/>
              <w:rPr>
                <w:szCs w:val="28"/>
              </w:rPr>
            </w:pPr>
            <w:r w:rsidRPr="006F3BA0">
              <w:rPr>
                <w:szCs w:val="28"/>
              </w:rPr>
              <w:t xml:space="preserve">Международный </w:t>
            </w:r>
            <w:r>
              <w:rPr>
                <w:szCs w:val="28"/>
              </w:rPr>
              <w:t xml:space="preserve"> природоведческий конкурс «Астра»</w:t>
            </w:r>
          </w:p>
        </w:tc>
        <w:tc>
          <w:tcPr>
            <w:tcW w:w="1617" w:type="dxa"/>
          </w:tcPr>
          <w:p w:rsidR="004B03D9" w:rsidRPr="006F3BA0" w:rsidRDefault="006F3BA0" w:rsidP="00C32869">
            <w:pPr>
              <w:spacing w:after="100" w:afterAutospacing="1"/>
              <w:jc w:val="center"/>
              <w:rPr>
                <w:szCs w:val="28"/>
              </w:rPr>
            </w:pPr>
            <w:r>
              <w:rPr>
                <w:szCs w:val="28"/>
              </w:rPr>
              <w:t>3</w:t>
            </w:r>
          </w:p>
        </w:tc>
        <w:tc>
          <w:tcPr>
            <w:tcW w:w="2494" w:type="dxa"/>
          </w:tcPr>
          <w:p w:rsidR="004B03D9" w:rsidRPr="006F3BA0" w:rsidRDefault="004B03D9" w:rsidP="00C32869">
            <w:pPr>
              <w:spacing w:after="100" w:afterAutospacing="1"/>
              <w:jc w:val="center"/>
              <w:rPr>
                <w:szCs w:val="28"/>
              </w:rPr>
            </w:pPr>
          </w:p>
        </w:tc>
      </w:tr>
      <w:tr w:rsidR="004B03D9" w:rsidRPr="00582948" w:rsidTr="006F3BA0">
        <w:tc>
          <w:tcPr>
            <w:tcW w:w="866" w:type="dxa"/>
            <w:hideMark/>
          </w:tcPr>
          <w:p w:rsidR="004B03D9" w:rsidRPr="00582948" w:rsidRDefault="004B03D9" w:rsidP="00C32869">
            <w:pPr>
              <w:spacing w:after="100" w:afterAutospacing="1"/>
              <w:jc w:val="center"/>
              <w:rPr>
                <w:szCs w:val="28"/>
              </w:rPr>
            </w:pPr>
            <w:r w:rsidRPr="00582948">
              <w:rPr>
                <w:szCs w:val="28"/>
              </w:rPr>
              <w:t>2.</w:t>
            </w:r>
          </w:p>
        </w:tc>
        <w:tc>
          <w:tcPr>
            <w:tcW w:w="5054" w:type="dxa"/>
          </w:tcPr>
          <w:p w:rsidR="004B03D9" w:rsidRPr="006F3BA0" w:rsidRDefault="00FD5DB1" w:rsidP="00C32869">
            <w:pPr>
              <w:spacing w:after="100" w:afterAutospacing="1"/>
              <w:jc w:val="center"/>
              <w:rPr>
                <w:szCs w:val="28"/>
              </w:rPr>
            </w:pPr>
            <w:r>
              <w:rPr>
                <w:szCs w:val="28"/>
              </w:rPr>
              <w:t xml:space="preserve">Всероссийский конкурс «Вопросита» </w:t>
            </w:r>
          </w:p>
        </w:tc>
        <w:tc>
          <w:tcPr>
            <w:tcW w:w="1617" w:type="dxa"/>
          </w:tcPr>
          <w:p w:rsidR="004B03D9" w:rsidRPr="006F3BA0" w:rsidRDefault="00FD5DB1" w:rsidP="00C32869">
            <w:pPr>
              <w:spacing w:after="100" w:afterAutospacing="1"/>
              <w:jc w:val="center"/>
              <w:rPr>
                <w:szCs w:val="28"/>
              </w:rPr>
            </w:pPr>
            <w:r>
              <w:rPr>
                <w:szCs w:val="28"/>
              </w:rPr>
              <w:t>6</w:t>
            </w:r>
          </w:p>
        </w:tc>
        <w:tc>
          <w:tcPr>
            <w:tcW w:w="2494" w:type="dxa"/>
          </w:tcPr>
          <w:p w:rsidR="004B03D9" w:rsidRPr="006F3BA0" w:rsidRDefault="00FD5DB1" w:rsidP="00C32869">
            <w:pPr>
              <w:spacing w:after="100" w:afterAutospacing="1"/>
              <w:jc w:val="center"/>
              <w:rPr>
                <w:szCs w:val="28"/>
              </w:rPr>
            </w:pPr>
            <w:r>
              <w:rPr>
                <w:szCs w:val="28"/>
              </w:rPr>
              <w:t>1</w:t>
            </w:r>
          </w:p>
        </w:tc>
      </w:tr>
      <w:tr w:rsidR="004B03D9" w:rsidRPr="00582948" w:rsidTr="006F3BA0">
        <w:tc>
          <w:tcPr>
            <w:tcW w:w="866" w:type="dxa"/>
            <w:hideMark/>
          </w:tcPr>
          <w:p w:rsidR="004B03D9" w:rsidRPr="00582948" w:rsidRDefault="004B03D9" w:rsidP="00C32869">
            <w:pPr>
              <w:spacing w:after="100" w:afterAutospacing="1"/>
              <w:jc w:val="center"/>
              <w:rPr>
                <w:szCs w:val="28"/>
              </w:rPr>
            </w:pPr>
            <w:r w:rsidRPr="00582948">
              <w:rPr>
                <w:szCs w:val="28"/>
              </w:rPr>
              <w:t>3.</w:t>
            </w:r>
          </w:p>
        </w:tc>
        <w:tc>
          <w:tcPr>
            <w:tcW w:w="5054" w:type="dxa"/>
          </w:tcPr>
          <w:p w:rsidR="004B03D9" w:rsidRPr="006F3BA0" w:rsidRDefault="00FD5DB1" w:rsidP="00C32869">
            <w:pPr>
              <w:spacing w:after="100" w:afterAutospacing="1"/>
              <w:jc w:val="center"/>
              <w:rPr>
                <w:szCs w:val="28"/>
              </w:rPr>
            </w:pPr>
            <w:r>
              <w:rPr>
                <w:szCs w:val="28"/>
              </w:rPr>
              <w:t xml:space="preserve">Русский медвежонок </w:t>
            </w:r>
          </w:p>
        </w:tc>
        <w:tc>
          <w:tcPr>
            <w:tcW w:w="1617" w:type="dxa"/>
          </w:tcPr>
          <w:p w:rsidR="004B03D9" w:rsidRPr="006F3BA0" w:rsidRDefault="00FD5DB1" w:rsidP="00C32869">
            <w:pPr>
              <w:spacing w:after="100" w:afterAutospacing="1"/>
              <w:jc w:val="center"/>
              <w:rPr>
                <w:szCs w:val="28"/>
              </w:rPr>
            </w:pPr>
            <w:r>
              <w:rPr>
                <w:szCs w:val="28"/>
              </w:rPr>
              <w:t>15</w:t>
            </w:r>
          </w:p>
        </w:tc>
        <w:tc>
          <w:tcPr>
            <w:tcW w:w="2494" w:type="dxa"/>
          </w:tcPr>
          <w:p w:rsidR="004B03D9" w:rsidRPr="006F3BA0" w:rsidRDefault="00FD5DB1" w:rsidP="00C32869">
            <w:pPr>
              <w:spacing w:after="100" w:afterAutospacing="1"/>
              <w:jc w:val="center"/>
              <w:rPr>
                <w:szCs w:val="28"/>
              </w:rPr>
            </w:pPr>
            <w:r>
              <w:rPr>
                <w:szCs w:val="28"/>
              </w:rPr>
              <w:t>2</w:t>
            </w:r>
          </w:p>
        </w:tc>
      </w:tr>
      <w:tr w:rsidR="004B03D9" w:rsidRPr="00582948" w:rsidTr="006F3BA0">
        <w:tc>
          <w:tcPr>
            <w:tcW w:w="866" w:type="dxa"/>
            <w:hideMark/>
          </w:tcPr>
          <w:p w:rsidR="004B03D9" w:rsidRPr="00582948" w:rsidRDefault="004B03D9" w:rsidP="00C32869">
            <w:pPr>
              <w:spacing w:after="100" w:afterAutospacing="1"/>
              <w:jc w:val="center"/>
              <w:rPr>
                <w:szCs w:val="28"/>
              </w:rPr>
            </w:pPr>
            <w:r w:rsidRPr="00582948">
              <w:rPr>
                <w:szCs w:val="28"/>
              </w:rPr>
              <w:t>4.</w:t>
            </w:r>
          </w:p>
        </w:tc>
        <w:tc>
          <w:tcPr>
            <w:tcW w:w="5054" w:type="dxa"/>
          </w:tcPr>
          <w:p w:rsidR="004B03D9" w:rsidRPr="006F3BA0" w:rsidRDefault="00FD5DB1" w:rsidP="00C32869">
            <w:pPr>
              <w:spacing w:after="100" w:afterAutospacing="1"/>
              <w:jc w:val="center"/>
              <w:rPr>
                <w:szCs w:val="28"/>
              </w:rPr>
            </w:pPr>
            <w:r>
              <w:rPr>
                <w:szCs w:val="28"/>
              </w:rPr>
              <w:t>Математический конкурс «Кенгуру»</w:t>
            </w:r>
          </w:p>
        </w:tc>
        <w:tc>
          <w:tcPr>
            <w:tcW w:w="1617" w:type="dxa"/>
          </w:tcPr>
          <w:p w:rsidR="004B03D9" w:rsidRPr="006F3BA0" w:rsidRDefault="00FD5DB1" w:rsidP="00C32869">
            <w:pPr>
              <w:spacing w:after="100" w:afterAutospacing="1"/>
              <w:jc w:val="center"/>
              <w:rPr>
                <w:szCs w:val="28"/>
              </w:rPr>
            </w:pPr>
            <w:r>
              <w:rPr>
                <w:szCs w:val="28"/>
              </w:rPr>
              <w:t>24</w:t>
            </w:r>
          </w:p>
        </w:tc>
        <w:tc>
          <w:tcPr>
            <w:tcW w:w="2494" w:type="dxa"/>
          </w:tcPr>
          <w:p w:rsidR="004B03D9" w:rsidRPr="006F3BA0" w:rsidRDefault="00FD5DB1" w:rsidP="00C32869">
            <w:pPr>
              <w:spacing w:after="100" w:afterAutospacing="1"/>
              <w:jc w:val="center"/>
              <w:rPr>
                <w:szCs w:val="28"/>
              </w:rPr>
            </w:pPr>
            <w:r>
              <w:rPr>
                <w:szCs w:val="28"/>
              </w:rPr>
              <w:t>2</w:t>
            </w:r>
          </w:p>
        </w:tc>
      </w:tr>
      <w:tr w:rsidR="004B03D9" w:rsidRPr="00582948" w:rsidTr="006F3BA0">
        <w:tc>
          <w:tcPr>
            <w:tcW w:w="866" w:type="dxa"/>
            <w:hideMark/>
          </w:tcPr>
          <w:p w:rsidR="004B03D9" w:rsidRPr="00582948" w:rsidRDefault="004B03D9" w:rsidP="00C32869">
            <w:pPr>
              <w:spacing w:after="100" w:afterAutospacing="1"/>
              <w:jc w:val="center"/>
              <w:rPr>
                <w:szCs w:val="28"/>
              </w:rPr>
            </w:pPr>
            <w:r w:rsidRPr="00582948">
              <w:rPr>
                <w:szCs w:val="28"/>
              </w:rPr>
              <w:t>5.</w:t>
            </w:r>
          </w:p>
        </w:tc>
        <w:tc>
          <w:tcPr>
            <w:tcW w:w="5054" w:type="dxa"/>
          </w:tcPr>
          <w:p w:rsidR="004B03D9" w:rsidRPr="006F3BA0" w:rsidRDefault="00FD5DB1" w:rsidP="00C32869">
            <w:pPr>
              <w:spacing w:after="100" w:afterAutospacing="1"/>
              <w:jc w:val="center"/>
              <w:rPr>
                <w:szCs w:val="28"/>
              </w:rPr>
            </w:pPr>
            <w:r>
              <w:rPr>
                <w:szCs w:val="28"/>
              </w:rPr>
              <w:t>Природоведческий конкурс «Астра»</w:t>
            </w:r>
          </w:p>
        </w:tc>
        <w:tc>
          <w:tcPr>
            <w:tcW w:w="1617" w:type="dxa"/>
          </w:tcPr>
          <w:p w:rsidR="004B03D9" w:rsidRPr="006F3BA0" w:rsidRDefault="00FD5DB1" w:rsidP="00C32869">
            <w:pPr>
              <w:spacing w:after="100" w:afterAutospacing="1"/>
              <w:jc w:val="center"/>
              <w:rPr>
                <w:szCs w:val="28"/>
              </w:rPr>
            </w:pPr>
            <w:r>
              <w:rPr>
                <w:szCs w:val="28"/>
              </w:rPr>
              <w:t>16</w:t>
            </w:r>
          </w:p>
        </w:tc>
        <w:tc>
          <w:tcPr>
            <w:tcW w:w="2494" w:type="dxa"/>
          </w:tcPr>
          <w:p w:rsidR="004B03D9" w:rsidRPr="006F3BA0" w:rsidRDefault="00FD5DB1" w:rsidP="00C32869">
            <w:pPr>
              <w:spacing w:after="100" w:afterAutospacing="1"/>
              <w:jc w:val="center"/>
              <w:rPr>
                <w:szCs w:val="28"/>
              </w:rPr>
            </w:pPr>
            <w:r>
              <w:rPr>
                <w:szCs w:val="28"/>
              </w:rPr>
              <w:t>3</w:t>
            </w:r>
          </w:p>
        </w:tc>
      </w:tr>
    </w:tbl>
    <w:p w:rsidR="004B03D9" w:rsidRPr="00582948" w:rsidRDefault="004B03D9" w:rsidP="004B03D9">
      <w:pPr>
        <w:shd w:val="clear" w:color="auto" w:fill="FFFFFF"/>
        <w:spacing w:after="100" w:afterAutospacing="1" w:line="240" w:lineRule="auto"/>
        <w:jc w:val="center"/>
        <w:rPr>
          <w:rFonts w:ascii="Times New Roman" w:eastAsia="Times New Roman" w:hAnsi="Times New Roman" w:cs="Times New Roman"/>
          <w:color w:val="222222"/>
          <w:szCs w:val="28"/>
        </w:rPr>
      </w:pPr>
    </w:p>
    <w:p w:rsidR="004B03D9" w:rsidRDefault="004B03D9" w:rsidP="004B03D9">
      <w:pPr>
        <w:shd w:val="clear" w:color="auto" w:fill="FFFFFF"/>
        <w:spacing w:after="100" w:afterAutospacing="1" w:line="240" w:lineRule="auto"/>
        <w:jc w:val="center"/>
        <w:rPr>
          <w:rFonts w:ascii="Times New Roman" w:eastAsia="Times New Roman" w:hAnsi="Times New Roman" w:cs="Times New Roman"/>
          <w:b/>
          <w:bCs/>
          <w:color w:val="222222"/>
          <w:szCs w:val="28"/>
        </w:rPr>
      </w:pPr>
      <w:r w:rsidRPr="009D60AD">
        <w:rPr>
          <w:rFonts w:ascii="Times New Roman" w:eastAsia="Times New Roman" w:hAnsi="Times New Roman" w:cs="Times New Roman"/>
          <w:b/>
          <w:bCs/>
          <w:color w:val="222222"/>
          <w:szCs w:val="28"/>
        </w:rPr>
        <w:t xml:space="preserve">Участи в олимпиадах учащихся </w:t>
      </w:r>
      <w:r>
        <w:rPr>
          <w:rFonts w:ascii="Times New Roman" w:eastAsia="Times New Roman" w:hAnsi="Times New Roman" w:cs="Times New Roman"/>
          <w:b/>
          <w:bCs/>
          <w:color w:val="222222"/>
          <w:szCs w:val="28"/>
        </w:rPr>
        <w:t>основной</w:t>
      </w:r>
      <w:r w:rsidRPr="009D60AD">
        <w:rPr>
          <w:rFonts w:ascii="Times New Roman" w:eastAsia="Times New Roman" w:hAnsi="Times New Roman" w:cs="Times New Roman"/>
          <w:b/>
          <w:bCs/>
          <w:color w:val="222222"/>
          <w:szCs w:val="28"/>
        </w:rPr>
        <w:t xml:space="preserve"> школы</w:t>
      </w:r>
    </w:p>
    <w:tbl>
      <w:tblPr>
        <w:tblStyle w:val="a4"/>
        <w:tblW w:w="10031" w:type="dxa"/>
        <w:tblLook w:val="04A0" w:firstRow="1" w:lastRow="0" w:firstColumn="1" w:lastColumn="0" w:noHBand="0" w:noVBand="1"/>
      </w:tblPr>
      <w:tblGrid>
        <w:gridCol w:w="866"/>
        <w:gridCol w:w="5054"/>
        <w:gridCol w:w="1617"/>
        <w:gridCol w:w="2494"/>
      </w:tblGrid>
      <w:tr w:rsidR="00FD5DB1" w:rsidRPr="006F3BA0" w:rsidTr="00BC32A9">
        <w:tc>
          <w:tcPr>
            <w:tcW w:w="866" w:type="dxa"/>
            <w:hideMark/>
          </w:tcPr>
          <w:p w:rsidR="00FD5DB1" w:rsidRPr="00582948" w:rsidRDefault="00FD5DB1" w:rsidP="00BC32A9">
            <w:pPr>
              <w:spacing w:after="100" w:afterAutospacing="1"/>
              <w:jc w:val="center"/>
              <w:rPr>
                <w:szCs w:val="28"/>
              </w:rPr>
            </w:pPr>
            <w:r w:rsidRPr="00582948">
              <w:rPr>
                <w:szCs w:val="28"/>
              </w:rPr>
              <w:t>№</w:t>
            </w:r>
          </w:p>
        </w:tc>
        <w:tc>
          <w:tcPr>
            <w:tcW w:w="5054" w:type="dxa"/>
            <w:hideMark/>
          </w:tcPr>
          <w:p w:rsidR="00FD5DB1" w:rsidRPr="006F3BA0" w:rsidRDefault="00FD5DB1" w:rsidP="00BC32A9">
            <w:pPr>
              <w:spacing w:after="100" w:afterAutospacing="1"/>
              <w:jc w:val="center"/>
              <w:rPr>
                <w:szCs w:val="28"/>
              </w:rPr>
            </w:pPr>
            <w:r w:rsidRPr="006F3BA0">
              <w:rPr>
                <w:szCs w:val="28"/>
              </w:rPr>
              <w:t>Название конкурса</w:t>
            </w:r>
          </w:p>
        </w:tc>
        <w:tc>
          <w:tcPr>
            <w:tcW w:w="1617" w:type="dxa"/>
            <w:hideMark/>
          </w:tcPr>
          <w:p w:rsidR="00FD5DB1" w:rsidRPr="006F3BA0" w:rsidRDefault="00FD5DB1" w:rsidP="00BC32A9">
            <w:pPr>
              <w:spacing w:after="100" w:afterAutospacing="1"/>
              <w:jc w:val="center"/>
              <w:rPr>
                <w:szCs w:val="28"/>
              </w:rPr>
            </w:pPr>
            <w:r w:rsidRPr="006F3BA0">
              <w:rPr>
                <w:szCs w:val="28"/>
              </w:rPr>
              <w:t>Количество уч-ся</w:t>
            </w:r>
          </w:p>
        </w:tc>
        <w:tc>
          <w:tcPr>
            <w:tcW w:w="2494" w:type="dxa"/>
            <w:hideMark/>
          </w:tcPr>
          <w:p w:rsidR="00FD5DB1" w:rsidRPr="006F3BA0" w:rsidRDefault="00FD5DB1" w:rsidP="00BC32A9">
            <w:pPr>
              <w:jc w:val="center"/>
              <w:rPr>
                <w:szCs w:val="28"/>
              </w:rPr>
            </w:pPr>
            <w:r w:rsidRPr="006F3BA0">
              <w:rPr>
                <w:szCs w:val="28"/>
              </w:rPr>
              <w:t>Количество</w:t>
            </w:r>
          </w:p>
          <w:p w:rsidR="00FD5DB1" w:rsidRPr="006F3BA0" w:rsidRDefault="00FD5DB1" w:rsidP="00BC32A9">
            <w:pPr>
              <w:jc w:val="center"/>
              <w:rPr>
                <w:szCs w:val="28"/>
              </w:rPr>
            </w:pPr>
            <w:r w:rsidRPr="006F3BA0">
              <w:rPr>
                <w:szCs w:val="28"/>
              </w:rPr>
              <w:t>победителей</w:t>
            </w:r>
          </w:p>
        </w:tc>
      </w:tr>
      <w:tr w:rsidR="00FD5DB1" w:rsidRPr="006F3BA0" w:rsidTr="00BC32A9">
        <w:tc>
          <w:tcPr>
            <w:tcW w:w="866" w:type="dxa"/>
            <w:hideMark/>
          </w:tcPr>
          <w:p w:rsidR="00FD5DB1" w:rsidRPr="00582948" w:rsidRDefault="00FD5DB1" w:rsidP="00BC32A9">
            <w:pPr>
              <w:spacing w:after="100" w:afterAutospacing="1"/>
              <w:jc w:val="center"/>
              <w:rPr>
                <w:szCs w:val="28"/>
              </w:rPr>
            </w:pPr>
            <w:r w:rsidRPr="00582948">
              <w:rPr>
                <w:szCs w:val="28"/>
              </w:rPr>
              <w:t>1.</w:t>
            </w:r>
          </w:p>
        </w:tc>
        <w:tc>
          <w:tcPr>
            <w:tcW w:w="5054" w:type="dxa"/>
          </w:tcPr>
          <w:p w:rsidR="00FD5DB1" w:rsidRPr="006F3BA0" w:rsidRDefault="00FD5DB1" w:rsidP="00BC32A9">
            <w:pPr>
              <w:spacing w:after="100" w:afterAutospacing="1"/>
              <w:jc w:val="center"/>
              <w:rPr>
                <w:szCs w:val="28"/>
              </w:rPr>
            </w:pPr>
            <w:r w:rsidRPr="006F3BA0">
              <w:rPr>
                <w:szCs w:val="28"/>
              </w:rPr>
              <w:t xml:space="preserve">Международный </w:t>
            </w:r>
            <w:r>
              <w:rPr>
                <w:szCs w:val="28"/>
              </w:rPr>
              <w:t xml:space="preserve"> природоведческий конкурс «Астра»</w:t>
            </w:r>
          </w:p>
        </w:tc>
        <w:tc>
          <w:tcPr>
            <w:tcW w:w="1617" w:type="dxa"/>
          </w:tcPr>
          <w:p w:rsidR="00FD5DB1" w:rsidRPr="006F3BA0" w:rsidRDefault="00FD5DB1" w:rsidP="00BC32A9">
            <w:pPr>
              <w:spacing w:after="100" w:afterAutospacing="1"/>
              <w:jc w:val="center"/>
              <w:rPr>
                <w:szCs w:val="28"/>
              </w:rPr>
            </w:pPr>
            <w:r>
              <w:rPr>
                <w:szCs w:val="28"/>
              </w:rPr>
              <w:t>78</w:t>
            </w:r>
          </w:p>
        </w:tc>
        <w:tc>
          <w:tcPr>
            <w:tcW w:w="2494" w:type="dxa"/>
          </w:tcPr>
          <w:p w:rsidR="00FD5DB1" w:rsidRPr="006F3BA0" w:rsidRDefault="00FD5DB1" w:rsidP="00BC32A9">
            <w:pPr>
              <w:spacing w:after="100" w:afterAutospacing="1"/>
              <w:jc w:val="center"/>
              <w:rPr>
                <w:szCs w:val="28"/>
              </w:rPr>
            </w:pPr>
            <w:r>
              <w:rPr>
                <w:szCs w:val="28"/>
              </w:rPr>
              <w:t>4</w:t>
            </w:r>
          </w:p>
        </w:tc>
      </w:tr>
      <w:tr w:rsidR="00FD5DB1" w:rsidRPr="006F3BA0" w:rsidTr="00BC32A9">
        <w:tc>
          <w:tcPr>
            <w:tcW w:w="866" w:type="dxa"/>
            <w:hideMark/>
          </w:tcPr>
          <w:p w:rsidR="00FD5DB1" w:rsidRPr="00582948" w:rsidRDefault="00FD5DB1" w:rsidP="00BC32A9">
            <w:pPr>
              <w:spacing w:after="100" w:afterAutospacing="1"/>
              <w:jc w:val="center"/>
              <w:rPr>
                <w:szCs w:val="28"/>
              </w:rPr>
            </w:pPr>
            <w:r w:rsidRPr="00582948">
              <w:rPr>
                <w:szCs w:val="28"/>
              </w:rPr>
              <w:t>2.</w:t>
            </w:r>
          </w:p>
        </w:tc>
        <w:tc>
          <w:tcPr>
            <w:tcW w:w="5054" w:type="dxa"/>
          </w:tcPr>
          <w:p w:rsidR="00FD5DB1" w:rsidRPr="006F3BA0" w:rsidRDefault="00FD5DB1" w:rsidP="00BC32A9">
            <w:pPr>
              <w:spacing w:after="100" w:afterAutospacing="1"/>
              <w:jc w:val="center"/>
              <w:rPr>
                <w:szCs w:val="28"/>
              </w:rPr>
            </w:pPr>
            <w:r>
              <w:rPr>
                <w:szCs w:val="28"/>
              </w:rPr>
              <w:t>Муниципальный этап Всероссийского конкурса сочинений «Слово как источник счастья»</w:t>
            </w:r>
          </w:p>
        </w:tc>
        <w:tc>
          <w:tcPr>
            <w:tcW w:w="1617" w:type="dxa"/>
          </w:tcPr>
          <w:p w:rsidR="00FD5DB1" w:rsidRPr="006F3BA0" w:rsidRDefault="00FD5DB1" w:rsidP="00BC32A9">
            <w:pPr>
              <w:spacing w:after="100" w:afterAutospacing="1"/>
              <w:jc w:val="center"/>
              <w:rPr>
                <w:szCs w:val="28"/>
              </w:rPr>
            </w:pPr>
            <w:r>
              <w:rPr>
                <w:szCs w:val="28"/>
              </w:rPr>
              <w:t>2</w:t>
            </w:r>
          </w:p>
        </w:tc>
        <w:tc>
          <w:tcPr>
            <w:tcW w:w="2494" w:type="dxa"/>
          </w:tcPr>
          <w:p w:rsidR="00FD5DB1" w:rsidRPr="006F3BA0" w:rsidRDefault="00FD5DB1" w:rsidP="00BC32A9">
            <w:pPr>
              <w:spacing w:after="100" w:afterAutospacing="1"/>
              <w:jc w:val="center"/>
              <w:rPr>
                <w:szCs w:val="28"/>
              </w:rPr>
            </w:pPr>
          </w:p>
        </w:tc>
      </w:tr>
      <w:tr w:rsidR="00FD5DB1" w:rsidRPr="006F3BA0" w:rsidTr="00BC32A9">
        <w:tc>
          <w:tcPr>
            <w:tcW w:w="866" w:type="dxa"/>
            <w:hideMark/>
          </w:tcPr>
          <w:p w:rsidR="00FD5DB1" w:rsidRPr="00582948" w:rsidRDefault="00FD5DB1" w:rsidP="00BC32A9">
            <w:pPr>
              <w:spacing w:after="100" w:afterAutospacing="1"/>
              <w:jc w:val="center"/>
              <w:rPr>
                <w:szCs w:val="28"/>
              </w:rPr>
            </w:pPr>
            <w:r w:rsidRPr="00582948">
              <w:rPr>
                <w:szCs w:val="28"/>
              </w:rPr>
              <w:t>3.</w:t>
            </w:r>
          </w:p>
        </w:tc>
        <w:tc>
          <w:tcPr>
            <w:tcW w:w="5054" w:type="dxa"/>
          </w:tcPr>
          <w:p w:rsidR="00FD5DB1" w:rsidRPr="006F3BA0" w:rsidRDefault="00FD5DB1" w:rsidP="00BC32A9">
            <w:pPr>
              <w:spacing w:after="100" w:afterAutospacing="1"/>
              <w:jc w:val="center"/>
              <w:rPr>
                <w:szCs w:val="28"/>
              </w:rPr>
            </w:pPr>
            <w:r>
              <w:rPr>
                <w:szCs w:val="28"/>
              </w:rPr>
              <w:t>Всероссийский конкурс «</w:t>
            </w:r>
            <w:r>
              <w:rPr>
                <w:szCs w:val="28"/>
              </w:rPr>
              <w:t xml:space="preserve">Русский медвежонок </w:t>
            </w:r>
            <w:r>
              <w:rPr>
                <w:szCs w:val="28"/>
              </w:rPr>
              <w:t>«</w:t>
            </w:r>
          </w:p>
        </w:tc>
        <w:tc>
          <w:tcPr>
            <w:tcW w:w="1617" w:type="dxa"/>
          </w:tcPr>
          <w:p w:rsidR="00FD5DB1" w:rsidRPr="006F3BA0" w:rsidRDefault="00FD5DB1" w:rsidP="00BC32A9">
            <w:pPr>
              <w:spacing w:after="100" w:afterAutospacing="1"/>
              <w:jc w:val="center"/>
              <w:rPr>
                <w:szCs w:val="28"/>
              </w:rPr>
            </w:pPr>
            <w:r>
              <w:rPr>
                <w:szCs w:val="28"/>
              </w:rPr>
              <w:t>85</w:t>
            </w:r>
          </w:p>
        </w:tc>
        <w:tc>
          <w:tcPr>
            <w:tcW w:w="2494" w:type="dxa"/>
          </w:tcPr>
          <w:p w:rsidR="00FD5DB1" w:rsidRPr="006F3BA0" w:rsidRDefault="00FD5DB1" w:rsidP="00BC32A9">
            <w:pPr>
              <w:spacing w:after="100" w:afterAutospacing="1"/>
              <w:jc w:val="center"/>
              <w:rPr>
                <w:szCs w:val="28"/>
              </w:rPr>
            </w:pPr>
          </w:p>
        </w:tc>
      </w:tr>
      <w:tr w:rsidR="00FD5DB1" w:rsidRPr="006F3BA0" w:rsidTr="00BC32A9">
        <w:tc>
          <w:tcPr>
            <w:tcW w:w="866" w:type="dxa"/>
            <w:hideMark/>
          </w:tcPr>
          <w:p w:rsidR="00FD5DB1" w:rsidRPr="00582948" w:rsidRDefault="00FD5DB1" w:rsidP="00BC32A9">
            <w:pPr>
              <w:spacing w:after="100" w:afterAutospacing="1"/>
              <w:jc w:val="center"/>
              <w:rPr>
                <w:szCs w:val="28"/>
              </w:rPr>
            </w:pPr>
            <w:r w:rsidRPr="00582948">
              <w:rPr>
                <w:szCs w:val="28"/>
              </w:rPr>
              <w:t>4.</w:t>
            </w:r>
          </w:p>
        </w:tc>
        <w:tc>
          <w:tcPr>
            <w:tcW w:w="5054" w:type="dxa"/>
          </w:tcPr>
          <w:p w:rsidR="00FD5DB1" w:rsidRPr="006F3BA0" w:rsidRDefault="00FD5DB1" w:rsidP="00BC32A9">
            <w:pPr>
              <w:spacing w:after="100" w:afterAutospacing="1"/>
              <w:jc w:val="center"/>
              <w:rPr>
                <w:szCs w:val="28"/>
              </w:rPr>
            </w:pPr>
            <w:r>
              <w:rPr>
                <w:szCs w:val="28"/>
              </w:rPr>
              <w:t>Математический конкурс «Кенгуру»</w:t>
            </w:r>
          </w:p>
        </w:tc>
        <w:tc>
          <w:tcPr>
            <w:tcW w:w="1617" w:type="dxa"/>
          </w:tcPr>
          <w:p w:rsidR="00FD5DB1" w:rsidRPr="006F3BA0" w:rsidRDefault="00FD5DB1" w:rsidP="00BC32A9">
            <w:pPr>
              <w:spacing w:after="100" w:afterAutospacing="1"/>
              <w:jc w:val="center"/>
              <w:rPr>
                <w:szCs w:val="28"/>
              </w:rPr>
            </w:pPr>
            <w:r>
              <w:rPr>
                <w:szCs w:val="28"/>
              </w:rPr>
              <w:t>85</w:t>
            </w:r>
          </w:p>
        </w:tc>
        <w:tc>
          <w:tcPr>
            <w:tcW w:w="2494" w:type="dxa"/>
          </w:tcPr>
          <w:p w:rsidR="00FD5DB1" w:rsidRPr="006F3BA0" w:rsidRDefault="00FD5DB1" w:rsidP="00BC32A9">
            <w:pPr>
              <w:spacing w:after="100" w:afterAutospacing="1"/>
              <w:jc w:val="center"/>
              <w:rPr>
                <w:szCs w:val="28"/>
              </w:rPr>
            </w:pPr>
            <w:r>
              <w:rPr>
                <w:szCs w:val="28"/>
              </w:rPr>
              <w:t>6</w:t>
            </w:r>
          </w:p>
        </w:tc>
      </w:tr>
      <w:tr w:rsidR="00FD5DB1" w:rsidRPr="006F3BA0" w:rsidTr="00BC32A9">
        <w:tc>
          <w:tcPr>
            <w:tcW w:w="866" w:type="dxa"/>
            <w:hideMark/>
          </w:tcPr>
          <w:p w:rsidR="00FD5DB1" w:rsidRPr="00582948" w:rsidRDefault="00FD5DB1" w:rsidP="00BC32A9">
            <w:pPr>
              <w:spacing w:after="100" w:afterAutospacing="1"/>
              <w:jc w:val="center"/>
              <w:rPr>
                <w:szCs w:val="28"/>
              </w:rPr>
            </w:pPr>
            <w:r w:rsidRPr="00582948">
              <w:rPr>
                <w:szCs w:val="28"/>
              </w:rPr>
              <w:t>5.</w:t>
            </w:r>
          </w:p>
        </w:tc>
        <w:tc>
          <w:tcPr>
            <w:tcW w:w="5054" w:type="dxa"/>
          </w:tcPr>
          <w:p w:rsidR="00FD5DB1" w:rsidRPr="006F3BA0" w:rsidRDefault="00FD5DB1" w:rsidP="00BC32A9">
            <w:pPr>
              <w:spacing w:after="100" w:afterAutospacing="1"/>
              <w:jc w:val="center"/>
              <w:rPr>
                <w:szCs w:val="28"/>
              </w:rPr>
            </w:pPr>
            <w:r>
              <w:rPr>
                <w:szCs w:val="28"/>
              </w:rPr>
              <w:t>Природоведческий конкурс «Астра»</w:t>
            </w:r>
          </w:p>
        </w:tc>
        <w:tc>
          <w:tcPr>
            <w:tcW w:w="1617" w:type="dxa"/>
          </w:tcPr>
          <w:p w:rsidR="00FD5DB1" w:rsidRPr="006F3BA0" w:rsidRDefault="00FD5DB1" w:rsidP="00BC32A9">
            <w:pPr>
              <w:spacing w:after="100" w:afterAutospacing="1"/>
              <w:jc w:val="center"/>
              <w:rPr>
                <w:szCs w:val="28"/>
              </w:rPr>
            </w:pPr>
            <w:r>
              <w:rPr>
                <w:szCs w:val="28"/>
              </w:rPr>
              <w:t>16</w:t>
            </w:r>
          </w:p>
        </w:tc>
        <w:tc>
          <w:tcPr>
            <w:tcW w:w="2494" w:type="dxa"/>
          </w:tcPr>
          <w:p w:rsidR="00FD5DB1" w:rsidRPr="006F3BA0" w:rsidRDefault="00FD5DB1" w:rsidP="00BC32A9">
            <w:pPr>
              <w:spacing w:after="100" w:afterAutospacing="1"/>
              <w:jc w:val="center"/>
              <w:rPr>
                <w:szCs w:val="28"/>
              </w:rPr>
            </w:pPr>
            <w:r>
              <w:rPr>
                <w:szCs w:val="28"/>
              </w:rPr>
              <w:t>3</w:t>
            </w:r>
          </w:p>
        </w:tc>
      </w:tr>
      <w:tr w:rsidR="00FD5DB1" w:rsidRPr="006F3BA0" w:rsidTr="00BC32A9">
        <w:tc>
          <w:tcPr>
            <w:tcW w:w="866" w:type="dxa"/>
          </w:tcPr>
          <w:p w:rsidR="00FD5DB1" w:rsidRPr="00582948" w:rsidRDefault="00FD5DB1" w:rsidP="00BC32A9">
            <w:pPr>
              <w:spacing w:after="100" w:afterAutospacing="1"/>
              <w:jc w:val="center"/>
              <w:rPr>
                <w:szCs w:val="28"/>
              </w:rPr>
            </w:pPr>
            <w:r>
              <w:rPr>
                <w:szCs w:val="28"/>
              </w:rPr>
              <w:t>6.</w:t>
            </w:r>
          </w:p>
        </w:tc>
        <w:tc>
          <w:tcPr>
            <w:tcW w:w="5054" w:type="dxa"/>
          </w:tcPr>
          <w:p w:rsidR="00FD5DB1" w:rsidRDefault="00FD5DB1" w:rsidP="00BC32A9">
            <w:pPr>
              <w:spacing w:after="100" w:afterAutospacing="1"/>
              <w:jc w:val="center"/>
              <w:rPr>
                <w:szCs w:val="28"/>
              </w:rPr>
            </w:pPr>
            <w:r>
              <w:rPr>
                <w:szCs w:val="28"/>
              </w:rPr>
              <w:t>Конкурс эссе «Если бы я стал депутатом»</w:t>
            </w:r>
          </w:p>
        </w:tc>
        <w:tc>
          <w:tcPr>
            <w:tcW w:w="1617" w:type="dxa"/>
          </w:tcPr>
          <w:p w:rsidR="00FD5DB1" w:rsidRDefault="00FD5DB1" w:rsidP="00BC32A9">
            <w:pPr>
              <w:spacing w:after="100" w:afterAutospacing="1"/>
              <w:jc w:val="center"/>
              <w:rPr>
                <w:szCs w:val="28"/>
              </w:rPr>
            </w:pPr>
            <w:r>
              <w:rPr>
                <w:szCs w:val="28"/>
              </w:rPr>
              <w:t>1</w:t>
            </w:r>
          </w:p>
        </w:tc>
        <w:tc>
          <w:tcPr>
            <w:tcW w:w="2494" w:type="dxa"/>
          </w:tcPr>
          <w:p w:rsidR="00FD5DB1" w:rsidRDefault="00FD5DB1" w:rsidP="00BC32A9">
            <w:pPr>
              <w:spacing w:after="100" w:afterAutospacing="1"/>
              <w:jc w:val="center"/>
              <w:rPr>
                <w:szCs w:val="28"/>
              </w:rPr>
            </w:pPr>
            <w:r>
              <w:rPr>
                <w:szCs w:val="28"/>
              </w:rPr>
              <w:t>1</w:t>
            </w:r>
          </w:p>
        </w:tc>
      </w:tr>
      <w:tr w:rsidR="00FD5DB1" w:rsidRPr="006F3BA0" w:rsidTr="00BC32A9">
        <w:tc>
          <w:tcPr>
            <w:tcW w:w="866" w:type="dxa"/>
          </w:tcPr>
          <w:p w:rsidR="00FD5DB1" w:rsidRPr="00582948" w:rsidRDefault="00FD5DB1" w:rsidP="00BC32A9">
            <w:pPr>
              <w:spacing w:after="100" w:afterAutospacing="1"/>
              <w:jc w:val="center"/>
              <w:rPr>
                <w:szCs w:val="28"/>
              </w:rPr>
            </w:pPr>
            <w:r>
              <w:rPr>
                <w:szCs w:val="28"/>
              </w:rPr>
              <w:t>7.</w:t>
            </w:r>
          </w:p>
        </w:tc>
        <w:tc>
          <w:tcPr>
            <w:tcW w:w="5054" w:type="dxa"/>
          </w:tcPr>
          <w:p w:rsidR="00FD5DB1" w:rsidRDefault="00FD5DB1" w:rsidP="00BC32A9">
            <w:pPr>
              <w:spacing w:after="100" w:afterAutospacing="1"/>
              <w:jc w:val="center"/>
              <w:rPr>
                <w:szCs w:val="28"/>
              </w:rPr>
            </w:pPr>
            <w:r>
              <w:rPr>
                <w:szCs w:val="28"/>
              </w:rPr>
              <w:t>Всероссийский конкурс исследовательских работ «Отечество»</w:t>
            </w:r>
          </w:p>
        </w:tc>
        <w:tc>
          <w:tcPr>
            <w:tcW w:w="1617" w:type="dxa"/>
          </w:tcPr>
          <w:p w:rsidR="00FD5DB1" w:rsidRDefault="00FD5DB1" w:rsidP="00BC32A9">
            <w:pPr>
              <w:spacing w:after="100" w:afterAutospacing="1"/>
              <w:jc w:val="center"/>
              <w:rPr>
                <w:szCs w:val="28"/>
              </w:rPr>
            </w:pPr>
            <w:r>
              <w:rPr>
                <w:szCs w:val="28"/>
              </w:rPr>
              <w:t>1</w:t>
            </w:r>
          </w:p>
        </w:tc>
        <w:tc>
          <w:tcPr>
            <w:tcW w:w="2494" w:type="dxa"/>
          </w:tcPr>
          <w:p w:rsidR="00FD5DB1" w:rsidRDefault="00FD5DB1" w:rsidP="00BC32A9">
            <w:pPr>
              <w:spacing w:after="100" w:afterAutospacing="1"/>
              <w:jc w:val="center"/>
              <w:rPr>
                <w:szCs w:val="28"/>
              </w:rPr>
            </w:pPr>
          </w:p>
        </w:tc>
      </w:tr>
      <w:tr w:rsidR="00FD5DB1" w:rsidRPr="006F3BA0" w:rsidTr="00BC32A9">
        <w:tc>
          <w:tcPr>
            <w:tcW w:w="866" w:type="dxa"/>
          </w:tcPr>
          <w:p w:rsidR="00FD5DB1" w:rsidRDefault="00FD5DB1" w:rsidP="00BC32A9">
            <w:pPr>
              <w:spacing w:after="100" w:afterAutospacing="1"/>
              <w:jc w:val="center"/>
              <w:rPr>
                <w:szCs w:val="28"/>
              </w:rPr>
            </w:pPr>
            <w:r>
              <w:rPr>
                <w:szCs w:val="28"/>
              </w:rPr>
              <w:t>8.</w:t>
            </w:r>
          </w:p>
        </w:tc>
        <w:tc>
          <w:tcPr>
            <w:tcW w:w="5054" w:type="dxa"/>
          </w:tcPr>
          <w:p w:rsidR="00FD5DB1" w:rsidRDefault="00FD5DB1" w:rsidP="00BC32A9">
            <w:pPr>
              <w:spacing w:after="100" w:afterAutospacing="1"/>
              <w:jc w:val="center"/>
              <w:rPr>
                <w:szCs w:val="28"/>
              </w:rPr>
            </w:pPr>
            <w:r>
              <w:rPr>
                <w:szCs w:val="28"/>
              </w:rPr>
              <w:t>Районный рождественский конкурс «Вифлеемская звезда»</w:t>
            </w:r>
          </w:p>
        </w:tc>
        <w:tc>
          <w:tcPr>
            <w:tcW w:w="1617" w:type="dxa"/>
          </w:tcPr>
          <w:p w:rsidR="00FD5DB1" w:rsidRDefault="00FD5DB1" w:rsidP="00BC32A9">
            <w:pPr>
              <w:spacing w:after="100" w:afterAutospacing="1"/>
              <w:jc w:val="center"/>
              <w:rPr>
                <w:szCs w:val="28"/>
              </w:rPr>
            </w:pPr>
            <w:r>
              <w:rPr>
                <w:szCs w:val="28"/>
              </w:rPr>
              <w:t>1</w:t>
            </w:r>
          </w:p>
        </w:tc>
        <w:tc>
          <w:tcPr>
            <w:tcW w:w="2494" w:type="dxa"/>
          </w:tcPr>
          <w:p w:rsidR="00FD5DB1" w:rsidRDefault="00FD5DB1" w:rsidP="00BC32A9">
            <w:pPr>
              <w:spacing w:after="100" w:afterAutospacing="1"/>
              <w:jc w:val="center"/>
              <w:rPr>
                <w:szCs w:val="28"/>
              </w:rPr>
            </w:pPr>
            <w:r>
              <w:rPr>
                <w:szCs w:val="28"/>
              </w:rPr>
              <w:t>1</w:t>
            </w:r>
          </w:p>
        </w:tc>
      </w:tr>
      <w:tr w:rsidR="00FD5DB1" w:rsidRPr="006F3BA0" w:rsidTr="00BC32A9">
        <w:tc>
          <w:tcPr>
            <w:tcW w:w="866" w:type="dxa"/>
          </w:tcPr>
          <w:p w:rsidR="00FD5DB1" w:rsidRDefault="002D6532" w:rsidP="00BC32A9">
            <w:pPr>
              <w:spacing w:after="100" w:afterAutospacing="1"/>
              <w:jc w:val="center"/>
              <w:rPr>
                <w:szCs w:val="28"/>
              </w:rPr>
            </w:pPr>
            <w:r>
              <w:rPr>
                <w:szCs w:val="28"/>
              </w:rPr>
              <w:t>9.</w:t>
            </w:r>
          </w:p>
        </w:tc>
        <w:tc>
          <w:tcPr>
            <w:tcW w:w="5054" w:type="dxa"/>
          </w:tcPr>
          <w:p w:rsidR="00FD5DB1" w:rsidRDefault="002D6532" w:rsidP="00BC32A9">
            <w:pPr>
              <w:spacing w:after="100" w:afterAutospacing="1"/>
              <w:jc w:val="center"/>
              <w:rPr>
                <w:szCs w:val="28"/>
              </w:rPr>
            </w:pPr>
            <w:r>
              <w:rPr>
                <w:szCs w:val="28"/>
              </w:rPr>
              <w:t xml:space="preserve">Творческий конкурс « Защитник </w:t>
            </w:r>
            <w:proofErr w:type="gramStart"/>
            <w:r>
              <w:rPr>
                <w:szCs w:val="28"/>
              </w:rPr>
              <w:t>Отечества-Герой</w:t>
            </w:r>
            <w:proofErr w:type="gramEnd"/>
            <w:r>
              <w:rPr>
                <w:szCs w:val="28"/>
              </w:rPr>
              <w:t xml:space="preserve"> нашего времени»</w:t>
            </w:r>
          </w:p>
        </w:tc>
        <w:tc>
          <w:tcPr>
            <w:tcW w:w="1617" w:type="dxa"/>
          </w:tcPr>
          <w:p w:rsidR="00FD5DB1" w:rsidRDefault="002D6532" w:rsidP="00BC32A9">
            <w:pPr>
              <w:spacing w:after="100" w:afterAutospacing="1"/>
              <w:jc w:val="center"/>
              <w:rPr>
                <w:szCs w:val="28"/>
              </w:rPr>
            </w:pPr>
            <w:r>
              <w:rPr>
                <w:szCs w:val="28"/>
              </w:rPr>
              <w:t>3</w:t>
            </w:r>
          </w:p>
        </w:tc>
        <w:tc>
          <w:tcPr>
            <w:tcW w:w="2494" w:type="dxa"/>
          </w:tcPr>
          <w:p w:rsidR="00FD5DB1" w:rsidRDefault="00FD5DB1" w:rsidP="00BC32A9">
            <w:pPr>
              <w:spacing w:after="100" w:afterAutospacing="1"/>
              <w:jc w:val="center"/>
              <w:rPr>
                <w:szCs w:val="28"/>
              </w:rPr>
            </w:pPr>
          </w:p>
        </w:tc>
      </w:tr>
      <w:tr w:rsidR="002D6532" w:rsidRPr="006F3BA0" w:rsidTr="00BC32A9">
        <w:tc>
          <w:tcPr>
            <w:tcW w:w="866" w:type="dxa"/>
          </w:tcPr>
          <w:p w:rsidR="002D6532" w:rsidRDefault="002D6532" w:rsidP="00BC32A9">
            <w:pPr>
              <w:spacing w:after="100" w:afterAutospacing="1"/>
              <w:jc w:val="center"/>
              <w:rPr>
                <w:szCs w:val="28"/>
              </w:rPr>
            </w:pPr>
            <w:r>
              <w:rPr>
                <w:szCs w:val="28"/>
              </w:rPr>
              <w:t>10.</w:t>
            </w:r>
          </w:p>
        </w:tc>
        <w:tc>
          <w:tcPr>
            <w:tcW w:w="5054" w:type="dxa"/>
          </w:tcPr>
          <w:p w:rsidR="002D6532" w:rsidRDefault="002D6532" w:rsidP="00BC32A9">
            <w:pPr>
              <w:spacing w:after="100" w:afterAutospacing="1"/>
              <w:jc w:val="center"/>
              <w:rPr>
                <w:szCs w:val="28"/>
              </w:rPr>
            </w:pPr>
            <w:r>
              <w:rPr>
                <w:szCs w:val="28"/>
              </w:rPr>
              <w:t>Всероссийский конкурс «Живая Классика»</w:t>
            </w:r>
          </w:p>
        </w:tc>
        <w:tc>
          <w:tcPr>
            <w:tcW w:w="1617" w:type="dxa"/>
          </w:tcPr>
          <w:p w:rsidR="002D6532" w:rsidRDefault="002D6532" w:rsidP="00BC32A9">
            <w:pPr>
              <w:spacing w:after="100" w:afterAutospacing="1"/>
              <w:jc w:val="center"/>
              <w:rPr>
                <w:szCs w:val="28"/>
              </w:rPr>
            </w:pPr>
            <w:r>
              <w:rPr>
                <w:szCs w:val="28"/>
              </w:rPr>
              <w:t>15</w:t>
            </w:r>
          </w:p>
        </w:tc>
        <w:tc>
          <w:tcPr>
            <w:tcW w:w="2494" w:type="dxa"/>
          </w:tcPr>
          <w:p w:rsidR="002D6532" w:rsidRDefault="002D6532" w:rsidP="00BC32A9">
            <w:pPr>
              <w:spacing w:after="100" w:afterAutospacing="1"/>
              <w:jc w:val="center"/>
              <w:rPr>
                <w:szCs w:val="28"/>
              </w:rPr>
            </w:pPr>
            <w:r>
              <w:rPr>
                <w:szCs w:val="28"/>
              </w:rPr>
              <w:t>1</w:t>
            </w:r>
          </w:p>
        </w:tc>
      </w:tr>
      <w:tr w:rsidR="002D6532" w:rsidRPr="006F3BA0" w:rsidTr="00BC32A9">
        <w:tc>
          <w:tcPr>
            <w:tcW w:w="866" w:type="dxa"/>
          </w:tcPr>
          <w:p w:rsidR="002D6532" w:rsidRDefault="002D6532" w:rsidP="00BC32A9">
            <w:pPr>
              <w:spacing w:after="100" w:afterAutospacing="1"/>
              <w:jc w:val="center"/>
              <w:rPr>
                <w:szCs w:val="28"/>
              </w:rPr>
            </w:pPr>
            <w:r>
              <w:rPr>
                <w:szCs w:val="28"/>
              </w:rPr>
              <w:t>11.</w:t>
            </w:r>
          </w:p>
        </w:tc>
        <w:tc>
          <w:tcPr>
            <w:tcW w:w="5054" w:type="dxa"/>
          </w:tcPr>
          <w:p w:rsidR="002D6532" w:rsidRDefault="002D6532" w:rsidP="00BC32A9">
            <w:pPr>
              <w:spacing w:after="100" w:afterAutospacing="1"/>
              <w:jc w:val="center"/>
              <w:rPr>
                <w:szCs w:val="28"/>
              </w:rPr>
            </w:pPr>
            <w:r>
              <w:rPr>
                <w:szCs w:val="28"/>
              </w:rPr>
              <w:t xml:space="preserve">Конкурс поэтического творчества «Поэты Миусского </w:t>
            </w:r>
            <w:r>
              <w:rPr>
                <w:szCs w:val="28"/>
              </w:rPr>
              <w:lastRenderedPageBreak/>
              <w:t>края»</w:t>
            </w:r>
          </w:p>
        </w:tc>
        <w:tc>
          <w:tcPr>
            <w:tcW w:w="1617" w:type="dxa"/>
          </w:tcPr>
          <w:p w:rsidR="002D6532" w:rsidRDefault="002D6532" w:rsidP="00BC32A9">
            <w:pPr>
              <w:spacing w:after="100" w:afterAutospacing="1"/>
              <w:jc w:val="center"/>
              <w:rPr>
                <w:szCs w:val="28"/>
              </w:rPr>
            </w:pPr>
            <w:r>
              <w:rPr>
                <w:szCs w:val="28"/>
              </w:rPr>
              <w:lastRenderedPageBreak/>
              <w:t>2</w:t>
            </w:r>
          </w:p>
        </w:tc>
        <w:tc>
          <w:tcPr>
            <w:tcW w:w="2494" w:type="dxa"/>
          </w:tcPr>
          <w:p w:rsidR="002D6532" w:rsidRDefault="002D6532" w:rsidP="00BC32A9">
            <w:pPr>
              <w:spacing w:after="100" w:afterAutospacing="1"/>
              <w:jc w:val="center"/>
              <w:rPr>
                <w:szCs w:val="28"/>
              </w:rPr>
            </w:pPr>
            <w:r>
              <w:rPr>
                <w:szCs w:val="28"/>
              </w:rPr>
              <w:t>2</w:t>
            </w:r>
          </w:p>
        </w:tc>
      </w:tr>
      <w:tr w:rsidR="002D6532" w:rsidRPr="006F3BA0" w:rsidTr="00BC32A9">
        <w:tc>
          <w:tcPr>
            <w:tcW w:w="866" w:type="dxa"/>
          </w:tcPr>
          <w:p w:rsidR="002D6532" w:rsidRDefault="002D6532" w:rsidP="00BC32A9">
            <w:pPr>
              <w:spacing w:after="100" w:afterAutospacing="1"/>
              <w:jc w:val="center"/>
              <w:rPr>
                <w:szCs w:val="28"/>
              </w:rPr>
            </w:pPr>
            <w:r>
              <w:rPr>
                <w:szCs w:val="28"/>
              </w:rPr>
              <w:lastRenderedPageBreak/>
              <w:t>12.</w:t>
            </w:r>
          </w:p>
        </w:tc>
        <w:tc>
          <w:tcPr>
            <w:tcW w:w="5054" w:type="dxa"/>
          </w:tcPr>
          <w:p w:rsidR="002D6532" w:rsidRDefault="002D6532" w:rsidP="00BC32A9">
            <w:pPr>
              <w:spacing w:after="100" w:afterAutospacing="1"/>
              <w:jc w:val="center"/>
              <w:rPr>
                <w:szCs w:val="28"/>
              </w:rPr>
            </w:pPr>
            <w:r>
              <w:rPr>
                <w:szCs w:val="28"/>
              </w:rPr>
              <w:t>Международная акция «Читаем детям о войне»</w:t>
            </w:r>
          </w:p>
        </w:tc>
        <w:tc>
          <w:tcPr>
            <w:tcW w:w="1617" w:type="dxa"/>
          </w:tcPr>
          <w:p w:rsidR="002D6532" w:rsidRDefault="002D6532" w:rsidP="00BC32A9">
            <w:pPr>
              <w:spacing w:after="100" w:afterAutospacing="1"/>
              <w:jc w:val="center"/>
              <w:rPr>
                <w:szCs w:val="28"/>
              </w:rPr>
            </w:pPr>
            <w:r>
              <w:rPr>
                <w:szCs w:val="28"/>
              </w:rPr>
              <w:t>1</w:t>
            </w:r>
          </w:p>
        </w:tc>
        <w:tc>
          <w:tcPr>
            <w:tcW w:w="2494" w:type="dxa"/>
          </w:tcPr>
          <w:p w:rsidR="002D6532" w:rsidRDefault="002D6532" w:rsidP="00BC32A9">
            <w:pPr>
              <w:spacing w:after="100" w:afterAutospacing="1"/>
              <w:jc w:val="center"/>
              <w:rPr>
                <w:szCs w:val="28"/>
              </w:rPr>
            </w:pPr>
            <w:r>
              <w:rPr>
                <w:szCs w:val="28"/>
              </w:rPr>
              <w:t>1</w:t>
            </w:r>
          </w:p>
        </w:tc>
      </w:tr>
      <w:tr w:rsidR="002D6532" w:rsidRPr="006F3BA0" w:rsidTr="00BC32A9">
        <w:tc>
          <w:tcPr>
            <w:tcW w:w="866" w:type="dxa"/>
          </w:tcPr>
          <w:p w:rsidR="002D6532" w:rsidRDefault="002D6532" w:rsidP="00BC32A9">
            <w:pPr>
              <w:spacing w:after="100" w:afterAutospacing="1"/>
              <w:jc w:val="center"/>
              <w:rPr>
                <w:szCs w:val="28"/>
              </w:rPr>
            </w:pPr>
            <w:r>
              <w:rPr>
                <w:szCs w:val="28"/>
              </w:rPr>
              <w:t>13</w:t>
            </w:r>
          </w:p>
        </w:tc>
        <w:tc>
          <w:tcPr>
            <w:tcW w:w="5054" w:type="dxa"/>
          </w:tcPr>
          <w:p w:rsidR="002D6532" w:rsidRDefault="002D6532" w:rsidP="00BC32A9">
            <w:pPr>
              <w:spacing w:after="100" w:afterAutospacing="1"/>
              <w:jc w:val="center"/>
              <w:rPr>
                <w:szCs w:val="28"/>
              </w:rPr>
            </w:pPr>
            <w:r>
              <w:rPr>
                <w:szCs w:val="28"/>
              </w:rPr>
              <w:t>Всероссийский исторический диктант на тему событий ВОв</w:t>
            </w:r>
          </w:p>
        </w:tc>
        <w:tc>
          <w:tcPr>
            <w:tcW w:w="1617" w:type="dxa"/>
          </w:tcPr>
          <w:p w:rsidR="002D6532" w:rsidRDefault="002D6532" w:rsidP="00BC32A9">
            <w:pPr>
              <w:spacing w:after="100" w:afterAutospacing="1"/>
              <w:jc w:val="center"/>
              <w:rPr>
                <w:szCs w:val="28"/>
              </w:rPr>
            </w:pPr>
            <w:r>
              <w:rPr>
                <w:szCs w:val="28"/>
              </w:rPr>
              <w:t>5</w:t>
            </w:r>
          </w:p>
        </w:tc>
        <w:tc>
          <w:tcPr>
            <w:tcW w:w="2494" w:type="dxa"/>
          </w:tcPr>
          <w:p w:rsidR="002D6532" w:rsidRDefault="002D6532" w:rsidP="00BC32A9">
            <w:pPr>
              <w:spacing w:after="100" w:afterAutospacing="1"/>
              <w:jc w:val="center"/>
              <w:rPr>
                <w:szCs w:val="28"/>
              </w:rPr>
            </w:pPr>
            <w:r>
              <w:rPr>
                <w:szCs w:val="28"/>
              </w:rPr>
              <w:t>1</w:t>
            </w:r>
          </w:p>
        </w:tc>
      </w:tr>
      <w:tr w:rsidR="002D6532" w:rsidRPr="006F3BA0" w:rsidTr="00BC32A9">
        <w:tc>
          <w:tcPr>
            <w:tcW w:w="866" w:type="dxa"/>
          </w:tcPr>
          <w:p w:rsidR="002D6532" w:rsidRDefault="002D6532" w:rsidP="00BC32A9">
            <w:pPr>
              <w:spacing w:after="100" w:afterAutospacing="1"/>
              <w:jc w:val="center"/>
              <w:rPr>
                <w:szCs w:val="28"/>
              </w:rPr>
            </w:pPr>
            <w:r>
              <w:rPr>
                <w:szCs w:val="28"/>
              </w:rPr>
              <w:t>14</w:t>
            </w:r>
          </w:p>
        </w:tc>
        <w:tc>
          <w:tcPr>
            <w:tcW w:w="5054" w:type="dxa"/>
          </w:tcPr>
          <w:p w:rsidR="002D6532" w:rsidRDefault="002D6532" w:rsidP="00BC32A9">
            <w:pPr>
              <w:spacing w:after="100" w:afterAutospacing="1"/>
              <w:jc w:val="center"/>
              <w:rPr>
                <w:szCs w:val="28"/>
              </w:rPr>
            </w:pPr>
            <w:r>
              <w:rPr>
                <w:szCs w:val="28"/>
              </w:rPr>
              <w:t>Зеленая планета - 2019</w:t>
            </w:r>
          </w:p>
        </w:tc>
        <w:tc>
          <w:tcPr>
            <w:tcW w:w="1617" w:type="dxa"/>
          </w:tcPr>
          <w:p w:rsidR="002D6532" w:rsidRDefault="002D6532" w:rsidP="00BC32A9">
            <w:pPr>
              <w:spacing w:after="100" w:afterAutospacing="1"/>
              <w:jc w:val="center"/>
              <w:rPr>
                <w:szCs w:val="28"/>
              </w:rPr>
            </w:pPr>
            <w:r>
              <w:rPr>
                <w:szCs w:val="28"/>
              </w:rPr>
              <w:t>6</w:t>
            </w:r>
          </w:p>
        </w:tc>
        <w:tc>
          <w:tcPr>
            <w:tcW w:w="2494" w:type="dxa"/>
          </w:tcPr>
          <w:p w:rsidR="002D6532" w:rsidRDefault="002D6532" w:rsidP="00BC32A9">
            <w:pPr>
              <w:spacing w:after="100" w:afterAutospacing="1"/>
              <w:jc w:val="center"/>
              <w:rPr>
                <w:szCs w:val="28"/>
              </w:rPr>
            </w:pPr>
            <w:r>
              <w:rPr>
                <w:szCs w:val="28"/>
              </w:rPr>
              <w:t>5</w:t>
            </w:r>
          </w:p>
        </w:tc>
      </w:tr>
      <w:tr w:rsidR="002D6532" w:rsidRPr="006F3BA0" w:rsidTr="00BC32A9">
        <w:tc>
          <w:tcPr>
            <w:tcW w:w="866" w:type="dxa"/>
          </w:tcPr>
          <w:p w:rsidR="002D6532" w:rsidRDefault="002D6532" w:rsidP="00BC32A9">
            <w:pPr>
              <w:spacing w:after="100" w:afterAutospacing="1"/>
              <w:jc w:val="center"/>
              <w:rPr>
                <w:szCs w:val="28"/>
              </w:rPr>
            </w:pPr>
            <w:r>
              <w:rPr>
                <w:szCs w:val="28"/>
              </w:rPr>
              <w:t>15</w:t>
            </w:r>
          </w:p>
        </w:tc>
        <w:tc>
          <w:tcPr>
            <w:tcW w:w="5054" w:type="dxa"/>
          </w:tcPr>
          <w:p w:rsidR="002D6532" w:rsidRDefault="002D6532" w:rsidP="00BC32A9">
            <w:pPr>
              <w:spacing w:after="100" w:afterAutospacing="1"/>
              <w:jc w:val="center"/>
              <w:rPr>
                <w:szCs w:val="28"/>
              </w:rPr>
            </w:pPr>
            <w:r>
              <w:rPr>
                <w:szCs w:val="28"/>
              </w:rPr>
              <w:t>Как у нас на Тихом Дону</w:t>
            </w:r>
          </w:p>
        </w:tc>
        <w:tc>
          <w:tcPr>
            <w:tcW w:w="1617" w:type="dxa"/>
          </w:tcPr>
          <w:p w:rsidR="002D6532" w:rsidRDefault="002D6532" w:rsidP="00BC32A9">
            <w:pPr>
              <w:spacing w:after="100" w:afterAutospacing="1"/>
              <w:jc w:val="center"/>
              <w:rPr>
                <w:szCs w:val="28"/>
              </w:rPr>
            </w:pPr>
            <w:r>
              <w:rPr>
                <w:szCs w:val="28"/>
              </w:rPr>
              <w:t>5</w:t>
            </w:r>
          </w:p>
        </w:tc>
        <w:tc>
          <w:tcPr>
            <w:tcW w:w="2494" w:type="dxa"/>
          </w:tcPr>
          <w:p w:rsidR="002D6532" w:rsidRDefault="002D6532" w:rsidP="00BC32A9">
            <w:pPr>
              <w:spacing w:after="100" w:afterAutospacing="1"/>
              <w:jc w:val="center"/>
              <w:rPr>
                <w:szCs w:val="28"/>
              </w:rPr>
            </w:pPr>
          </w:p>
        </w:tc>
      </w:tr>
      <w:tr w:rsidR="002D6532" w:rsidRPr="006F3BA0" w:rsidTr="00BC32A9">
        <w:tc>
          <w:tcPr>
            <w:tcW w:w="866" w:type="dxa"/>
          </w:tcPr>
          <w:p w:rsidR="002D6532" w:rsidRDefault="002D6532" w:rsidP="00BC32A9">
            <w:pPr>
              <w:spacing w:after="100" w:afterAutospacing="1"/>
              <w:jc w:val="center"/>
              <w:rPr>
                <w:szCs w:val="28"/>
              </w:rPr>
            </w:pPr>
            <w:r>
              <w:rPr>
                <w:szCs w:val="28"/>
              </w:rPr>
              <w:t>16</w:t>
            </w:r>
          </w:p>
        </w:tc>
        <w:tc>
          <w:tcPr>
            <w:tcW w:w="5054" w:type="dxa"/>
          </w:tcPr>
          <w:p w:rsidR="002D6532" w:rsidRDefault="002D6532" w:rsidP="00BC32A9">
            <w:pPr>
              <w:spacing w:after="100" w:afterAutospacing="1"/>
              <w:jc w:val="center"/>
              <w:rPr>
                <w:szCs w:val="28"/>
              </w:rPr>
            </w:pPr>
            <w:r>
              <w:rPr>
                <w:szCs w:val="28"/>
              </w:rPr>
              <w:t>Тепло твоих рук</w:t>
            </w:r>
          </w:p>
        </w:tc>
        <w:tc>
          <w:tcPr>
            <w:tcW w:w="1617" w:type="dxa"/>
          </w:tcPr>
          <w:p w:rsidR="002D6532" w:rsidRDefault="002D6532" w:rsidP="00BC32A9">
            <w:pPr>
              <w:spacing w:after="100" w:afterAutospacing="1"/>
              <w:jc w:val="center"/>
              <w:rPr>
                <w:szCs w:val="28"/>
              </w:rPr>
            </w:pPr>
            <w:r>
              <w:rPr>
                <w:szCs w:val="28"/>
              </w:rPr>
              <w:t>15</w:t>
            </w:r>
          </w:p>
        </w:tc>
        <w:tc>
          <w:tcPr>
            <w:tcW w:w="2494" w:type="dxa"/>
          </w:tcPr>
          <w:p w:rsidR="002D6532" w:rsidRDefault="002D6532" w:rsidP="00BC32A9">
            <w:pPr>
              <w:spacing w:after="100" w:afterAutospacing="1"/>
              <w:jc w:val="center"/>
              <w:rPr>
                <w:szCs w:val="28"/>
              </w:rPr>
            </w:pPr>
            <w:r>
              <w:rPr>
                <w:szCs w:val="28"/>
              </w:rPr>
              <w:t>1</w:t>
            </w:r>
          </w:p>
        </w:tc>
      </w:tr>
      <w:tr w:rsidR="002D6532" w:rsidRPr="006F3BA0" w:rsidTr="00BC32A9">
        <w:tc>
          <w:tcPr>
            <w:tcW w:w="866" w:type="dxa"/>
          </w:tcPr>
          <w:p w:rsidR="002D6532" w:rsidRDefault="002D6532" w:rsidP="00BC32A9">
            <w:pPr>
              <w:spacing w:after="100" w:afterAutospacing="1"/>
              <w:jc w:val="center"/>
              <w:rPr>
                <w:szCs w:val="28"/>
              </w:rPr>
            </w:pPr>
            <w:r>
              <w:rPr>
                <w:szCs w:val="28"/>
              </w:rPr>
              <w:t>17</w:t>
            </w:r>
          </w:p>
        </w:tc>
        <w:tc>
          <w:tcPr>
            <w:tcW w:w="5054" w:type="dxa"/>
          </w:tcPr>
          <w:p w:rsidR="002D6532" w:rsidRPr="002D6532" w:rsidRDefault="002D6532" w:rsidP="00FE273C">
            <w:pPr>
              <w:spacing w:after="100" w:afterAutospacing="1"/>
              <w:jc w:val="center"/>
              <w:rPr>
                <w:szCs w:val="28"/>
              </w:rPr>
            </w:pPr>
            <w:r>
              <w:rPr>
                <w:szCs w:val="28"/>
                <w:lang w:val="en-US"/>
              </w:rPr>
              <w:t>VIII</w:t>
            </w:r>
            <w:r w:rsidR="00FE273C">
              <w:rPr>
                <w:szCs w:val="28"/>
              </w:rPr>
              <w:t>районный экологический фестиваль «Экология.Творчество.Дети»</w:t>
            </w:r>
          </w:p>
        </w:tc>
        <w:tc>
          <w:tcPr>
            <w:tcW w:w="1617" w:type="dxa"/>
          </w:tcPr>
          <w:p w:rsidR="002D6532" w:rsidRDefault="00FE273C" w:rsidP="00BC32A9">
            <w:pPr>
              <w:spacing w:after="100" w:afterAutospacing="1"/>
              <w:jc w:val="center"/>
              <w:rPr>
                <w:szCs w:val="28"/>
              </w:rPr>
            </w:pPr>
            <w:r>
              <w:rPr>
                <w:szCs w:val="28"/>
              </w:rPr>
              <w:t>28</w:t>
            </w:r>
          </w:p>
        </w:tc>
        <w:tc>
          <w:tcPr>
            <w:tcW w:w="2494" w:type="dxa"/>
          </w:tcPr>
          <w:p w:rsidR="002D6532" w:rsidRDefault="002D6532" w:rsidP="00BC32A9">
            <w:pPr>
              <w:spacing w:after="100" w:afterAutospacing="1"/>
              <w:jc w:val="center"/>
              <w:rPr>
                <w:szCs w:val="28"/>
              </w:rPr>
            </w:pPr>
          </w:p>
        </w:tc>
      </w:tr>
      <w:tr w:rsidR="00FE273C" w:rsidRPr="006F3BA0" w:rsidTr="00BC32A9">
        <w:tc>
          <w:tcPr>
            <w:tcW w:w="866" w:type="dxa"/>
          </w:tcPr>
          <w:p w:rsidR="00FE273C" w:rsidRDefault="00FE273C" w:rsidP="00BC32A9">
            <w:pPr>
              <w:spacing w:after="100" w:afterAutospacing="1"/>
              <w:jc w:val="center"/>
              <w:rPr>
                <w:szCs w:val="28"/>
              </w:rPr>
            </w:pPr>
            <w:r>
              <w:rPr>
                <w:szCs w:val="28"/>
              </w:rPr>
              <w:t>18</w:t>
            </w:r>
          </w:p>
        </w:tc>
        <w:tc>
          <w:tcPr>
            <w:tcW w:w="5054" w:type="dxa"/>
          </w:tcPr>
          <w:p w:rsidR="00FE273C" w:rsidRPr="00FE273C" w:rsidRDefault="00FE273C" w:rsidP="00FE273C">
            <w:pPr>
              <w:spacing w:after="100" w:afterAutospacing="1"/>
              <w:jc w:val="center"/>
              <w:rPr>
                <w:szCs w:val="28"/>
              </w:rPr>
            </w:pPr>
            <w:r>
              <w:rPr>
                <w:szCs w:val="28"/>
              </w:rPr>
              <w:t>Внутри школьная олимпиада по химии</w:t>
            </w:r>
          </w:p>
        </w:tc>
        <w:tc>
          <w:tcPr>
            <w:tcW w:w="1617" w:type="dxa"/>
          </w:tcPr>
          <w:p w:rsidR="00FE273C" w:rsidRDefault="00FE273C" w:rsidP="00BC32A9">
            <w:pPr>
              <w:spacing w:after="100" w:afterAutospacing="1"/>
              <w:jc w:val="center"/>
              <w:rPr>
                <w:szCs w:val="28"/>
              </w:rPr>
            </w:pPr>
            <w:r>
              <w:rPr>
                <w:szCs w:val="28"/>
              </w:rPr>
              <w:t>16</w:t>
            </w:r>
          </w:p>
        </w:tc>
        <w:tc>
          <w:tcPr>
            <w:tcW w:w="2494" w:type="dxa"/>
          </w:tcPr>
          <w:p w:rsidR="00FE273C" w:rsidRDefault="00FE273C" w:rsidP="00BC32A9">
            <w:pPr>
              <w:spacing w:after="100" w:afterAutospacing="1"/>
              <w:jc w:val="center"/>
              <w:rPr>
                <w:szCs w:val="28"/>
              </w:rPr>
            </w:pPr>
            <w:r>
              <w:rPr>
                <w:szCs w:val="28"/>
              </w:rPr>
              <w:t>7</w:t>
            </w:r>
          </w:p>
        </w:tc>
      </w:tr>
      <w:tr w:rsidR="00FE273C" w:rsidRPr="006F3BA0" w:rsidTr="00BC32A9">
        <w:tc>
          <w:tcPr>
            <w:tcW w:w="866" w:type="dxa"/>
          </w:tcPr>
          <w:p w:rsidR="00FE273C" w:rsidRDefault="00FE273C" w:rsidP="00BC32A9">
            <w:pPr>
              <w:spacing w:after="100" w:afterAutospacing="1"/>
              <w:jc w:val="center"/>
              <w:rPr>
                <w:szCs w:val="28"/>
              </w:rPr>
            </w:pPr>
            <w:r>
              <w:rPr>
                <w:szCs w:val="28"/>
              </w:rPr>
              <w:t>19.</w:t>
            </w:r>
          </w:p>
        </w:tc>
        <w:tc>
          <w:tcPr>
            <w:tcW w:w="5054" w:type="dxa"/>
          </w:tcPr>
          <w:p w:rsidR="00FE273C" w:rsidRDefault="00FE273C" w:rsidP="00FE273C">
            <w:pPr>
              <w:spacing w:after="100" w:afterAutospacing="1"/>
              <w:jc w:val="center"/>
              <w:rPr>
                <w:szCs w:val="28"/>
              </w:rPr>
            </w:pPr>
            <w:r>
              <w:rPr>
                <w:szCs w:val="28"/>
              </w:rPr>
              <w:t xml:space="preserve">Внутри школьная олимпиада по </w:t>
            </w:r>
            <w:r>
              <w:rPr>
                <w:szCs w:val="28"/>
              </w:rPr>
              <w:t xml:space="preserve">биологии </w:t>
            </w:r>
          </w:p>
        </w:tc>
        <w:tc>
          <w:tcPr>
            <w:tcW w:w="1617" w:type="dxa"/>
          </w:tcPr>
          <w:p w:rsidR="00FE273C" w:rsidRDefault="00FE273C" w:rsidP="00BC32A9">
            <w:pPr>
              <w:spacing w:after="100" w:afterAutospacing="1"/>
              <w:jc w:val="center"/>
              <w:rPr>
                <w:szCs w:val="28"/>
              </w:rPr>
            </w:pPr>
            <w:r>
              <w:rPr>
                <w:szCs w:val="28"/>
              </w:rPr>
              <w:t>26</w:t>
            </w:r>
          </w:p>
        </w:tc>
        <w:tc>
          <w:tcPr>
            <w:tcW w:w="2494" w:type="dxa"/>
          </w:tcPr>
          <w:p w:rsidR="00FE273C" w:rsidRDefault="00FE273C" w:rsidP="00BC32A9">
            <w:pPr>
              <w:spacing w:after="100" w:afterAutospacing="1"/>
              <w:jc w:val="center"/>
              <w:rPr>
                <w:szCs w:val="28"/>
              </w:rPr>
            </w:pPr>
            <w:r>
              <w:rPr>
                <w:szCs w:val="28"/>
              </w:rPr>
              <w:t>8</w:t>
            </w:r>
          </w:p>
        </w:tc>
      </w:tr>
      <w:tr w:rsidR="00FE273C" w:rsidRPr="006F3BA0" w:rsidTr="00BC32A9">
        <w:tc>
          <w:tcPr>
            <w:tcW w:w="866" w:type="dxa"/>
          </w:tcPr>
          <w:p w:rsidR="00FE273C" w:rsidRDefault="00FE273C" w:rsidP="00BC32A9">
            <w:pPr>
              <w:spacing w:after="100" w:afterAutospacing="1"/>
              <w:jc w:val="center"/>
              <w:rPr>
                <w:szCs w:val="28"/>
              </w:rPr>
            </w:pPr>
            <w:r>
              <w:rPr>
                <w:szCs w:val="28"/>
              </w:rPr>
              <w:t>20.</w:t>
            </w:r>
          </w:p>
        </w:tc>
        <w:tc>
          <w:tcPr>
            <w:tcW w:w="5054" w:type="dxa"/>
          </w:tcPr>
          <w:p w:rsidR="00FE273C" w:rsidRDefault="00FE273C" w:rsidP="00FE273C">
            <w:pPr>
              <w:spacing w:after="100" w:afterAutospacing="1"/>
              <w:jc w:val="center"/>
              <w:rPr>
                <w:szCs w:val="28"/>
              </w:rPr>
            </w:pPr>
            <w:r>
              <w:rPr>
                <w:szCs w:val="28"/>
              </w:rPr>
              <w:t>«Сдай макулатур</w:t>
            </w:r>
            <w:proofErr w:type="gramStart"/>
            <w:r>
              <w:rPr>
                <w:szCs w:val="28"/>
              </w:rPr>
              <w:t>у-</w:t>
            </w:r>
            <w:proofErr w:type="gramEnd"/>
            <w:r>
              <w:rPr>
                <w:szCs w:val="28"/>
              </w:rPr>
              <w:t xml:space="preserve"> спаси дерево»</w:t>
            </w:r>
          </w:p>
        </w:tc>
        <w:tc>
          <w:tcPr>
            <w:tcW w:w="1617" w:type="dxa"/>
          </w:tcPr>
          <w:p w:rsidR="00FE273C" w:rsidRDefault="00FE273C" w:rsidP="00BC32A9">
            <w:pPr>
              <w:spacing w:after="100" w:afterAutospacing="1"/>
              <w:jc w:val="center"/>
              <w:rPr>
                <w:szCs w:val="28"/>
              </w:rPr>
            </w:pPr>
            <w:r>
              <w:rPr>
                <w:szCs w:val="28"/>
              </w:rPr>
              <w:t>78</w:t>
            </w:r>
          </w:p>
        </w:tc>
        <w:tc>
          <w:tcPr>
            <w:tcW w:w="2494" w:type="dxa"/>
          </w:tcPr>
          <w:p w:rsidR="00FE273C" w:rsidRDefault="00FE273C" w:rsidP="00BC32A9">
            <w:pPr>
              <w:spacing w:after="100" w:afterAutospacing="1"/>
              <w:jc w:val="center"/>
              <w:rPr>
                <w:szCs w:val="28"/>
              </w:rPr>
            </w:pPr>
          </w:p>
        </w:tc>
      </w:tr>
      <w:tr w:rsidR="00FE273C" w:rsidRPr="006F3BA0" w:rsidTr="00BC32A9">
        <w:tc>
          <w:tcPr>
            <w:tcW w:w="866" w:type="dxa"/>
          </w:tcPr>
          <w:p w:rsidR="00FE273C" w:rsidRDefault="00FE273C" w:rsidP="00BC32A9">
            <w:pPr>
              <w:spacing w:after="100" w:afterAutospacing="1"/>
              <w:jc w:val="center"/>
              <w:rPr>
                <w:szCs w:val="28"/>
              </w:rPr>
            </w:pPr>
            <w:r>
              <w:rPr>
                <w:szCs w:val="28"/>
              </w:rPr>
              <w:t>21</w:t>
            </w:r>
          </w:p>
        </w:tc>
        <w:tc>
          <w:tcPr>
            <w:tcW w:w="5054" w:type="dxa"/>
          </w:tcPr>
          <w:p w:rsidR="00FE273C" w:rsidRDefault="00FE273C" w:rsidP="00FE273C">
            <w:pPr>
              <w:spacing w:after="100" w:afterAutospacing="1"/>
              <w:jc w:val="center"/>
              <w:rPr>
                <w:szCs w:val="28"/>
              </w:rPr>
            </w:pPr>
            <w:proofErr w:type="gramStart"/>
            <w:r>
              <w:rPr>
                <w:szCs w:val="28"/>
              </w:rPr>
              <w:t>Международный</w:t>
            </w:r>
            <w:proofErr w:type="gramEnd"/>
            <w:r>
              <w:rPr>
                <w:szCs w:val="28"/>
              </w:rPr>
              <w:t xml:space="preserve"> конкус «Лига Эрудитов» (география)</w:t>
            </w:r>
          </w:p>
        </w:tc>
        <w:tc>
          <w:tcPr>
            <w:tcW w:w="1617" w:type="dxa"/>
          </w:tcPr>
          <w:p w:rsidR="00FE273C" w:rsidRDefault="00FE273C" w:rsidP="00BC32A9">
            <w:pPr>
              <w:spacing w:after="100" w:afterAutospacing="1"/>
              <w:jc w:val="center"/>
              <w:rPr>
                <w:szCs w:val="28"/>
              </w:rPr>
            </w:pPr>
            <w:r>
              <w:rPr>
                <w:szCs w:val="28"/>
              </w:rPr>
              <w:t>10</w:t>
            </w:r>
          </w:p>
        </w:tc>
        <w:tc>
          <w:tcPr>
            <w:tcW w:w="2494" w:type="dxa"/>
          </w:tcPr>
          <w:p w:rsidR="00FE273C" w:rsidRDefault="00FE273C" w:rsidP="00BC32A9">
            <w:pPr>
              <w:spacing w:after="100" w:afterAutospacing="1"/>
              <w:jc w:val="center"/>
              <w:rPr>
                <w:szCs w:val="28"/>
              </w:rPr>
            </w:pPr>
            <w:r>
              <w:rPr>
                <w:szCs w:val="28"/>
              </w:rPr>
              <w:t>8</w:t>
            </w:r>
          </w:p>
        </w:tc>
      </w:tr>
    </w:tbl>
    <w:p w:rsidR="00FD5DB1" w:rsidRDefault="00FD5DB1" w:rsidP="004B03D9">
      <w:pPr>
        <w:shd w:val="clear" w:color="auto" w:fill="FFFFFF"/>
        <w:spacing w:after="100" w:afterAutospacing="1" w:line="240" w:lineRule="auto"/>
        <w:jc w:val="center"/>
        <w:rPr>
          <w:rFonts w:ascii="Times New Roman" w:eastAsia="Times New Roman" w:hAnsi="Times New Roman" w:cs="Times New Roman"/>
          <w:b/>
          <w:bCs/>
          <w:color w:val="222222"/>
          <w:szCs w:val="28"/>
        </w:rPr>
      </w:pPr>
    </w:p>
    <w:p w:rsidR="00C32869" w:rsidRPr="009D60AD" w:rsidRDefault="00C32869" w:rsidP="004B03D9">
      <w:pPr>
        <w:shd w:val="clear" w:color="auto" w:fill="FFFFFF"/>
        <w:spacing w:after="100" w:afterAutospacing="1" w:line="240" w:lineRule="auto"/>
        <w:jc w:val="center"/>
        <w:rPr>
          <w:rFonts w:ascii="Times New Roman" w:eastAsia="Times New Roman" w:hAnsi="Times New Roman" w:cs="Times New Roman"/>
          <w:color w:val="222222"/>
          <w:szCs w:val="28"/>
        </w:rPr>
      </w:pPr>
      <w:r w:rsidRPr="007E51A2">
        <w:rPr>
          <w:rFonts w:ascii="Times New Roman" w:eastAsia="Times New Roman" w:hAnsi="Times New Roman" w:cs="Times New Roman"/>
          <w:b/>
          <w:bCs/>
          <w:color w:val="000000"/>
          <w:szCs w:val="28"/>
          <w:shd w:val="clear" w:color="auto" w:fill="FFFFFF" w:themeFill="background1"/>
        </w:rPr>
        <w:t>Анализ</w:t>
      </w:r>
      <w:r w:rsidRPr="007E51A2">
        <w:rPr>
          <w:rFonts w:ascii="Times New Roman" w:eastAsia="Times New Roman" w:hAnsi="Times New Roman" w:cs="Times New Roman"/>
          <w:color w:val="000000"/>
          <w:szCs w:val="28"/>
          <w:shd w:val="clear" w:color="auto" w:fill="FFFFFF" w:themeFill="background1"/>
        </w:rPr>
        <w:br/>
      </w:r>
      <w:r w:rsidRPr="007E51A2">
        <w:rPr>
          <w:rFonts w:ascii="Times New Roman" w:eastAsia="Times New Roman" w:hAnsi="Times New Roman" w:cs="Times New Roman"/>
          <w:b/>
          <w:bCs/>
          <w:color w:val="000000"/>
          <w:szCs w:val="28"/>
          <w:shd w:val="clear" w:color="auto" w:fill="FFFFFF" w:themeFill="background1"/>
        </w:rPr>
        <w:t>работы методического объединения</w:t>
      </w:r>
      <w:r w:rsidRPr="007E51A2">
        <w:rPr>
          <w:rFonts w:ascii="Times New Roman" w:eastAsia="Times New Roman" w:hAnsi="Times New Roman" w:cs="Times New Roman"/>
          <w:color w:val="000000"/>
          <w:szCs w:val="28"/>
          <w:shd w:val="clear" w:color="auto" w:fill="FFFFFF" w:themeFill="background1"/>
        </w:rPr>
        <w:br/>
      </w:r>
      <w:r w:rsidRPr="007E51A2">
        <w:rPr>
          <w:rFonts w:ascii="Times New Roman" w:eastAsia="Times New Roman" w:hAnsi="Times New Roman" w:cs="Times New Roman"/>
          <w:b/>
          <w:bCs/>
          <w:color w:val="000000"/>
          <w:szCs w:val="28"/>
          <w:shd w:val="clear" w:color="auto" w:fill="FFFFFF" w:themeFill="background1"/>
        </w:rPr>
        <w:t>классных руководителей</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На протяжении многих лет, в целях повышения профессионального мастерства классных руководителей и воспитателей, в школе функционировала методическая служба. Цели и задачи МО классных руководителей:    </w:t>
      </w:r>
    </w:p>
    <w:p w:rsidR="00C32869" w:rsidRPr="00C32869" w:rsidRDefault="00C32869" w:rsidP="000831AD">
      <w:pPr>
        <w:numPr>
          <w:ilvl w:val="0"/>
          <w:numId w:val="133"/>
        </w:num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w:t>
      </w:r>
    </w:p>
    <w:p w:rsidR="00C32869" w:rsidRPr="00C32869" w:rsidRDefault="00C32869" w:rsidP="000831AD">
      <w:pPr>
        <w:numPr>
          <w:ilvl w:val="0"/>
          <w:numId w:val="133"/>
        </w:num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proofErr w:type="gramStart"/>
      <w:r w:rsidRPr="00C32869">
        <w:rPr>
          <w:rFonts w:ascii="Times New Roman" w:hAnsi="Times New Roman" w:cs="Times New Roman"/>
          <w:color w:val="000000"/>
          <w:sz w:val="24"/>
          <w:szCs w:val="24"/>
        </w:rPr>
        <w:t>Использование в воспитательном процессе здоровьесберегающих технологий, методик и приемов оздоровления детей, рекомендованных на федеральном и региональном уровнях.</w:t>
      </w:r>
      <w:proofErr w:type="gramEnd"/>
    </w:p>
    <w:p w:rsidR="00C32869" w:rsidRPr="00C32869" w:rsidRDefault="00C32869" w:rsidP="000831AD">
      <w:pPr>
        <w:numPr>
          <w:ilvl w:val="0"/>
          <w:numId w:val="133"/>
        </w:num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Активное включение классных руководителей в научно-методическую, инновационную, опытно-педагогическую деятельность;</w:t>
      </w:r>
    </w:p>
    <w:p w:rsidR="00C32869" w:rsidRPr="00C32869" w:rsidRDefault="00C32869" w:rsidP="000831AD">
      <w:pPr>
        <w:numPr>
          <w:ilvl w:val="0"/>
          <w:numId w:val="133"/>
        </w:num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Организация информационно-методической помощи классным руководителям в совершенствовании форм и методов организации воспитательной работы;</w:t>
      </w:r>
    </w:p>
    <w:p w:rsidR="00C32869" w:rsidRPr="00C32869" w:rsidRDefault="00C32869" w:rsidP="000831AD">
      <w:pPr>
        <w:numPr>
          <w:ilvl w:val="0"/>
          <w:numId w:val="133"/>
        </w:num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Создание информационно-педагогического банка собственных достижений, популяризация собственного опыта;</w:t>
      </w:r>
    </w:p>
    <w:p w:rsidR="00C32869" w:rsidRPr="00C32869" w:rsidRDefault="00C32869" w:rsidP="000831AD">
      <w:pPr>
        <w:numPr>
          <w:ilvl w:val="0"/>
          <w:numId w:val="133"/>
        </w:num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Развитие информационной культуры педагогов и использование информационных технологий в воспитательной работе.</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МО классных руководителей объединяет 16 классных руководителей; старшего вожатого (17 человек). </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Цели методической работы в основном достигнуты. Вся методическая служба с воспитывающими кадрами шли через методическое объединение классных руководителей  и воспитателей школы.     Работа МО велась по плану, с темами практической деятельности (проведение открытых внеклассных мероприятий, практикумов-семинаров, мастер - классов). Методическая служба классных руководителей серьезное внимание уделяли вопросам совершенствования системы непрерывного образования педагогических кадров. Осуществлялось руководство вопросам совершенствования системы  непрерывного образования педагогических кадров. </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В работу над методической темой школы была включена значительная часть воспитывающего персонала. Проведенная работа в этом направлении систематизировалась, обобщалась. В рамках решения единой проблемы в течение учебного года классные руководители  прошли методический семинар и заседание педагогического совета на тему </w:t>
      </w:r>
      <w:r w:rsidRPr="00C32869">
        <w:rPr>
          <w:rFonts w:ascii="Times New Roman" w:eastAsia="Times New Roman" w:hAnsi="Times New Roman" w:cs="Times New Roman"/>
          <w:color w:val="000000"/>
          <w:sz w:val="24"/>
          <w:szCs w:val="24"/>
          <w:shd w:val="clear" w:color="auto" w:fill="FFFFFF" w:themeFill="background1"/>
        </w:rPr>
        <w:lastRenderedPageBreak/>
        <w:t>«Профилактика правонарушений среди несовершеннолетних», а также « Суицидальное поведение подростка». В повестку дня были включены вопросы анкетирования и тестирования, диагностики, результаты работы школы.  </w:t>
      </w:r>
    </w:p>
    <w:p w:rsidR="00C32869" w:rsidRPr="00C32869" w:rsidRDefault="00C32869" w:rsidP="00C32869">
      <w:pPr>
        <w:shd w:val="clear" w:color="auto" w:fill="FFFFFF" w:themeFill="background1"/>
        <w:spacing w:before="180" w:after="180" w:line="293" w:lineRule="atLeast"/>
        <w:ind w:firstLine="709"/>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Через службу МО осуществлялось ознакомление с передовым педагогическим опытом, методической и дидактической литературой, нормативными документами, шла подготовка к проведению всех открытых внеклассных мероприятий. В работе МО использовались различные формы методической работы:</w:t>
      </w:r>
    </w:p>
    <w:p w:rsidR="00C32869" w:rsidRPr="00C32869" w:rsidRDefault="00C32869" w:rsidP="00C32869">
      <w:pPr>
        <w:shd w:val="clear" w:color="auto" w:fill="FFFFFF" w:themeFill="background1"/>
        <w:spacing w:before="180" w:after="180" w:line="293" w:lineRule="atLeast"/>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1.     Школа молодого классного руководителя.</w:t>
      </w:r>
      <w:r w:rsidRPr="00C32869">
        <w:rPr>
          <w:rFonts w:ascii="Times New Roman" w:eastAsia="Times New Roman" w:hAnsi="Times New Roman" w:cs="Times New Roman"/>
          <w:color w:val="000000"/>
          <w:sz w:val="24"/>
          <w:szCs w:val="24"/>
          <w:shd w:val="clear" w:color="auto" w:fill="FFFFFF" w:themeFill="background1"/>
        </w:rPr>
        <w:br/>
        <w:t>2.     Деловые и ролевые игры.</w:t>
      </w:r>
      <w:r w:rsidRPr="00C32869">
        <w:rPr>
          <w:rFonts w:ascii="Times New Roman" w:eastAsia="Times New Roman" w:hAnsi="Times New Roman" w:cs="Times New Roman"/>
          <w:color w:val="000000"/>
          <w:sz w:val="24"/>
          <w:szCs w:val="24"/>
          <w:shd w:val="clear" w:color="auto" w:fill="FFFFFF" w:themeFill="background1"/>
        </w:rPr>
        <w:br/>
        <w:t>3.     Диспут клубы. </w:t>
      </w:r>
      <w:r w:rsidRPr="00C32869">
        <w:rPr>
          <w:rFonts w:ascii="Times New Roman" w:eastAsia="Times New Roman" w:hAnsi="Times New Roman" w:cs="Times New Roman"/>
          <w:color w:val="000000"/>
          <w:sz w:val="24"/>
          <w:szCs w:val="24"/>
          <w:shd w:val="clear" w:color="auto" w:fill="FFFFFF" w:themeFill="background1"/>
        </w:rPr>
        <w:br/>
        <w:t>4.     Обсуждение, внедрение, апробация новых воспитательных программ.</w:t>
      </w:r>
      <w:r w:rsidRPr="00C32869">
        <w:rPr>
          <w:rFonts w:ascii="Times New Roman" w:eastAsia="Times New Roman" w:hAnsi="Times New Roman" w:cs="Times New Roman"/>
          <w:color w:val="000000"/>
          <w:sz w:val="24"/>
          <w:szCs w:val="24"/>
          <w:shd w:val="clear" w:color="auto" w:fill="FFFFFF" w:themeFill="background1"/>
        </w:rPr>
        <w:br/>
        <w:t>5.     Заседание традиционных МО.</w:t>
      </w:r>
      <w:r w:rsidRPr="00C32869">
        <w:rPr>
          <w:rFonts w:ascii="Times New Roman" w:eastAsia="Times New Roman" w:hAnsi="Times New Roman" w:cs="Times New Roman"/>
          <w:color w:val="000000"/>
          <w:sz w:val="24"/>
          <w:szCs w:val="24"/>
          <w:shd w:val="clear" w:color="auto" w:fill="FFFFFF" w:themeFill="background1"/>
        </w:rPr>
        <w:br/>
        <w:t>6.     Совет проблемных групп.</w:t>
      </w:r>
    </w:p>
    <w:p w:rsidR="00C32869" w:rsidRPr="00C32869" w:rsidRDefault="00C32869" w:rsidP="00C32869">
      <w:pPr>
        <w:shd w:val="clear" w:color="auto" w:fill="FFFFFF" w:themeFill="background1"/>
        <w:spacing w:before="180" w:after="180" w:line="293" w:lineRule="atLeast"/>
        <w:ind w:firstLine="709"/>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Важное и значительное место в системе методической работы занимали семинары творческого характера и семинары, практикумы. Их тематика определялась актуальностью проблем общеобразовательного учреждения, результатами диагностики профессиональной компетентности учителей.</w:t>
      </w:r>
    </w:p>
    <w:p w:rsidR="00C32869" w:rsidRPr="00C32869" w:rsidRDefault="00C32869" w:rsidP="00C32869">
      <w:pPr>
        <w:shd w:val="clear" w:color="auto" w:fill="FFFFFF" w:themeFill="background1"/>
        <w:spacing w:before="180" w:after="180" w:line="293" w:lineRule="atLeast"/>
        <w:ind w:firstLine="709"/>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Активизировалась работа над созданием системы информационного обеспечения управления методической работой. Взяв на вооружение новые технологии </w:t>
      </w:r>
      <w:proofErr w:type="gramStart"/>
      <w:r w:rsidRPr="00C32869">
        <w:rPr>
          <w:rFonts w:ascii="Times New Roman" w:eastAsia="Times New Roman" w:hAnsi="Times New Roman" w:cs="Times New Roman"/>
          <w:color w:val="000000"/>
          <w:sz w:val="24"/>
          <w:szCs w:val="24"/>
          <w:shd w:val="clear" w:color="auto" w:fill="FFFFFF" w:themeFill="background1"/>
        </w:rPr>
        <w:t>МО</w:t>
      </w:r>
      <w:proofErr w:type="gramEnd"/>
      <w:r w:rsidRPr="00C32869">
        <w:rPr>
          <w:rFonts w:ascii="Times New Roman" w:eastAsia="Times New Roman" w:hAnsi="Times New Roman" w:cs="Times New Roman"/>
          <w:color w:val="000000"/>
          <w:sz w:val="24"/>
          <w:szCs w:val="24"/>
          <w:shd w:val="clear" w:color="auto" w:fill="FFFFFF" w:themeFill="background1"/>
        </w:rPr>
        <w:t xml:space="preserve"> предложило создать портфолио на каждого своего члена; работа была успешно реализована в течение учебного года, получила положительный отзыв администрации школы. Одними из первых созданием банка данных достижений заинтересовались учителя начальных классов. При аттестации педагогов этот творческий материал может, применен как одним из видов квалификационных испытаний, как для учителя, так и классного руководителя. Решением педагогического совета к концу учебного года каждый педагог должен был создать такой документ, хочется надеяться, что и каждый классный руководитель не останется  в стороне от этого.</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Работа МО велась планомерно и системно, строилась с учетом реализации школьных проблем, достижений педагогики и психологии, инновационных технологий. МО ежегодно дает свои рекомендации при аттестации классных руководителей и воспитателей школы. </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Всю свою работу МО организовало в форме  методических семинаров, совещаний, открытых внеклассных мероприятий и круглых столов. </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В истекшем году МО были проведены следующие занятия:</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1. Анализ воспитательной деятельности общеобразовательных учреждений. Единое образовательное построение школы. Роль классного руководителя, детских организаций в реализации Концепции российского образования. Профилактика правонарушений среди несовершеннолетних</w:t>
      </w:r>
      <w:proofErr w:type="gramStart"/>
      <w:r w:rsidRPr="00C32869">
        <w:rPr>
          <w:rFonts w:ascii="Times New Roman" w:eastAsia="Times New Roman" w:hAnsi="Times New Roman" w:cs="Times New Roman"/>
          <w:color w:val="000000"/>
          <w:sz w:val="24"/>
          <w:szCs w:val="24"/>
          <w:shd w:val="clear" w:color="auto" w:fill="FFFFFF" w:themeFill="background1"/>
        </w:rPr>
        <w:t>.(</w:t>
      </w:r>
      <w:proofErr w:type="gramEnd"/>
      <w:r w:rsidRPr="00C32869">
        <w:rPr>
          <w:rFonts w:ascii="Times New Roman" w:eastAsia="Times New Roman" w:hAnsi="Times New Roman" w:cs="Times New Roman"/>
          <w:color w:val="000000"/>
          <w:sz w:val="24"/>
          <w:szCs w:val="24"/>
          <w:shd w:val="clear" w:color="auto" w:fill="FFFFFF" w:themeFill="background1"/>
        </w:rPr>
        <w:t>Форма проведения -семинар)</w:t>
      </w:r>
      <w:r w:rsidRPr="00C32869">
        <w:rPr>
          <w:rFonts w:ascii="Times New Roman" w:eastAsia="Times New Roman" w:hAnsi="Times New Roman" w:cs="Times New Roman"/>
          <w:color w:val="000000"/>
          <w:sz w:val="24"/>
          <w:szCs w:val="24"/>
          <w:shd w:val="clear" w:color="auto" w:fill="FFFFFF" w:themeFill="background1"/>
        </w:rPr>
        <w:br/>
        <w:t>2. Создание условий для сохранения и укрепления здоровья учащихся для воспитания стремления к здоровому образу жизни</w:t>
      </w:r>
      <w:proofErr w:type="gramStart"/>
      <w:r w:rsidRPr="00C32869">
        <w:rPr>
          <w:rFonts w:ascii="Times New Roman" w:eastAsia="Times New Roman" w:hAnsi="Times New Roman" w:cs="Times New Roman"/>
          <w:color w:val="000000"/>
          <w:sz w:val="24"/>
          <w:szCs w:val="24"/>
          <w:shd w:val="clear" w:color="auto" w:fill="FFFFFF" w:themeFill="background1"/>
        </w:rPr>
        <w:t>.(</w:t>
      </w:r>
      <w:proofErr w:type="gramEnd"/>
      <w:r w:rsidRPr="00C32869">
        <w:rPr>
          <w:rFonts w:ascii="Times New Roman" w:eastAsia="Times New Roman" w:hAnsi="Times New Roman" w:cs="Times New Roman"/>
          <w:color w:val="000000"/>
          <w:sz w:val="24"/>
          <w:szCs w:val="24"/>
          <w:shd w:val="clear" w:color="auto" w:fill="FFFFFF" w:themeFill="background1"/>
        </w:rPr>
        <w:t>форма проведения -круглый стол)</w:t>
      </w:r>
      <w:r w:rsidRPr="00C32869">
        <w:rPr>
          <w:rFonts w:ascii="Times New Roman" w:eastAsia="Times New Roman" w:hAnsi="Times New Roman" w:cs="Times New Roman"/>
          <w:color w:val="000000"/>
          <w:sz w:val="24"/>
          <w:szCs w:val="24"/>
          <w:shd w:val="clear" w:color="auto" w:fill="FFFFFF" w:themeFill="background1"/>
        </w:rPr>
        <w:br/>
        <w:t>3. Роль инновационных технологий в воспитательном процессе. (Деловая игра)</w:t>
      </w:r>
      <w:r w:rsidRPr="00C32869">
        <w:rPr>
          <w:rFonts w:ascii="Times New Roman" w:eastAsia="Times New Roman" w:hAnsi="Times New Roman" w:cs="Times New Roman"/>
          <w:color w:val="000000"/>
          <w:sz w:val="24"/>
          <w:szCs w:val="24"/>
          <w:shd w:val="clear" w:color="auto" w:fill="FFFFFF" w:themeFill="background1"/>
        </w:rPr>
        <w:br/>
        <w:t>4. Рекомендации по психодиагностике учащихся. Суицидальное поведение подростка. (Обмен опытом)</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lastRenderedPageBreak/>
        <w:t>5. Проведение итогов воспитательной работе за учебный год.  Особенно эффективными по своему содержанию оказались круглый стол, деловая игра, презентация творческих лабораторий, проведение и обсуждение открытых внеклассных мероприятий.</w:t>
      </w:r>
    </w:p>
    <w:p w:rsidR="00C32869" w:rsidRPr="00C32869" w:rsidRDefault="00C32869" w:rsidP="00C32869">
      <w:pPr>
        <w:shd w:val="clear" w:color="auto" w:fill="FFFFFF" w:themeFill="background1"/>
        <w:spacing w:line="240" w:lineRule="auto"/>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По плану было запланировано проведение следующих внеклассных мероприятий:</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5"/>
        <w:gridCol w:w="3960"/>
        <w:gridCol w:w="2355"/>
        <w:gridCol w:w="2655"/>
      </w:tblGrid>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w:t>
            </w:r>
          </w:p>
        </w:tc>
        <w:tc>
          <w:tcPr>
            <w:tcW w:w="3960"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Название мероприятия</w:t>
            </w:r>
          </w:p>
        </w:tc>
        <w:tc>
          <w:tcPr>
            <w:tcW w:w="23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Срок проведения</w:t>
            </w:r>
          </w:p>
        </w:tc>
        <w:tc>
          <w:tcPr>
            <w:tcW w:w="26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Ответственный</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1</w:t>
            </w:r>
          </w:p>
        </w:tc>
        <w:tc>
          <w:tcPr>
            <w:tcW w:w="3960"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rPr>
              <w:t>День Знаний</w:t>
            </w:r>
          </w:p>
        </w:tc>
        <w:tc>
          <w:tcPr>
            <w:tcW w:w="23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сентябрь</w:t>
            </w:r>
          </w:p>
        </w:tc>
        <w:tc>
          <w:tcPr>
            <w:tcW w:w="26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Зам</w:t>
            </w:r>
            <w:proofErr w:type="gramStart"/>
            <w:r w:rsidRPr="00C32869">
              <w:rPr>
                <w:rFonts w:ascii="Times New Roman" w:eastAsia="Times New Roman" w:hAnsi="Times New Roman" w:cs="Times New Roman"/>
                <w:sz w:val="24"/>
                <w:szCs w:val="24"/>
                <w:shd w:val="clear" w:color="auto" w:fill="FFFFFF" w:themeFill="background1"/>
              </w:rPr>
              <w:t>.д</w:t>
            </w:r>
            <w:proofErr w:type="gramEnd"/>
            <w:r w:rsidRPr="00C32869">
              <w:rPr>
                <w:rFonts w:ascii="Times New Roman" w:eastAsia="Times New Roman" w:hAnsi="Times New Roman" w:cs="Times New Roman"/>
                <w:sz w:val="24"/>
                <w:szCs w:val="24"/>
                <w:shd w:val="clear" w:color="auto" w:fill="FFFFFF" w:themeFill="background1"/>
              </w:rPr>
              <w:t>ир по ВР</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Ст</w:t>
            </w:r>
            <w:proofErr w:type="gramStart"/>
            <w:r w:rsidRPr="00C32869">
              <w:rPr>
                <w:rFonts w:ascii="Times New Roman" w:eastAsia="Times New Roman" w:hAnsi="Times New Roman" w:cs="Times New Roman"/>
                <w:sz w:val="24"/>
                <w:szCs w:val="24"/>
                <w:shd w:val="clear" w:color="auto" w:fill="FFFFFF" w:themeFill="background1"/>
              </w:rPr>
              <w:t>.в</w:t>
            </w:r>
            <w:proofErr w:type="gramEnd"/>
            <w:r w:rsidRPr="00C32869">
              <w:rPr>
                <w:rFonts w:ascii="Times New Roman" w:eastAsia="Times New Roman" w:hAnsi="Times New Roman" w:cs="Times New Roman"/>
                <w:sz w:val="24"/>
                <w:szCs w:val="24"/>
                <w:shd w:val="clear" w:color="auto" w:fill="FFFFFF" w:themeFill="background1"/>
              </w:rPr>
              <w:t>ожатый</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2</w:t>
            </w:r>
          </w:p>
        </w:tc>
        <w:tc>
          <w:tcPr>
            <w:tcW w:w="3960"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«Осенний бал»</w:t>
            </w:r>
            <w:r w:rsidRPr="00C32869">
              <w:rPr>
                <w:rFonts w:ascii="Times New Roman" w:eastAsia="Times New Roman" w:hAnsi="Times New Roman" w:cs="Times New Roman"/>
                <w:sz w:val="24"/>
                <w:szCs w:val="24"/>
                <w:shd w:val="clear" w:color="auto" w:fill="FFFFFF" w:themeFill="background1"/>
              </w:rPr>
              <w:br/>
              <w:t>«Спасибо, Вам, учителя!»</w:t>
            </w:r>
          </w:p>
        </w:tc>
        <w:tc>
          <w:tcPr>
            <w:tcW w:w="23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октябрь</w:t>
            </w:r>
          </w:p>
        </w:tc>
        <w:tc>
          <w:tcPr>
            <w:tcW w:w="26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Зам</w:t>
            </w:r>
            <w:proofErr w:type="gramStart"/>
            <w:r w:rsidRPr="00C32869">
              <w:rPr>
                <w:rFonts w:ascii="Times New Roman" w:eastAsia="Times New Roman" w:hAnsi="Times New Roman" w:cs="Times New Roman"/>
                <w:sz w:val="24"/>
                <w:szCs w:val="24"/>
                <w:shd w:val="clear" w:color="auto" w:fill="FFFFFF" w:themeFill="background1"/>
              </w:rPr>
              <w:t>.д</w:t>
            </w:r>
            <w:proofErr w:type="gramEnd"/>
            <w:r w:rsidRPr="00C32869">
              <w:rPr>
                <w:rFonts w:ascii="Times New Roman" w:eastAsia="Times New Roman" w:hAnsi="Times New Roman" w:cs="Times New Roman"/>
                <w:sz w:val="24"/>
                <w:szCs w:val="24"/>
                <w:shd w:val="clear" w:color="auto" w:fill="FFFFFF" w:themeFill="background1"/>
              </w:rPr>
              <w:t>ир по ВР</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Ст</w:t>
            </w:r>
            <w:proofErr w:type="gramStart"/>
            <w:r w:rsidRPr="00C32869">
              <w:rPr>
                <w:rFonts w:ascii="Times New Roman" w:eastAsia="Times New Roman" w:hAnsi="Times New Roman" w:cs="Times New Roman"/>
                <w:sz w:val="24"/>
                <w:szCs w:val="24"/>
                <w:shd w:val="clear" w:color="auto" w:fill="FFFFFF" w:themeFill="background1"/>
              </w:rPr>
              <w:t>.в</w:t>
            </w:r>
            <w:proofErr w:type="gramEnd"/>
            <w:r w:rsidRPr="00C32869">
              <w:rPr>
                <w:rFonts w:ascii="Times New Roman" w:eastAsia="Times New Roman" w:hAnsi="Times New Roman" w:cs="Times New Roman"/>
                <w:sz w:val="24"/>
                <w:szCs w:val="24"/>
                <w:shd w:val="clear" w:color="auto" w:fill="FFFFFF" w:themeFill="background1"/>
              </w:rPr>
              <w:t>ожатый,</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Кл</w:t>
            </w:r>
            <w:proofErr w:type="gramStart"/>
            <w:r w:rsidRPr="00C32869">
              <w:rPr>
                <w:rFonts w:ascii="Times New Roman" w:eastAsia="Times New Roman" w:hAnsi="Times New Roman" w:cs="Times New Roman"/>
                <w:sz w:val="24"/>
                <w:szCs w:val="24"/>
                <w:shd w:val="clear" w:color="auto" w:fill="FFFFFF" w:themeFill="background1"/>
              </w:rPr>
              <w:t>.р</w:t>
            </w:r>
            <w:proofErr w:type="gramEnd"/>
            <w:r w:rsidRPr="00C32869">
              <w:rPr>
                <w:rFonts w:ascii="Times New Roman" w:eastAsia="Times New Roman" w:hAnsi="Times New Roman" w:cs="Times New Roman"/>
                <w:sz w:val="24"/>
                <w:szCs w:val="24"/>
                <w:shd w:val="clear" w:color="auto" w:fill="FFFFFF" w:themeFill="background1"/>
              </w:rPr>
              <w:t>ук-ли</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3</w:t>
            </w:r>
          </w:p>
        </w:tc>
        <w:tc>
          <w:tcPr>
            <w:tcW w:w="3960"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День героев России</w:t>
            </w:r>
          </w:p>
        </w:tc>
        <w:tc>
          <w:tcPr>
            <w:tcW w:w="23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декабрь</w:t>
            </w:r>
          </w:p>
        </w:tc>
        <w:tc>
          <w:tcPr>
            <w:tcW w:w="26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Зам</w:t>
            </w:r>
            <w:proofErr w:type="gramStart"/>
            <w:r w:rsidRPr="00C32869">
              <w:rPr>
                <w:rFonts w:ascii="Times New Roman" w:eastAsia="Times New Roman" w:hAnsi="Times New Roman" w:cs="Times New Roman"/>
                <w:sz w:val="24"/>
                <w:szCs w:val="24"/>
                <w:shd w:val="clear" w:color="auto" w:fill="FFFFFF" w:themeFill="background1"/>
              </w:rPr>
              <w:t>.д</w:t>
            </w:r>
            <w:proofErr w:type="gramEnd"/>
            <w:r w:rsidRPr="00C32869">
              <w:rPr>
                <w:rFonts w:ascii="Times New Roman" w:eastAsia="Times New Roman" w:hAnsi="Times New Roman" w:cs="Times New Roman"/>
                <w:sz w:val="24"/>
                <w:szCs w:val="24"/>
                <w:shd w:val="clear" w:color="auto" w:fill="FFFFFF" w:themeFill="background1"/>
              </w:rPr>
              <w:t>ир по ВР,</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Ст</w:t>
            </w:r>
            <w:proofErr w:type="gramStart"/>
            <w:r w:rsidRPr="00C32869">
              <w:rPr>
                <w:rFonts w:ascii="Times New Roman" w:eastAsia="Times New Roman" w:hAnsi="Times New Roman" w:cs="Times New Roman"/>
                <w:sz w:val="24"/>
                <w:szCs w:val="24"/>
                <w:shd w:val="clear" w:color="auto" w:fill="FFFFFF" w:themeFill="background1"/>
              </w:rPr>
              <w:t>.в</w:t>
            </w:r>
            <w:proofErr w:type="gramEnd"/>
            <w:r w:rsidRPr="00C32869">
              <w:rPr>
                <w:rFonts w:ascii="Times New Roman" w:eastAsia="Times New Roman" w:hAnsi="Times New Roman" w:cs="Times New Roman"/>
                <w:sz w:val="24"/>
                <w:szCs w:val="24"/>
                <w:shd w:val="clear" w:color="auto" w:fill="FFFFFF" w:themeFill="background1"/>
              </w:rPr>
              <w:t>ожатый,</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Препод-орг. по ОБЖ</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4</w:t>
            </w:r>
          </w:p>
        </w:tc>
        <w:tc>
          <w:tcPr>
            <w:tcW w:w="3960"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Новогодний бал-маскарад</w:t>
            </w:r>
          </w:p>
        </w:tc>
        <w:tc>
          <w:tcPr>
            <w:tcW w:w="23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декабрь</w:t>
            </w:r>
          </w:p>
        </w:tc>
        <w:tc>
          <w:tcPr>
            <w:tcW w:w="26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Зам</w:t>
            </w:r>
            <w:proofErr w:type="gramStart"/>
            <w:r w:rsidRPr="00C32869">
              <w:rPr>
                <w:rFonts w:ascii="Times New Roman" w:eastAsia="Times New Roman" w:hAnsi="Times New Roman" w:cs="Times New Roman"/>
                <w:sz w:val="24"/>
                <w:szCs w:val="24"/>
                <w:shd w:val="clear" w:color="auto" w:fill="FFFFFF" w:themeFill="background1"/>
              </w:rPr>
              <w:t>.д</w:t>
            </w:r>
            <w:proofErr w:type="gramEnd"/>
            <w:r w:rsidRPr="00C32869">
              <w:rPr>
                <w:rFonts w:ascii="Times New Roman" w:eastAsia="Times New Roman" w:hAnsi="Times New Roman" w:cs="Times New Roman"/>
                <w:sz w:val="24"/>
                <w:szCs w:val="24"/>
                <w:shd w:val="clear" w:color="auto" w:fill="FFFFFF" w:themeFill="background1"/>
              </w:rPr>
              <w:t>ир по ВР</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Ст</w:t>
            </w:r>
            <w:proofErr w:type="gramStart"/>
            <w:r w:rsidRPr="00C32869">
              <w:rPr>
                <w:rFonts w:ascii="Times New Roman" w:eastAsia="Times New Roman" w:hAnsi="Times New Roman" w:cs="Times New Roman"/>
                <w:sz w:val="24"/>
                <w:szCs w:val="24"/>
                <w:shd w:val="clear" w:color="auto" w:fill="FFFFFF" w:themeFill="background1"/>
              </w:rPr>
              <w:t>.в</w:t>
            </w:r>
            <w:proofErr w:type="gramEnd"/>
            <w:r w:rsidRPr="00C32869">
              <w:rPr>
                <w:rFonts w:ascii="Times New Roman" w:eastAsia="Times New Roman" w:hAnsi="Times New Roman" w:cs="Times New Roman"/>
                <w:sz w:val="24"/>
                <w:szCs w:val="24"/>
                <w:shd w:val="clear" w:color="auto" w:fill="FFFFFF" w:themeFill="background1"/>
              </w:rPr>
              <w:t>ожатый</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5</w:t>
            </w:r>
          </w:p>
        </w:tc>
        <w:tc>
          <w:tcPr>
            <w:tcW w:w="3960"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Рождественские встречи</w:t>
            </w:r>
          </w:p>
        </w:tc>
        <w:tc>
          <w:tcPr>
            <w:tcW w:w="23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январь</w:t>
            </w:r>
          </w:p>
        </w:tc>
        <w:tc>
          <w:tcPr>
            <w:tcW w:w="26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Учителя нач</w:t>
            </w:r>
            <w:proofErr w:type="gramStart"/>
            <w:r w:rsidRPr="00C32869">
              <w:rPr>
                <w:rFonts w:ascii="Times New Roman" w:eastAsia="Times New Roman" w:hAnsi="Times New Roman" w:cs="Times New Roman"/>
                <w:sz w:val="24"/>
                <w:szCs w:val="24"/>
                <w:shd w:val="clear" w:color="auto" w:fill="FFFFFF" w:themeFill="background1"/>
              </w:rPr>
              <w:t>.к</w:t>
            </w:r>
            <w:proofErr w:type="gramEnd"/>
            <w:r w:rsidRPr="00C32869">
              <w:rPr>
                <w:rFonts w:ascii="Times New Roman" w:eastAsia="Times New Roman" w:hAnsi="Times New Roman" w:cs="Times New Roman"/>
                <w:sz w:val="24"/>
                <w:szCs w:val="24"/>
                <w:shd w:val="clear" w:color="auto" w:fill="FFFFFF" w:themeFill="background1"/>
              </w:rPr>
              <w:t>лассов</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6</w:t>
            </w:r>
          </w:p>
        </w:tc>
        <w:tc>
          <w:tcPr>
            <w:tcW w:w="3960"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rPr>
              <w:t>День Защитника Отечества</w:t>
            </w:r>
          </w:p>
        </w:tc>
        <w:tc>
          <w:tcPr>
            <w:tcW w:w="23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февраль</w:t>
            </w:r>
          </w:p>
        </w:tc>
        <w:tc>
          <w:tcPr>
            <w:tcW w:w="26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Зам</w:t>
            </w:r>
            <w:proofErr w:type="gramStart"/>
            <w:r w:rsidRPr="00C32869">
              <w:rPr>
                <w:rFonts w:ascii="Times New Roman" w:eastAsia="Times New Roman" w:hAnsi="Times New Roman" w:cs="Times New Roman"/>
                <w:sz w:val="24"/>
                <w:szCs w:val="24"/>
                <w:shd w:val="clear" w:color="auto" w:fill="FFFFFF" w:themeFill="background1"/>
              </w:rPr>
              <w:t>.д</w:t>
            </w:r>
            <w:proofErr w:type="gramEnd"/>
            <w:r w:rsidRPr="00C32869">
              <w:rPr>
                <w:rFonts w:ascii="Times New Roman" w:eastAsia="Times New Roman" w:hAnsi="Times New Roman" w:cs="Times New Roman"/>
                <w:sz w:val="24"/>
                <w:szCs w:val="24"/>
                <w:shd w:val="clear" w:color="auto" w:fill="FFFFFF" w:themeFill="background1"/>
              </w:rPr>
              <w:t>ир по ВР,</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Ст</w:t>
            </w:r>
            <w:proofErr w:type="gramStart"/>
            <w:r w:rsidRPr="00C32869">
              <w:rPr>
                <w:rFonts w:ascii="Times New Roman" w:eastAsia="Times New Roman" w:hAnsi="Times New Roman" w:cs="Times New Roman"/>
                <w:sz w:val="24"/>
                <w:szCs w:val="24"/>
                <w:shd w:val="clear" w:color="auto" w:fill="FFFFFF" w:themeFill="background1"/>
              </w:rPr>
              <w:t>.в</w:t>
            </w:r>
            <w:proofErr w:type="gramEnd"/>
            <w:r w:rsidRPr="00C32869">
              <w:rPr>
                <w:rFonts w:ascii="Times New Roman" w:eastAsia="Times New Roman" w:hAnsi="Times New Roman" w:cs="Times New Roman"/>
                <w:sz w:val="24"/>
                <w:szCs w:val="24"/>
                <w:shd w:val="clear" w:color="auto" w:fill="FFFFFF" w:themeFill="background1"/>
              </w:rPr>
              <w:t>ожатый,</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 xml:space="preserve">Препод-орг. по ОБЖ, уч. физ-ры, кл. </w:t>
            </w:r>
            <w:proofErr w:type="gramStart"/>
            <w:r w:rsidRPr="00C32869">
              <w:rPr>
                <w:rFonts w:ascii="Times New Roman" w:eastAsia="Times New Roman" w:hAnsi="Times New Roman" w:cs="Times New Roman"/>
                <w:sz w:val="24"/>
                <w:szCs w:val="24"/>
                <w:shd w:val="clear" w:color="auto" w:fill="FFFFFF" w:themeFill="background1"/>
              </w:rPr>
              <w:t>рук-ли</w:t>
            </w:r>
            <w:proofErr w:type="gramEnd"/>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7</w:t>
            </w:r>
          </w:p>
        </w:tc>
        <w:tc>
          <w:tcPr>
            <w:tcW w:w="3960"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rPr>
              <w:t>Празднование 8 марта</w:t>
            </w:r>
          </w:p>
        </w:tc>
        <w:tc>
          <w:tcPr>
            <w:tcW w:w="23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март</w:t>
            </w:r>
          </w:p>
        </w:tc>
        <w:tc>
          <w:tcPr>
            <w:tcW w:w="26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Зам</w:t>
            </w:r>
            <w:proofErr w:type="gramStart"/>
            <w:r w:rsidRPr="00C32869">
              <w:rPr>
                <w:rFonts w:ascii="Times New Roman" w:eastAsia="Times New Roman" w:hAnsi="Times New Roman" w:cs="Times New Roman"/>
                <w:sz w:val="24"/>
                <w:szCs w:val="24"/>
                <w:shd w:val="clear" w:color="auto" w:fill="FFFFFF" w:themeFill="background1"/>
              </w:rPr>
              <w:t>.д</w:t>
            </w:r>
            <w:proofErr w:type="gramEnd"/>
            <w:r w:rsidRPr="00C32869">
              <w:rPr>
                <w:rFonts w:ascii="Times New Roman" w:eastAsia="Times New Roman" w:hAnsi="Times New Roman" w:cs="Times New Roman"/>
                <w:sz w:val="24"/>
                <w:szCs w:val="24"/>
                <w:shd w:val="clear" w:color="auto" w:fill="FFFFFF" w:themeFill="background1"/>
              </w:rPr>
              <w:t>ир по ВР,</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Ст</w:t>
            </w:r>
            <w:proofErr w:type="gramStart"/>
            <w:r w:rsidRPr="00C32869">
              <w:rPr>
                <w:rFonts w:ascii="Times New Roman" w:eastAsia="Times New Roman" w:hAnsi="Times New Roman" w:cs="Times New Roman"/>
                <w:sz w:val="24"/>
                <w:szCs w:val="24"/>
                <w:shd w:val="clear" w:color="auto" w:fill="FFFFFF" w:themeFill="background1"/>
              </w:rPr>
              <w:t>.в</w:t>
            </w:r>
            <w:proofErr w:type="gramEnd"/>
            <w:r w:rsidRPr="00C32869">
              <w:rPr>
                <w:rFonts w:ascii="Times New Roman" w:eastAsia="Times New Roman" w:hAnsi="Times New Roman" w:cs="Times New Roman"/>
                <w:sz w:val="24"/>
                <w:szCs w:val="24"/>
                <w:shd w:val="clear" w:color="auto" w:fill="FFFFFF" w:themeFill="background1"/>
              </w:rPr>
              <w:t>ожатый,</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Кл</w:t>
            </w:r>
            <w:proofErr w:type="gramStart"/>
            <w:r w:rsidRPr="00C32869">
              <w:rPr>
                <w:rFonts w:ascii="Times New Roman" w:eastAsia="Times New Roman" w:hAnsi="Times New Roman" w:cs="Times New Roman"/>
                <w:sz w:val="24"/>
                <w:szCs w:val="24"/>
                <w:shd w:val="clear" w:color="auto" w:fill="FFFFFF" w:themeFill="background1"/>
              </w:rPr>
              <w:t>.р</w:t>
            </w:r>
            <w:proofErr w:type="gramEnd"/>
            <w:r w:rsidRPr="00C32869">
              <w:rPr>
                <w:rFonts w:ascii="Times New Roman" w:eastAsia="Times New Roman" w:hAnsi="Times New Roman" w:cs="Times New Roman"/>
                <w:sz w:val="24"/>
                <w:szCs w:val="24"/>
                <w:shd w:val="clear" w:color="auto" w:fill="FFFFFF" w:themeFill="background1"/>
              </w:rPr>
              <w:t>ук-ли</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8</w:t>
            </w:r>
          </w:p>
        </w:tc>
        <w:tc>
          <w:tcPr>
            <w:tcW w:w="3960"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День смеха</w:t>
            </w:r>
          </w:p>
        </w:tc>
        <w:tc>
          <w:tcPr>
            <w:tcW w:w="23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апрель</w:t>
            </w:r>
          </w:p>
        </w:tc>
        <w:tc>
          <w:tcPr>
            <w:tcW w:w="2655" w:type="dxa"/>
            <w:tcBorders>
              <w:top w:val="single" w:sz="6" w:space="0" w:color="72784D"/>
              <w:left w:val="single" w:sz="6" w:space="0" w:color="72784D"/>
              <w:bottom w:val="single" w:sz="6" w:space="0" w:color="72784D"/>
              <w:right w:val="single" w:sz="6" w:space="0" w:color="72784D"/>
            </w:tcBorders>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Серикова Е.Н.</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10</w:t>
            </w:r>
          </w:p>
        </w:tc>
        <w:tc>
          <w:tcPr>
            <w:tcW w:w="3960"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Празднование 9 мая</w:t>
            </w:r>
          </w:p>
        </w:tc>
        <w:tc>
          <w:tcPr>
            <w:tcW w:w="2355"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май</w:t>
            </w:r>
          </w:p>
        </w:tc>
        <w:tc>
          <w:tcPr>
            <w:tcW w:w="2655"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Зам</w:t>
            </w:r>
            <w:proofErr w:type="gramStart"/>
            <w:r w:rsidRPr="00C32869">
              <w:rPr>
                <w:rFonts w:ascii="Times New Roman" w:eastAsia="Times New Roman" w:hAnsi="Times New Roman" w:cs="Times New Roman"/>
                <w:sz w:val="24"/>
                <w:szCs w:val="24"/>
                <w:shd w:val="clear" w:color="auto" w:fill="FFFFFF" w:themeFill="background1"/>
              </w:rPr>
              <w:t>.д</w:t>
            </w:r>
            <w:proofErr w:type="gramEnd"/>
            <w:r w:rsidRPr="00C32869">
              <w:rPr>
                <w:rFonts w:ascii="Times New Roman" w:eastAsia="Times New Roman" w:hAnsi="Times New Roman" w:cs="Times New Roman"/>
                <w:sz w:val="24"/>
                <w:szCs w:val="24"/>
                <w:shd w:val="clear" w:color="auto" w:fill="FFFFFF" w:themeFill="background1"/>
              </w:rPr>
              <w:t>ир по ВР,</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Ст</w:t>
            </w:r>
            <w:proofErr w:type="gramStart"/>
            <w:r w:rsidRPr="00C32869">
              <w:rPr>
                <w:rFonts w:ascii="Times New Roman" w:eastAsia="Times New Roman" w:hAnsi="Times New Roman" w:cs="Times New Roman"/>
                <w:sz w:val="24"/>
                <w:szCs w:val="24"/>
                <w:shd w:val="clear" w:color="auto" w:fill="FFFFFF" w:themeFill="background1"/>
              </w:rPr>
              <w:t>.в</w:t>
            </w:r>
            <w:proofErr w:type="gramEnd"/>
            <w:r w:rsidRPr="00C32869">
              <w:rPr>
                <w:rFonts w:ascii="Times New Roman" w:eastAsia="Times New Roman" w:hAnsi="Times New Roman" w:cs="Times New Roman"/>
                <w:sz w:val="24"/>
                <w:szCs w:val="24"/>
                <w:shd w:val="clear" w:color="auto" w:fill="FFFFFF" w:themeFill="background1"/>
              </w:rPr>
              <w:t>ожатый,</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Препод-орг. по ОБЖ, кл</w:t>
            </w:r>
            <w:proofErr w:type="gramStart"/>
            <w:r w:rsidRPr="00C32869">
              <w:rPr>
                <w:rFonts w:ascii="Times New Roman" w:eastAsia="Times New Roman" w:hAnsi="Times New Roman" w:cs="Times New Roman"/>
                <w:sz w:val="24"/>
                <w:szCs w:val="24"/>
                <w:shd w:val="clear" w:color="auto" w:fill="FFFFFF" w:themeFill="background1"/>
              </w:rPr>
              <w:t>.р</w:t>
            </w:r>
            <w:proofErr w:type="gramEnd"/>
            <w:r w:rsidRPr="00C32869">
              <w:rPr>
                <w:rFonts w:ascii="Times New Roman" w:eastAsia="Times New Roman" w:hAnsi="Times New Roman" w:cs="Times New Roman"/>
                <w:sz w:val="24"/>
                <w:szCs w:val="24"/>
                <w:shd w:val="clear" w:color="auto" w:fill="FFFFFF" w:themeFill="background1"/>
              </w:rPr>
              <w:t>ук-ли</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11</w:t>
            </w:r>
          </w:p>
        </w:tc>
        <w:tc>
          <w:tcPr>
            <w:tcW w:w="3960"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День защиты детей</w:t>
            </w:r>
          </w:p>
        </w:tc>
        <w:tc>
          <w:tcPr>
            <w:tcW w:w="2355"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июнь</w:t>
            </w:r>
          </w:p>
        </w:tc>
        <w:tc>
          <w:tcPr>
            <w:tcW w:w="2655"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Зам</w:t>
            </w:r>
            <w:proofErr w:type="gramStart"/>
            <w:r w:rsidRPr="00C32869">
              <w:rPr>
                <w:rFonts w:ascii="Times New Roman" w:eastAsia="Times New Roman" w:hAnsi="Times New Roman" w:cs="Times New Roman"/>
                <w:sz w:val="24"/>
                <w:szCs w:val="24"/>
                <w:shd w:val="clear" w:color="auto" w:fill="FFFFFF" w:themeFill="background1"/>
              </w:rPr>
              <w:t>.д</w:t>
            </w:r>
            <w:proofErr w:type="gramEnd"/>
            <w:r w:rsidRPr="00C32869">
              <w:rPr>
                <w:rFonts w:ascii="Times New Roman" w:eastAsia="Times New Roman" w:hAnsi="Times New Roman" w:cs="Times New Roman"/>
                <w:sz w:val="24"/>
                <w:szCs w:val="24"/>
                <w:shd w:val="clear" w:color="auto" w:fill="FFFFFF" w:themeFill="background1"/>
              </w:rPr>
              <w:t>ир по ВР,</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Ст</w:t>
            </w:r>
            <w:proofErr w:type="gramStart"/>
            <w:r w:rsidRPr="00C32869">
              <w:rPr>
                <w:rFonts w:ascii="Times New Roman" w:eastAsia="Times New Roman" w:hAnsi="Times New Roman" w:cs="Times New Roman"/>
                <w:sz w:val="24"/>
                <w:szCs w:val="24"/>
                <w:shd w:val="clear" w:color="auto" w:fill="FFFFFF" w:themeFill="background1"/>
              </w:rPr>
              <w:t>.в</w:t>
            </w:r>
            <w:proofErr w:type="gramEnd"/>
            <w:r w:rsidRPr="00C32869">
              <w:rPr>
                <w:rFonts w:ascii="Times New Roman" w:eastAsia="Times New Roman" w:hAnsi="Times New Roman" w:cs="Times New Roman"/>
                <w:sz w:val="24"/>
                <w:szCs w:val="24"/>
                <w:shd w:val="clear" w:color="auto" w:fill="FFFFFF" w:themeFill="background1"/>
              </w:rPr>
              <w:t>ожатый,</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кл</w:t>
            </w:r>
            <w:proofErr w:type="gramStart"/>
            <w:r w:rsidRPr="00C32869">
              <w:rPr>
                <w:rFonts w:ascii="Times New Roman" w:eastAsia="Times New Roman" w:hAnsi="Times New Roman" w:cs="Times New Roman"/>
                <w:sz w:val="24"/>
                <w:szCs w:val="24"/>
                <w:shd w:val="clear" w:color="auto" w:fill="FFFFFF" w:themeFill="background1"/>
              </w:rPr>
              <w:t>.р</w:t>
            </w:r>
            <w:proofErr w:type="gramEnd"/>
            <w:r w:rsidRPr="00C32869">
              <w:rPr>
                <w:rFonts w:ascii="Times New Roman" w:eastAsia="Times New Roman" w:hAnsi="Times New Roman" w:cs="Times New Roman"/>
                <w:sz w:val="24"/>
                <w:szCs w:val="24"/>
                <w:shd w:val="clear" w:color="auto" w:fill="FFFFFF" w:themeFill="background1"/>
              </w:rPr>
              <w:t>ук-ли</w:t>
            </w:r>
          </w:p>
        </w:tc>
      </w:tr>
      <w:tr w:rsidR="00C32869" w:rsidRPr="00C32869" w:rsidTr="00C32869">
        <w:tc>
          <w:tcPr>
            <w:tcW w:w="615"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12</w:t>
            </w:r>
          </w:p>
        </w:tc>
        <w:tc>
          <w:tcPr>
            <w:tcW w:w="3960"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Последний звонок, выпускной бал</w:t>
            </w:r>
          </w:p>
        </w:tc>
        <w:tc>
          <w:tcPr>
            <w:tcW w:w="2355"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май, июнь</w:t>
            </w:r>
          </w:p>
        </w:tc>
        <w:tc>
          <w:tcPr>
            <w:tcW w:w="2655" w:type="dxa"/>
            <w:tcBorders>
              <w:top w:val="single" w:sz="6" w:space="0" w:color="72784D"/>
              <w:left w:val="single" w:sz="6" w:space="0" w:color="72784D"/>
              <w:bottom w:val="single" w:sz="6" w:space="0" w:color="72784D"/>
              <w:right w:val="single" w:sz="6" w:space="0" w:color="72784D"/>
            </w:tcBorders>
            <w:shd w:val="clear" w:color="auto" w:fill="FFFFFF"/>
            <w:tcMar>
              <w:top w:w="75" w:type="dxa"/>
              <w:left w:w="75" w:type="dxa"/>
              <w:bottom w:w="75" w:type="dxa"/>
              <w:right w:w="75" w:type="dxa"/>
            </w:tcMar>
            <w:hideMark/>
          </w:tcPr>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Зам</w:t>
            </w:r>
            <w:proofErr w:type="gramStart"/>
            <w:r w:rsidRPr="00C32869">
              <w:rPr>
                <w:rFonts w:ascii="Times New Roman" w:eastAsia="Times New Roman" w:hAnsi="Times New Roman" w:cs="Times New Roman"/>
                <w:sz w:val="24"/>
                <w:szCs w:val="24"/>
                <w:shd w:val="clear" w:color="auto" w:fill="FFFFFF" w:themeFill="background1"/>
              </w:rPr>
              <w:t>.д</w:t>
            </w:r>
            <w:proofErr w:type="gramEnd"/>
            <w:r w:rsidRPr="00C32869">
              <w:rPr>
                <w:rFonts w:ascii="Times New Roman" w:eastAsia="Times New Roman" w:hAnsi="Times New Roman" w:cs="Times New Roman"/>
                <w:sz w:val="24"/>
                <w:szCs w:val="24"/>
                <w:shd w:val="clear" w:color="auto" w:fill="FFFFFF" w:themeFill="background1"/>
              </w:rPr>
              <w:t>ир по ВР,</w:t>
            </w:r>
          </w:p>
          <w:p w:rsidR="00C32869" w:rsidRPr="00C32869" w:rsidRDefault="00C32869" w:rsidP="00C32869">
            <w:pPr>
              <w:shd w:val="clear" w:color="auto" w:fill="FFFFFF" w:themeFill="background1"/>
              <w:spacing w:after="0" w:line="240" w:lineRule="auto"/>
              <w:rPr>
                <w:rFonts w:ascii="Times New Roman" w:eastAsia="Times New Roman" w:hAnsi="Times New Roman" w:cs="Times New Roman"/>
                <w:sz w:val="24"/>
                <w:szCs w:val="24"/>
                <w:shd w:val="clear" w:color="auto" w:fill="FFFFFF" w:themeFill="background1"/>
              </w:rPr>
            </w:pPr>
            <w:r w:rsidRPr="00C32869">
              <w:rPr>
                <w:rFonts w:ascii="Times New Roman" w:eastAsia="Times New Roman" w:hAnsi="Times New Roman" w:cs="Times New Roman"/>
                <w:sz w:val="24"/>
                <w:szCs w:val="24"/>
                <w:shd w:val="clear" w:color="auto" w:fill="FFFFFF" w:themeFill="background1"/>
              </w:rPr>
              <w:t>Ст</w:t>
            </w:r>
            <w:proofErr w:type="gramStart"/>
            <w:r w:rsidRPr="00C32869">
              <w:rPr>
                <w:rFonts w:ascii="Times New Roman" w:eastAsia="Times New Roman" w:hAnsi="Times New Roman" w:cs="Times New Roman"/>
                <w:sz w:val="24"/>
                <w:szCs w:val="24"/>
                <w:shd w:val="clear" w:color="auto" w:fill="FFFFFF" w:themeFill="background1"/>
              </w:rPr>
              <w:t>.в</w:t>
            </w:r>
            <w:proofErr w:type="gramEnd"/>
            <w:r w:rsidRPr="00C32869">
              <w:rPr>
                <w:rFonts w:ascii="Times New Roman" w:eastAsia="Times New Roman" w:hAnsi="Times New Roman" w:cs="Times New Roman"/>
                <w:sz w:val="24"/>
                <w:szCs w:val="24"/>
                <w:shd w:val="clear" w:color="auto" w:fill="FFFFFF" w:themeFill="background1"/>
              </w:rPr>
              <w:t>ожатый</w:t>
            </w:r>
          </w:p>
        </w:tc>
      </w:tr>
    </w:tbl>
    <w:p w:rsidR="00C32869" w:rsidRPr="00C32869" w:rsidRDefault="00C32869" w:rsidP="00C32869">
      <w:pPr>
        <w:shd w:val="clear" w:color="auto" w:fill="FFFFFF" w:themeFill="background1"/>
        <w:spacing w:before="180" w:after="180" w:line="293" w:lineRule="atLeast"/>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Аспектный анализ открытых внеклассных мероприятий проходил по следующей схеме:</w:t>
      </w:r>
      <w:r w:rsidRPr="00C32869">
        <w:rPr>
          <w:rFonts w:ascii="Times New Roman" w:eastAsia="Times New Roman" w:hAnsi="Times New Roman" w:cs="Times New Roman"/>
          <w:color w:val="000000"/>
          <w:sz w:val="24"/>
          <w:szCs w:val="24"/>
          <w:shd w:val="clear" w:color="auto" w:fill="FFFFFF" w:themeFill="background1"/>
        </w:rPr>
        <w:br/>
        <w:t>1.     Место проведения (использовать возможные школы)</w:t>
      </w:r>
      <w:r w:rsidRPr="00C32869">
        <w:rPr>
          <w:rFonts w:ascii="Times New Roman" w:eastAsia="Times New Roman" w:hAnsi="Times New Roman" w:cs="Times New Roman"/>
          <w:color w:val="000000"/>
          <w:sz w:val="24"/>
          <w:szCs w:val="24"/>
          <w:shd w:val="clear" w:color="auto" w:fill="FFFFFF" w:themeFill="background1"/>
        </w:rPr>
        <w:br/>
        <w:t>2.     Соответствующее оформление и содержание мероприятия.</w:t>
      </w:r>
      <w:r w:rsidRPr="00C32869">
        <w:rPr>
          <w:rFonts w:ascii="Times New Roman" w:eastAsia="Times New Roman" w:hAnsi="Times New Roman" w:cs="Times New Roman"/>
          <w:color w:val="000000"/>
          <w:sz w:val="24"/>
          <w:szCs w:val="24"/>
          <w:shd w:val="clear" w:color="auto" w:fill="FFFFFF" w:themeFill="background1"/>
        </w:rPr>
        <w:br/>
        <w:t>3.     Соответствующие формы и содержание мероприятия.</w:t>
      </w:r>
      <w:r w:rsidRPr="00C32869">
        <w:rPr>
          <w:rFonts w:ascii="Times New Roman" w:eastAsia="Times New Roman" w:hAnsi="Times New Roman" w:cs="Times New Roman"/>
          <w:color w:val="000000"/>
          <w:sz w:val="24"/>
          <w:szCs w:val="24"/>
          <w:shd w:val="clear" w:color="auto" w:fill="FFFFFF" w:themeFill="background1"/>
        </w:rPr>
        <w:br/>
        <w:t>4.     Организация разных видов деятельности.</w:t>
      </w:r>
      <w:r w:rsidRPr="00C32869">
        <w:rPr>
          <w:rFonts w:ascii="Times New Roman" w:eastAsia="Times New Roman" w:hAnsi="Times New Roman" w:cs="Times New Roman"/>
          <w:color w:val="000000"/>
          <w:sz w:val="24"/>
          <w:szCs w:val="24"/>
          <w:shd w:val="clear" w:color="auto" w:fill="FFFFFF" w:themeFill="background1"/>
        </w:rPr>
        <w:br/>
        <w:t>5.     Зрелищность</w:t>
      </w:r>
      <w:r w:rsidRPr="00C32869">
        <w:rPr>
          <w:rFonts w:ascii="Times New Roman" w:eastAsia="Times New Roman" w:hAnsi="Times New Roman" w:cs="Times New Roman"/>
          <w:color w:val="000000"/>
          <w:sz w:val="24"/>
          <w:szCs w:val="24"/>
          <w:shd w:val="clear" w:color="auto" w:fill="FFFFFF" w:themeFill="background1"/>
        </w:rPr>
        <w:br/>
        <w:t>6.     Четность проведения.</w:t>
      </w:r>
      <w:r w:rsidRPr="00C32869">
        <w:rPr>
          <w:rFonts w:ascii="Times New Roman" w:eastAsia="Times New Roman" w:hAnsi="Times New Roman" w:cs="Times New Roman"/>
          <w:color w:val="000000"/>
          <w:sz w:val="24"/>
          <w:szCs w:val="24"/>
          <w:shd w:val="clear" w:color="auto" w:fill="FFFFFF" w:themeFill="background1"/>
        </w:rPr>
        <w:br/>
        <w:t>7.     Продолжительность.</w:t>
      </w:r>
    </w:p>
    <w:p w:rsidR="00C32869" w:rsidRPr="00C32869" w:rsidRDefault="00C32869" w:rsidP="00C32869">
      <w:pPr>
        <w:shd w:val="clear" w:color="auto" w:fill="FFFFFF" w:themeFill="background1"/>
        <w:spacing w:before="180" w:after="180" w:line="293" w:lineRule="atLeast"/>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lastRenderedPageBreak/>
        <w:t xml:space="preserve">        </w:t>
      </w:r>
      <w:proofErr w:type="gramStart"/>
      <w:r w:rsidRPr="00C32869">
        <w:rPr>
          <w:rFonts w:ascii="Times New Roman" w:eastAsia="Times New Roman" w:hAnsi="Times New Roman" w:cs="Times New Roman"/>
          <w:color w:val="000000"/>
          <w:sz w:val="24"/>
          <w:szCs w:val="24"/>
          <w:shd w:val="clear" w:color="auto" w:fill="FFFFFF" w:themeFill="background1"/>
        </w:rPr>
        <w:t>Исходя из критериев оценки открытых внеклассных мероприятий уверенно можно говорить</w:t>
      </w:r>
      <w:proofErr w:type="gramEnd"/>
      <w:r w:rsidRPr="00C32869">
        <w:rPr>
          <w:rFonts w:ascii="Times New Roman" w:eastAsia="Times New Roman" w:hAnsi="Times New Roman" w:cs="Times New Roman"/>
          <w:color w:val="000000"/>
          <w:sz w:val="24"/>
          <w:szCs w:val="24"/>
          <w:shd w:val="clear" w:color="auto" w:fill="FFFFFF" w:themeFill="background1"/>
        </w:rPr>
        <w:t>: положительным показателем их проведений является:</w:t>
      </w:r>
      <w:r w:rsidRPr="00C32869">
        <w:rPr>
          <w:rFonts w:ascii="Times New Roman" w:eastAsia="Times New Roman" w:hAnsi="Times New Roman" w:cs="Times New Roman"/>
          <w:color w:val="000000"/>
          <w:sz w:val="24"/>
          <w:szCs w:val="24"/>
          <w:shd w:val="clear" w:color="auto" w:fill="FFFFFF" w:themeFill="background1"/>
        </w:rPr>
        <w:br/>
        <w:t>1.     Охват мероприятия всех учащихся.</w:t>
      </w:r>
      <w:r w:rsidRPr="00C32869">
        <w:rPr>
          <w:rFonts w:ascii="Times New Roman" w:eastAsia="Times New Roman" w:hAnsi="Times New Roman" w:cs="Times New Roman"/>
          <w:color w:val="000000"/>
          <w:sz w:val="24"/>
          <w:szCs w:val="24"/>
          <w:shd w:val="clear" w:color="auto" w:fill="FFFFFF" w:themeFill="background1"/>
        </w:rPr>
        <w:br/>
        <w:t>2.     Адресность (соответствие возрастной особенности)</w:t>
      </w:r>
      <w:r w:rsidRPr="00C32869">
        <w:rPr>
          <w:rFonts w:ascii="Times New Roman" w:eastAsia="Times New Roman" w:hAnsi="Times New Roman" w:cs="Times New Roman"/>
          <w:color w:val="000000"/>
          <w:sz w:val="24"/>
          <w:szCs w:val="24"/>
          <w:shd w:val="clear" w:color="auto" w:fill="FFFFFF" w:themeFill="background1"/>
        </w:rPr>
        <w:br/>
        <w:t>3.     Личностно-ориентированный подход.</w:t>
      </w:r>
      <w:r w:rsidRPr="00C32869">
        <w:rPr>
          <w:rFonts w:ascii="Times New Roman" w:eastAsia="Times New Roman" w:hAnsi="Times New Roman" w:cs="Times New Roman"/>
          <w:color w:val="000000"/>
          <w:sz w:val="24"/>
          <w:szCs w:val="24"/>
          <w:shd w:val="clear" w:color="auto" w:fill="FFFFFF" w:themeFill="background1"/>
        </w:rPr>
        <w:br/>
        <w:t xml:space="preserve">4.     </w:t>
      </w:r>
      <w:proofErr w:type="gramStart"/>
      <w:r w:rsidRPr="00C32869">
        <w:rPr>
          <w:rFonts w:ascii="Times New Roman" w:eastAsia="Times New Roman" w:hAnsi="Times New Roman" w:cs="Times New Roman"/>
          <w:color w:val="000000"/>
          <w:sz w:val="24"/>
          <w:szCs w:val="24"/>
          <w:shd w:val="clear" w:color="auto" w:fill="FFFFFF" w:themeFill="background1"/>
        </w:rPr>
        <w:t>Открытое</w:t>
      </w:r>
      <w:proofErr w:type="gramEnd"/>
      <w:r w:rsidRPr="00C32869">
        <w:rPr>
          <w:rFonts w:ascii="Times New Roman" w:eastAsia="Times New Roman" w:hAnsi="Times New Roman" w:cs="Times New Roman"/>
          <w:color w:val="000000"/>
          <w:sz w:val="24"/>
          <w:szCs w:val="24"/>
          <w:shd w:val="clear" w:color="auto" w:fill="FFFFFF" w:themeFill="background1"/>
        </w:rPr>
        <w:t xml:space="preserve"> мероприятие-творчество-главный элемент самореализации учащихся, каждой в отдельно взятой личности. </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Наряду с положением в проведении открытых внеклассных мероприятий все-таки нужно указать некоторых классным руководителям, учителям, воспитателям, что иногда степень готовности мероприятия оставляет желать лучшего, что оно проведено лишь для статистического отчета или как чаще бывает, в период прохождения аттестации.</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Завершая анализ внеклассных мероприятий нужно сказать, что от имени администрации школы всем классным </w:t>
      </w:r>
      <w:proofErr w:type="gramStart"/>
      <w:r w:rsidRPr="00C32869">
        <w:rPr>
          <w:rFonts w:ascii="Times New Roman" w:eastAsia="Times New Roman" w:hAnsi="Times New Roman" w:cs="Times New Roman"/>
          <w:color w:val="000000"/>
          <w:sz w:val="24"/>
          <w:szCs w:val="24"/>
          <w:shd w:val="clear" w:color="auto" w:fill="FFFFFF" w:themeFill="background1"/>
        </w:rPr>
        <w:t>руководителям</w:t>
      </w:r>
      <w:proofErr w:type="gramEnd"/>
      <w:r w:rsidRPr="00C32869">
        <w:rPr>
          <w:rFonts w:ascii="Times New Roman" w:eastAsia="Times New Roman" w:hAnsi="Times New Roman" w:cs="Times New Roman"/>
          <w:color w:val="000000"/>
          <w:sz w:val="24"/>
          <w:szCs w:val="24"/>
          <w:shd w:val="clear" w:color="auto" w:fill="FFFFFF" w:themeFill="background1"/>
        </w:rPr>
        <w:t xml:space="preserve"> проводившим открытые занятия объявлена благодарность, их опыт работы принять к сведению и предложить как инструмент к действию.</w:t>
      </w:r>
    </w:p>
    <w:p w:rsidR="00C32869" w:rsidRPr="00C32869" w:rsidRDefault="00C32869" w:rsidP="00C32869">
      <w:pPr>
        <w:shd w:val="clear" w:color="auto" w:fill="FFFFFF" w:themeFill="background1"/>
        <w:spacing w:line="293" w:lineRule="atLeast"/>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Благодарность была объявлена:</w:t>
      </w:r>
      <w:r w:rsidRPr="00C32869">
        <w:rPr>
          <w:rFonts w:ascii="Times New Roman" w:eastAsia="Times New Roman" w:hAnsi="Times New Roman" w:cs="Times New Roman"/>
          <w:color w:val="000000"/>
          <w:sz w:val="24"/>
          <w:szCs w:val="24"/>
          <w:shd w:val="clear" w:color="auto" w:fill="FFFFFF" w:themeFill="background1"/>
        </w:rPr>
        <w:br/>
        <w:t>1. Палий Т.В., классному руководителю 10 класса</w:t>
      </w:r>
      <w:r w:rsidRPr="00C32869">
        <w:rPr>
          <w:rFonts w:ascii="Times New Roman" w:eastAsia="Times New Roman" w:hAnsi="Times New Roman" w:cs="Times New Roman"/>
          <w:color w:val="000000"/>
          <w:sz w:val="24"/>
          <w:szCs w:val="24"/>
          <w:shd w:val="clear" w:color="auto" w:fill="FFFFFF" w:themeFill="background1"/>
        </w:rPr>
        <w:br/>
        <w:t>2. Граненко И.В.., классному руководителю 6 класса</w:t>
      </w:r>
      <w:r w:rsidRPr="00C32869">
        <w:rPr>
          <w:rFonts w:ascii="Times New Roman" w:eastAsia="Times New Roman" w:hAnsi="Times New Roman" w:cs="Times New Roman"/>
          <w:color w:val="000000"/>
          <w:sz w:val="24"/>
          <w:szCs w:val="24"/>
          <w:shd w:val="clear" w:color="auto" w:fill="FFFFFF" w:themeFill="background1"/>
        </w:rPr>
        <w:br/>
        <w:t>3  Сериковой С.В.., классному руководителю 3б класса</w:t>
      </w:r>
    </w:p>
    <w:p w:rsidR="00C32869" w:rsidRPr="00C32869" w:rsidRDefault="00C32869" w:rsidP="00C32869">
      <w:pPr>
        <w:shd w:val="clear" w:color="auto" w:fill="FFFFFF" w:themeFill="background1"/>
        <w:spacing w:line="293" w:lineRule="atLeast"/>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4. Шепелевой Е.А. – классному руководителю 2 класса</w:t>
      </w:r>
      <w:r w:rsidRPr="00C32869">
        <w:rPr>
          <w:rFonts w:ascii="Times New Roman" w:eastAsia="Times New Roman" w:hAnsi="Times New Roman" w:cs="Times New Roman"/>
          <w:color w:val="000000"/>
          <w:sz w:val="24"/>
          <w:szCs w:val="24"/>
          <w:shd w:val="clear" w:color="auto" w:fill="FFFFFF" w:themeFill="background1"/>
        </w:rPr>
        <w:br/>
        <w:t>5. Журенко С.А.., старшей вожатой.</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Остальным педагогам указано на тот факт, что план МО – это годовой учебный план - потому его выполнение строго обязательно. Проведение открытого внеклассного мероприятия – это часть практической деятельности МО классных руководителей. </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И наряду с этим в работе МО нужно больше уделять внимание личной ориентации подготовки к организации методической работы, совершенствованию планирования методической работы.</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Вместе с тем руководителям МО рекомендовано продолжить работу по созданию комплексного банка управленческой и научно-методической информации, которая представляет собой совокупность нормативно-правовых, планово-прогностических, научно-инновационных, контрольно-аналитических документов по всем направлениям воспитательной работы школы.</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Методическая служба шла параллельно с плановым внутренним </w:t>
      </w:r>
      <w:proofErr w:type="gramStart"/>
      <w:r w:rsidRPr="00C32869">
        <w:rPr>
          <w:rFonts w:ascii="Times New Roman" w:eastAsia="Times New Roman" w:hAnsi="Times New Roman" w:cs="Times New Roman"/>
          <w:color w:val="000000"/>
          <w:sz w:val="24"/>
          <w:szCs w:val="24"/>
          <w:shd w:val="clear" w:color="auto" w:fill="FFFFFF" w:themeFill="background1"/>
        </w:rPr>
        <w:t>контролем за</w:t>
      </w:r>
      <w:proofErr w:type="gramEnd"/>
      <w:r w:rsidRPr="00C32869">
        <w:rPr>
          <w:rFonts w:ascii="Times New Roman" w:eastAsia="Times New Roman" w:hAnsi="Times New Roman" w:cs="Times New Roman"/>
          <w:color w:val="000000"/>
          <w:sz w:val="24"/>
          <w:szCs w:val="24"/>
          <w:shd w:val="clear" w:color="auto" w:fill="FFFFFF" w:themeFill="background1"/>
        </w:rPr>
        <w:t xml:space="preserve"> деятельностью классных руководителей. </w:t>
      </w:r>
      <w:proofErr w:type="gramStart"/>
      <w:r w:rsidRPr="00C32869">
        <w:rPr>
          <w:rFonts w:ascii="Times New Roman" w:eastAsia="Times New Roman" w:hAnsi="Times New Roman" w:cs="Times New Roman"/>
          <w:color w:val="000000"/>
          <w:sz w:val="24"/>
          <w:szCs w:val="24"/>
          <w:shd w:val="clear" w:color="auto" w:fill="FFFFFF" w:themeFill="background1"/>
        </w:rPr>
        <w:t>Контроль за</w:t>
      </w:r>
      <w:proofErr w:type="gramEnd"/>
      <w:r w:rsidRPr="00C32869">
        <w:rPr>
          <w:rFonts w:ascii="Times New Roman" w:eastAsia="Times New Roman" w:hAnsi="Times New Roman" w:cs="Times New Roman"/>
          <w:color w:val="000000"/>
          <w:sz w:val="24"/>
          <w:szCs w:val="24"/>
          <w:shd w:val="clear" w:color="auto" w:fill="FFFFFF" w:themeFill="background1"/>
        </w:rPr>
        <w:t xml:space="preserve"> уровнем профессионального мастерства классного руководителя требовал наличие классного самоуправления детского коллектива, деятельности детской организации, организации, упорядоченность в жизнедеятельности ученических групп.</w:t>
      </w:r>
    </w:p>
    <w:p w:rsidR="00C32869" w:rsidRPr="00C32869" w:rsidRDefault="00C32869" w:rsidP="00C32869">
      <w:pPr>
        <w:shd w:val="clear" w:color="auto" w:fill="FFFFFF" w:themeFill="background1"/>
        <w:spacing w:before="180" w:after="180" w:line="293" w:lineRule="atLeast"/>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Качественными критериями оценки составления воспитательной работы в классе установлены:</w:t>
      </w:r>
      <w:r w:rsidRPr="00C32869">
        <w:rPr>
          <w:rFonts w:ascii="Times New Roman" w:eastAsia="Times New Roman" w:hAnsi="Times New Roman" w:cs="Times New Roman"/>
          <w:color w:val="000000"/>
          <w:sz w:val="24"/>
          <w:szCs w:val="24"/>
          <w:shd w:val="clear" w:color="auto" w:fill="FFFFFF" w:themeFill="background1"/>
        </w:rPr>
        <w:br/>
        <w:t>1.     Реализация  постоянных годовых задач. </w:t>
      </w:r>
      <w:r w:rsidRPr="00C32869">
        <w:rPr>
          <w:rFonts w:ascii="Times New Roman" w:eastAsia="Times New Roman" w:hAnsi="Times New Roman" w:cs="Times New Roman"/>
          <w:color w:val="000000"/>
          <w:sz w:val="24"/>
          <w:szCs w:val="24"/>
          <w:shd w:val="clear" w:color="auto" w:fill="FFFFFF" w:themeFill="background1"/>
        </w:rPr>
        <w:br/>
        <w:t>2.     Морально-психологический климат в детском коллективе </w:t>
      </w:r>
      <w:r w:rsidRPr="00C32869">
        <w:rPr>
          <w:rFonts w:ascii="Times New Roman" w:eastAsia="Times New Roman" w:hAnsi="Times New Roman" w:cs="Times New Roman"/>
          <w:color w:val="000000"/>
          <w:sz w:val="24"/>
          <w:szCs w:val="24"/>
          <w:shd w:val="clear" w:color="auto" w:fill="FFFFFF" w:themeFill="background1"/>
        </w:rPr>
        <w:br/>
        <w:t>3.     Уровень прилежания учащихся, сплоченность.</w:t>
      </w:r>
      <w:r w:rsidRPr="00C32869">
        <w:rPr>
          <w:rFonts w:ascii="Times New Roman" w:eastAsia="Times New Roman" w:hAnsi="Times New Roman" w:cs="Times New Roman"/>
          <w:color w:val="000000"/>
          <w:sz w:val="24"/>
          <w:szCs w:val="24"/>
          <w:shd w:val="clear" w:color="auto" w:fill="FFFFFF" w:themeFill="background1"/>
        </w:rPr>
        <w:br/>
        <w:t>4.     Участие класса в жизни школы. </w:t>
      </w:r>
      <w:r w:rsidRPr="00C32869">
        <w:rPr>
          <w:rFonts w:ascii="Times New Roman" w:eastAsia="Times New Roman" w:hAnsi="Times New Roman" w:cs="Times New Roman"/>
          <w:color w:val="000000"/>
          <w:sz w:val="24"/>
          <w:szCs w:val="24"/>
          <w:shd w:val="clear" w:color="auto" w:fill="FFFFFF" w:themeFill="background1"/>
        </w:rPr>
        <w:br/>
      </w:r>
      <w:r w:rsidRPr="00C32869">
        <w:rPr>
          <w:rFonts w:ascii="Times New Roman" w:eastAsia="Times New Roman" w:hAnsi="Times New Roman" w:cs="Times New Roman"/>
          <w:color w:val="000000"/>
          <w:sz w:val="24"/>
          <w:szCs w:val="24"/>
          <w:shd w:val="clear" w:color="auto" w:fill="FFFFFF" w:themeFill="background1"/>
        </w:rPr>
        <w:lastRenderedPageBreak/>
        <w:t>5.     Уровень личностного качества классных руководителей.</w:t>
      </w:r>
      <w:r w:rsidRPr="00C32869">
        <w:rPr>
          <w:rFonts w:ascii="Times New Roman" w:eastAsia="Times New Roman" w:hAnsi="Times New Roman" w:cs="Times New Roman"/>
          <w:color w:val="000000"/>
          <w:sz w:val="24"/>
          <w:szCs w:val="24"/>
          <w:shd w:val="clear" w:color="auto" w:fill="FFFFFF" w:themeFill="background1"/>
        </w:rPr>
        <w:br/>
        <w:t>6.     Процент посещаемости, уровень воспитанности учащихся.</w:t>
      </w:r>
    </w:p>
    <w:p w:rsidR="00C32869" w:rsidRP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В результате ежедневных наблюдений, систематических рейдов, посещение классных часов и мероприятий членами администрации, в частности заместителя директора по воспитательной работе, в течение учебного года осуществлялся плановый внутришкольный </w:t>
      </w:r>
      <w:proofErr w:type="gramStart"/>
      <w:r w:rsidRPr="00C32869">
        <w:rPr>
          <w:rFonts w:ascii="Times New Roman" w:eastAsia="Times New Roman" w:hAnsi="Times New Roman" w:cs="Times New Roman"/>
          <w:color w:val="000000"/>
          <w:sz w:val="24"/>
          <w:szCs w:val="24"/>
          <w:shd w:val="clear" w:color="auto" w:fill="FFFFFF" w:themeFill="background1"/>
        </w:rPr>
        <w:t>контроль за</w:t>
      </w:r>
      <w:proofErr w:type="gramEnd"/>
      <w:r w:rsidRPr="00C32869">
        <w:rPr>
          <w:rFonts w:ascii="Times New Roman" w:eastAsia="Times New Roman" w:hAnsi="Times New Roman" w:cs="Times New Roman"/>
          <w:color w:val="000000"/>
          <w:sz w:val="24"/>
          <w:szCs w:val="24"/>
          <w:shd w:val="clear" w:color="auto" w:fill="FFFFFF" w:themeFill="background1"/>
        </w:rPr>
        <w:t xml:space="preserve"> деятельностью классных руководителей.</w:t>
      </w:r>
    </w:p>
    <w:p w:rsidR="00C32869" w:rsidRDefault="00C32869" w:rsidP="00C32869">
      <w:pPr>
        <w:shd w:val="clear" w:color="auto" w:fill="FFFFFF" w:themeFill="background1"/>
        <w:spacing w:before="180" w:after="180" w:line="293" w:lineRule="atLeast"/>
        <w:jc w:val="both"/>
        <w:rPr>
          <w:rFonts w:ascii="Times New Roman" w:eastAsia="Times New Roman" w:hAnsi="Times New Roman" w:cs="Times New Roman"/>
          <w:color w:val="000000"/>
          <w:sz w:val="24"/>
          <w:szCs w:val="24"/>
          <w:shd w:val="clear" w:color="auto" w:fill="FFFFFF" w:themeFill="background1"/>
        </w:rPr>
      </w:pPr>
      <w:r w:rsidRPr="00C32869">
        <w:rPr>
          <w:rFonts w:ascii="Times New Roman" w:eastAsia="Times New Roman" w:hAnsi="Times New Roman" w:cs="Times New Roman"/>
          <w:color w:val="000000"/>
          <w:sz w:val="24"/>
          <w:szCs w:val="24"/>
          <w:shd w:val="clear" w:color="auto" w:fill="FFFFFF" w:themeFill="background1"/>
        </w:rPr>
        <w:t xml:space="preserve">      Промежуточные итоги проводились в конце каждого полугодия, рассматривались на заседании педагогического совета. Завершающий итог воспитательной деятельности классного руководителя проведен в конце учебного года, занесен в банк информационных данных по воспитательной работе, составлен сводный лист традиционной общешкольной деятельности, выявлена степень воспитанности каждого класса.</w:t>
      </w:r>
    </w:p>
    <w:p w:rsidR="00C32869" w:rsidRPr="00C32869" w:rsidRDefault="00C32869" w:rsidP="00C32869">
      <w:pPr>
        <w:jc w:val="center"/>
        <w:rPr>
          <w:rFonts w:ascii="Times New Roman" w:hAnsi="Times New Roman" w:cs="Times New Roman"/>
          <w:b/>
          <w:color w:val="000000"/>
          <w:sz w:val="24"/>
          <w:szCs w:val="24"/>
        </w:rPr>
      </w:pPr>
      <w:r w:rsidRPr="00C32869">
        <w:rPr>
          <w:rFonts w:ascii="Times New Roman" w:hAnsi="Times New Roman" w:cs="Times New Roman"/>
          <w:b/>
          <w:color w:val="000000"/>
          <w:sz w:val="24"/>
          <w:szCs w:val="24"/>
        </w:rPr>
        <w:t xml:space="preserve">Аналитический отчет  социального педагога </w:t>
      </w:r>
    </w:p>
    <w:p w:rsidR="00C32869" w:rsidRPr="00C32869" w:rsidRDefault="00C32869" w:rsidP="00C32869">
      <w:pPr>
        <w:pStyle w:val="a7"/>
        <w:jc w:val="center"/>
        <w:rPr>
          <w:rFonts w:ascii="Times New Roman" w:hAnsi="Times New Roman"/>
          <w:b w:val="0"/>
          <w:color w:val="000000"/>
          <w:sz w:val="24"/>
        </w:rPr>
      </w:pPr>
    </w:p>
    <w:p w:rsidR="00C32869" w:rsidRPr="00C32869" w:rsidRDefault="00C32869" w:rsidP="00C32869">
      <w:pPr>
        <w:pStyle w:val="a7"/>
        <w:rPr>
          <w:rFonts w:ascii="Times New Roman" w:hAnsi="Times New Roman"/>
          <w:b w:val="0"/>
          <w:color w:val="000000"/>
          <w:sz w:val="24"/>
        </w:rPr>
      </w:pPr>
      <w:r w:rsidRPr="00C32869">
        <w:rPr>
          <w:rFonts w:ascii="Times New Roman" w:hAnsi="Times New Roman"/>
          <w:color w:val="000000"/>
          <w:sz w:val="24"/>
        </w:rPr>
        <w:t>Учебно-воспитательная работа.</w:t>
      </w:r>
    </w:p>
    <w:p w:rsidR="00C32869" w:rsidRPr="00C32869" w:rsidRDefault="00C32869" w:rsidP="00C32869">
      <w:pPr>
        <w:pStyle w:val="a7"/>
        <w:rPr>
          <w:rFonts w:ascii="Times New Roman" w:hAnsi="Times New Roman"/>
          <w:color w:val="000000"/>
          <w:sz w:val="24"/>
        </w:rPr>
      </w:pPr>
      <w:r w:rsidRPr="00C32869">
        <w:rPr>
          <w:rFonts w:ascii="Times New Roman" w:hAnsi="Times New Roman"/>
          <w:color w:val="000000"/>
          <w:sz w:val="24"/>
        </w:rPr>
        <w:t>Главные задачи данной работы:</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Отслеживание, предупреждение и анализ нарушения учебной дисциплины, режимных моментов и основных норм поведения учащихся;</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Создание банка данных «трудных» детей и детей с девиантным поведением;</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Систематический контроль посещаемости и успеваемости учащихся;</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Составление списка внутришкольного контроля;</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Ведение дневника наблюдения за детьми, состоящими на внутришкольном учете.</w:t>
      </w:r>
    </w:p>
    <w:p w:rsidR="00C32869" w:rsidRPr="00C32869" w:rsidRDefault="00C32869" w:rsidP="00C32869">
      <w:pPr>
        <w:jc w:val="both"/>
        <w:rPr>
          <w:rFonts w:ascii="Times New Roman" w:hAnsi="Times New Roman" w:cs="Times New Roman"/>
          <w:color w:val="000000"/>
          <w:sz w:val="24"/>
          <w:szCs w:val="24"/>
        </w:rPr>
      </w:pPr>
    </w:p>
    <w:p w:rsidR="00C32869" w:rsidRPr="00C32869" w:rsidRDefault="00C32869" w:rsidP="00C32869">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К детям и подросткам «группы риска» относят детей с различными формами психической и социальной дезадаптации,  выражающейся в поведении, не адекватном нормам и требованиям ближайшего окружения.</w:t>
      </w:r>
    </w:p>
    <w:p w:rsidR="00C32869" w:rsidRPr="00C32869" w:rsidRDefault="00C32869" w:rsidP="00C32869">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Работа с «трудными» детьми ведется планомерно и систематически. В начале учебного года по классам собираются сведения о детях с девиантным поведением и детях «группы риска», и на основе анализа этого материала составляется перспективный план работы. Решение воспитательных проблем, связанных с этими детьми, происходит на разных уровнях:</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индивидуальные беседы с учащимися, беседы с учащимися в присутствии родителей;</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беседы с родителями;</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классные часы;</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родительские собрания;</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консультации родителей</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профилактическая работа совместно с инспектором ПДН </w:t>
      </w:r>
    </w:p>
    <w:p w:rsidR="00C32869" w:rsidRPr="00C32869" w:rsidRDefault="00C32869" w:rsidP="00C32869">
      <w:pPr>
        <w:ind w:left="360"/>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На начало 2018-2019 уч. года -255 </w:t>
      </w:r>
      <w:proofErr w:type="gramStart"/>
      <w:r w:rsidRPr="00C32869">
        <w:rPr>
          <w:rFonts w:ascii="Times New Roman" w:hAnsi="Times New Roman" w:cs="Times New Roman"/>
          <w:color w:val="000000"/>
          <w:sz w:val="24"/>
          <w:szCs w:val="24"/>
        </w:rPr>
        <w:t>обучающихся</w:t>
      </w:r>
      <w:proofErr w:type="gramEnd"/>
      <w:r w:rsidRPr="00C32869">
        <w:rPr>
          <w:rFonts w:ascii="Times New Roman" w:hAnsi="Times New Roman" w:cs="Times New Roman"/>
          <w:color w:val="000000"/>
          <w:sz w:val="24"/>
          <w:szCs w:val="24"/>
        </w:rPr>
        <w:t>;</w:t>
      </w:r>
    </w:p>
    <w:p w:rsidR="00C32869" w:rsidRPr="00C32869" w:rsidRDefault="00C32869" w:rsidP="00C32869">
      <w:pPr>
        <w:spacing w:after="0" w:line="240" w:lineRule="auto"/>
        <w:ind w:left="360"/>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На коне</w:t>
      </w:r>
      <w:r>
        <w:rPr>
          <w:rFonts w:ascii="Times New Roman" w:hAnsi="Times New Roman" w:cs="Times New Roman"/>
          <w:color w:val="000000"/>
          <w:sz w:val="24"/>
          <w:szCs w:val="24"/>
        </w:rPr>
        <w:t>ц</w:t>
      </w:r>
      <w:r w:rsidRPr="00C32869">
        <w:rPr>
          <w:rFonts w:ascii="Times New Roman" w:hAnsi="Times New Roman" w:cs="Times New Roman"/>
          <w:color w:val="000000"/>
          <w:sz w:val="24"/>
          <w:szCs w:val="24"/>
        </w:rPr>
        <w:t xml:space="preserve"> года- 253 </w:t>
      </w:r>
      <w:proofErr w:type="gramStart"/>
      <w:r w:rsidRPr="00C32869">
        <w:rPr>
          <w:rFonts w:ascii="Times New Roman" w:hAnsi="Times New Roman" w:cs="Times New Roman"/>
          <w:color w:val="000000"/>
          <w:sz w:val="24"/>
          <w:szCs w:val="24"/>
        </w:rPr>
        <w:t>обучающихся</w:t>
      </w:r>
      <w:proofErr w:type="gramEnd"/>
      <w:r w:rsidRPr="00C32869">
        <w:rPr>
          <w:rFonts w:ascii="Times New Roman" w:hAnsi="Times New Roman" w:cs="Times New Roman"/>
          <w:color w:val="000000"/>
          <w:sz w:val="24"/>
          <w:szCs w:val="24"/>
        </w:rPr>
        <w:t>;</w:t>
      </w:r>
    </w:p>
    <w:p w:rsidR="00C32869" w:rsidRPr="00C32869" w:rsidRDefault="00C32869" w:rsidP="00C32869">
      <w:pPr>
        <w:spacing w:after="0" w:line="240" w:lineRule="auto"/>
        <w:ind w:left="360"/>
        <w:jc w:val="both"/>
        <w:rPr>
          <w:rFonts w:ascii="Times New Roman" w:hAnsi="Times New Roman" w:cs="Times New Roman"/>
          <w:color w:val="000000"/>
          <w:sz w:val="24"/>
          <w:szCs w:val="24"/>
        </w:rPr>
      </w:pPr>
      <w:proofErr w:type="gramStart"/>
      <w:r w:rsidRPr="00C32869">
        <w:rPr>
          <w:rFonts w:ascii="Times New Roman" w:hAnsi="Times New Roman" w:cs="Times New Roman"/>
          <w:color w:val="000000"/>
          <w:sz w:val="24"/>
          <w:szCs w:val="24"/>
        </w:rPr>
        <w:t>Многодетных</w:t>
      </w:r>
      <w:proofErr w:type="gramEnd"/>
      <w:r w:rsidRPr="00C32869">
        <w:rPr>
          <w:rFonts w:ascii="Times New Roman" w:hAnsi="Times New Roman" w:cs="Times New Roman"/>
          <w:color w:val="000000"/>
          <w:sz w:val="24"/>
          <w:szCs w:val="24"/>
        </w:rPr>
        <w:t xml:space="preserve"> семей-31 семья</w:t>
      </w:r>
    </w:p>
    <w:p w:rsidR="00C32869" w:rsidRPr="00C32869" w:rsidRDefault="00C32869" w:rsidP="00C32869">
      <w:pPr>
        <w:shd w:val="clear" w:color="auto" w:fill="FFFFFF"/>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     Опекаемые  дети -7 чел.</w:t>
      </w:r>
    </w:p>
    <w:p w:rsidR="00C32869" w:rsidRPr="00C32869" w:rsidRDefault="00C32869" w:rsidP="00C32869">
      <w:pPr>
        <w:shd w:val="clear" w:color="auto" w:fill="FFFFFF"/>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    Количество детей, воспитывающихся в неполных семьях –38 чел.</w:t>
      </w:r>
    </w:p>
    <w:p w:rsidR="00C32869" w:rsidRPr="00C32869" w:rsidRDefault="00C32869" w:rsidP="00C32869">
      <w:pPr>
        <w:shd w:val="clear" w:color="auto" w:fill="FFFFFF"/>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    Семьи, находящиеся в социально-опасном положении -1 семья</w:t>
      </w:r>
    </w:p>
    <w:p w:rsidR="00C32869" w:rsidRPr="00C32869" w:rsidRDefault="00C32869" w:rsidP="00C32869">
      <w:pPr>
        <w:shd w:val="clear" w:color="auto" w:fill="FFFFFF"/>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lastRenderedPageBreak/>
        <w:t xml:space="preserve">    Учащиеся «группы риска» - 9 чел.</w:t>
      </w:r>
    </w:p>
    <w:p w:rsidR="00C32869" w:rsidRPr="00C32869" w:rsidRDefault="00C32869" w:rsidP="00C32869">
      <w:pPr>
        <w:shd w:val="clear" w:color="auto" w:fill="FFFFFF"/>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    Семьи, имеющие ребенка-инвалида-2 семьи</w:t>
      </w:r>
    </w:p>
    <w:p w:rsidR="00C32869" w:rsidRPr="00C32869" w:rsidRDefault="00C32869" w:rsidP="00C32869">
      <w:pPr>
        <w:shd w:val="clear" w:color="auto" w:fill="FFFFFF"/>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    Учащиеся, обучающиеся на дому-3 чел.</w:t>
      </w:r>
    </w:p>
    <w:p w:rsidR="00C32869" w:rsidRPr="00C32869" w:rsidRDefault="00C32869" w:rsidP="00C32869">
      <w:pPr>
        <w:shd w:val="clear" w:color="auto" w:fill="FFFFFF"/>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    Учащиеся, требующие особого  внимания:</w:t>
      </w:r>
    </w:p>
    <w:p w:rsidR="00C32869" w:rsidRPr="00C32869" w:rsidRDefault="00C32869" w:rsidP="00C32869">
      <w:pPr>
        <w:shd w:val="clear" w:color="auto" w:fill="FFFFFF"/>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-на учете КДН и ЗП -1чел.</w:t>
      </w:r>
    </w:p>
    <w:p w:rsidR="00C32869" w:rsidRPr="00C32869" w:rsidRDefault="00C32869" w:rsidP="00C32869">
      <w:pPr>
        <w:shd w:val="clear" w:color="auto" w:fill="FFFFFF"/>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-на  внутришкольном  учете- 9чел.</w:t>
      </w:r>
    </w:p>
    <w:p w:rsidR="00C32869" w:rsidRPr="00C32869" w:rsidRDefault="00C32869" w:rsidP="00C32869">
      <w:pPr>
        <w:ind w:left="360"/>
        <w:jc w:val="both"/>
        <w:rPr>
          <w:rFonts w:ascii="Times New Roman" w:hAnsi="Times New Roman" w:cs="Times New Roman"/>
          <w:color w:val="000000"/>
          <w:sz w:val="24"/>
          <w:szCs w:val="24"/>
        </w:rPr>
      </w:pPr>
    </w:p>
    <w:p w:rsidR="00C32869" w:rsidRPr="00C32869" w:rsidRDefault="00C32869" w:rsidP="00C32869">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В сентябре классными руководителями были поданы сведения по количеству детей с девиантным поведением. На внутришкольном учете в 2018-2019 учебном году состояли  9 человек</w:t>
      </w:r>
      <w:proofErr w:type="gramStart"/>
      <w:r w:rsidRPr="00C32869">
        <w:rPr>
          <w:rFonts w:ascii="Times New Roman" w:hAnsi="Times New Roman" w:cs="Times New Roman"/>
          <w:color w:val="000000"/>
          <w:sz w:val="24"/>
          <w:szCs w:val="24"/>
        </w:rPr>
        <w:t>.О</w:t>
      </w:r>
      <w:proofErr w:type="gramEnd"/>
      <w:r w:rsidRPr="00C32869">
        <w:rPr>
          <w:rFonts w:ascii="Times New Roman" w:hAnsi="Times New Roman" w:cs="Times New Roman"/>
          <w:color w:val="000000"/>
          <w:sz w:val="24"/>
          <w:szCs w:val="24"/>
        </w:rPr>
        <w:t>сновные причины постановки:</w:t>
      </w:r>
    </w:p>
    <w:p w:rsidR="00C32869" w:rsidRPr="00C32869" w:rsidRDefault="00C32869" w:rsidP="00085860">
      <w:pPr>
        <w:spacing w:after="0"/>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 </w:t>
      </w:r>
      <w:r w:rsidRPr="00C32869">
        <w:rPr>
          <w:rFonts w:ascii="Times New Roman" w:hAnsi="Times New Roman" w:cs="Times New Roman"/>
          <w:sz w:val="24"/>
          <w:szCs w:val="24"/>
        </w:rPr>
        <w:t>нарушение этикета поведения в школе</w:t>
      </w:r>
      <w:r w:rsidRPr="00C32869">
        <w:rPr>
          <w:rFonts w:ascii="Times New Roman" w:hAnsi="Times New Roman" w:cs="Times New Roman"/>
          <w:color w:val="000000"/>
          <w:sz w:val="24"/>
          <w:szCs w:val="24"/>
        </w:rPr>
        <w:t>;</w:t>
      </w:r>
    </w:p>
    <w:p w:rsidR="00C32869" w:rsidRPr="00C32869" w:rsidRDefault="00C32869" w:rsidP="000831AD">
      <w:pPr>
        <w:numPr>
          <w:ilvl w:val="0"/>
          <w:numId w:val="134"/>
        </w:numPr>
        <w:spacing w:after="0" w:line="240" w:lineRule="auto"/>
        <w:rPr>
          <w:rFonts w:ascii="Times New Roman" w:hAnsi="Times New Roman" w:cs="Times New Roman"/>
          <w:color w:val="000000"/>
          <w:sz w:val="24"/>
          <w:szCs w:val="24"/>
        </w:rPr>
      </w:pPr>
      <w:r w:rsidRPr="00C32869">
        <w:rPr>
          <w:rFonts w:ascii="Times New Roman" w:hAnsi="Times New Roman" w:cs="Times New Roman"/>
          <w:color w:val="000000"/>
          <w:sz w:val="24"/>
          <w:szCs w:val="24"/>
        </w:rPr>
        <w:t>агрессивное поведение;</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пропуски уроков без уважительной причины и непосещение школы;</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уходы из дома.</w:t>
      </w:r>
    </w:p>
    <w:p w:rsidR="00C32869" w:rsidRPr="00C32869" w:rsidRDefault="00085860" w:rsidP="00C32869">
      <w:pPr>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C32869" w:rsidRPr="00C32869">
        <w:rPr>
          <w:rFonts w:ascii="Times New Roman" w:hAnsi="Times New Roman" w:cs="Times New Roman"/>
          <w:color w:val="000000"/>
          <w:sz w:val="24"/>
          <w:szCs w:val="24"/>
        </w:rPr>
        <w:t xml:space="preserve">а конец учебного года на внутришкольном учете осталось 2  учащихся.  </w:t>
      </w:r>
    </w:p>
    <w:p w:rsidR="00C32869" w:rsidRPr="00C32869" w:rsidRDefault="00C32869" w:rsidP="00C32869">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 Один раз в четверть проводились  заседания Совета по профилактике безнадзорности и правонарушений. На данных заседаниях рассматривались вопросы пропусков учащимися учебных занятий по неуважительным причинам; неуспеваемость учеников по учебным предметам; опоздания на уроки;  поведения  в школе.  Виноградов Сабир (7б класс), Романченко Алина  (9б  класс) – непосещение школы (3,4 четверть). На них были написаны информационные письма в Отдел образования и в  отдел по делам несовершеннолетних. На учете КДН  с февраля 2019 г. состоит Ковалев Ростислав за неоднократные побеги из дома (с 26 на 27 декабря 2018 г., с 22 на 23 февраля 2019 г., с 31.03 на 01.04.2019 г.).  С Ростиславом проводится профилактическая работа - вовлечение во внеурочную деятельность, в классные и школьные мероприятия, посещение ВИК «Миусский рубеж», посещение летнего пришкольного лагеря «Ручеек», а  с 27.06.19 г. – детский оздоровительный лагерь «Котлостроитель».</w:t>
      </w:r>
    </w:p>
    <w:p w:rsidR="00C32869" w:rsidRPr="00085860" w:rsidRDefault="00C32869" w:rsidP="00085860">
      <w:pPr>
        <w:jc w:val="both"/>
        <w:rPr>
          <w:rFonts w:ascii="Times New Roman" w:hAnsi="Times New Roman" w:cs="Times New Roman"/>
          <w:sz w:val="24"/>
          <w:szCs w:val="24"/>
        </w:rPr>
      </w:pPr>
      <w:r w:rsidRPr="00C32869">
        <w:rPr>
          <w:rFonts w:ascii="Times New Roman" w:hAnsi="Times New Roman" w:cs="Times New Roman"/>
          <w:color w:val="000000"/>
          <w:sz w:val="24"/>
          <w:szCs w:val="24"/>
        </w:rPr>
        <w:t xml:space="preserve">Особое внимание уделяется семье, находящейся в социально-опасном положении (семья </w:t>
      </w:r>
      <w:proofErr w:type="gramStart"/>
      <w:r w:rsidRPr="00C32869">
        <w:rPr>
          <w:rFonts w:ascii="Times New Roman" w:hAnsi="Times New Roman" w:cs="Times New Roman"/>
          <w:color w:val="000000"/>
          <w:sz w:val="24"/>
          <w:szCs w:val="24"/>
        </w:rPr>
        <w:t>Петровских</w:t>
      </w:r>
      <w:proofErr w:type="gramEnd"/>
      <w:r w:rsidRPr="00C32869">
        <w:rPr>
          <w:rFonts w:ascii="Times New Roman" w:hAnsi="Times New Roman" w:cs="Times New Roman"/>
          <w:color w:val="000000"/>
          <w:sz w:val="24"/>
          <w:szCs w:val="24"/>
        </w:rPr>
        <w:t>). В течени</w:t>
      </w:r>
      <w:proofErr w:type="gramStart"/>
      <w:r w:rsidRPr="00C32869">
        <w:rPr>
          <w:rFonts w:ascii="Times New Roman" w:hAnsi="Times New Roman" w:cs="Times New Roman"/>
          <w:color w:val="000000"/>
          <w:sz w:val="24"/>
          <w:szCs w:val="24"/>
        </w:rPr>
        <w:t>и</w:t>
      </w:r>
      <w:proofErr w:type="gramEnd"/>
      <w:r w:rsidRPr="00C32869">
        <w:rPr>
          <w:rFonts w:ascii="Times New Roman" w:hAnsi="Times New Roman" w:cs="Times New Roman"/>
          <w:color w:val="000000"/>
          <w:sz w:val="24"/>
          <w:szCs w:val="24"/>
        </w:rPr>
        <w:t xml:space="preserve">  года семью посещал классный руководитель, социальный </w:t>
      </w:r>
      <w:r w:rsidRPr="00C32869">
        <w:rPr>
          <w:rFonts w:ascii="Times New Roman" w:hAnsi="Times New Roman" w:cs="Times New Roman"/>
          <w:sz w:val="24"/>
          <w:szCs w:val="24"/>
        </w:rPr>
        <w:t xml:space="preserve">педагог и заместитель директора по </w:t>
      </w:r>
      <w:r w:rsidRPr="00C32869">
        <w:rPr>
          <w:rFonts w:ascii="Times New Roman" w:hAnsi="Times New Roman" w:cs="Times New Roman"/>
          <w:color w:val="000000"/>
          <w:sz w:val="24"/>
          <w:szCs w:val="24"/>
        </w:rPr>
        <w:t>ВР  (</w:t>
      </w:r>
      <w:r w:rsidR="00085860">
        <w:rPr>
          <w:rFonts w:ascii="Times New Roman" w:hAnsi="Times New Roman" w:cs="Times New Roman"/>
          <w:sz w:val="24"/>
          <w:szCs w:val="24"/>
        </w:rPr>
        <w:t>30.11.2018 г.</w:t>
      </w:r>
      <w:r w:rsidRPr="00C32869">
        <w:rPr>
          <w:rFonts w:ascii="Times New Roman" w:hAnsi="Times New Roman" w:cs="Times New Roman"/>
          <w:sz w:val="24"/>
          <w:szCs w:val="24"/>
        </w:rPr>
        <w:t>24.12.2018 г., 11.03.2019 г., 22.03.2019 г.</w:t>
      </w:r>
      <w:r w:rsidRPr="00C32869">
        <w:rPr>
          <w:rFonts w:ascii="Times New Roman" w:hAnsi="Times New Roman" w:cs="Times New Roman"/>
          <w:b/>
          <w:bCs/>
          <w:color w:val="000000"/>
          <w:sz w:val="24"/>
          <w:szCs w:val="24"/>
        </w:rPr>
        <w:t>,</w:t>
      </w:r>
      <w:r w:rsidRPr="00C32869">
        <w:rPr>
          <w:rFonts w:ascii="Times New Roman" w:hAnsi="Times New Roman" w:cs="Times New Roman"/>
          <w:sz w:val="24"/>
          <w:szCs w:val="24"/>
        </w:rPr>
        <w:t xml:space="preserve"> 01.04.2019 г.,</w:t>
      </w:r>
      <w:r w:rsidRPr="00C32869">
        <w:rPr>
          <w:rFonts w:ascii="Times New Roman" w:hAnsi="Times New Roman" w:cs="Times New Roman"/>
          <w:b/>
          <w:bCs/>
          <w:color w:val="000000"/>
          <w:sz w:val="24"/>
          <w:szCs w:val="24"/>
        </w:rPr>
        <w:t> </w:t>
      </w:r>
      <w:r w:rsidRPr="00C32869">
        <w:rPr>
          <w:rFonts w:ascii="Times New Roman" w:hAnsi="Times New Roman" w:cs="Times New Roman"/>
          <w:sz w:val="24"/>
          <w:szCs w:val="24"/>
        </w:rPr>
        <w:t>03.04.2019г.,</w:t>
      </w:r>
      <w:r w:rsidRPr="00C32869">
        <w:rPr>
          <w:rFonts w:ascii="Times New Roman" w:hAnsi="Times New Roman" w:cs="Times New Roman"/>
          <w:b/>
          <w:bCs/>
          <w:color w:val="000000"/>
          <w:sz w:val="24"/>
          <w:szCs w:val="24"/>
        </w:rPr>
        <w:t> 2</w:t>
      </w:r>
      <w:r w:rsidRPr="00C32869">
        <w:rPr>
          <w:rFonts w:ascii="Times New Roman" w:hAnsi="Times New Roman" w:cs="Times New Roman"/>
          <w:sz w:val="24"/>
          <w:szCs w:val="24"/>
        </w:rPr>
        <w:t>0.05.2019 г.,21.05.2019 г.</w:t>
      </w:r>
      <w:r w:rsidRPr="00C32869">
        <w:rPr>
          <w:rFonts w:ascii="Times New Roman" w:hAnsi="Times New Roman" w:cs="Times New Roman"/>
          <w:color w:val="000000"/>
          <w:sz w:val="24"/>
          <w:szCs w:val="24"/>
        </w:rPr>
        <w:t xml:space="preserve"> С мамой  проводилась профилактическая работа, индивидуальные беседы. </w:t>
      </w:r>
    </w:p>
    <w:p w:rsidR="00C32869" w:rsidRPr="00C32869" w:rsidRDefault="00C32869" w:rsidP="00C32869">
      <w:pPr>
        <w:shd w:val="clear" w:color="auto" w:fill="FFFFFF"/>
        <w:rPr>
          <w:rFonts w:ascii="Times New Roman" w:hAnsi="Times New Roman" w:cs="Times New Roman"/>
          <w:color w:val="000000"/>
          <w:sz w:val="24"/>
          <w:szCs w:val="24"/>
        </w:rPr>
      </w:pPr>
      <w:r w:rsidRPr="00C32869">
        <w:rPr>
          <w:rFonts w:ascii="Times New Roman" w:hAnsi="Times New Roman" w:cs="Times New Roman"/>
          <w:color w:val="000000"/>
          <w:sz w:val="24"/>
          <w:szCs w:val="24"/>
        </w:rPr>
        <w:t>Для того</w:t>
      </w:r>
      <w:proofErr w:type="gramStart"/>
      <w:r w:rsidRPr="00C32869">
        <w:rPr>
          <w:rFonts w:ascii="Times New Roman" w:hAnsi="Times New Roman" w:cs="Times New Roman"/>
          <w:color w:val="000000"/>
          <w:sz w:val="24"/>
          <w:szCs w:val="24"/>
        </w:rPr>
        <w:t>,</w:t>
      </w:r>
      <w:proofErr w:type="gramEnd"/>
      <w:r w:rsidRPr="00C32869">
        <w:rPr>
          <w:rFonts w:ascii="Times New Roman" w:hAnsi="Times New Roman" w:cs="Times New Roman"/>
          <w:color w:val="000000"/>
          <w:sz w:val="24"/>
          <w:szCs w:val="24"/>
        </w:rPr>
        <w:t xml:space="preserve"> чтобы сформировать у учащихся желание и умение вести здоровый образ жизни, противостоять употреблению наркотических веществ, алкоголю, табакокурению,  классными руководителями 1-11 классов, социальным педагогом и заместителем директора по ВР  проводились  классные часы,  беседы, просмотры роликов и презентаций, конкурсы рисунков.</w:t>
      </w:r>
    </w:p>
    <w:p w:rsidR="00C32869" w:rsidRPr="00C32869" w:rsidRDefault="00C32869" w:rsidP="00C32869">
      <w:pPr>
        <w:shd w:val="clear" w:color="auto" w:fill="FFFFFF"/>
        <w:rPr>
          <w:rFonts w:ascii="Times New Roman" w:hAnsi="Times New Roman" w:cs="Times New Roman"/>
          <w:color w:val="000000"/>
          <w:sz w:val="24"/>
          <w:szCs w:val="24"/>
        </w:rPr>
      </w:pPr>
      <w:r w:rsidRPr="00C32869">
        <w:rPr>
          <w:rFonts w:ascii="Times New Roman" w:hAnsi="Times New Roman" w:cs="Times New Roman"/>
          <w:b/>
          <w:color w:val="000000"/>
          <w:sz w:val="24"/>
          <w:szCs w:val="24"/>
        </w:rPr>
        <w:t>Результат проделанной работы</w:t>
      </w:r>
      <w:r w:rsidRPr="00C32869">
        <w:rPr>
          <w:rFonts w:ascii="Times New Roman" w:hAnsi="Times New Roman" w:cs="Times New Roman"/>
          <w:color w:val="000000"/>
          <w:sz w:val="24"/>
          <w:szCs w:val="24"/>
        </w:rPr>
        <w:t>:</w:t>
      </w:r>
    </w:p>
    <w:p w:rsidR="00C32869" w:rsidRPr="00C32869" w:rsidRDefault="00C32869" w:rsidP="00C32869">
      <w:pPr>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lastRenderedPageBreak/>
        <w:t xml:space="preserve">Классным руководителям были даны рекомендации по работе с детьми, имеющими различного рода девиации в поведении. Они приняли  во внимание данные рекомендации  и  активно помогали в работе социальной службе: вовремя сообщали о пропусках занятий учащимися, об  отклонении  в поведении среди учащихся своего класса, также  вели индивидуальную работу с  каждым учащимися. Также рекомендации по осуществлению воспитательной работы с детьми были даны родителям учащихся, многие из которых были одобрены и осуществлены родителями, что дало положительные результаты в изменении поведения и отношения к учебе их детей. </w:t>
      </w:r>
    </w:p>
    <w:p w:rsidR="00C32869" w:rsidRPr="00C32869" w:rsidRDefault="00C32869" w:rsidP="00C32869">
      <w:pPr>
        <w:jc w:val="both"/>
        <w:rPr>
          <w:rFonts w:ascii="Times New Roman" w:hAnsi="Times New Roman" w:cs="Times New Roman"/>
          <w:b/>
          <w:color w:val="000000"/>
          <w:sz w:val="24"/>
          <w:szCs w:val="24"/>
        </w:rPr>
      </w:pPr>
      <w:r w:rsidRPr="00C32869">
        <w:rPr>
          <w:rFonts w:ascii="Times New Roman" w:hAnsi="Times New Roman" w:cs="Times New Roman"/>
          <w:b/>
          <w:color w:val="000000"/>
          <w:sz w:val="24"/>
          <w:szCs w:val="24"/>
        </w:rPr>
        <w:t xml:space="preserve">      Внешкольная и внеклассная работа (организация отдыха в каникулярное время, профориентационная работа).</w:t>
      </w:r>
    </w:p>
    <w:p w:rsidR="00C32869" w:rsidRPr="00C32869" w:rsidRDefault="00C32869" w:rsidP="00C32869">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В целях организации досуга «трудных» детей проводилась работа </w:t>
      </w:r>
      <w:proofErr w:type="gramStart"/>
      <w:r w:rsidRPr="00C32869">
        <w:rPr>
          <w:rFonts w:ascii="Times New Roman" w:hAnsi="Times New Roman" w:cs="Times New Roman"/>
          <w:color w:val="000000"/>
          <w:sz w:val="24"/>
          <w:szCs w:val="24"/>
        </w:rPr>
        <w:t>по</w:t>
      </w:r>
      <w:proofErr w:type="gramEnd"/>
      <w:r w:rsidRPr="00C32869">
        <w:rPr>
          <w:rFonts w:ascii="Times New Roman" w:hAnsi="Times New Roman" w:cs="Times New Roman"/>
          <w:color w:val="000000"/>
          <w:sz w:val="24"/>
          <w:szCs w:val="24"/>
        </w:rPr>
        <w:t>:</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выявлению интересов и наклонности детей;</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привлечению детей в секции и кружки;</w:t>
      </w:r>
    </w:p>
    <w:p w:rsidR="00C32869" w:rsidRPr="00C32869" w:rsidRDefault="00C32869" w:rsidP="00C32869">
      <w:pPr>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   привлечению детей к участию в различных конкурсах       и мероприятиях. Отслеживание внеурочной деятельности велось в течение всего учебного года. </w:t>
      </w:r>
    </w:p>
    <w:p w:rsidR="00C32869" w:rsidRPr="00C32869" w:rsidRDefault="00C32869" w:rsidP="00C32869">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Организация культурного досуга и отдыха детей и подростков - это весьма своеобразная педагогическая (воспитательная) подсистема общей системы воспитания и образования, важный фактор социализации детей. </w:t>
      </w:r>
    </w:p>
    <w:p w:rsidR="00C32869" w:rsidRPr="00C32869" w:rsidRDefault="00C32869" w:rsidP="00C32869">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Выбор профессии - сложный и длительный процесс. Попытки родителей ускорить, форсировать его путем прямого психологического нажима, как правило, дают отрицательные результаты, вызывая у подростка рост тревожности, а иногда и отказ от самоопределения. Таким образом, основной задачей по профориентации учащихся на всем протяжении учебы является расширение кругозора и интересов ребенка, ознакомление его с разными видами деятельности и практическое приобщение к труду. </w:t>
      </w:r>
    </w:p>
    <w:p w:rsidR="00C32869" w:rsidRPr="00C32869" w:rsidRDefault="00C32869" w:rsidP="00C32869">
      <w:pPr>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В эту работу по профориентации был включен практически весь педагогический состав школы: социальная и психологическая службы, классные руководители. Проводился  опрос о трудоустройстве выпускников школы прошлого года. Опрос показал, что все выпускники трудоустроены, в основном все поступили в высшие учебные заведения.</w:t>
      </w:r>
    </w:p>
    <w:p w:rsidR="00C32869" w:rsidRPr="00C32869" w:rsidRDefault="00C32869" w:rsidP="00C32869">
      <w:pPr>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В течение года практически во всех классах средней и старшей школы были проведение тематические классные часы, направленные на расширение знаний о существующих профессиях, а также на помощь в выборе будущей профессии для учащихся старших классов был приглашен специалист Центра занятости населения.</w:t>
      </w:r>
    </w:p>
    <w:p w:rsidR="00C32869" w:rsidRPr="00085860" w:rsidRDefault="00C32869" w:rsidP="00085860">
      <w:pPr>
        <w:ind w:firstLine="284"/>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В рамках недель профориентации  учащиеся  старших классов посещали магазины, парикмахерские, мельницу, маслоцех, амбулаторию и др. организации, где знакомились с</w:t>
      </w:r>
      <w:r w:rsidR="00085860">
        <w:rPr>
          <w:rFonts w:ascii="Times New Roman" w:hAnsi="Times New Roman" w:cs="Times New Roman"/>
          <w:color w:val="000000"/>
          <w:sz w:val="24"/>
          <w:szCs w:val="24"/>
        </w:rPr>
        <w:t xml:space="preserve"> особенностями  этих профессий.</w:t>
      </w:r>
    </w:p>
    <w:p w:rsidR="00C32869" w:rsidRPr="00C32869" w:rsidRDefault="00C32869" w:rsidP="00C32869">
      <w:pPr>
        <w:jc w:val="both"/>
        <w:rPr>
          <w:rFonts w:ascii="Times New Roman" w:hAnsi="Times New Roman" w:cs="Times New Roman"/>
          <w:b/>
          <w:color w:val="000000"/>
          <w:sz w:val="24"/>
          <w:szCs w:val="24"/>
        </w:rPr>
      </w:pPr>
      <w:r w:rsidRPr="00C32869">
        <w:rPr>
          <w:rFonts w:ascii="Times New Roman" w:hAnsi="Times New Roman" w:cs="Times New Roman"/>
          <w:b/>
          <w:color w:val="000000"/>
          <w:sz w:val="24"/>
          <w:szCs w:val="24"/>
        </w:rPr>
        <w:t>Совместная работа школы, семьи и общественности (совместная работа с органами исполнительной власти).</w:t>
      </w:r>
    </w:p>
    <w:p w:rsidR="00C32869" w:rsidRPr="00C32869" w:rsidRDefault="00C32869" w:rsidP="00C32869">
      <w:pPr>
        <w:pStyle w:val="33"/>
        <w:ind w:firstLine="426"/>
        <w:rPr>
          <w:rFonts w:ascii="Times New Roman" w:hAnsi="Times New Roman" w:cs="Times New Roman"/>
          <w:color w:val="000000"/>
          <w:sz w:val="24"/>
          <w:szCs w:val="24"/>
        </w:rPr>
      </w:pPr>
      <w:r w:rsidRPr="00C32869">
        <w:rPr>
          <w:rFonts w:ascii="Times New Roman" w:hAnsi="Times New Roman" w:cs="Times New Roman"/>
          <w:color w:val="000000"/>
          <w:sz w:val="24"/>
          <w:szCs w:val="24"/>
        </w:rPr>
        <w:t>При работе с семьей ставились следующие задачи:</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сбор и накопление информации о многодетных и социально незащищенных семьях;</w:t>
      </w:r>
    </w:p>
    <w:p w:rsidR="00C32869" w:rsidRPr="00C32869" w:rsidRDefault="00C32869" w:rsidP="000831AD">
      <w:pPr>
        <w:numPr>
          <w:ilvl w:val="0"/>
          <w:numId w:val="134"/>
        </w:numPr>
        <w:spacing w:after="0" w:line="240" w:lineRule="auto"/>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lastRenderedPageBreak/>
        <w:t>помощь в преодолении негативных явлений в семье.</w:t>
      </w:r>
    </w:p>
    <w:p w:rsidR="00C32869" w:rsidRPr="00C32869" w:rsidRDefault="00C32869" w:rsidP="00C32869">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Для выявления и оказания своевременной помощи детям из социально незащищенных семей на начало года были разработаны критерии социального паспорта класса.</w:t>
      </w:r>
    </w:p>
    <w:p w:rsidR="00C32869" w:rsidRPr="00C32869" w:rsidRDefault="00C32869" w:rsidP="00C32869">
      <w:pPr>
        <w:jc w:val="center"/>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С каждым годом увеличивается количество учащихся из неполных семей. Больше всех в школе учащихся из неполных семей, чьи родители состоят в разводе. </w:t>
      </w:r>
    </w:p>
    <w:p w:rsidR="00C32869" w:rsidRPr="00C32869" w:rsidRDefault="00C32869" w:rsidP="00C32869">
      <w:pPr>
        <w:pStyle w:val="2"/>
        <w:rPr>
          <w:rFonts w:ascii="Times New Roman" w:hAnsi="Times New Roman" w:cs="Times New Roman"/>
          <w:b w:val="0"/>
          <w:color w:val="000000"/>
          <w:sz w:val="24"/>
          <w:szCs w:val="24"/>
        </w:rPr>
      </w:pPr>
      <w:r w:rsidRPr="00C32869">
        <w:rPr>
          <w:rFonts w:ascii="Times New Roman" w:hAnsi="Times New Roman" w:cs="Times New Roman"/>
          <w:b w:val="0"/>
          <w:color w:val="000000"/>
          <w:sz w:val="24"/>
          <w:szCs w:val="24"/>
        </w:rPr>
        <w:t>Рост неполных семей – это не социальная проблема, требующая решения, а социальная реальность, которая ждет помощи. Большая доля ответственности за процессом социального формирования ребенка, а также его личностное и психологическое развитие лежит на родителях.</w:t>
      </w:r>
    </w:p>
    <w:p w:rsidR="00C32869" w:rsidRPr="00C32869" w:rsidRDefault="00C32869" w:rsidP="00C32869">
      <w:pPr>
        <w:jc w:val="both"/>
        <w:rPr>
          <w:rFonts w:ascii="Times New Roman" w:hAnsi="Times New Roman" w:cs="Times New Roman"/>
          <w:color w:val="000000"/>
          <w:sz w:val="24"/>
          <w:szCs w:val="24"/>
        </w:rPr>
      </w:pPr>
    </w:p>
    <w:p w:rsidR="00C32869" w:rsidRPr="00C32869" w:rsidRDefault="00C32869" w:rsidP="00C32869">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Предупредительно - профилактическая деятельность социальной службы школы велась в тесном контакте с муниципальными органами, с инспекцией  ПДН ОВД, сотрудниками КДН и ЗП, с учреждениями дополнительного образования, спорта, здравоохранения и правоохранительными организациями. </w:t>
      </w:r>
    </w:p>
    <w:p w:rsidR="00C32869" w:rsidRPr="00C32869" w:rsidRDefault="00C32869" w:rsidP="00085860">
      <w:pPr>
        <w:ind w:firstLine="426"/>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 xml:space="preserve">Профилактическая работа призвана объединить усилия педагогического, ученического коллективов, родительской общественности, психологической службы школы в создании системы работы по профилактике безнадзорности, наркомании и правонарушений в школе; координировать действия педагогического коллектива с работой районных структур </w:t>
      </w:r>
      <w:proofErr w:type="gramStart"/>
      <w:r w:rsidRPr="00C32869">
        <w:rPr>
          <w:rFonts w:ascii="Times New Roman" w:hAnsi="Times New Roman" w:cs="Times New Roman"/>
          <w:color w:val="000000"/>
          <w:sz w:val="24"/>
          <w:szCs w:val="24"/>
        </w:rPr>
        <w:t>в</w:t>
      </w:r>
      <w:proofErr w:type="gramEnd"/>
      <w:r w:rsidRPr="00C32869">
        <w:rPr>
          <w:rFonts w:ascii="Times New Roman" w:hAnsi="Times New Roman" w:cs="Times New Roman"/>
          <w:color w:val="000000"/>
          <w:sz w:val="24"/>
          <w:szCs w:val="24"/>
        </w:rPr>
        <w:t xml:space="preserve"> общественных ор</w:t>
      </w:r>
      <w:r w:rsidR="00085860">
        <w:rPr>
          <w:rFonts w:ascii="Times New Roman" w:hAnsi="Times New Roman" w:cs="Times New Roman"/>
          <w:color w:val="000000"/>
          <w:sz w:val="24"/>
          <w:szCs w:val="24"/>
        </w:rPr>
        <w:t>ганизаций, работающих с детьми.</w:t>
      </w:r>
    </w:p>
    <w:p w:rsidR="00C32869" w:rsidRPr="00C32869" w:rsidRDefault="00C32869" w:rsidP="00C32869">
      <w:pPr>
        <w:jc w:val="center"/>
        <w:rPr>
          <w:rFonts w:ascii="Times New Roman" w:hAnsi="Times New Roman" w:cs="Times New Roman"/>
          <w:b/>
          <w:color w:val="000000"/>
          <w:sz w:val="24"/>
          <w:szCs w:val="24"/>
        </w:rPr>
      </w:pPr>
      <w:r w:rsidRPr="00C32869">
        <w:rPr>
          <w:rFonts w:ascii="Times New Roman" w:hAnsi="Times New Roman" w:cs="Times New Roman"/>
          <w:b/>
          <w:color w:val="000000"/>
          <w:sz w:val="24"/>
          <w:szCs w:val="24"/>
        </w:rPr>
        <w:t>Задачи на следующий год:</w:t>
      </w:r>
    </w:p>
    <w:p w:rsidR="00C32869" w:rsidRPr="00C32869" w:rsidRDefault="00C32869" w:rsidP="000831AD">
      <w:pPr>
        <w:numPr>
          <w:ilvl w:val="3"/>
          <w:numId w:val="135"/>
        </w:numPr>
        <w:spacing w:after="0" w:line="240" w:lineRule="auto"/>
        <w:ind w:left="374" w:hanging="374"/>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Продолжить создание банка данных по всем категориям нуждающихся в социальной защите.</w:t>
      </w:r>
    </w:p>
    <w:p w:rsidR="00C32869" w:rsidRPr="00C32869" w:rsidRDefault="00C32869" w:rsidP="000831AD">
      <w:pPr>
        <w:numPr>
          <w:ilvl w:val="3"/>
          <w:numId w:val="135"/>
        </w:numPr>
        <w:spacing w:after="0" w:line="240" w:lineRule="auto"/>
        <w:ind w:left="374" w:hanging="374"/>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Совместно с классными руководителями и зам. директора по воспитательной работе прививать культуру поведения учащихся в школе.</w:t>
      </w:r>
    </w:p>
    <w:p w:rsidR="00C32869" w:rsidRPr="00C32869" w:rsidRDefault="00C32869" w:rsidP="000831AD">
      <w:pPr>
        <w:numPr>
          <w:ilvl w:val="3"/>
          <w:numId w:val="135"/>
        </w:numPr>
        <w:spacing w:after="0" w:line="240" w:lineRule="auto"/>
        <w:ind w:left="374" w:hanging="374"/>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Вести пропаганду здорового образа жизни с использованием средств информации.</w:t>
      </w:r>
    </w:p>
    <w:p w:rsidR="00C32869" w:rsidRPr="00C32869" w:rsidRDefault="00C32869" w:rsidP="000831AD">
      <w:pPr>
        <w:numPr>
          <w:ilvl w:val="3"/>
          <w:numId w:val="135"/>
        </w:numPr>
        <w:spacing w:after="0" w:line="240" w:lineRule="auto"/>
        <w:ind w:left="374" w:hanging="374"/>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Совместно со школьными службами и различными органами социальной защиты  оказывать различного рода помощь социально незащищенным семьям.</w:t>
      </w:r>
    </w:p>
    <w:p w:rsidR="00C32869" w:rsidRPr="00C32869" w:rsidRDefault="00C32869" w:rsidP="00C32869">
      <w:pPr>
        <w:tabs>
          <w:tab w:val="num" w:pos="374"/>
        </w:tabs>
        <w:ind w:left="374" w:hanging="374"/>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5. Совместно с ОВД, КДН принимать участие в рейдах по обследованию жилищно-бытовых условий учащихся из неблагополучных семей.</w:t>
      </w:r>
    </w:p>
    <w:p w:rsidR="00C32869" w:rsidRPr="00C32869" w:rsidRDefault="00C32869" w:rsidP="00C32869">
      <w:pPr>
        <w:tabs>
          <w:tab w:val="num" w:pos="374"/>
        </w:tabs>
        <w:ind w:left="374" w:hanging="374"/>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6. Совместно с классными руководителями проводить обследование жилищно-бытовых условий детей, находящихся в семьях, относящихся к категории социально незащищенных.</w:t>
      </w:r>
    </w:p>
    <w:p w:rsidR="00C32869" w:rsidRPr="00C32869" w:rsidRDefault="00C32869" w:rsidP="00C32869">
      <w:pPr>
        <w:tabs>
          <w:tab w:val="num" w:pos="374"/>
        </w:tabs>
        <w:ind w:left="374" w:hanging="374"/>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7. Осуществлять профилактику безнадзорности и правонарушений учащихся совместно с классными руководителями и органами ПДН ОВД и КДН.</w:t>
      </w:r>
    </w:p>
    <w:p w:rsidR="00C32869" w:rsidRPr="00085860" w:rsidRDefault="00C32869" w:rsidP="00085860">
      <w:pPr>
        <w:tabs>
          <w:tab w:val="num" w:pos="374"/>
        </w:tabs>
        <w:ind w:left="374" w:hanging="374"/>
        <w:jc w:val="both"/>
        <w:rPr>
          <w:rFonts w:ascii="Times New Roman" w:hAnsi="Times New Roman" w:cs="Times New Roman"/>
          <w:color w:val="000000"/>
          <w:sz w:val="24"/>
          <w:szCs w:val="24"/>
        </w:rPr>
      </w:pPr>
      <w:r w:rsidRPr="00C32869">
        <w:rPr>
          <w:rFonts w:ascii="Times New Roman" w:hAnsi="Times New Roman" w:cs="Times New Roman"/>
          <w:color w:val="000000"/>
          <w:sz w:val="24"/>
          <w:szCs w:val="24"/>
        </w:rPr>
        <w:t>8. Содействовать в организации общественно-поле</w:t>
      </w:r>
      <w:r w:rsidR="00085860">
        <w:rPr>
          <w:rFonts w:ascii="Times New Roman" w:hAnsi="Times New Roman" w:cs="Times New Roman"/>
          <w:color w:val="000000"/>
          <w:sz w:val="24"/>
          <w:szCs w:val="24"/>
        </w:rPr>
        <w:t>зного досуга «трудных» учащихся</w:t>
      </w:r>
    </w:p>
    <w:p w:rsidR="00F276D4" w:rsidRPr="003F32AE" w:rsidRDefault="00F276D4" w:rsidP="00F276D4">
      <w:pPr>
        <w:spacing w:after="0" w:line="240" w:lineRule="auto"/>
        <w:jc w:val="center"/>
        <w:rPr>
          <w:rFonts w:ascii="Times New Roman" w:hAnsi="Times New Roman" w:cs="Times New Roman"/>
          <w:b/>
          <w:i/>
          <w:sz w:val="20"/>
          <w:szCs w:val="24"/>
        </w:rPr>
      </w:pPr>
    </w:p>
    <w:p w:rsidR="00A62C7E" w:rsidRPr="001B3F58" w:rsidRDefault="00A62C7E" w:rsidP="00A62C7E">
      <w:pPr>
        <w:spacing w:line="240" w:lineRule="auto"/>
        <w:ind w:firstLine="709"/>
        <w:jc w:val="center"/>
        <w:rPr>
          <w:rFonts w:ascii="Times New Roman" w:hAnsi="Times New Roman"/>
          <w:b/>
          <w:smallCaps/>
          <w:sz w:val="24"/>
          <w:szCs w:val="28"/>
        </w:rPr>
      </w:pPr>
      <w:r w:rsidRPr="00085860">
        <w:rPr>
          <w:rFonts w:ascii="Times New Roman" w:eastAsia="Times New Roman" w:hAnsi="Times New Roman" w:cs="Times New Roman"/>
          <w:b/>
          <w:caps/>
          <w:sz w:val="24"/>
          <w:szCs w:val="28"/>
        </w:rPr>
        <w:t xml:space="preserve">Анализ работы </w:t>
      </w:r>
      <w:r w:rsidRPr="00085860">
        <w:rPr>
          <w:rFonts w:ascii="Times New Roman" w:hAnsi="Times New Roman"/>
          <w:b/>
          <w:caps/>
          <w:sz w:val="24"/>
          <w:szCs w:val="28"/>
        </w:rPr>
        <w:t xml:space="preserve">школьной </w:t>
      </w:r>
      <w:r w:rsidRPr="00085860">
        <w:rPr>
          <w:rFonts w:ascii="Times New Roman" w:eastAsia="Times New Roman" w:hAnsi="Times New Roman" w:cs="Times New Roman"/>
          <w:b/>
          <w:caps/>
          <w:sz w:val="24"/>
          <w:szCs w:val="28"/>
        </w:rPr>
        <w:t>библиотеки</w:t>
      </w:r>
    </w:p>
    <w:p w:rsidR="001B3F58" w:rsidRPr="001B3F58" w:rsidRDefault="001B3F58" w:rsidP="001B3F58">
      <w:pPr>
        <w:spacing w:after="0" w:line="240" w:lineRule="auto"/>
        <w:jc w:val="center"/>
        <w:rPr>
          <w:rFonts w:ascii="Times New Roman" w:hAnsi="Times New Roman" w:cs="Times New Roman"/>
          <w:b/>
          <w:sz w:val="24"/>
          <w:szCs w:val="24"/>
        </w:rPr>
      </w:pPr>
      <w:r w:rsidRPr="001B3F58">
        <w:rPr>
          <w:rFonts w:ascii="Times New Roman" w:hAnsi="Times New Roman" w:cs="Times New Roman"/>
          <w:b/>
          <w:sz w:val="24"/>
          <w:szCs w:val="24"/>
        </w:rPr>
        <w:t>Основные задачи на 201</w:t>
      </w:r>
      <w:r w:rsidR="00085860">
        <w:rPr>
          <w:rFonts w:ascii="Times New Roman" w:hAnsi="Times New Roman" w:cs="Times New Roman"/>
          <w:b/>
          <w:sz w:val="24"/>
          <w:szCs w:val="24"/>
        </w:rPr>
        <w:t>8</w:t>
      </w:r>
      <w:r w:rsidRPr="001B3F58">
        <w:rPr>
          <w:rFonts w:ascii="Times New Roman" w:hAnsi="Times New Roman" w:cs="Times New Roman"/>
          <w:b/>
          <w:sz w:val="24"/>
          <w:szCs w:val="24"/>
        </w:rPr>
        <w:t>-201</w:t>
      </w:r>
      <w:r w:rsidR="00085860">
        <w:rPr>
          <w:rFonts w:ascii="Times New Roman" w:hAnsi="Times New Roman" w:cs="Times New Roman"/>
          <w:b/>
          <w:sz w:val="24"/>
          <w:szCs w:val="24"/>
        </w:rPr>
        <w:t>9</w:t>
      </w:r>
      <w:r w:rsidRPr="001B3F58">
        <w:rPr>
          <w:rFonts w:ascii="Times New Roman" w:hAnsi="Times New Roman" w:cs="Times New Roman"/>
          <w:b/>
          <w:sz w:val="24"/>
          <w:szCs w:val="24"/>
        </w:rPr>
        <w:t xml:space="preserve"> учебный год.</w:t>
      </w:r>
    </w:p>
    <w:p w:rsidR="001B3F58" w:rsidRPr="001B3F58" w:rsidRDefault="001B3F58" w:rsidP="001B3F58">
      <w:pPr>
        <w:spacing w:after="0" w:line="240" w:lineRule="auto"/>
        <w:jc w:val="center"/>
        <w:rPr>
          <w:rFonts w:ascii="Times New Roman" w:hAnsi="Times New Roman" w:cs="Times New Roman"/>
          <w:sz w:val="24"/>
          <w:szCs w:val="24"/>
        </w:rPr>
      </w:pPr>
    </w:p>
    <w:p w:rsidR="001B3F58" w:rsidRPr="001B3F58" w:rsidRDefault="001B3F58" w:rsidP="000831AD">
      <w:pPr>
        <w:pStyle w:val="a9"/>
        <w:numPr>
          <w:ilvl w:val="0"/>
          <w:numId w:val="59"/>
        </w:numPr>
        <w:tabs>
          <w:tab w:val="left" w:pos="426"/>
        </w:tabs>
        <w:spacing w:after="0" w:line="240" w:lineRule="auto"/>
        <w:ind w:left="0" w:firstLine="360"/>
        <w:jc w:val="both"/>
        <w:rPr>
          <w:rFonts w:ascii="Times New Roman" w:hAnsi="Times New Roman" w:cs="Times New Roman"/>
          <w:sz w:val="24"/>
          <w:szCs w:val="24"/>
        </w:rPr>
      </w:pPr>
      <w:r w:rsidRPr="001B3F58">
        <w:rPr>
          <w:rFonts w:ascii="Times New Roman" w:hAnsi="Times New Roman" w:cs="Times New Roman"/>
          <w:sz w:val="24"/>
          <w:szCs w:val="24"/>
        </w:rPr>
        <w:lastRenderedPageBreak/>
        <w:t>Обеспечение информационно-документальной поддержки учебно-воспитательного процесса и самообразования учащихся и педагогов посредством информационно-коммуникационных технологий.</w:t>
      </w:r>
    </w:p>
    <w:p w:rsidR="001B3F58" w:rsidRPr="001B3F58" w:rsidRDefault="001B3F58" w:rsidP="000831AD">
      <w:pPr>
        <w:numPr>
          <w:ilvl w:val="0"/>
          <w:numId w:val="59"/>
        </w:numPr>
        <w:tabs>
          <w:tab w:val="left" w:pos="426"/>
        </w:tabs>
        <w:spacing w:before="100" w:beforeAutospacing="1" w:after="0" w:line="240" w:lineRule="auto"/>
        <w:ind w:left="0" w:firstLine="360"/>
        <w:jc w:val="both"/>
        <w:rPr>
          <w:rFonts w:ascii="Times New Roman" w:hAnsi="Times New Roman" w:cs="Times New Roman"/>
          <w:sz w:val="24"/>
          <w:szCs w:val="24"/>
        </w:rPr>
      </w:pPr>
      <w:r w:rsidRPr="001B3F58">
        <w:rPr>
          <w:rFonts w:ascii="Times New Roman" w:hAnsi="Times New Roman" w:cs="Times New Roman"/>
          <w:sz w:val="24"/>
          <w:szCs w:val="24"/>
        </w:rPr>
        <w:t>Продолжить работу по приобретению учебников, проводить работу по их Оказание практической помощи  в деятельности учащихся и учителей при реализации образовательных программ, а также информационное сопровождение инновационных процессов в школе.</w:t>
      </w:r>
    </w:p>
    <w:p w:rsidR="001B3F58" w:rsidRPr="001B3F58" w:rsidRDefault="001B3F58" w:rsidP="000831AD">
      <w:pPr>
        <w:pStyle w:val="a9"/>
        <w:numPr>
          <w:ilvl w:val="0"/>
          <w:numId w:val="59"/>
        </w:numPr>
        <w:tabs>
          <w:tab w:val="left" w:pos="426"/>
        </w:tabs>
        <w:spacing w:after="0" w:line="240" w:lineRule="auto"/>
        <w:ind w:left="0" w:firstLine="360"/>
        <w:jc w:val="both"/>
        <w:rPr>
          <w:rFonts w:ascii="Times New Roman" w:hAnsi="Times New Roman" w:cs="Times New Roman"/>
          <w:sz w:val="24"/>
          <w:szCs w:val="24"/>
        </w:rPr>
      </w:pPr>
      <w:r w:rsidRPr="001B3F58">
        <w:rPr>
          <w:rFonts w:ascii="Times New Roman" w:hAnsi="Times New Roman" w:cs="Times New Roman"/>
          <w:sz w:val="24"/>
          <w:szCs w:val="24"/>
        </w:rPr>
        <w:t xml:space="preserve">Осуществление  образовательной, информационной и воспитательной работы среди </w:t>
      </w:r>
      <w:proofErr w:type="gramStart"/>
      <w:r w:rsidRPr="001B3F58">
        <w:rPr>
          <w:rFonts w:ascii="Times New Roman" w:hAnsi="Times New Roman" w:cs="Times New Roman"/>
          <w:sz w:val="24"/>
          <w:szCs w:val="24"/>
        </w:rPr>
        <w:t>обучающихся</w:t>
      </w:r>
      <w:proofErr w:type="gramEnd"/>
      <w:r w:rsidRPr="001B3F58">
        <w:rPr>
          <w:rFonts w:ascii="Times New Roman" w:hAnsi="Times New Roman" w:cs="Times New Roman"/>
          <w:sz w:val="24"/>
          <w:szCs w:val="24"/>
        </w:rPr>
        <w:t xml:space="preserve"> школы.</w:t>
      </w:r>
    </w:p>
    <w:p w:rsidR="001B3F58" w:rsidRPr="001B3F58" w:rsidRDefault="001B3F58" w:rsidP="001B3F58">
      <w:pPr>
        <w:pStyle w:val="a9"/>
        <w:tabs>
          <w:tab w:val="left" w:pos="426"/>
        </w:tabs>
        <w:spacing w:after="0" w:line="240" w:lineRule="auto"/>
        <w:ind w:left="360"/>
        <w:jc w:val="both"/>
        <w:rPr>
          <w:rFonts w:ascii="Times New Roman" w:hAnsi="Times New Roman" w:cs="Times New Roman"/>
          <w:sz w:val="24"/>
          <w:szCs w:val="24"/>
        </w:rPr>
      </w:pPr>
    </w:p>
    <w:p w:rsidR="001B3F58" w:rsidRPr="001B3F58" w:rsidRDefault="001B3F58" w:rsidP="000831AD">
      <w:pPr>
        <w:pStyle w:val="a9"/>
        <w:numPr>
          <w:ilvl w:val="0"/>
          <w:numId w:val="59"/>
        </w:numPr>
        <w:tabs>
          <w:tab w:val="left" w:pos="426"/>
        </w:tabs>
        <w:spacing w:after="0" w:line="240" w:lineRule="auto"/>
        <w:ind w:left="0" w:firstLine="360"/>
        <w:jc w:val="both"/>
        <w:rPr>
          <w:rFonts w:ascii="Times New Roman" w:hAnsi="Times New Roman" w:cs="Times New Roman"/>
          <w:sz w:val="24"/>
          <w:szCs w:val="24"/>
        </w:rPr>
      </w:pPr>
      <w:r w:rsidRPr="001B3F58">
        <w:rPr>
          <w:rFonts w:ascii="Times New Roman" w:hAnsi="Times New Roman" w:cs="Times New Roman"/>
          <w:sz w:val="24"/>
          <w:szCs w:val="24"/>
        </w:rPr>
        <w:t>Формирование знаний о культурном наследии своего народа, его обычаях и традициях. Организация мероприятий, ориентированных на воспитание нравственного, гражданско-патриотического самосознания личности, формирование навыков здорового образа жизни.</w:t>
      </w:r>
    </w:p>
    <w:p w:rsidR="001B3F58" w:rsidRPr="001B3F58" w:rsidRDefault="001B3F58" w:rsidP="001B3F58">
      <w:pPr>
        <w:pStyle w:val="a9"/>
        <w:tabs>
          <w:tab w:val="left" w:pos="426"/>
        </w:tabs>
        <w:spacing w:after="0" w:line="240" w:lineRule="auto"/>
        <w:ind w:left="360"/>
        <w:jc w:val="both"/>
        <w:rPr>
          <w:rFonts w:ascii="Times New Roman" w:hAnsi="Times New Roman" w:cs="Times New Roman"/>
          <w:sz w:val="24"/>
          <w:szCs w:val="24"/>
        </w:rPr>
      </w:pPr>
    </w:p>
    <w:p w:rsidR="001B3F58" w:rsidRPr="001B3F58" w:rsidRDefault="001B3F58" w:rsidP="000831AD">
      <w:pPr>
        <w:pStyle w:val="a9"/>
        <w:numPr>
          <w:ilvl w:val="0"/>
          <w:numId w:val="59"/>
        </w:numPr>
        <w:tabs>
          <w:tab w:val="left" w:pos="426"/>
        </w:tabs>
        <w:spacing w:after="0" w:line="240" w:lineRule="auto"/>
        <w:ind w:left="0" w:firstLine="360"/>
        <w:jc w:val="both"/>
        <w:rPr>
          <w:rFonts w:ascii="Times New Roman" w:hAnsi="Times New Roman" w:cs="Times New Roman"/>
          <w:sz w:val="24"/>
          <w:szCs w:val="24"/>
        </w:rPr>
      </w:pPr>
      <w:r w:rsidRPr="001B3F58">
        <w:rPr>
          <w:rFonts w:ascii="Times New Roman" w:hAnsi="Times New Roman" w:cs="Times New Roman"/>
          <w:sz w:val="24"/>
          <w:szCs w:val="24"/>
        </w:rPr>
        <w:t xml:space="preserve">Пропаганда художественной и научно-познавательной литературы. Формирование у </w:t>
      </w:r>
      <w:proofErr w:type="gramStart"/>
      <w:r w:rsidRPr="001B3F58">
        <w:rPr>
          <w:rFonts w:ascii="Times New Roman" w:hAnsi="Times New Roman" w:cs="Times New Roman"/>
          <w:sz w:val="24"/>
          <w:szCs w:val="24"/>
        </w:rPr>
        <w:t>обучающихся</w:t>
      </w:r>
      <w:proofErr w:type="gramEnd"/>
      <w:r w:rsidRPr="001B3F58">
        <w:rPr>
          <w:rFonts w:ascii="Times New Roman" w:hAnsi="Times New Roman" w:cs="Times New Roman"/>
          <w:sz w:val="24"/>
          <w:szCs w:val="24"/>
        </w:rPr>
        <w:t xml:space="preserve"> информационной культуры и культуры чтения.</w:t>
      </w:r>
    </w:p>
    <w:p w:rsidR="001B3F58" w:rsidRPr="001B3F58" w:rsidRDefault="001B3F58" w:rsidP="001B3F58">
      <w:pPr>
        <w:pStyle w:val="a9"/>
        <w:spacing w:after="0" w:line="240" w:lineRule="auto"/>
        <w:rPr>
          <w:rFonts w:ascii="Times New Roman" w:hAnsi="Times New Roman" w:cs="Times New Roman"/>
          <w:sz w:val="24"/>
          <w:szCs w:val="24"/>
        </w:rPr>
      </w:pPr>
    </w:p>
    <w:p w:rsidR="001B3F58" w:rsidRPr="001B3F58" w:rsidRDefault="001B3F58" w:rsidP="000831AD">
      <w:pPr>
        <w:pStyle w:val="a9"/>
        <w:numPr>
          <w:ilvl w:val="0"/>
          <w:numId w:val="59"/>
        </w:numPr>
        <w:tabs>
          <w:tab w:val="left" w:pos="426"/>
        </w:tabs>
        <w:spacing w:after="0" w:line="240" w:lineRule="auto"/>
        <w:ind w:left="0" w:firstLine="360"/>
        <w:jc w:val="both"/>
        <w:rPr>
          <w:rFonts w:ascii="Times New Roman" w:hAnsi="Times New Roman" w:cs="Times New Roman"/>
          <w:sz w:val="24"/>
          <w:szCs w:val="24"/>
        </w:rPr>
      </w:pPr>
      <w:r w:rsidRPr="001B3F58">
        <w:rPr>
          <w:rFonts w:ascii="Times New Roman" w:hAnsi="Times New Roman" w:cs="Times New Roman"/>
          <w:sz w:val="24"/>
          <w:szCs w:val="24"/>
        </w:rPr>
        <w:t xml:space="preserve"> Формирование библиотечного фонда в соответствии с образовательной программой ФГОС. Работа по приобретению учебников, и их сохранности. Оформление новых поступлений в книжный фонд.</w:t>
      </w:r>
    </w:p>
    <w:p w:rsidR="001B3F58" w:rsidRPr="001B3F58" w:rsidRDefault="001B3F58" w:rsidP="001B3F58">
      <w:pPr>
        <w:spacing w:after="0" w:line="240" w:lineRule="auto"/>
        <w:ind w:left="284" w:hanging="284"/>
        <w:jc w:val="center"/>
        <w:rPr>
          <w:rFonts w:ascii="Times New Roman" w:hAnsi="Times New Roman" w:cs="Times New Roman"/>
          <w:b/>
          <w:sz w:val="24"/>
          <w:szCs w:val="24"/>
        </w:rPr>
      </w:pPr>
      <w:r w:rsidRPr="001B3F58">
        <w:rPr>
          <w:rFonts w:ascii="Times New Roman" w:hAnsi="Times New Roman" w:cs="Times New Roman"/>
          <w:b/>
          <w:sz w:val="24"/>
          <w:szCs w:val="24"/>
        </w:rPr>
        <w:t>Работа библиотеки в 201</w:t>
      </w:r>
      <w:r w:rsidR="00085860">
        <w:rPr>
          <w:rFonts w:ascii="Times New Roman" w:hAnsi="Times New Roman" w:cs="Times New Roman"/>
          <w:b/>
          <w:sz w:val="24"/>
          <w:szCs w:val="24"/>
        </w:rPr>
        <w:t>8</w:t>
      </w:r>
      <w:r w:rsidRPr="001B3F58">
        <w:rPr>
          <w:rFonts w:ascii="Times New Roman" w:hAnsi="Times New Roman" w:cs="Times New Roman"/>
          <w:b/>
          <w:sz w:val="24"/>
          <w:szCs w:val="24"/>
        </w:rPr>
        <w:t xml:space="preserve"> – 201</w:t>
      </w:r>
      <w:r w:rsidR="00085860">
        <w:rPr>
          <w:rFonts w:ascii="Times New Roman" w:hAnsi="Times New Roman" w:cs="Times New Roman"/>
          <w:b/>
          <w:sz w:val="24"/>
          <w:szCs w:val="24"/>
        </w:rPr>
        <w:t>9</w:t>
      </w:r>
      <w:r w:rsidRPr="001B3F58">
        <w:rPr>
          <w:rFonts w:ascii="Times New Roman" w:hAnsi="Times New Roman" w:cs="Times New Roman"/>
          <w:b/>
          <w:sz w:val="24"/>
          <w:szCs w:val="24"/>
        </w:rPr>
        <w:t xml:space="preserve"> учебном году</w:t>
      </w:r>
    </w:p>
    <w:p w:rsidR="001B3F58" w:rsidRPr="001B3F58" w:rsidRDefault="001B3F58" w:rsidP="001B3F58">
      <w:pPr>
        <w:spacing w:after="0" w:line="240" w:lineRule="auto"/>
        <w:ind w:left="284" w:hanging="284"/>
        <w:jc w:val="center"/>
        <w:rPr>
          <w:rFonts w:ascii="Times New Roman" w:hAnsi="Times New Roman" w:cs="Times New Roman"/>
          <w:i/>
          <w:sz w:val="24"/>
          <w:szCs w:val="24"/>
        </w:rPr>
      </w:pPr>
    </w:p>
    <w:p w:rsidR="001B3F58" w:rsidRPr="001B3F58" w:rsidRDefault="001B3F58" w:rsidP="004C53FF">
      <w:pPr>
        <w:pStyle w:val="a9"/>
        <w:numPr>
          <w:ilvl w:val="0"/>
          <w:numId w:val="36"/>
        </w:num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Продолжилась работа по формированию библиотечного фонда в соответствии с федеральными перечнями учебных изданий, рекомендованных и допущенных Министерством образования России.</w:t>
      </w:r>
    </w:p>
    <w:p w:rsidR="001B3F58" w:rsidRPr="001B3F58" w:rsidRDefault="001B3F58" w:rsidP="004C53FF">
      <w:pPr>
        <w:pStyle w:val="a9"/>
        <w:numPr>
          <w:ilvl w:val="0"/>
          <w:numId w:val="36"/>
        </w:num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Библиотечно-информационное обслуживание учащихся, педагогов:</w:t>
      </w:r>
      <w:r w:rsidRPr="001B3F58">
        <w:rPr>
          <w:rFonts w:ascii="Times New Roman" w:hAnsi="Times New Roman" w:cs="Times New Roman"/>
          <w:sz w:val="24"/>
          <w:szCs w:val="24"/>
        </w:rPr>
        <w:br/>
        <w:t>- работа с информационными источниками: каталогами, прайс-листами, тематическими планами;</w:t>
      </w:r>
    </w:p>
    <w:p w:rsidR="001B3F58" w:rsidRPr="001B3F58" w:rsidRDefault="001B3F58" w:rsidP="001B3F58">
      <w:pPr>
        <w:pStyle w:val="a9"/>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формирование информационных ресурсов (в том числе на электронных носителях); </w:t>
      </w:r>
    </w:p>
    <w:p w:rsidR="001B3F58" w:rsidRPr="001B3F58" w:rsidRDefault="001B3F58" w:rsidP="001B3F58">
      <w:pPr>
        <w:pStyle w:val="a9"/>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информирование учителей и учащихся о новой учебно-методической литературе;</w:t>
      </w:r>
      <w:r w:rsidRPr="001B3F58">
        <w:rPr>
          <w:rFonts w:ascii="Times New Roman" w:hAnsi="Times New Roman" w:cs="Times New Roman"/>
          <w:sz w:val="24"/>
          <w:szCs w:val="24"/>
        </w:rPr>
        <w:br/>
        <w:t>-  работа с учителями-предметниками по формированию заказа  учебной литературы на будущий учебный год;</w:t>
      </w:r>
    </w:p>
    <w:p w:rsidR="001B3F58" w:rsidRPr="001B3F58" w:rsidRDefault="001B3F58" w:rsidP="001B3F58">
      <w:pPr>
        <w:pStyle w:val="a9"/>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оказание помощи учащимся и учителям в работе в сети Интернет.</w:t>
      </w:r>
    </w:p>
    <w:p w:rsidR="001B3F58" w:rsidRPr="001B3F58" w:rsidRDefault="001B3F58" w:rsidP="001B3F58">
      <w:pPr>
        <w:pStyle w:val="a9"/>
        <w:spacing w:after="0" w:line="240" w:lineRule="auto"/>
        <w:ind w:left="0"/>
        <w:jc w:val="both"/>
        <w:rPr>
          <w:rFonts w:ascii="Times New Roman" w:hAnsi="Times New Roman" w:cs="Times New Roman"/>
          <w:sz w:val="24"/>
          <w:szCs w:val="24"/>
        </w:rPr>
      </w:pPr>
    </w:p>
    <w:p w:rsidR="001B3F58" w:rsidRPr="001B3F58" w:rsidRDefault="001B3F58" w:rsidP="001B3F58">
      <w:pPr>
        <w:pStyle w:val="a9"/>
        <w:spacing w:after="0" w:line="240" w:lineRule="auto"/>
        <w:ind w:left="0"/>
        <w:jc w:val="both"/>
        <w:rPr>
          <w:rFonts w:ascii="Times New Roman" w:hAnsi="Times New Roman" w:cs="Times New Roman"/>
          <w:sz w:val="24"/>
          <w:szCs w:val="24"/>
        </w:rPr>
      </w:pPr>
      <w:r w:rsidRPr="001B3F58">
        <w:rPr>
          <w:rFonts w:ascii="Times New Roman" w:hAnsi="Times New Roman" w:cs="Times New Roman"/>
          <w:sz w:val="24"/>
          <w:szCs w:val="24"/>
        </w:rPr>
        <w:t>В течение учебного года в школьной библиотеке были запланированы и проведены следующие мероприятия:</w:t>
      </w:r>
    </w:p>
    <w:p w:rsidR="001B3F58" w:rsidRPr="001B3F58" w:rsidRDefault="001B3F58" w:rsidP="001B3F58">
      <w:pPr>
        <w:spacing w:after="0" w:line="240" w:lineRule="auto"/>
        <w:ind w:left="720"/>
        <w:jc w:val="center"/>
        <w:rPr>
          <w:rFonts w:ascii="Times New Roman" w:hAnsi="Times New Roman" w:cs="Times New Roman"/>
          <w:b/>
          <w:sz w:val="24"/>
          <w:szCs w:val="24"/>
        </w:rPr>
      </w:pPr>
      <w:r w:rsidRPr="001B3F58">
        <w:rPr>
          <w:rFonts w:ascii="Times New Roman" w:hAnsi="Times New Roman" w:cs="Times New Roman"/>
          <w:b/>
          <w:sz w:val="24"/>
          <w:szCs w:val="24"/>
        </w:rPr>
        <w:t>В помощь учебному процессу</w:t>
      </w:r>
    </w:p>
    <w:p w:rsidR="001B3F58" w:rsidRPr="001B3F58" w:rsidRDefault="001B3F58" w:rsidP="001B3F58">
      <w:pPr>
        <w:pStyle w:val="a9"/>
        <w:spacing w:after="0" w:line="240" w:lineRule="auto"/>
        <w:ind w:left="0"/>
        <w:jc w:val="both"/>
        <w:rPr>
          <w:rFonts w:ascii="Times New Roman" w:hAnsi="Times New Roman" w:cs="Times New Roman"/>
          <w:sz w:val="24"/>
          <w:szCs w:val="24"/>
        </w:rPr>
      </w:pPr>
      <w:r w:rsidRPr="001B3F58">
        <w:rPr>
          <w:rFonts w:ascii="Times New Roman" w:hAnsi="Times New Roman" w:cs="Times New Roman"/>
          <w:sz w:val="24"/>
          <w:szCs w:val="24"/>
        </w:rPr>
        <w:t xml:space="preserve">    В целях привлечения учащихся к чтению художественной, познавательной литературы к началу нового учебного года в читальном зале библиотеки были оформлены  плакаты  с высказываниями  известных писателей о пользе чтения, представлены разнообразные литературные произведения, имеющиеся в фонде библиотеки.</w:t>
      </w:r>
    </w:p>
    <w:p w:rsidR="001B3F58" w:rsidRPr="001B3F58" w:rsidRDefault="001B3F58" w:rsidP="001B3F58">
      <w:pPr>
        <w:spacing w:after="0" w:line="240" w:lineRule="auto"/>
        <w:ind w:firstLine="709"/>
        <w:jc w:val="both"/>
        <w:rPr>
          <w:rFonts w:ascii="Times New Roman" w:hAnsi="Times New Roman" w:cs="Times New Roman"/>
          <w:sz w:val="24"/>
          <w:szCs w:val="24"/>
        </w:rPr>
      </w:pPr>
      <w:r w:rsidRPr="001B3F58">
        <w:rPr>
          <w:rFonts w:ascii="Times New Roman" w:hAnsi="Times New Roman" w:cs="Times New Roman"/>
          <w:sz w:val="24"/>
          <w:szCs w:val="24"/>
        </w:rPr>
        <w:t>В читальном зале библиотеки работала выставка-представление «Русской речи государь по прозванию словарь». Учащиеся познакомились с разнообразием словарей, имеющихся в фонде библиотеки.</w:t>
      </w:r>
    </w:p>
    <w:p w:rsidR="001B3F58" w:rsidRPr="001B3F58" w:rsidRDefault="001B3F58" w:rsidP="001B3F58">
      <w:pPr>
        <w:spacing w:after="0" w:line="240" w:lineRule="auto"/>
        <w:rPr>
          <w:rFonts w:ascii="Times New Roman" w:hAnsi="Times New Roman" w:cs="Times New Roman"/>
          <w:b/>
          <w:i/>
          <w:sz w:val="24"/>
          <w:szCs w:val="24"/>
        </w:rPr>
      </w:pPr>
      <w:r w:rsidRPr="001B3F58">
        <w:rPr>
          <w:rFonts w:ascii="Times New Roman" w:hAnsi="Times New Roman" w:cs="Times New Roman"/>
          <w:b/>
          <w:i/>
          <w:sz w:val="24"/>
          <w:szCs w:val="24"/>
        </w:rPr>
        <w:t xml:space="preserve">       Цели и задачи: </w:t>
      </w:r>
    </w:p>
    <w:p w:rsidR="001B3F58" w:rsidRPr="001B3F58" w:rsidRDefault="001B3F58" w:rsidP="001B3F58">
      <w:pPr>
        <w:spacing w:after="0" w:line="240" w:lineRule="auto"/>
        <w:rPr>
          <w:rFonts w:ascii="Times New Roman" w:hAnsi="Times New Roman" w:cs="Times New Roman"/>
          <w:sz w:val="24"/>
          <w:szCs w:val="24"/>
        </w:rPr>
      </w:pPr>
      <w:r w:rsidRPr="001B3F58">
        <w:rPr>
          <w:rFonts w:ascii="Times New Roman" w:hAnsi="Times New Roman" w:cs="Times New Roman"/>
          <w:sz w:val="24"/>
          <w:szCs w:val="24"/>
        </w:rPr>
        <w:t>-  содействовать развитию кругозора учащихся;</w:t>
      </w:r>
    </w:p>
    <w:p w:rsidR="001B3F58" w:rsidRPr="001B3F58" w:rsidRDefault="001B3F58" w:rsidP="001B3F58">
      <w:pPr>
        <w:spacing w:after="0" w:line="240" w:lineRule="auto"/>
        <w:rPr>
          <w:rFonts w:ascii="Times New Roman" w:hAnsi="Times New Roman" w:cs="Times New Roman"/>
          <w:sz w:val="24"/>
          <w:szCs w:val="24"/>
        </w:rPr>
      </w:pPr>
      <w:r w:rsidRPr="001B3F58">
        <w:rPr>
          <w:rFonts w:ascii="Times New Roman" w:hAnsi="Times New Roman" w:cs="Times New Roman"/>
          <w:sz w:val="24"/>
          <w:szCs w:val="24"/>
        </w:rPr>
        <w:t>-  воспитание интереса к справочной литературе;</w:t>
      </w:r>
    </w:p>
    <w:p w:rsidR="001B3F58" w:rsidRPr="001B3F58" w:rsidRDefault="001B3F58" w:rsidP="001B3F58">
      <w:pPr>
        <w:spacing w:after="0" w:line="240" w:lineRule="auto"/>
        <w:rPr>
          <w:rFonts w:ascii="Times New Roman" w:hAnsi="Times New Roman" w:cs="Times New Roman"/>
          <w:sz w:val="24"/>
          <w:szCs w:val="24"/>
        </w:rPr>
      </w:pPr>
      <w:r w:rsidRPr="001B3F58">
        <w:rPr>
          <w:rFonts w:ascii="Times New Roman" w:hAnsi="Times New Roman" w:cs="Times New Roman"/>
          <w:sz w:val="24"/>
          <w:szCs w:val="24"/>
        </w:rPr>
        <w:t>-  приобщение ребят к работе со словарями.</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В течение учебного года были организованы выставки и оформлены тематические полки к общешкольным мероприятиям: День Учителя», «День Матери», «Дети Дона против наркотиков – Я хочу жить </w:t>
      </w:r>
      <w:proofErr w:type="gramStart"/>
      <w:r w:rsidRPr="001B3F58">
        <w:rPr>
          <w:rFonts w:ascii="Times New Roman" w:hAnsi="Times New Roman" w:cs="Times New Roman"/>
          <w:sz w:val="24"/>
          <w:szCs w:val="24"/>
        </w:rPr>
        <w:t>здорово</w:t>
      </w:r>
      <w:proofErr w:type="gramEnd"/>
      <w:r w:rsidRPr="001B3F58">
        <w:rPr>
          <w:rFonts w:ascii="Times New Roman" w:hAnsi="Times New Roman" w:cs="Times New Roman"/>
          <w:sz w:val="24"/>
          <w:szCs w:val="24"/>
        </w:rPr>
        <w:t xml:space="preserve">!». Наркомания – беда, которая ходит рядом. С учетом актуальности данной проблемы, в школе регулярно проводится работа антинаркотической </w:t>
      </w:r>
      <w:r w:rsidRPr="001B3F58">
        <w:rPr>
          <w:rFonts w:ascii="Times New Roman" w:hAnsi="Times New Roman" w:cs="Times New Roman"/>
          <w:sz w:val="24"/>
          <w:szCs w:val="24"/>
        </w:rPr>
        <w:lastRenderedPageBreak/>
        <w:t xml:space="preserve">направленности среди учащихся по вопросам формирования здорового образа жизни. В школьной библиотеке оформлена постоянно действующая тематическая полка «Я хочу жить </w:t>
      </w:r>
      <w:proofErr w:type="gramStart"/>
      <w:r w:rsidRPr="001B3F58">
        <w:rPr>
          <w:rFonts w:ascii="Times New Roman" w:hAnsi="Times New Roman" w:cs="Times New Roman"/>
          <w:sz w:val="24"/>
          <w:szCs w:val="24"/>
        </w:rPr>
        <w:t>здорово</w:t>
      </w:r>
      <w:proofErr w:type="gramEnd"/>
      <w:r w:rsidRPr="001B3F58">
        <w:rPr>
          <w:rFonts w:ascii="Times New Roman" w:hAnsi="Times New Roman" w:cs="Times New Roman"/>
          <w:sz w:val="24"/>
          <w:szCs w:val="24"/>
        </w:rPr>
        <w:t>!», собрана и пополняется папка «У опасной черты!».</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Школьной библиотекой проведен ряд мероприятий, связанных с памятными датами года.</w:t>
      </w:r>
    </w:p>
    <w:p w:rsidR="001B3F58" w:rsidRPr="001B3F58" w:rsidRDefault="001B3F58" w:rsidP="001B3F58">
      <w:pPr>
        <w:spacing w:after="0" w:line="240" w:lineRule="auto"/>
        <w:rPr>
          <w:rFonts w:ascii="Times New Roman" w:hAnsi="Times New Roman" w:cs="Times New Roman"/>
          <w:sz w:val="24"/>
          <w:szCs w:val="24"/>
        </w:rPr>
      </w:pP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К юбилею замечательной русской поэтессы Марины Цветаевой с учащимися 10-11 классов был подготовлен урок-портрет «Знакомьтесь – Марина Цветаева». Разговор шел о творчестве и трагической судьбе поэтессы.  М.Цветаева – большой русский  поэт, ее вклад в историю мировой культуры огромен. Интерес учащихся к чтению поэзии, к яркой личности увеличивается с каждым днем.</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На литературном уроке «Волшебница из Швеции» (к 110-летию со дня рождения Астрид Линдгрен) учащиеся 3 класса познакомились с жизнью и творчеством детской писательницы, вспомнили ее забавных и любимых всеми детьми персонажей. Со многими героями ребята уже знакомы, а о других они узнали из книг, представленных на выставке «Караван сказок».</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К юбилею М.М. Пришвина (150 лет со Дня рождения) состоялось литературное путешествие по книгам писателя: «Кладовая солнца», «Говорящий грач», «В краю дедушки Мазая». С первых строк его произведений ребята неотступно следуют за автором. Пришвин показывает, как важно уметь пользоваться тем, что дает нам природа, и вместе с тем не нарушать ее гармонии, учит постигать тайны природы, заботиться о ней. </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К 80-летию со Дня рождения Владимира Высоцкого в 10-11 классах был проведен литературно-музыкальный час. Учащиеся активно принимали участие, звучали стихи, записи песен В. Высоцкого. Были использованы материалы из периодической печати, из произведений художественной литературы. </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pStyle w:val="af6"/>
        <w:tabs>
          <w:tab w:val="left" w:pos="540"/>
        </w:tabs>
        <w:spacing w:after="0"/>
        <w:ind w:left="0" w:firstLine="567"/>
        <w:rPr>
          <w:b/>
          <w:iCs/>
        </w:rPr>
      </w:pPr>
      <w:r w:rsidRPr="001B3F58">
        <w:rPr>
          <w:iCs/>
        </w:rPr>
        <w:t>Не прекращается работа с произведениями о природе таких авторов как В.Чарушина, В.Бианки, Н.Сладков, М.Пришвин, Г.Скребицкий, К.Ушинский, что позволяет малышам больше узнать об окружающем мире, полюбить красоту родных полей, лесов и рек. С помощью библиотекаря младшие школьники усваивают основные правила поведения на природе.</w:t>
      </w:r>
    </w:p>
    <w:p w:rsidR="001B3F58" w:rsidRPr="001B3F58" w:rsidRDefault="001B3F58" w:rsidP="001B3F58">
      <w:pPr>
        <w:pStyle w:val="af6"/>
        <w:tabs>
          <w:tab w:val="left" w:pos="540"/>
        </w:tabs>
        <w:spacing w:after="0"/>
        <w:ind w:left="0"/>
        <w:rPr>
          <w:b/>
          <w:iCs/>
        </w:rPr>
      </w:pPr>
      <w:r w:rsidRPr="001B3F58">
        <w:rPr>
          <w:iCs/>
        </w:rPr>
        <w:tab/>
        <w:t xml:space="preserve">Проводимая работа позволяет заинтересовать младших школьников библиотекой и чтением, привлечь постоянных читателей. </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Для более полного ознакомления донских поэтов проведены библиотечные уроки в 4-х и 5-х классах. Учащиеся узнали о том, какими смелыми, умными, сильными были наши земляки – донские поэты. Выучили замечательные стихи, написанные для детей.</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jc w:val="center"/>
        <w:rPr>
          <w:rFonts w:ascii="Times New Roman" w:hAnsi="Times New Roman" w:cs="Times New Roman"/>
          <w:b/>
          <w:sz w:val="24"/>
          <w:szCs w:val="24"/>
        </w:rPr>
      </w:pPr>
      <w:r w:rsidRPr="001B3F58">
        <w:rPr>
          <w:rFonts w:ascii="Times New Roman" w:hAnsi="Times New Roman" w:cs="Times New Roman"/>
          <w:b/>
          <w:sz w:val="24"/>
          <w:szCs w:val="24"/>
        </w:rPr>
        <w:t>В помощь социализации личности</w:t>
      </w:r>
    </w:p>
    <w:p w:rsidR="001B3F58" w:rsidRPr="001B3F58" w:rsidRDefault="001B3F58" w:rsidP="001B3F58">
      <w:pPr>
        <w:spacing w:after="0" w:line="240" w:lineRule="auto"/>
        <w:jc w:val="center"/>
        <w:rPr>
          <w:rFonts w:ascii="Times New Roman" w:hAnsi="Times New Roman" w:cs="Times New Roman"/>
          <w:sz w:val="24"/>
          <w:szCs w:val="24"/>
        </w:rPr>
      </w:pPr>
    </w:p>
    <w:p w:rsidR="001B3F58" w:rsidRPr="001B3F58" w:rsidRDefault="001B3F58" w:rsidP="001B3F58">
      <w:pPr>
        <w:spacing w:after="0" w:line="240" w:lineRule="auto"/>
        <w:rPr>
          <w:rFonts w:ascii="Times New Roman" w:hAnsi="Times New Roman" w:cs="Times New Roman"/>
          <w:b/>
          <w:sz w:val="24"/>
          <w:szCs w:val="24"/>
        </w:rPr>
      </w:pPr>
      <w:r w:rsidRPr="001B3F58">
        <w:rPr>
          <w:rFonts w:ascii="Times New Roman" w:hAnsi="Times New Roman" w:cs="Times New Roman"/>
          <w:b/>
          <w:sz w:val="24"/>
          <w:szCs w:val="24"/>
        </w:rPr>
        <w:t>Воспитание здорового образа жизни:</w:t>
      </w:r>
    </w:p>
    <w:p w:rsidR="001B3F58" w:rsidRPr="001B3F58" w:rsidRDefault="001B3F58" w:rsidP="000831AD">
      <w:pPr>
        <w:pStyle w:val="a9"/>
        <w:numPr>
          <w:ilvl w:val="0"/>
          <w:numId w:val="62"/>
        </w:numPr>
        <w:tabs>
          <w:tab w:val="left" w:pos="284"/>
        </w:tabs>
        <w:spacing w:after="0" w:line="240" w:lineRule="auto"/>
        <w:ind w:left="0" w:firstLine="0"/>
        <w:jc w:val="both"/>
        <w:rPr>
          <w:rFonts w:ascii="Times New Roman" w:hAnsi="Times New Roman" w:cs="Times New Roman"/>
          <w:sz w:val="24"/>
          <w:szCs w:val="24"/>
        </w:rPr>
      </w:pPr>
      <w:r w:rsidRPr="001B3F58">
        <w:rPr>
          <w:rFonts w:ascii="Times New Roman" w:hAnsi="Times New Roman" w:cs="Times New Roman"/>
          <w:sz w:val="24"/>
          <w:szCs w:val="24"/>
        </w:rPr>
        <w:t xml:space="preserve">Устный журнал «Вредные  привычки. Их влияние на здоровье» </w:t>
      </w:r>
      <w:proofErr w:type="gramStart"/>
      <w:r w:rsidRPr="001B3F58">
        <w:rPr>
          <w:rFonts w:ascii="Times New Roman" w:hAnsi="Times New Roman" w:cs="Times New Roman"/>
          <w:sz w:val="24"/>
          <w:szCs w:val="24"/>
        </w:rPr>
        <w:t>подготовлен</w:t>
      </w:r>
      <w:proofErr w:type="gramEnd"/>
      <w:r w:rsidRPr="001B3F58">
        <w:rPr>
          <w:rFonts w:ascii="Times New Roman" w:hAnsi="Times New Roman" w:cs="Times New Roman"/>
          <w:sz w:val="24"/>
          <w:szCs w:val="24"/>
        </w:rPr>
        <w:t xml:space="preserve"> и проведен совместно с сельской библиотекой и учащимися 8-х классов. На страницах журнала рассказывается о том,  что такое образ жизни человека, как он формируется, какое значение имеет для сохранения здоровья. Обращено внимание на взаимосвязь образа жизни людей и их привычек;</w:t>
      </w:r>
    </w:p>
    <w:p w:rsidR="001B3F58" w:rsidRPr="001B3F58" w:rsidRDefault="001B3F58" w:rsidP="000831AD">
      <w:pPr>
        <w:pStyle w:val="a9"/>
        <w:numPr>
          <w:ilvl w:val="0"/>
          <w:numId w:val="62"/>
        </w:numPr>
        <w:tabs>
          <w:tab w:val="left" w:pos="284"/>
        </w:tabs>
        <w:spacing w:after="0" w:line="240" w:lineRule="auto"/>
        <w:ind w:left="0" w:firstLine="0"/>
        <w:jc w:val="both"/>
        <w:rPr>
          <w:rFonts w:ascii="Times New Roman" w:hAnsi="Times New Roman" w:cs="Times New Roman"/>
          <w:sz w:val="24"/>
          <w:szCs w:val="24"/>
        </w:rPr>
      </w:pPr>
      <w:r w:rsidRPr="001B3F58">
        <w:rPr>
          <w:rFonts w:ascii="Times New Roman" w:hAnsi="Times New Roman" w:cs="Times New Roman"/>
          <w:sz w:val="24"/>
          <w:szCs w:val="24"/>
        </w:rPr>
        <w:t>Проведены уроки здоровья «Как прожить долго здоровым и молодым» с учащимися 9 класса;</w:t>
      </w:r>
    </w:p>
    <w:p w:rsidR="001B3F58" w:rsidRPr="001B3F58" w:rsidRDefault="001B3F58" w:rsidP="000831AD">
      <w:pPr>
        <w:pStyle w:val="a9"/>
        <w:numPr>
          <w:ilvl w:val="0"/>
          <w:numId w:val="62"/>
        </w:numPr>
        <w:tabs>
          <w:tab w:val="left" w:pos="284"/>
        </w:tabs>
        <w:spacing w:after="0" w:line="240" w:lineRule="auto"/>
        <w:ind w:left="0" w:firstLine="0"/>
        <w:jc w:val="both"/>
        <w:rPr>
          <w:rFonts w:ascii="Times New Roman" w:hAnsi="Times New Roman" w:cs="Times New Roman"/>
          <w:sz w:val="24"/>
          <w:szCs w:val="24"/>
        </w:rPr>
      </w:pPr>
      <w:r w:rsidRPr="001B3F58">
        <w:rPr>
          <w:rFonts w:ascii="Times New Roman" w:hAnsi="Times New Roman" w:cs="Times New Roman"/>
          <w:sz w:val="24"/>
          <w:szCs w:val="24"/>
        </w:rPr>
        <w:t xml:space="preserve">Пополняется папка «У опасной черты». </w:t>
      </w:r>
    </w:p>
    <w:p w:rsidR="001B3F58" w:rsidRPr="001B3F58" w:rsidRDefault="001B3F58" w:rsidP="001B3F58">
      <w:pPr>
        <w:spacing w:after="0" w:line="240" w:lineRule="auto"/>
        <w:ind w:firstLine="709"/>
        <w:jc w:val="both"/>
        <w:rPr>
          <w:rFonts w:ascii="Times New Roman" w:hAnsi="Times New Roman" w:cs="Times New Roman"/>
          <w:sz w:val="24"/>
          <w:szCs w:val="24"/>
        </w:rPr>
      </w:pPr>
      <w:r w:rsidRPr="001B3F58">
        <w:rPr>
          <w:rFonts w:ascii="Times New Roman" w:hAnsi="Times New Roman" w:cs="Times New Roman"/>
          <w:sz w:val="24"/>
          <w:szCs w:val="24"/>
        </w:rPr>
        <w:lastRenderedPageBreak/>
        <w:t>На этих  мероприятиях показана несовместимость таких вредных привычек, как пьянство, курение, наркотики с благополучием и здоровьем человека. Даны рекомендации как оздоровить свой образ жизни, избавиться от вредных привычек.</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w:t>
      </w:r>
    </w:p>
    <w:p w:rsidR="001B3F58" w:rsidRPr="001B3F58" w:rsidRDefault="001B3F58" w:rsidP="001B3F58">
      <w:pPr>
        <w:spacing w:after="0" w:line="240" w:lineRule="auto"/>
        <w:rPr>
          <w:rFonts w:ascii="Times New Roman" w:hAnsi="Times New Roman" w:cs="Times New Roman"/>
          <w:b/>
          <w:sz w:val="24"/>
          <w:szCs w:val="24"/>
        </w:rPr>
      </w:pPr>
      <w:r w:rsidRPr="001B3F58">
        <w:rPr>
          <w:rFonts w:ascii="Times New Roman" w:hAnsi="Times New Roman" w:cs="Times New Roman"/>
          <w:b/>
          <w:sz w:val="24"/>
          <w:szCs w:val="24"/>
        </w:rPr>
        <w:t>Нравственное воспитание:</w:t>
      </w:r>
    </w:p>
    <w:p w:rsidR="001B3F58" w:rsidRPr="001B3F58" w:rsidRDefault="001B3F58" w:rsidP="000831AD">
      <w:pPr>
        <w:pStyle w:val="a9"/>
        <w:numPr>
          <w:ilvl w:val="0"/>
          <w:numId w:val="62"/>
        </w:numPr>
        <w:tabs>
          <w:tab w:val="left" w:pos="284"/>
        </w:tabs>
        <w:spacing w:after="0" w:line="240" w:lineRule="auto"/>
        <w:ind w:left="0" w:firstLine="0"/>
        <w:jc w:val="both"/>
        <w:rPr>
          <w:rFonts w:ascii="Times New Roman" w:hAnsi="Times New Roman" w:cs="Times New Roman"/>
          <w:sz w:val="24"/>
          <w:szCs w:val="24"/>
        </w:rPr>
      </w:pPr>
      <w:r w:rsidRPr="001B3F58">
        <w:rPr>
          <w:rFonts w:ascii="Times New Roman" w:hAnsi="Times New Roman" w:cs="Times New Roman"/>
          <w:sz w:val="24"/>
          <w:szCs w:val="24"/>
        </w:rPr>
        <w:t xml:space="preserve">День Истории «Отчизны славные сыны». </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У каждого народа есть свои заветные имена, которые никогда не забываются. В этот  день истории самое время вспомнить славных защитников земли русской. Среди них московский  Дмитрий Иванович, благословенный Александр Невский, А.В. Суворов, не потерпевший ни одного поражения, спаситель России от Наполеона  - М.И. Кутузов, Г.К. Жуков – истинный герой Отечества…   Они завещали беречь землю русскую – нашу Родину.</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При подготовке с учащимися 3-х классов проведена работа совместно с классными руководителями. Ребятами были подготовлены небольшие сообщения  и рисунки к этому мероприятию.</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0831AD">
      <w:pPr>
        <w:pStyle w:val="a9"/>
        <w:numPr>
          <w:ilvl w:val="0"/>
          <w:numId w:val="63"/>
        </w:numPr>
        <w:spacing w:after="0" w:line="240" w:lineRule="auto"/>
        <w:ind w:left="284" w:hanging="284"/>
        <w:jc w:val="both"/>
        <w:rPr>
          <w:rFonts w:ascii="Times New Roman" w:hAnsi="Times New Roman" w:cs="Times New Roman"/>
          <w:sz w:val="24"/>
          <w:szCs w:val="24"/>
        </w:rPr>
      </w:pPr>
      <w:r w:rsidRPr="001B3F58">
        <w:rPr>
          <w:rFonts w:ascii="Times New Roman" w:hAnsi="Times New Roman" w:cs="Times New Roman"/>
          <w:sz w:val="24"/>
          <w:szCs w:val="24"/>
        </w:rPr>
        <w:t xml:space="preserve">  Великая Отечественная война: год за годом (Историко-познавательное мероприятие);</w:t>
      </w:r>
    </w:p>
    <w:p w:rsidR="001B3F58" w:rsidRPr="001B3F58" w:rsidRDefault="001B3F58" w:rsidP="000831AD">
      <w:pPr>
        <w:pStyle w:val="a9"/>
        <w:numPr>
          <w:ilvl w:val="0"/>
          <w:numId w:val="63"/>
        </w:numPr>
        <w:spacing w:after="0" w:line="240" w:lineRule="auto"/>
        <w:ind w:left="284" w:hanging="284"/>
        <w:jc w:val="both"/>
        <w:rPr>
          <w:rFonts w:ascii="Times New Roman" w:hAnsi="Times New Roman" w:cs="Times New Roman"/>
          <w:sz w:val="24"/>
          <w:szCs w:val="24"/>
        </w:rPr>
      </w:pPr>
      <w:r w:rsidRPr="001B3F58">
        <w:rPr>
          <w:rFonts w:ascii="Times New Roman" w:hAnsi="Times New Roman" w:cs="Times New Roman"/>
          <w:sz w:val="24"/>
          <w:szCs w:val="24"/>
        </w:rPr>
        <w:t xml:space="preserve"> Песни Великой </w:t>
      </w:r>
      <w:proofErr w:type="gramStart"/>
      <w:r w:rsidRPr="001B3F58">
        <w:rPr>
          <w:rFonts w:ascii="Times New Roman" w:hAnsi="Times New Roman" w:cs="Times New Roman"/>
          <w:sz w:val="24"/>
          <w:szCs w:val="24"/>
        </w:rPr>
        <w:t>Отечественный</w:t>
      </w:r>
      <w:proofErr w:type="gramEnd"/>
      <w:r w:rsidRPr="001B3F58">
        <w:rPr>
          <w:rFonts w:ascii="Times New Roman" w:hAnsi="Times New Roman" w:cs="Times New Roman"/>
          <w:sz w:val="24"/>
          <w:szCs w:val="24"/>
        </w:rPr>
        <w:t xml:space="preserve"> войны;</w:t>
      </w:r>
    </w:p>
    <w:p w:rsidR="001B3F58" w:rsidRPr="001B3F58" w:rsidRDefault="001B3F58" w:rsidP="000831AD">
      <w:pPr>
        <w:pStyle w:val="a9"/>
        <w:numPr>
          <w:ilvl w:val="0"/>
          <w:numId w:val="63"/>
        </w:numPr>
        <w:spacing w:after="0" w:line="240" w:lineRule="auto"/>
        <w:ind w:left="284" w:hanging="284"/>
        <w:jc w:val="both"/>
        <w:rPr>
          <w:rFonts w:ascii="Times New Roman" w:hAnsi="Times New Roman" w:cs="Times New Roman"/>
          <w:sz w:val="24"/>
          <w:szCs w:val="24"/>
        </w:rPr>
      </w:pPr>
      <w:r w:rsidRPr="001B3F58">
        <w:rPr>
          <w:rFonts w:ascii="Times New Roman" w:hAnsi="Times New Roman" w:cs="Times New Roman"/>
          <w:sz w:val="24"/>
          <w:szCs w:val="24"/>
        </w:rPr>
        <w:t xml:space="preserve"> День Славянской письменности и культуры.</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rPr>
          <w:rFonts w:ascii="Times New Roman" w:hAnsi="Times New Roman" w:cs="Times New Roman"/>
          <w:b/>
          <w:sz w:val="24"/>
          <w:szCs w:val="24"/>
        </w:rPr>
      </w:pPr>
      <w:r w:rsidRPr="001B3F58">
        <w:rPr>
          <w:rFonts w:ascii="Times New Roman" w:hAnsi="Times New Roman" w:cs="Times New Roman"/>
          <w:b/>
          <w:sz w:val="24"/>
          <w:szCs w:val="24"/>
        </w:rPr>
        <w:t>Экологическое воспитание:</w:t>
      </w:r>
    </w:p>
    <w:p w:rsidR="001B3F58" w:rsidRPr="001B3F58" w:rsidRDefault="001B3F58" w:rsidP="000831AD">
      <w:pPr>
        <w:pStyle w:val="a9"/>
        <w:numPr>
          <w:ilvl w:val="0"/>
          <w:numId w:val="64"/>
        </w:numPr>
        <w:spacing w:after="0" w:line="240" w:lineRule="auto"/>
        <w:ind w:left="426" w:hanging="426"/>
        <w:jc w:val="both"/>
        <w:rPr>
          <w:rFonts w:ascii="Times New Roman" w:hAnsi="Times New Roman" w:cs="Times New Roman"/>
          <w:sz w:val="24"/>
          <w:szCs w:val="24"/>
        </w:rPr>
      </w:pPr>
      <w:r w:rsidRPr="001B3F58">
        <w:rPr>
          <w:rFonts w:ascii="Times New Roman" w:hAnsi="Times New Roman" w:cs="Times New Roman"/>
          <w:sz w:val="24"/>
          <w:szCs w:val="24"/>
        </w:rPr>
        <w:t xml:space="preserve">  День  информации «Твой край родной»;</w:t>
      </w:r>
    </w:p>
    <w:p w:rsidR="001B3F58" w:rsidRPr="001B3F58" w:rsidRDefault="001B3F58" w:rsidP="000831AD">
      <w:pPr>
        <w:pStyle w:val="a9"/>
        <w:numPr>
          <w:ilvl w:val="0"/>
          <w:numId w:val="64"/>
        </w:numPr>
        <w:spacing w:after="0" w:line="240" w:lineRule="auto"/>
        <w:ind w:left="426" w:hanging="426"/>
        <w:jc w:val="both"/>
        <w:rPr>
          <w:rFonts w:ascii="Times New Roman" w:hAnsi="Times New Roman" w:cs="Times New Roman"/>
          <w:sz w:val="24"/>
          <w:szCs w:val="24"/>
        </w:rPr>
      </w:pPr>
      <w:r w:rsidRPr="001B3F58">
        <w:rPr>
          <w:rFonts w:ascii="Times New Roman" w:hAnsi="Times New Roman" w:cs="Times New Roman"/>
          <w:sz w:val="24"/>
          <w:szCs w:val="24"/>
        </w:rPr>
        <w:t xml:space="preserve">  Урок краеведения «Это твоя Земля»;</w:t>
      </w:r>
    </w:p>
    <w:p w:rsidR="001B3F58" w:rsidRPr="001B3F58" w:rsidRDefault="001B3F58" w:rsidP="000831AD">
      <w:pPr>
        <w:pStyle w:val="a9"/>
        <w:numPr>
          <w:ilvl w:val="0"/>
          <w:numId w:val="64"/>
        </w:numPr>
        <w:spacing w:after="0" w:line="240" w:lineRule="auto"/>
        <w:ind w:left="426" w:hanging="426"/>
        <w:jc w:val="both"/>
        <w:rPr>
          <w:rFonts w:ascii="Times New Roman" w:hAnsi="Times New Roman" w:cs="Times New Roman"/>
          <w:sz w:val="24"/>
          <w:szCs w:val="24"/>
        </w:rPr>
      </w:pPr>
      <w:r w:rsidRPr="001B3F58">
        <w:rPr>
          <w:rFonts w:ascii="Times New Roman" w:hAnsi="Times New Roman" w:cs="Times New Roman"/>
          <w:sz w:val="24"/>
          <w:szCs w:val="24"/>
        </w:rPr>
        <w:t xml:space="preserve">  Час библиотечной потехи «Кто такие обезьяны»;</w:t>
      </w:r>
    </w:p>
    <w:p w:rsidR="001B3F58" w:rsidRPr="001B3F58" w:rsidRDefault="001B3F58" w:rsidP="000831AD">
      <w:pPr>
        <w:pStyle w:val="a9"/>
        <w:numPr>
          <w:ilvl w:val="0"/>
          <w:numId w:val="64"/>
        </w:numPr>
        <w:spacing w:after="0" w:line="240" w:lineRule="auto"/>
        <w:ind w:left="426" w:hanging="426"/>
        <w:jc w:val="both"/>
        <w:rPr>
          <w:rFonts w:ascii="Times New Roman" w:hAnsi="Times New Roman" w:cs="Times New Roman"/>
          <w:sz w:val="24"/>
          <w:szCs w:val="24"/>
        </w:rPr>
      </w:pPr>
      <w:r w:rsidRPr="001B3F58">
        <w:rPr>
          <w:rFonts w:ascii="Times New Roman" w:hAnsi="Times New Roman" w:cs="Times New Roman"/>
          <w:sz w:val="24"/>
          <w:szCs w:val="24"/>
        </w:rPr>
        <w:t xml:space="preserve">  Час-рассказ «Из Книги  рекордов Гиннесса».</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Это мероприятие вызвало живой интерес у всех присутствующих. Рассказ был подготовлен по темам:</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История создания Книги рекордов Гиннесса;</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Несколько фактов из Книги рекордов Гиннесса;</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Кто в мире «самый, самый».</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rPr>
          <w:rFonts w:ascii="Times New Roman" w:hAnsi="Times New Roman" w:cs="Times New Roman"/>
          <w:b/>
          <w:sz w:val="24"/>
          <w:szCs w:val="24"/>
        </w:rPr>
      </w:pPr>
      <w:r w:rsidRPr="001B3F58">
        <w:rPr>
          <w:rFonts w:ascii="Times New Roman" w:hAnsi="Times New Roman" w:cs="Times New Roman"/>
          <w:b/>
          <w:sz w:val="24"/>
          <w:szCs w:val="24"/>
        </w:rPr>
        <w:t>Цикл мероприятий к знаменательным и памятным датам.</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Школьная библиотека располагает достаточными фондами литературы о Великой Отечественной войне. Это дало возможность вести активную подготовку к 7</w:t>
      </w:r>
      <w:r w:rsidR="00085860">
        <w:rPr>
          <w:rFonts w:ascii="Times New Roman" w:hAnsi="Times New Roman" w:cs="Times New Roman"/>
          <w:sz w:val="24"/>
          <w:szCs w:val="24"/>
        </w:rPr>
        <w:t>4</w:t>
      </w:r>
      <w:r w:rsidRPr="001B3F58">
        <w:rPr>
          <w:rFonts w:ascii="Times New Roman" w:hAnsi="Times New Roman" w:cs="Times New Roman"/>
          <w:sz w:val="24"/>
          <w:szCs w:val="24"/>
        </w:rPr>
        <w:t xml:space="preserve">-годовщине Великой Победы. Была разработана  программа мероприятий  по празднованию Дня Победы, в которых школьная библиотека приняла активное участие.  В читальном зале библиотеки для учащихся была представлена выставка произведений  о Великой Отечественной войне, о подвигах народа во второй мировой. </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Для ребят проводились следующие мероприятия:</w:t>
      </w:r>
    </w:p>
    <w:p w:rsidR="001B3F58" w:rsidRPr="001B3F58" w:rsidRDefault="001B3F58" w:rsidP="004C53FF">
      <w:pPr>
        <w:numPr>
          <w:ilvl w:val="0"/>
          <w:numId w:val="37"/>
        </w:num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Устный журнал «Слава городов – героев вечна»;</w:t>
      </w:r>
    </w:p>
    <w:p w:rsidR="001B3F58" w:rsidRPr="001B3F58" w:rsidRDefault="001B3F58" w:rsidP="004C53FF">
      <w:pPr>
        <w:numPr>
          <w:ilvl w:val="0"/>
          <w:numId w:val="37"/>
        </w:num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Неделя военной книги;</w:t>
      </w:r>
    </w:p>
    <w:p w:rsidR="001B3F58" w:rsidRPr="001B3F58" w:rsidRDefault="001B3F58" w:rsidP="004C53FF">
      <w:pPr>
        <w:numPr>
          <w:ilvl w:val="0"/>
          <w:numId w:val="37"/>
        </w:num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Участие в Международной акции «Читаем детям о войне»;</w:t>
      </w:r>
    </w:p>
    <w:p w:rsidR="001B3F58" w:rsidRPr="001B3F58" w:rsidRDefault="001B3F58" w:rsidP="004C53FF">
      <w:pPr>
        <w:numPr>
          <w:ilvl w:val="0"/>
          <w:numId w:val="37"/>
        </w:num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Тематические уроки: «Подвигу жить в веках», «Чтим и помним»;</w:t>
      </w:r>
    </w:p>
    <w:p w:rsidR="001B3F58" w:rsidRPr="001B3F58" w:rsidRDefault="001B3F58" w:rsidP="004C53FF">
      <w:pPr>
        <w:numPr>
          <w:ilvl w:val="0"/>
          <w:numId w:val="37"/>
        </w:num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Уроки-презентации «Пионеры-герои».</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Несмотря на то, что взрослые считают нынешнее поколение черствым и далеко  не патриотичным, эти мероприятия показали, что многое зависит от нас, взрослых, от нашего с вами отношения к этому празднику. Мы должны воспитать в детях любовь к великой Отчизне, научить их преклоняться пред боевой славой русского народа, который на всем протяжении своей многострадальной истории нес знамя миротворца и защитника. Глядя на серьезные лица детей во время минуты молчания, стоявших со свечами в руках у плит с именами погибших </w:t>
      </w:r>
      <w:r w:rsidRPr="001B3F58">
        <w:rPr>
          <w:rFonts w:ascii="Times New Roman" w:hAnsi="Times New Roman" w:cs="Times New Roman"/>
          <w:sz w:val="24"/>
          <w:szCs w:val="24"/>
        </w:rPr>
        <w:lastRenderedPageBreak/>
        <w:t>защитников села, мы убеждаемся вновь и вновь  в том, что связь между поколениями не будет прервана.</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w:t>
      </w:r>
    </w:p>
    <w:p w:rsidR="001B3F58" w:rsidRPr="001B3F58" w:rsidRDefault="001B3F58" w:rsidP="001B3F58">
      <w:pPr>
        <w:spacing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       Традиционно  в рамках мероприятий, приуроченных ко Дню Матери, проводились различные мероприятия. Вывешивались поздравления, в младших классах были подготовлены развлекательные программы. Для учащихся 5-11 классов было разработано совместно с библиотекой общешкольное мероприятие «Самая прекрасная из женщин – женщина с ребенком на руках!».</w:t>
      </w:r>
    </w:p>
    <w:p w:rsidR="001B3F58" w:rsidRPr="001B3F58" w:rsidRDefault="001B3F58" w:rsidP="001B3F58">
      <w:pPr>
        <w:spacing w:after="0" w:line="240" w:lineRule="auto"/>
        <w:jc w:val="both"/>
        <w:rPr>
          <w:rFonts w:ascii="Times New Roman" w:hAnsi="Times New Roman" w:cs="Times New Roman"/>
          <w:sz w:val="24"/>
          <w:szCs w:val="24"/>
        </w:rPr>
      </w:pPr>
    </w:p>
    <w:p w:rsidR="001B3F58" w:rsidRPr="001B3F58" w:rsidRDefault="001B3F58" w:rsidP="001B3F58">
      <w:pPr>
        <w:spacing w:after="0" w:line="240" w:lineRule="auto"/>
        <w:jc w:val="both"/>
        <w:rPr>
          <w:rFonts w:ascii="Times New Roman" w:hAnsi="Times New Roman" w:cs="Times New Roman"/>
          <w:b/>
          <w:sz w:val="24"/>
          <w:szCs w:val="24"/>
          <w:u w:val="single"/>
        </w:rPr>
      </w:pPr>
      <w:r w:rsidRPr="001B3F58">
        <w:rPr>
          <w:rFonts w:ascii="Times New Roman" w:hAnsi="Times New Roman" w:cs="Times New Roman"/>
          <w:b/>
          <w:sz w:val="24"/>
          <w:szCs w:val="24"/>
        </w:rPr>
        <w:t xml:space="preserve">      </w:t>
      </w:r>
      <w:r w:rsidRPr="001B3F58">
        <w:rPr>
          <w:rFonts w:ascii="Times New Roman" w:hAnsi="Times New Roman" w:cs="Times New Roman"/>
          <w:b/>
          <w:sz w:val="24"/>
          <w:szCs w:val="24"/>
          <w:u w:val="single"/>
        </w:rPr>
        <w:t xml:space="preserve">Индивидуальная работа:   </w:t>
      </w:r>
    </w:p>
    <w:p w:rsidR="001B3F58" w:rsidRPr="001B3F58" w:rsidRDefault="001B3F58" w:rsidP="000831AD">
      <w:pPr>
        <w:numPr>
          <w:ilvl w:val="0"/>
          <w:numId w:val="60"/>
        </w:numPr>
        <w:spacing w:before="100" w:beforeAutospacing="1" w:after="0" w:line="240" w:lineRule="auto"/>
        <w:rPr>
          <w:rFonts w:ascii="Times New Roman" w:hAnsi="Times New Roman" w:cs="Times New Roman"/>
          <w:sz w:val="24"/>
          <w:szCs w:val="24"/>
        </w:rPr>
      </w:pPr>
      <w:r w:rsidRPr="001B3F58">
        <w:rPr>
          <w:rFonts w:ascii="Times New Roman" w:hAnsi="Times New Roman" w:cs="Times New Roman"/>
          <w:sz w:val="24"/>
          <w:szCs w:val="24"/>
        </w:rPr>
        <w:t xml:space="preserve">Помощь в определении тематики чтения; </w:t>
      </w:r>
    </w:p>
    <w:p w:rsidR="001B3F58" w:rsidRPr="001B3F58" w:rsidRDefault="001B3F58" w:rsidP="000831AD">
      <w:pPr>
        <w:numPr>
          <w:ilvl w:val="0"/>
          <w:numId w:val="60"/>
        </w:numPr>
        <w:spacing w:before="100" w:beforeAutospacing="1" w:after="0" w:line="240" w:lineRule="auto"/>
        <w:rPr>
          <w:rFonts w:ascii="Times New Roman" w:hAnsi="Times New Roman" w:cs="Times New Roman"/>
          <w:sz w:val="24"/>
          <w:szCs w:val="24"/>
        </w:rPr>
      </w:pPr>
      <w:r w:rsidRPr="001B3F58">
        <w:rPr>
          <w:rFonts w:ascii="Times New Roman" w:hAnsi="Times New Roman" w:cs="Times New Roman"/>
          <w:sz w:val="24"/>
          <w:szCs w:val="24"/>
        </w:rPr>
        <w:t xml:space="preserve">Выбор конкретных книг; </w:t>
      </w:r>
    </w:p>
    <w:p w:rsidR="001B3F58" w:rsidRPr="001B3F58" w:rsidRDefault="001B3F58" w:rsidP="000831AD">
      <w:pPr>
        <w:numPr>
          <w:ilvl w:val="0"/>
          <w:numId w:val="60"/>
        </w:numPr>
        <w:spacing w:before="100" w:beforeAutospacing="1" w:after="0" w:line="240" w:lineRule="auto"/>
        <w:rPr>
          <w:rFonts w:ascii="Times New Roman" w:hAnsi="Times New Roman" w:cs="Times New Roman"/>
          <w:sz w:val="24"/>
          <w:szCs w:val="24"/>
        </w:rPr>
      </w:pPr>
      <w:r w:rsidRPr="001B3F58">
        <w:rPr>
          <w:rFonts w:ascii="Times New Roman" w:hAnsi="Times New Roman" w:cs="Times New Roman"/>
          <w:sz w:val="24"/>
          <w:szCs w:val="24"/>
        </w:rPr>
        <w:t xml:space="preserve">Выполнение запросов; </w:t>
      </w:r>
    </w:p>
    <w:p w:rsidR="001B3F58" w:rsidRPr="001B3F58" w:rsidRDefault="001B3F58" w:rsidP="000831AD">
      <w:pPr>
        <w:numPr>
          <w:ilvl w:val="0"/>
          <w:numId w:val="60"/>
        </w:numPr>
        <w:spacing w:before="100" w:beforeAutospacing="1" w:after="0" w:line="240" w:lineRule="auto"/>
        <w:rPr>
          <w:rFonts w:ascii="Times New Roman" w:hAnsi="Times New Roman" w:cs="Times New Roman"/>
          <w:sz w:val="24"/>
          <w:szCs w:val="24"/>
        </w:rPr>
      </w:pPr>
      <w:r w:rsidRPr="001B3F58">
        <w:rPr>
          <w:rFonts w:ascii="Times New Roman" w:hAnsi="Times New Roman" w:cs="Times New Roman"/>
          <w:sz w:val="24"/>
          <w:szCs w:val="24"/>
        </w:rPr>
        <w:t xml:space="preserve">Оказание помощи в поиске литературы; </w:t>
      </w:r>
    </w:p>
    <w:p w:rsidR="001B3F58" w:rsidRPr="001B3F58" w:rsidRDefault="001B3F58" w:rsidP="000831AD">
      <w:pPr>
        <w:numPr>
          <w:ilvl w:val="0"/>
          <w:numId w:val="60"/>
        </w:numPr>
        <w:spacing w:before="100" w:beforeAutospacing="1" w:after="0" w:line="240" w:lineRule="auto"/>
        <w:rPr>
          <w:rFonts w:ascii="Times New Roman" w:hAnsi="Times New Roman" w:cs="Times New Roman"/>
          <w:sz w:val="24"/>
          <w:szCs w:val="24"/>
        </w:rPr>
      </w:pPr>
      <w:r w:rsidRPr="001B3F58">
        <w:rPr>
          <w:rFonts w:ascii="Times New Roman" w:hAnsi="Times New Roman" w:cs="Times New Roman"/>
          <w:sz w:val="24"/>
          <w:szCs w:val="24"/>
        </w:rPr>
        <w:t xml:space="preserve">Знакомство с источниками информации; </w:t>
      </w:r>
    </w:p>
    <w:p w:rsidR="001B3F58" w:rsidRPr="001B3F58" w:rsidRDefault="001B3F58" w:rsidP="000831AD">
      <w:pPr>
        <w:numPr>
          <w:ilvl w:val="0"/>
          <w:numId w:val="60"/>
        </w:numPr>
        <w:spacing w:before="100" w:beforeAutospacing="1" w:after="0" w:line="240" w:lineRule="auto"/>
        <w:rPr>
          <w:rFonts w:ascii="Times New Roman" w:hAnsi="Times New Roman" w:cs="Times New Roman"/>
          <w:sz w:val="24"/>
          <w:szCs w:val="24"/>
        </w:rPr>
      </w:pPr>
      <w:r w:rsidRPr="001B3F58">
        <w:rPr>
          <w:rFonts w:ascii="Times New Roman" w:hAnsi="Times New Roman" w:cs="Times New Roman"/>
          <w:sz w:val="24"/>
          <w:szCs w:val="24"/>
        </w:rPr>
        <w:t xml:space="preserve">Перерегистрация и запись новых читателей; </w:t>
      </w:r>
    </w:p>
    <w:p w:rsidR="001B3F58" w:rsidRPr="001B3F58" w:rsidRDefault="001B3F58" w:rsidP="000831AD">
      <w:pPr>
        <w:numPr>
          <w:ilvl w:val="0"/>
          <w:numId w:val="60"/>
        </w:numPr>
        <w:spacing w:before="100" w:beforeAutospacing="1" w:after="0" w:line="240" w:lineRule="auto"/>
        <w:rPr>
          <w:rFonts w:ascii="Times New Roman" w:hAnsi="Times New Roman" w:cs="Times New Roman"/>
          <w:sz w:val="24"/>
          <w:szCs w:val="24"/>
        </w:rPr>
      </w:pPr>
      <w:r w:rsidRPr="001B3F58">
        <w:rPr>
          <w:rFonts w:ascii="Times New Roman" w:hAnsi="Times New Roman" w:cs="Times New Roman"/>
          <w:sz w:val="24"/>
          <w:szCs w:val="24"/>
        </w:rPr>
        <w:t>Беседы с вновь записавшимися читателями о правилах поведения в библиотеке, о культуре чтения книг;</w:t>
      </w:r>
    </w:p>
    <w:p w:rsidR="001B3F58" w:rsidRPr="001B3F58" w:rsidRDefault="001B3F58" w:rsidP="000831AD">
      <w:pPr>
        <w:numPr>
          <w:ilvl w:val="0"/>
          <w:numId w:val="60"/>
        </w:numPr>
        <w:spacing w:before="100" w:beforeAutospacing="1" w:after="0" w:line="240" w:lineRule="auto"/>
        <w:rPr>
          <w:rFonts w:ascii="Times New Roman" w:hAnsi="Times New Roman" w:cs="Times New Roman"/>
          <w:sz w:val="24"/>
          <w:szCs w:val="24"/>
        </w:rPr>
      </w:pPr>
      <w:r w:rsidRPr="001B3F58">
        <w:rPr>
          <w:rFonts w:ascii="Times New Roman" w:hAnsi="Times New Roman" w:cs="Times New Roman"/>
          <w:sz w:val="24"/>
          <w:szCs w:val="24"/>
        </w:rPr>
        <w:t xml:space="preserve">Беседы об ответственности за причиненный ущерб книге, учебнику, другому носителю информации; </w:t>
      </w:r>
    </w:p>
    <w:p w:rsidR="001B3F58" w:rsidRPr="001B3F58" w:rsidRDefault="001B3F58" w:rsidP="000831AD">
      <w:pPr>
        <w:numPr>
          <w:ilvl w:val="0"/>
          <w:numId w:val="60"/>
        </w:numPr>
        <w:spacing w:before="100" w:beforeAutospacing="1" w:after="0" w:line="240" w:lineRule="auto"/>
        <w:rPr>
          <w:rFonts w:ascii="Times New Roman" w:hAnsi="Times New Roman" w:cs="Times New Roman"/>
          <w:sz w:val="24"/>
          <w:szCs w:val="24"/>
        </w:rPr>
      </w:pPr>
      <w:r w:rsidRPr="001B3F58">
        <w:rPr>
          <w:rFonts w:ascii="Times New Roman" w:hAnsi="Times New Roman" w:cs="Times New Roman"/>
          <w:sz w:val="24"/>
          <w:szCs w:val="24"/>
        </w:rPr>
        <w:t xml:space="preserve">Подбор литературы для написания рефератов, докладов; </w:t>
      </w:r>
    </w:p>
    <w:p w:rsidR="001B3F58" w:rsidRPr="001B3F58" w:rsidRDefault="001B3F58" w:rsidP="000831AD">
      <w:pPr>
        <w:numPr>
          <w:ilvl w:val="0"/>
          <w:numId w:val="60"/>
        </w:numPr>
        <w:spacing w:after="0" w:line="240" w:lineRule="auto"/>
        <w:rPr>
          <w:rFonts w:ascii="Times New Roman" w:hAnsi="Times New Roman" w:cs="Times New Roman"/>
          <w:sz w:val="24"/>
          <w:szCs w:val="24"/>
        </w:rPr>
      </w:pPr>
      <w:r w:rsidRPr="001B3F58">
        <w:rPr>
          <w:rFonts w:ascii="Times New Roman" w:hAnsi="Times New Roman" w:cs="Times New Roman"/>
          <w:sz w:val="24"/>
          <w:szCs w:val="24"/>
        </w:rPr>
        <w:t xml:space="preserve">Проведение индивидуальных бесед о </w:t>
      </w:r>
      <w:proofErr w:type="gramStart"/>
      <w:r w:rsidRPr="001B3F58">
        <w:rPr>
          <w:rFonts w:ascii="Times New Roman" w:hAnsi="Times New Roman" w:cs="Times New Roman"/>
          <w:sz w:val="24"/>
          <w:szCs w:val="24"/>
        </w:rPr>
        <w:t>прочитанном</w:t>
      </w:r>
      <w:proofErr w:type="gramEnd"/>
      <w:r w:rsidRPr="001B3F58">
        <w:rPr>
          <w:rFonts w:ascii="Times New Roman" w:hAnsi="Times New Roman" w:cs="Times New Roman"/>
          <w:sz w:val="24"/>
          <w:szCs w:val="24"/>
        </w:rPr>
        <w:t xml:space="preserve">: </w:t>
      </w:r>
    </w:p>
    <w:p w:rsidR="001B3F58" w:rsidRPr="001B3F58" w:rsidRDefault="001B3F58" w:rsidP="001B3F58">
      <w:pPr>
        <w:spacing w:after="0" w:line="240" w:lineRule="auto"/>
        <w:ind w:left="720"/>
        <w:rPr>
          <w:rFonts w:ascii="Times New Roman" w:hAnsi="Times New Roman" w:cs="Times New Roman"/>
          <w:sz w:val="24"/>
          <w:szCs w:val="24"/>
        </w:rPr>
      </w:pPr>
      <w:r w:rsidRPr="001B3F58">
        <w:rPr>
          <w:rFonts w:ascii="Times New Roman" w:hAnsi="Times New Roman" w:cs="Times New Roman"/>
          <w:sz w:val="24"/>
          <w:szCs w:val="24"/>
        </w:rPr>
        <w:t xml:space="preserve">- выявление уровня читательского развития учащегося, в том числе — была ли ему понятна прочитанная книга; </w:t>
      </w:r>
    </w:p>
    <w:p w:rsidR="001B3F58" w:rsidRPr="001B3F58" w:rsidRDefault="001B3F58" w:rsidP="001B3F58">
      <w:pPr>
        <w:spacing w:after="0" w:line="240" w:lineRule="auto"/>
        <w:ind w:left="720"/>
        <w:rPr>
          <w:rFonts w:ascii="Times New Roman" w:hAnsi="Times New Roman" w:cs="Times New Roman"/>
          <w:sz w:val="24"/>
          <w:szCs w:val="24"/>
        </w:rPr>
      </w:pPr>
      <w:r w:rsidRPr="001B3F58">
        <w:rPr>
          <w:rFonts w:ascii="Times New Roman" w:hAnsi="Times New Roman" w:cs="Times New Roman"/>
          <w:sz w:val="24"/>
          <w:szCs w:val="24"/>
        </w:rPr>
        <w:t xml:space="preserve">- выявление мнения читателя о данном произведении и его авторе; </w:t>
      </w:r>
    </w:p>
    <w:p w:rsidR="001B3F58" w:rsidRPr="001B3F58" w:rsidRDefault="001B3F58" w:rsidP="001B3F58">
      <w:pPr>
        <w:spacing w:after="0" w:line="240" w:lineRule="auto"/>
        <w:ind w:left="720"/>
        <w:rPr>
          <w:rFonts w:ascii="Times New Roman" w:hAnsi="Times New Roman" w:cs="Times New Roman"/>
          <w:sz w:val="24"/>
          <w:szCs w:val="24"/>
        </w:rPr>
      </w:pPr>
      <w:r w:rsidRPr="001B3F58">
        <w:rPr>
          <w:rFonts w:ascii="Times New Roman" w:hAnsi="Times New Roman" w:cs="Times New Roman"/>
          <w:sz w:val="24"/>
          <w:szCs w:val="24"/>
        </w:rPr>
        <w:t xml:space="preserve">- выявление вкусов и предпочтений читателя (на примере обсуждения прочитанной книги). </w:t>
      </w:r>
    </w:p>
    <w:p w:rsidR="001B3F58" w:rsidRPr="001B3F58" w:rsidRDefault="001B3F58" w:rsidP="001B3F58">
      <w:pPr>
        <w:spacing w:before="100" w:beforeAutospacing="1"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В течение учебного года велась работа:</w:t>
      </w:r>
    </w:p>
    <w:p w:rsidR="001B3F58" w:rsidRPr="001B3F58" w:rsidRDefault="001B3F58" w:rsidP="000831AD">
      <w:pPr>
        <w:numPr>
          <w:ilvl w:val="0"/>
          <w:numId w:val="61"/>
        </w:numPr>
        <w:spacing w:before="100" w:beforeAutospacing="1"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Мониторинг посещаемости библиотеки; </w:t>
      </w:r>
    </w:p>
    <w:p w:rsidR="001B3F58" w:rsidRPr="001B3F58" w:rsidRDefault="001B3F58" w:rsidP="000831AD">
      <w:pPr>
        <w:numPr>
          <w:ilvl w:val="0"/>
          <w:numId w:val="61"/>
        </w:numPr>
        <w:spacing w:before="100" w:beforeAutospacing="1"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Интеллектуальные игры, викторины;</w:t>
      </w:r>
    </w:p>
    <w:p w:rsidR="001B3F58" w:rsidRPr="001B3F58" w:rsidRDefault="001B3F58" w:rsidP="000831AD">
      <w:pPr>
        <w:numPr>
          <w:ilvl w:val="0"/>
          <w:numId w:val="61"/>
        </w:numPr>
        <w:spacing w:before="100" w:beforeAutospacing="1"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 xml:space="preserve">Литературно-творческие игры, беседы, обзоры, кроссворды, увлекательные путешествия с героями книг; </w:t>
      </w:r>
    </w:p>
    <w:p w:rsidR="001B3F58" w:rsidRPr="001B3F58" w:rsidRDefault="001B3F58" w:rsidP="000831AD">
      <w:pPr>
        <w:numPr>
          <w:ilvl w:val="0"/>
          <w:numId w:val="61"/>
        </w:numPr>
        <w:spacing w:before="100" w:beforeAutospacing="1"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Стимулирование интереса к чтению через выставки книг по разным направлениям;</w:t>
      </w:r>
    </w:p>
    <w:p w:rsidR="001B3F58" w:rsidRPr="001B3F58" w:rsidRDefault="001B3F58" w:rsidP="000831AD">
      <w:pPr>
        <w:numPr>
          <w:ilvl w:val="0"/>
          <w:numId w:val="61"/>
        </w:numPr>
        <w:spacing w:before="100" w:beforeAutospacing="1"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Анкетирование учащихся 5-9 классов «Что я люблю читать?»;</w:t>
      </w:r>
    </w:p>
    <w:p w:rsidR="001B3F58" w:rsidRPr="001B3F58" w:rsidRDefault="001B3F58" w:rsidP="000831AD">
      <w:pPr>
        <w:numPr>
          <w:ilvl w:val="0"/>
          <w:numId w:val="61"/>
        </w:numPr>
        <w:spacing w:before="100" w:beforeAutospacing="1"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Просмотр читательских формуляров с целью выявления задолжников. Доведение ре</w:t>
      </w:r>
      <w:r w:rsidRPr="001B3F58">
        <w:rPr>
          <w:rFonts w:ascii="Times New Roman" w:hAnsi="Times New Roman" w:cs="Times New Roman"/>
          <w:sz w:val="24"/>
          <w:szCs w:val="24"/>
        </w:rPr>
        <w:softHyphen/>
        <w:t>зультатов просмотра до сведения классных руководителей;</w:t>
      </w:r>
    </w:p>
    <w:p w:rsidR="001B3F58" w:rsidRPr="001B3F58" w:rsidRDefault="001B3F58" w:rsidP="000831AD">
      <w:pPr>
        <w:numPr>
          <w:ilvl w:val="0"/>
          <w:numId w:val="61"/>
        </w:numPr>
        <w:spacing w:before="100" w:beforeAutospacing="1"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Наглядная реклама (информационные объявления о выставках и мероприятиях, прово</w:t>
      </w:r>
      <w:r w:rsidRPr="001B3F58">
        <w:rPr>
          <w:rFonts w:ascii="Times New Roman" w:hAnsi="Times New Roman" w:cs="Times New Roman"/>
          <w:sz w:val="24"/>
          <w:szCs w:val="24"/>
        </w:rPr>
        <w:softHyphen/>
        <w:t xml:space="preserve">димых библиотекой); </w:t>
      </w:r>
    </w:p>
    <w:p w:rsidR="001B3F58" w:rsidRPr="001B3F58" w:rsidRDefault="001B3F58" w:rsidP="000831AD">
      <w:pPr>
        <w:numPr>
          <w:ilvl w:val="0"/>
          <w:numId w:val="61"/>
        </w:numPr>
        <w:spacing w:before="100" w:beforeAutospacing="1" w:after="0" w:line="240" w:lineRule="auto"/>
        <w:jc w:val="both"/>
        <w:rPr>
          <w:rFonts w:ascii="Times New Roman" w:hAnsi="Times New Roman" w:cs="Times New Roman"/>
          <w:sz w:val="24"/>
          <w:szCs w:val="24"/>
        </w:rPr>
      </w:pPr>
      <w:r w:rsidRPr="001B3F58">
        <w:rPr>
          <w:rFonts w:ascii="Times New Roman" w:hAnsi="Times New Roman" w:cs="Times New Roman"/>
          <w:sz w:val="24"/>
          <w:szCs w:val="24"/>
        </w:rPr>
        <w:t>Ведутся инвентарные книги и книги суммарного учета. Ведутся карточки текущего комплектования и доукомплектования.</w:t>
      </w:r>
    </w:p>
    <w:p w:rsidR="00A62C7E" w:rsidRPr="005C41C9" w:rsidRDefault="00A62C7E" w:rsidP="00830ABE">
      <w:pPr>
        <w:spacing w:after="0" w:line="240" w:lineRule="auto"/>
        <w:jc w:val="both"/>
        <w:rPr>
          <w:rFonts w:ascii="Times New Roman" w:eastAsia="Times New Roman" w:hAnsi="Times New Roman" w:cs="Times New Roman"/>
          <w:sz w:val="24"/>
          <w:szCs w:val="28"/>
        </w:rPr>
      </w:pPr>
    </w:p>
    <w:p w:rsidR="00B36B86" w:rsidRPr="00AE5E45" w:rsidRDefault="007B50B6" w:rsidP="00BF337D">
      <w:pPr>
        <w:pStyle w:val="a9"/>
        <w:numPr>
          <w:ilvl w:val="0"/>
          <w:numId w:val="7"/>
        </w:numPr>
        <w:spacing w:line="240" w:lineRule="auto"/>
        <w:jc w:val="center"/>
        <w:rPr>
          <w:rFonts w:ascii="Times New Roman" w:hAnsi="Times New Roman" w:cs="Times New Roman"/>
          <w:b/>
          <w:bCs/>
          <w:sz w:val="24"/>
          <w:szCs w:val="24"/>
        </w:rPr>
      </w:pPr>
      <w:r w:rsidRPr="00AE5E45">
        <w:rPr>
          <w:rFonts w:ascii="Times New Roman" w:hAnsi="Times New Roman" w:cs="Times New Roman"/>
          <w:b/>
          <w:bCs/>
          <w:sz w:val="24"/>
          <w:szCs w:val="24"/>
        </w:rPr>
        <w:t>Организация  учебно-воспитательного процесса.</w:t>
      </w:r>
    </w:p>
    <w:p w:rsidR="00831CF3" w:rsidRPr="00831CF3" w:rsidRDefault="00831CF3" w:rsidP="00831CF3">
      <w:pPr>
        <w:pStyle w:val="33"/>
        <w:spacing w:after="0" w:line="240" w:lineRule="auto"/>
        <w:jc w:val="center"/>
        <w:rPr>
          <w:rFonts w:ascii="Times New Roman" w:hAnsi="Times New Roman" w:cs="Times New Roman"/>
          <w:b/>
          <w:bCs/>
          <w:iCs/>
          <w:sz w:val="24"/>
          <w:szCs w:val="24"/>
        </w:rPr>
      </w:pPr>
    </w:p>
    <w:p w:rsidR="00831CF3" w:rsidRPr="00831CF3" w:rsidRDefault="00831CF3" w:rsidP="00B1261C">
      <w:pPr>
        <w:pStyle w:val="33"/>
        <w:numPr>
          <w:ilvl w:val="0"/>
          <w:numId w:val="12"/>
        </w:numPr>
        <w:tabs>
          <w:tab w:val="left" w:pos="5911"/>
        </w:tabs>
        <w:spacing w:after="0" w:line="240" w:lineRule="auto"/>
        <w:jc w:val="center"/>
        <w:rPr>
          <w:rFonts w:ascii="Times New Roman" w:hAnsi="Times New Roman" w:cs="Times New Roman"/>
          <w:b/>
          <w:bCs/>
          <w:iCs/>
          <w:sz w:val="24"/>
          <w:szCs w:val="24"/>
        </w:rPr>
      </w:pPr>
      <w:r w:rsidRPr="00831CF3">
        <w:rPr>
          <w:rFonts w:ascii="Times New Roman" w:hAnsi="Times New Roman" w:cs="Times New Roman"/>
          <w:b/>
          <w:bCs/>
          <w:iCs/>
          <w:sz w:val="24"/>
          <w:szCs w:val="24"/>
        </w:rPr>
        <w:t>Организационно-педагогические мероприятия на 201</w:t>
      </w:r>
      <w:r w:rsidR="00085860">
        <w:rPr>
          <w:rFonts w:ascii="Times New Roman" w:hAnsi="Times New Roman" w:cs="Times New Roman"/>
          <w:b/>
          <w:bCs/>
          <w:iCs/>
          <w:sz w:val="24"/>
          <w:szCs w:val="24"/>
        </w:rPr>
        <w:t>9</w:t>
      </w:r>
      <w:r w:rsidRPr="00831CF3">
        <w:rPr>
          <w:rFonts w:ascii="Times New Roman" w:hAnsi="Times New Roman" w:cs="Times New Roman"/>
          <w:b/>
          <w:bCs/>
          <w:iCs/>
          <w:sz w:val="24"/>
          <w:szCs w:val="24"/>
        </w:rPr>
        <w:t>-20</w:t>
      </w:r>
      <w:r w:rsidR="00085860">
        <w:rPr>
          <w:rFonts w:ascii="Times New Roman" w:hAnsi="Times New Roman" w:cs="Times New Roman"/>
          <w:b/>
          <w:bCs/>
          <w:iCs/>
          <w:sz w:val="24"/>
          <w:szCs w:val="24"/>
        </w:rPr>
        <w:t>20</w:t>
      </w:r>
      <w:r w:rsidRPr="00831CF3">
        <w:rPr>
          <w:rFonts w:ascii="Times New Roman" w:hAnsi="Times New Roman" w:cs="Times New Roman"/>
          <w:b/>
          <w:bCs/>
          <w:iCs/>
          <w:sz w:val="24"/>
          <w:szCs w:val="24"/>
        </w:rPr>
        <w:t xml:space="preserve"> учебный год</w:t>
      </w:r>
    </w:p>
    <w:p w:rsidR="00831CF3" w:rsidRPr="00831CF3" w:rsidRDefault="00831CF3" w:rsidP="00831CF3">
      <w:pPr>
        <w:pStyle w:val="33"/>
        <w:spacing w:after="0" w:line="240" w:lineRule="auto"/>
        <w:jc w:val="center"/>
        <w:rPr>
          <w:rFonts w:ascii="Times New Roman" w:hAnsi="Times New Roman" w:cs="Times New Roman"/>
          <w:b/>
          <w:bCs/>
          <w:iCs/>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662"/>
        <w:gridCol w:w="1513"/>
        <w:gridCol w:w="2551"/>
      </w:tblGrid>
      <w:tr w:rsidR="00831CF3" w:rsidRPr="00831CF3" w:rsidTr="00F627AD">
        <w:trPr>
          <w:trHeight w:val="158"/>
        </w:trPr>
        <w:tc>
          <w:tcPr>
            <w:tcW w:w="622"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w:t>
            </w:r>
          </w:p>
        </w:tc>
        <w:tc>
          <w:tcPr>
            <w:tcW w:w="5662"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 xml:space="preserve">Мероприятия </w:t>
            </w:r>
          </w:p>
        </w:tc>
        <w:tc>
          <w:tcPr>
            <w:tcW w:w="1513"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 xml:space="preserve">Сроки </w:t>
            </w:r>
          </w:p>
        </w:tc>
        <w:tc>
          <w:tcPr>
            <w:tcW w:w="2551"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 xml:space="preserve">Ответственные </w:t>
            </w:r>
          </w:p>
        </w:tc>
      </w:tr>
      <w:tr w:rsidR="00831CF3" w:rsidRPr="00831CF3" w:rsidTr="00F627AD">
        <w:trPr>
          <w:trHeight w:val="158"/>
        </w:trPr>
        <w:tc>
          <w:tcPr>
            <w:tcW w:w="622"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1.</w:t>
            </w:r>
          </w:p>
        </w:tc>
        <w:tc>
          <w:tcPr>
            <w:tcW w:w="5662" w:type="dxa"/>
          </w:tcPr>
          <w:p w:rsidR="00831CF3" w:rsidRPr="00831CF3" w:rsidRDefault="00831CF3" w:rsidP="00831CF3">
            <w:pPr>
              <w:pStyle w:val="33"/>
              <w:spacing w:after="0" w:line="240" w:lineRule="auto"/>
              <w:rPr>
                <w:rFonts w:ascii="Times New Roman" w:hAnsi="Times New Roman" w:cs="Times New Roman"/>
                <w:bCs/>
                <w:iCs/>
                <w:sz w:val="24"/>
                <w:szCs w:val="24"/>
              </w:rPr>
            </w:pPr>
            <w:r w:rsidRPr="00831CF3">
              <w:rPr>
                <w:rStyle w:val="FontStyle13"/>
                <w:sz w:val="24"/>
                <w:szCs w:val="24"/>
              </w:rPr>
              <w:t>Расстановка педагогических кадров и их тарификация</w:t>
            </w:r>
          </w:p>
        </w:tc>
        <w:tc>
          <w:tcPr>
            <w:tcW w:w="1513"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август</w:t>
            </w:r>
          </w:p>
        </w:tc>
        <w:tc>
          <w:tcPr>
            <w:tcW w:w="2551"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Директор школы</w:t>
            </w:r>
          </w:p>
        </w:tc>
      </w:tr>
      <w:tr w:rsidR="00831CF3" w:rsidRPr="00831CF3" w:rsidTr="00F627AD">
        <w:trPr>
          <w:trHeight w:val="158"/>
        </w:trPr>
        <w:tc>
          <w:tcPr>
            <w:tcW w:w="622"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lastRenderedPageBreak/>
              <w:t>2.</w:t>
            </w:r>
          </w:p>
        </w:tc>
        <w:tc>
          <w:tcPr>
            <w:tcW w:w="5662" w:type="dxa"/>
          </w:tcPr>
          <w:p w:rsidR="00831CF3" w:rsidRPr="00831CF3" w:rsidRDefault="00831CF3" w:rsidP="001B3F58">
            <w:pPr>
              <w:pStyle w:val="33"/>
              <w:spacing w:after="0" w:line="240" w:lineRule="auto"/>
              <w:jc w:val="both"/>
              <w:rPr>
                <w:rFonts w:ascii="Times New Roman" w:hAnsi="Times New Roman" w:cs="Times New Roman"/>
                <w:bCs/>
                <w:iCs/>
                <w:sz w:val="24"/>
                <w:szCs w:val="24"/>
              </w:rPr>
            </w:pPr>
            <w:r w:rsidRPr="00831CF3">
              <w:rPr>
                <w:rFonts w:ascii="Times New Roman" w:hAnsi="Times New Roman" w:cs="Times New Roman"/>
                <w:bCs/>
                <w:iCs/>
                <w:sz w:val="24"/>
                <w:szCs w:val="24"/>
              </w:rPr>
              <w:t>Составление и утверждение расписания, годового календарно-учебного графика на 201</w:t>
            </w:r>
            <w:r w:rsidR="001B3F58">
              <w:rPr>
                <w:rFonts w:ascii="Times New Roman" w:hAnsi="Times New Roman" w:cs="Times New Roman"/>
                <w:bCs/>
                <w:iCs/>
                <w:sz w:val="24"/>
                <w:szCs w:val="24"/>
              </w:rPr>
              <w:t>8</w:t>
            </w:r>
            <w:r w:rsidRPr="00831CF3">
              <w:rPr>
                <w:rFonts w:ascii="Times New Roman" w:hAnsi="Times New Roman" w:cs="Times New Roman"/>
                <w:bCs/>
                <w:iCs/>
                <w:sz w:val="24"/>
                <w:szCs w:val="24"/>
              </w:rPr>
              <w:t>-201</w:t>
            </w:r>
            <w:r w:rsidR="001B3F58">
              <w:rPr>
                <w:rFonts w:ascii="Times New Roman" w:hAnsi="Times New Roman" w:cs="Times New Roman"/>
                <w:bCs/>
                <w:iCs/>
                <w:sz w:val="24"/>
                <w:szCs w:val="24"/>
              </w:rPr>
              <w:t>9</w:t>
            </w:r>
            <w:r w:rsidRPr="00831CF3">
              <w:rPr>
                <w:rFonts w:ascii="Times New Roman" w:hAnsi="Times New Roman" w:cs="Times New Roman"/>
                <w:bCs/>
                <w:iCs/>
                <w:sz w:val="24"/>
                <w:szCs w:val="24"/>
              </w:rPr>
              <w:t xml:space="preserve"> учебный год</w:t>
            </w:r>
          </w:p>
        </w:tc>
        <w:tc>
          <w:tcPr>
            <w:tcW w:w="1513"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до 1.09</w:t>
            </w:r>
          </w:p>
        </w:tc>
        <w:tc>
          <w:tcPr>
            <w:tcW w:w="2551"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Директор школы</w:t>
            </w:r>
          </w:p>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Зам</w:t>
            </w:r>
            <w:proofErr w:type="gramStart"/>
            <w:r w:rsidRPr="00831CF3">
              <w:rPr>
                <w:rFonts w:ascii="Times New Roman" w:hAnsi="Times New Roman" w:cs="Times New Roman"/>
                <w:bCs/>
                <w:iCs/>
                <w:sz w:val="24"/>
                <w:szCs w:val="24"/>
              </w:rPr>
              <w:t>.д</w:t>
            </w:r>
            <w:proofErr w:type="gramEnd"/>
            <w:r w:rsidRPr="00831CF3">
              <w:rPr>
                <w:rFonts w:ascii="Times New Roman" w:hAnsi="Times New Roman" w:cs="Times New Roman"/>
                <w:bCs/>
                <w:iCs/>
                <w:sz w:val="24"/>
                <w:szCs w:val="24"/>
              </w:rPr>
              <w:t>иректора по УВР</w:t>
            </w:r>
          </w:p>
        </w:tc>
      </w:tr>
      <w:tr w:rsidR="00831CF3" w:rsidRPr="00831CF3" w:rsidTr="00F627AD">
        <w:trPr>
          <w:trHeight w:val="158"/>
        </w:trPr>
        <w:tc>
          <w:tcPr>
            <w:tcW w:w="622"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3.</w:t>
            </w:r>
          </w:p>
        </w:tc>
        <w:tc>
          <w:tcPr>
            <w:tcW w:w="5662" w:type="dxa"/>
          </w:tcPr>
          <w:p w:rsidR="00831CF3" w:rsidRPr="00831CF3" w:rsidRDefault="00831CF3" w:rsidP="00831CF3">
            <w:pPr>
              <w:pStyle w:val="33"/>
              <w:spacing w:after="0" w:line="240" w:lineRule="auto"/>
              <w:jc w:val="both"/>
              <w:rPr>
                <w:rFonts w:ascii="Times New Roman" w:hAnsi="Times New Roman" w:cs="Times New Roman"/>
                <w:bCs/>
                <w:iCs/>
                <w:sz w:val="24"/>
                <w:szCs w:val="24"/>
              </w:rPr>
            </w:pPr>
            <w:r w:rsidRPr="00831CF3">
              <w:rPr>
                <w:rStyle w:val="FontStyle13"/>
                <w:rFonts w:eastAsiaTheme="majorEastAsia"/>
                <w:sz w:val="24"/>
                <w:szCs w:val="24"/>
              </w:rPr>
              <w:t>Разработка системы мероприятий по противопожарной безопасности, охране труда и технике безопасности</w:t>
            </w:r>
          </w:p>
        </w:tc>
        <w:tc>
          <w:tcPr>
            <w:tcW w:w="1513"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до 1.09</w:t>
            </w:r>
          </w:p>
        </w:tc>
        <w:tc>
          <w:tcPr>
            <w:tcW w:w="2551"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Директор школы</w:t>
            </w:r>
          </w:p>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Зам</w:t>
            </w:r>
            <w:proofErr w:type="gramStart"/>
            <w:r w:rsidRPr="00831CF3">
              <w:rPr>
                <w:rFonts w:ascii="Times New Roman" w:hAnsi="Times New Roman" w:cs="Times New Roman"/>
                <w:bCs/>
                <w:iCs/>
                <w:sz w:val="24"/>
                <w:szCs w:val="24"/>
              </w:rPr>
              <w:t>.д</w:t>
            </w:r>
            <w:proofErr w:type="gramEnd"/>
            <w:r w:rsidRPr="00831CF3">
              <w:rPr>
                <w:rFonts w:ascii="Times New Roman" w:hAnsi="Times New Roman" w:cs="Times New Roman"/>
                <w:bCs/>
                <w:iCs/>
                <w:sz w:val="24"/>
                <w:szCs w:val="24"/>
              </w:rPr>
              <w:t>иректора по АХР</w:t>
            </w:r>
          </w:p>
        </w:tc>
      </w:tr>
      <w:tr w:rsidR="00831CF3" w:rsidRPr="00831CF3" w:rsidTr="00F627AD">
        <w:trPr>
          <w:trHeight w:val="158"/>
        </w:trPr>
        <w:tc>
          <w:tcPr>
            <w:tcW w:w="622"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4.</w:t>
            </w:r>
          </w:p>
        </w:tc>
        <w:tc>
          <w:tcPr>
            <w:tcW w:w="5662" w:type="dxa"/>
          </w:tcPr>
          <w:p w:rsidR="00831CF3" w:rsidRPr="00831CF3" w:rsidRDefault="00831CF3" w:rsidP="00831CF3">
            <w:pPr>
              <w:pStyle w:val="33"/>
              <w:spacing w:after="0" w:line="240" w:lineRule="auto"/>
              <w:rPr>
                <w:rFonts w:ascii="Times New Roman" w:hAnsi="Times New Roman" w:cs="Times New Roman"/>
                <w:bCs/>
                <w:iCs/>
                <w:sz w:val="24"/>
                <w:szCs w:val="24"/>
              </w:rPr>
            </w:pPr>
            <w:r w:rsidRPr="00831CF3">
              <w:rPr>
                <w:rFonts w:ascii="Times New Roman" w:hAnsi="Times New Roman" w:cs="Times New Roman"/>
                <w:bCs/>
                <w:iCs/>
                <w:sz w:val="24"/>
                <w:szCs w:val="24"/>
              </w:rPr>
              <w:t xml:space="preserve">Организация  питания </w:t>
            </w:r>
            <w:proofErr w:type="gramStart"/>
            <w:r w:rsidRPr="00831CF3">
              <w:rPr>
                <w:rFonts w:ascii="Times New Roman" w:hAnsi="Times New Roman" w:cs="Times New Roman"/>
                <w:bCs/>
                <w:iCs/>
                <w:sz w:val="24"/>
                <w:szCs w:val="24"/>
              </w:rPr>
              <w:t>обучающихся</w:t>
            </w:r>
            <w:proofErr w:type="gramEnd"/>
            <w:r w:rsidRPr="00831CF3">
              <w:rPr>
                <w:rFonts w:ascii="Times New Roman" w:hAnsi="Times New Roman" w:cs="Times New Roman"/>
                <w:bCs/>
                <w:iCs/>
                <w:sz w:val="24"/>
                <w:szCs w:val="24"/>
              </w:rPr>
              <w:t xml:space="preserve">  в  школе. </w:t>
            </w:r>
          </w:p>
        </w:tc>
        <w:tc>
          <w:tcPr>
            <w:tcW w:w="1513"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До 1.09</w:t>
            </w:r>
          </w:p>
        </w:tc>
        <w:tc>
          <w:tcPr>
            <w:tcW w:w="2551"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Директор школы</w:t>
            </w:r>
          </w:p>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Социальный педагог</w:t>
            </w:r>
          </w:p>
        </w:tc>
      </w:tr>
      <w:tr w:rsidR="00831CF3" w:rsidRPr="00831CF3" w:rsidTr="00F627AD">
        <w:trPr>
          <w:trHeight w:val="158"/>
        </w:trPr>
        <w:tc>
          <w:tcPr>
            <w:tcW w:w="622"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5.</w:t>
            </w:r>
          </w:p>
        </w:tc>
        <w:tc>
          <w:tcPr>
            <w:tcW w:w="5662" w:type="dxa"/>
          </w:tcPr>
          <w:p w:rsidR="00831CF3" w:rsidRPr="00831CF3" w:rsidRDefault="00831CF3" w:rsidP="001B3F58">
            <w:pPr>
              <w:pStyle w:val="33"/>
              <w:spacing w:after="0" w:line="240" w:lineRule="auto"/>
              <w:rPr>
                <w:rFonts w:ascii="Times New Roman" w:hAnsi="Times New Roman" w:cs="Times New Roman"/>
                <w:bCs/>
                <w:iCs/>
                <w:sz w:val="24"/>
                <w:szCs w:val="24"/>
              </w:rPr>
            </w:pPr>
            <w:r w:rsidRPr="00831CF3">
              <w:rPr>
                <w:rFonts w:ascii="Times New Roman" w:hAnsi="Times New Roman" w:cs="Times New Roman"/>
                <w:bCs/>
                <w:iCs/>
                <w:sz w:val="24"/>
                <w:szCs w:val="24"/>
              </w:rPr>
              <w:t xml:space="preserve">Организация кружковой работы, внеурочной деятельности в рамках ФГОС </w:t>
            </w:r>
            <w:r w:rsidR="001B3F58">
              <w:rPr>
                <w:rFonts w:ascii="Times New Roman" w:hAnsi="Times New Roman" w:cs="Times New Roman"/>
                <w:bCs/>
                <w:iCs/>
                <w:sz w:val="24"/>
                <w:szCs w:val="24"/>
              </w:rPr>
              <w:t>НОО</w:t>
            </w:r>
            <w:r w:rsidR="007B50B6">
              <w:rPr>
                <w:rFonts w:ascii="Times New Roman" w:hAnsi="Times New Roman" w:cs="Times New Roman"/>
                <w:bCs/>
                <w:iCs/>
                <w:sz w:val="24"/>
                <w:szCs w:val="24"/>
              </w:rPr>
              <w:t xml:space="preserve"> </w:t>
            </w:r>
            <w:proofErr w:type="gramStart"/>
            <w:r w:rsidR="007B50B6">
              <w:rPr>
                <w:rFonts w:ascii="Times New Roman" w:hAnsi="Times New Roman" w:cs="Times New Roman"/>
                <w:bCs/>
                <w:iCs/>
                <w:sz w:val="24"/>
                <w:szCs w:val="24"/>
              </w:rPr>
              <w:t xml:space="preserve">и </w:t>
            </w:r>
            <w:r w:rsidR="001B3F58">
              <w:rPr>
                <w:rFonts w:ascii="Times New Roman" w:hAnsi="Times New Roman" w:cs="Times New Roman"/>
                <w:bCs/>
                <w:iCs/>
                <w:sz w:val="24"/>
                <w:szCs w:val="24"/>
              </w:rPr>
              <w:t>ООО</w:t>
            </w:r>
            <w:proofErr w:type="gramEnd"/>
          </w:p>
        </w:tc>
        <w:tc>
          <w:tcPr>
            <w:tcW w:w="1513"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До 01.09</w:t>
            </w:r>
          </w:p>
        </w:tc>
        <w:tc>
          <w:tcPr>
            <w:tcW w:w="2551"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Директор школы</w:t>
            </w:r>
          </w:p>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Зам</w:t>
            </w:r>
            <w:proofErr w:type="gramStart"/>
            <w:r w:rsidRPr="00831CF3">
              <w:rPr>
                <w:rFonts w:ascii="Times New Roman" w:hAnsi="Times New Roman" w:cs="Times New Roman"/>
                <w:bCs/>
                <w:iCs/>
                <w:sz w:val="24"/>
                <w:szCs w:val="24"/>
              </w:rPr>
              <w:t>.д</w:t>
            </w:r>
            <w:proofErr w:type="gramEnd"/>
            <w:r w:rsidRPr="00831CF3">
              <w:rPr>
                <w:rFonts w:ascii="Times New Roman" w:hAnsi="Times New Roman" w:cs="Times New Roman"/>
                <w:bCs/>
                <w:iCs/>
                <w:sz w:val="24"/>
                <w:szCs w:val="24"/>
              </w:rPr>
              <w:t>иректора по ВР</w:t>
            </w:r>
          </w:p>
        </w:tc>
      </w:tr>
      <w:tr w:rsidR="00831CF3" w:rsidRPr="00831CF3" w:rsidTr="00F627AD">
        <w:trPr>
          <w:trHeight w:val="158"/>
        </w:trPr>
        <w:tc>
          <w:tcPr>
            <w:tcW w:w="622" w:type="dxa"/>
          </w:tcPr>
          <w:p w:rsidR="00831CF3" w:rsidRPr="00831CF3" w:rsidRDefault="007B50B6" w:rsidP="007B50B6">
            <w:pPr>
              <w:pStyle w:val="33"/>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6</w:t>
            </w:r>
            <w:r w:rsidR="00831CF3" w:rsidRPr="00831CF3">
              <w:rPr>
                <w:rFonts w:ascii="Times New Roman" w:hAnsi="Times New Roman" w:cs="Times New Roman"/>
                <w:bCs/>
                <w:iCs/>
                <w:sz w:val="24"/>
                <w:szCs w:val="24"/>
              </w:rPr>
              <w:t>.</w:t>
            </w:r>
          </w:p>
        </w:tc>
        <w:tc>
          <w:tcPr>
            <w:tcW w:w="5662" w:type="dxa"/>
          </w:tcPr>
          <w:p w:rsidR="00831CF3" w:rsidRPr="00831CF3" w:rsidRDefault="00831CF3" w:rsidP="00831CF3">
            <w:pPr>
              <w:pStyle w:val="Style3"/>
              <w:widowControl/>
              <w:ind w:left="5" w:hanging="5"/>
              <w:rPr>
                <w:rStyle w:val="FontStyle13"/>
                <w:rFonts w:eastAsiaTheme="majorEastAsia"/>
                <w:sz w:val="24"/>
                <w:szCs w:val="24"/>
              </w:rPr>
            </w:pPr>
            <w:r w:rsidRPr="00831CF3">
              <w:rPr>
                <w:rStyle w:val="FontStyle13"/>
                <w:rFonts w:eastAsiaTheme="majorEastAsia"/>
                <w:sz w:val="24"/>
                <w:szCs w:val="24"/>
              </w:rPr>
              <w:t>Инструктаж по ведению школьной документации</w:t>
            </w:r>
            <w:r w:rsidRPr="00831CF3">
              <w:rPr>
                <w:rStyle w:val="FontStyle13"/>
                <w:sz w:val="24"/>
                <w:szCs w:val="24"/>
              </w:rPr>
              <w:t>. Процедуры рассмотрения и утверждения</w:t>
            </w:r>
          </w:p>
        </w:tc>
        <w:tc>
          <w:tcPr>
            <w:tcW w:w="1513"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До 05.09</w:t>
            </w:r>
          </w:p>
        </w:tc>
        <w:tc>
          <w:tcPr>
            <w:tcW w:w="2551"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Директор школы</w:t>
            </w:r>
          </w:p>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Зам</w:t>
            </w:r>
            <w:proofErr w:type="gramStart"/>
            <w:r w:rsidRPr="00831CF3">
              <w:rPr>
                <w:rFonts w:ascii="Times New Roman" w:hAnsi="Times New Roman" w:cs="Times New Roman"/>
                <w:bCs/>
                <w:iCs/>
                <w:sz w:val="24"/>
                <w:szCs w:val="24"/>
              </w:rPr>
              <w:t>.д</w:t>
            </w:r>
            <w:proofErr w:type="gramEnd"/>
            <w:r w:rsidRPr="00831CF3">
              <w:rPr>
                <w:rFonts w:ascii="Times New Roman" w:hAnsi="Times New Roman" w:cs="Times New Roman"/>
                <w:bCs/>
                <w:iCs/>
                <w:sz w:val="24"/>
                <w:szCs w:val="24"/>
              </w:rPr>
              <w:t>иректора по УВР</w:t>
            </w:r>
          </w:p>
        </w:tc>
      </w:tr>
      <w:tr w:rsidR="00831CF3" w:rsidRPr="00831CF3" w:rsidTr="00F627AD">
        <w:trPr>
          <w:trHeight w:val="158"/>
        </w:trPr>
        <w:tc>
          <w:tcPr>
            <w:tcW w:w="622" w:type="dxa"/>
          </w:tcPr>
          <w:p w:rsidR="00831CF3" w:rsidRPr="00831CF3" w:rsidRDefault="007B50B6" w:rsidP="007B50B6">
            <w:pPr>
              <w:pStyle w:val="33"/>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7</w:t>
            </w:r>
            <w:r w:rsidR="00831CF3" w:rsidRPr="00831CF3">
              <w:rPr>
                <w:rFonts w:ascii="Times New Roman" w:hAnsi="Times New Roman" w:cs="Times New Roman"/>
                <w:bCs/>
                <w:iCs/>
                <w:sz w:val="24"/>
                <w:szCs w:val="24"/>
              </w:rPr>
              <w:t>.</w:t>
            </w:r>
          </w:p>
        </w:tc>
        <w:tc>
          <w:tcPr>
            <w:tcW w:w="5662" w:type="dxa"/>
          </w:tcPr>
          <w:p w:rsidR="00831CF3" w:rsidRPr="00831CF3" w:rsidRDefault="00831CF3" w:rsidP="00831CF3">
            <w:pPr>
              <w:pStyle w:val="Style3"/>
              <w:widowControl/>
              <w:ind w:left="5" w:hanging="5"/>
              <w:rPr>
                <w:rStyle w:val="FontStyle13"/>
                <w:sz w:val="24"/>
                <w:szCs w:val="24"/>
              </w:rPr>
            </w:pPr>
            <w:r w:rsidRPr="00831CF3">
              <w:rPr>
                <w:rStyle w:val="FontStyle13"/>
                <w:rFonts w:eastAsiaTheme="majorEastAsia"/>
                <w:sz w:val="24"/>
                <w:szCs w:val="24"/>
              </w:rPr>
              <w:t>Утверждение режима работы школы</w:t>
            </w:r>
            <w:r w:rsidRPr="00831CF3">
              <w:rPr>
                <w:rStyle w:val="FontStyle13"/>
                <w:sz w:val="24"/>
                <w:szCs w:val="24"/>
              </w:rPr>
              <w:t>. Утверждение графиков дежурства</w:t>
            </w:r>
          </w:p>
        </w:tc>
        <w:tc>
          <w:tcPr>
            <w:tcW w:w="1513"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До 05.09</w:t>
            </w:r>
          </w:p>
        </w:tc>
        <w:tc>
          <w:tcPr>
            <w:tcW w:w="2551"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Директор школы</w:t>
            </w:r>
          </w:p>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Зам</w:t>
            </w:r>
            <w:proofErr w:type="gramStart"/>
            <w:r w:rsidRPr="00831CF3">
              <w:rPr>
                <w:rFonts w:ascii="Times New Roman" w:hAnsi="Times New Roman" w:cs="Times New Roman"/>
                <w:bCs/>
                <w:iCs/>
                <w:sz w:val="24"/>
                <w:szCs w:val="24"/>
              </w:rPr>
              <w:t>.д</w:t>
            </w:r>
            <w:proofErr w:type="gramEnd"/>
            <w:r w:rsidRPr="00831CF3">
              <w:rPr>
                <w:rFonts w:ascii="Times New Roman" w:hAnsi="Times New Roman" w:cs="Times New Roman"/>
                <w:bCs/>
                <w:iCs/>
                <w:sz w:val="24"/>
                <w:szCs w:val="24"/>
              </w:rPr>
              <w:t>иректора по АХР</w:t>
            </w:r>
          </w:p>
        </w:tc>
      </w:tr>
      <w:tr w:rsidR="00831CF3" w:rsidRPr="00831CF3" w:rsidTr="00F627AD">
        <w:trPr>
          <w:trHeight w:val="158"/>
        </w:trPr>
        <w:tc>
          <w:tcPr>
            <w:tcW w:w="622" w:type="dxa"/>
          </w:tcPr>
          <w:p w:rsidR="00831CF3" w:rsidRPr="00831CF3" w:rsidRDefault="007B50B6" w:rsidP="007B50B6">
            <w:pPr>
              <w:pStyle w:val="33"/>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w:t>
            </w:r>
            <w:r w:rsidR="00831CF3" w:rsidRPr="00831CF3">
              <w:rPr>
                <w:rFonts w:ascii="Times New Roman" w:hAnsi="Times New Roman" w:cs="Times New Roman"/>
                <w:bCs/>
                <w:iCs/>
                <w:sz w:val="24"/>
                <w:szCs w:val="24"/>
              </w:rPr>
              <w:t>.</w:t>
            </w:r>
          </w:p>
        </w:tc>
        <w:tc>
          <w:tcPr>
            <w:tcW w:w="5662" w:type="dxa"/>
          </w:tcPr>
          <w:p w:rsidR="00831CF3" w:rsidRPr="00831CF3" w:rsidRDefault="00831CF3" w:rsidP="00831CF3">
            <w:pPr>
              <w:pStyle w:val="33"/>
              <w:spacing w:after="0" w:line="240" w:lineRule="auto"/>
              <w:rPr>
                <w:rFonts w:ascii="Times New Roman" w:hAnsi="Times New Roman" w:cs="Times New Roman"/>
                <w:bCs/>
                <w:iCs/>
                <w:sz w:val="24"/>
                <w:szCs w:val="24"/>
              </w:rPr>
            </w:pPr>
            <w:r w:rsidRPr="00831CF3">
              <w:rPr>
                <w:rFonts w:ascii="Times New Roman" w:hAnsi="Times New Roman" w:cs="Times New Roman"/>
                <w:bCs/>
                <w:iCs/>
                <w:sz w:val="24"/>
                <w:szCs w:val="24"/>
              </w:rPr>
              <w:t>Составление графиков повышения квалификации, аттестации  педагогических кадров</w:t>
            </w:r>
          </w:p>
        </w:tc>
        <w:tc>
          <w:tcPr>
            <w:tcW w:w="1513" w:type="dxa"/>
          </w:tcPr>
          <w:p w:rsidR="00831CF3" w:rsidRPr="00831CF3" w:rsidRDefault="00831CF3" w:rsidP="00831CF3">
            <w:pPr>
              <w:pStyle w:val="33"/>
              <w:spacing w:after="0" w:line="240" w:lineRule="auto"/>
              <w:jc w:val="center"/>
              <w:rPr>
                <w:rFonts w:ascii="Times New Roman" w:hAnsi="Times New Roman" w:cs="Times New Roman"/>
                <w:bCs/>
                <w:iCs/>
                <w:sz w:val="24"/>
                <w:szCs w:val="24"/>
              </w:rPr>
            </w:pPr>
            <w:r w:rsidRPr="00831CF3">
              <w:rPr>
                <w:rFonts w:ascii="Times New Roman" w:hAnsi="Times New Roman" w:cs="Times New Roman"/>
                <w:bCs/>
                <w:iCs/>
                <w:sz w:val="24"/>
                <w:szCs w:val="24"/>
              </w:rPr>
              <w:t>До 15.09</w:t>
            </w:r>
          </w:p>
        </w:tc>
        <w:tc>
          <w:tcPr>
            <w:tcW w:w="2551" w:type="dxa"/>
          </w:tcPr>
          <w:p w:rsidR="00831CF3" w:rsidRPr="00831CF3" w:rsidRDefault="00831CF3" w:rsidP="00831CF3">
            <w:pPr>
              <w:pStyle w:val="33"/>
              <w:spacing w:after="0" w:line="240" w:lineRule="auto"/>
              <w:rPr>
                <w:rFonts w:ascii="Times New Roman" w:hAnsi="Times New Roman" w:cs="Times New Roman"/>
                <w:bCs/>
                <w:iCs/>
                <w:sz w:val="24"/>
                <w:szCs w:val="24"/>
              </w:rPr>
            </w:pPr>
            <w:r w:rsidRPr="00831CF3">
              <w:rPr>
                <w:rFonts w:ascii="Times New Roman" w:hAnsi="Times New Roman" w:cs="Times New Roman"/>
                <w:bCs/>
                <w:iCs/>
                <w:sz w:val="24"/>
                <w:szCs w:val="24"/>
              </w:rPr>
              <w:t>Зам</w:t>
            </w:r>
            <w:proofErr w:type="gramStart"/>
            <w:r w:rsidRPr="00831CF3">
              <w:rPr>
                <w:rFonts w:ascii="Times New Roman" w:hAnsi="Times New Roman" w:cs="Times New Roman"/>
                <w:bCs/>
                <w:iCs/>
                <w:sz w:val="24"/>
                <w:szCs w:val="24"/>
              </w:rPr>
              <w:t>.д</w:t>
            </w:r>
            <w:proofErr w:type="gramEnd"/>
            <w:r w:rsidRPr="00831CF3">
              <w:rPr>
                <w:rFonts w:ascii="Times New Roman" w:hAnsi="Times New Roman" w:cs="Times New Roman"/>
                <w:bCs/>
                <w:iCs/>
                <w:sz w:val="24"/>
                <w:szCs w:val="24"/>
              </w:rPr>
              <w:t>иректора по УВР</w:t>
            </w:r>
          </w:p>
          <w:p w:rsidR="00831CF3" w:rsidRPr="00831CF3" w:rsidRDefault="00831CF3" w:rsidP="00831CF3">
            <w:pPr>
              <w:pStyle w:val="33"/>
              <w:spacing w:after="0" w:line="240" w:lineRule="auto"/>
              <w:jc w:val="center"/>
              <w:rPr>
                <w:rFonts w:ascii="Times New Roman" w:hAnsi="Times New Roman" w:cs="Times New Roman"/>
                <w:bCs/>
                <w:iCs/>
                <w:sz w:val="24"/>
                <w:szCs w:val="24"/>
              </w:rPr>
            </w:pPr>
          </w:p>
        </w:tc>
      </w:tr>
    </w:tbl>
    <w:p w:rsidR="00AE5E45" w:rsidRDefault="00AE5E45" w:rsidP="00085860">
      <w:pPr>
        <w:pStyle w:val="ab"/>
        <w:suppressAutoHyphens/>
        <w:jc w:val="left"/>
      </w:pPr>
    </w:p>
    <w:p w:rsidR="00AE5E45" w:rsidRDefault="00AE5E45" w:rsidP="00AE5E45">
      <w:pPr>
        <w:pStyle w:val="ab"/>
        <w:suppressAutoHyphens/>
        <w:ind w:left="360"/>
      </w:pPr>
    </w:p>
    <w:p w:rsidR="00085860" w:rsidRPr="009929E5" w:rsidRDefault="00085860" w:rsidP="00085860">
      <w:pPr>
        <w:shd w:val="clear" w:color="auto" w:fill="FFFFFF"/>
        <w:spacing w:after="100" w:afterAutospacing="1" w:line="240" w:lineRule="auto"/>
        <w:jc w:val="center"/>
        <w:rPr>
          <w:rFonts w:ascii="Times New Roman" w:eastAsia="Times New Roman" w:hAnsi="Times New Roman" w:cs="Times New Roman"/>
          <w:color w:val="222222"/>
          <w:szCs w:val="28"/>
        </w:rPr>
      </w:pPr>
      <w:r w:rsidRPr="009929E5">
        <w:rPr>
          <w:rFonts w:ascii="Times New Roman" w:eastAsia="Times New Roman" w:hAnsi="Times New Roman" w:cs="Times New Roman"/>
          <w:b/>
          <w:bCs/>
          <w:color w:val="222222"/>
          <w:szCs w:val="28"/>
        </w:rPr>
        <w:t>Основные направления деятельности</w:t>
      </w:r>
    </w:p>
    <w:tbl>
      <w:tblPr>
        <w:tblStyle w:val="a4"/>
        <w:tblW w:w="9985" w:type="dxa"/>
        <w:tblInd w:w="-459" w:type="dxa"/>
        <w:tblLayout w:type="fixed"/>
        <w:tblLook w:val="04A0" w:firstRow="1" w:lastRow="0" w:firstColumn="1" w:lastColumn="0" w:noHBand="0" w:noVBand="1"/>
      </w:tblPr>
      <w:tblGrid>
        <w:gridCol w:w="1985"/>
        <w:gridCol w:w="61"/>
        <w:gridCol w:w="3261"/>
        <w:gridCol w:w="2337"/>
        <w:gridCol w:w="73"/>
        <w:gridCol w:w="2192"/>
        <w:gridCol w:w="76"/>
      </w:tblGrid>
      <w:tr w:rsidR="00085860" w:rsidRPr="009929E5" w:rsidTr="00085860">
        <w:trPr>
          <w:gridAfter w:val="1"/>
          <w:wAfter w:w="76" w:type="dxa"/>
        </w:trPr>
        <w:tc>
          <w:tcPr>
            <w:tcW w:w="1985" w:type="dxa"/>
            <w:hideMark/>
          </w:tcPr>
          <w:p w:rsidR="00085860" w:rsidRPr="009929E5" w:rsidRDefault="00085860" w:rsidP="00085860">
            <w:pPr>
              <w:spacing w:after="100" w:afterAutospacing="1"/>
              <w:rPr>
                <w:sz w:val="24"/>
                <w:szCs w:val="24"/>
              </w:rPr>
            </w:pPr>
            <w:r w:rsidRPr="009929E5">
              <w:rPr>
                <w:sz w:val="24"/>
                <w:szCs w:val="24"/>
              </w:rPr>
              <w:t>Основные направления деятельности</w:t>
            </w:r>
          </w:p>
        </w:tc>
        <w:tc>
          <w:tcPr>
            <w:tcW w:w="3322" w:type="dxa"/>
            <w:gridSpan w:val="2"/>
            <w:hideMark/>
          </w:tcPr>
          <w:p w:rsidR="00085860" w:rsidRPr="009929E5" w:rsidRDefault="00085860" w:rsidP="00085860">
            <w:pPr>
              <w:spacing w:after="100" w:afterAutospacing="1"/>
              <w:rPr>
                <w:sz w:val="24"/>
                <w:szCs w:val="24"/>
              </w:rPr>
            </w:pPr>
            <w:r w:rsidRPr="009929E5">
              <w:rPr>
                <w:sz w:val="24"/>
                <w:szCs w:val="24"/>
              </w:rPr>
              <w:t>Содержание работы</w:t>
            </w:r>
          </w:p>
        </w:tc>
        <w:tc>
          <w:tcPr>
            <w:tcW w:w="2337" w:type="dxa"/>
            <w:hideMark/>
          </w:tcPr>
          <w:p w:rsidR="00085860" w:rsidRPr="009929E5" w:rsidRDefault="00085860" w:rsidP="00085860">
            <w:pPr>
              <w:spacing w:after="100" w:afterAutospacing="1"/>
              <w:rPr>
                <w:sz w:val="24"/>
                <w:szCs w:val="24"/>
              </w:rPr>
            </w:pPr>
            <w:r w:rsidRPr="009929E5">
              <w:rPr>
                <w:sz w:val="24"/>
                <w:szCs w:val="24"/>
              </w:rPr>
              <w:t>Сроки</w:t>
            </w:r>
          </w:p>
        </w:tc>
        <w:tc>
          <w:tcPr>
            <w:tcW w:w="2265" w:type="dxa"/>
            <w:gridSpan w:val="2"/>
            <w:hideMark/>
          </w:tcPr>
          <w:p w:rsidR="00085860" w:rsidRPr="009929E5" w:rsidRDefault="00085860" w:rsidP="00085860">
            <w:pPr>
              <w:spacing w:after="100" w:afterAutospacing="1"/>
              <w:rPr>
                <w:sz w:val="24"/>
                <w:szCs w:val="24"/>
              </w:rPr>
            </w:pPr>
            <w:r w:rsidRPr="009929E5">
              <w:rPr>
                <w:sz w:val="24"/>
                <w:szCs w:val="24"/>
              </w:rPr>
              <w:t>Ответственные</w:t>
            </w:r>
          </w:p>
        </w:tc>
      </w:tr>
      <w:tr w:rsidR="00085860" w:rsidRPr="009929E5" w:rsidTr="00085860">
        <w:trPr>
          <w:gridAfter w:val="1"/>
          <w:wAfter w:w="76" w:type="dxa"/>
        </w:trPr>
        <w:tc>
          <w:tcPr>
            <w:tcW w:w="1985" w:type="dxa"/>
            <w:vMerge w:val="restart"/>
            <w:hideMark/>
          </w:tcPr>
          <w:p w:rsidR="00085860" w:rsidRPr="009929E5" w:rsidRDefault="00085860" w:rsidP="00085860">
            <w:pPr>
              <w:spacing w:after="100" w:afterAutospacing="1"/>
              <w:rPr>
                <w:sz w:val="24"/>
                <w:szCs w:val="24"/>
              </w:rPr>
            </w:pPr>
            <w:r w:rsidRPr="009929E5">
              <w:rPr>
                <w:b/>
                <w:bCs/>
                <w:sz w:val="24"/>
                <w:szCs w:val="24"/>
              </w:rPr>
              <w:t>Повышение квалификации</w:t>
            </w:r>
          </w:p>
        </w:tc>
        <w:tc>
          <w:tcPr>
            <w:tcW w:w="7924" w:type="dxa"/>
            <w:gridSpan w:val="5"/>
            <w:hideMark/>
          </w:tcPr>
          <w:p w:rsidR="00085860" w:rsidRPr="009929E5" w:rsidRDefault="00085860" w:rsidP="00085860">
            <w:pPr>
              <w:spacing w:after="100" w:afterAutospacing="1"/>
              <w:rPr>
                <w:sz w:val="24"/>
                <w:szCs w:val="24"/>
              </w:rPr>
            </w:pPr>
            <w:r w:rsidRPr="009929E5">
              <w:rPr>
                <w:b/>
                <w:bCs/>
                <w:i/>
                <w:iCs/>
                <w:sz w:val="24"/>
                <w:szCs w:val="24"/>
              </w:rPr>
              <w:t>Цель:</w:t>
            </w:r>
            <w:r w:rsidRPr="009929E5">
              <w:rPr>
                <w:i/>
                <w:iCs/>
                <w:sz w:val="24"/>
                <w:szCs w:val="24"/>
              </w:rPr>
              <w:t> совершенствование системы работы с педагогическими кадрами по самооценке деятельности и повышению профессиональной компетентности</w:t>
            </w:r>
          </w:p>
          <w:p w:rsidR="00085860" w:rsidRPr="009929E5" w:rsidRDefault="00085860" w:rsidP="00085860">
            <w:pPr>
              <w:spacing w:after="100" w:afterAutospacing="1"/>
              <w:rPr>
                <w:sz w:val="24"/>
                <w:szCs w:val="24"/>
              </w:rPr>
            </w:pPr>
            <w:r w:rsidRPr="009929E5">
              <w:rPr>
                <w:b/>
                <w:bCs/>
                <w:i/>
                <w:iCs/>
                <w:sz w:val="24"/>
                <w:szCs w:val="24"/>
              </w:rPr>
              <w:t>Планируемый результат</w:t>
            </w:r>
            <w:r w:rsidRPr="009929E5">
              <w:rPr>
                <w:i/>
                <w:iCs/>
                <w:sz w:val="24"/>
                <w:szCs w:val="24"/>
              </w:rPr>
              <w:t>: адресная помощь педагогам в повышении квалификации</w:t>
            </w:r>
          </w:p>
        </w:tc>
      </w:tr>
      <w:tr w:rsidR="00085860" w:rsidRPr="009929E5" w:rsidTr="00085860">
        <w:trPr>
          <w:gridAfter w:val="1"/>
          <w:wAfter w:w="76" w:type="dxa"/>
        </w:trPr>
        <w:tc>
          <w:tcPr>
            <w:tcW w:w="1985" w:type="dxa"/>
            <w:vMerge/>
            <w:hideMark/>
          </w:tcPr>
          <w:p w:rsidR="00085860" w:rsidRPr="009929E5" w:rsidRDefault="00085860" w:rsidP="00085860">
            <w:pPr>
              <w:rPr>
                <w:sz w:val="24"/>
                <w:szCs w:val="24"/>
              </w:rPr>
            </w:pPr>
          </w:p>
        </w:tc>
        <w:tc>
          <w:tcPr>
            <w:tcW w:w="3322" w:type="dxa"/>
            <w:gridSpan w:val="2"/>
            <w:hideMark/>
          </w:tcPr>
          <w:p w:rsidR="00085860" w:rsidRPr="009929E5" w:rsidRDefault="00085860" w:rsidP="00085860">
            <w:pPr>
              <w:spacing w:after="100" w:afterAutospacing="1"/>
              <w:rPr>
                <w:sz w:val="24"/>
                <w:szCs w:val="24"/>
              </w:rPr>
            </w:pPr>
            <w:r w:rsidRPr="009929E5">
              <w:rPr>
                <w:sz w:val="24"/>
                <w:szCs w:val="24"/>
              </w:rPr>
              <w:t>Составление перспективного плана повышения квалификации на 2019-2020</w:t>
            </w:r>
          </w:p>
        </w:tc>
        <w:tc>
          <w:tcPr>
            <w:tcW w:w="2337" w:type="dxa"/>
            <w:hideMark/>
          </w:tcPr>
          <w:p w:rsidR="00085860" w:rsidRPr="009929E5" w:rsidRDefault="00085860" w:rsidP="00085860">
            <w:pPr>
              <w:spacing w:after="100" w:afterAutospacing="1"/>
              <w:rPr>
                <w:sz w:val="24"/>
                <w:szCs w:val="24"/>
              </w:rPr>
            </w:pPr>
            <w:r w:rsidRPr="009929E5">
              <w:rPr>
                <w:sz w:val="24"/>
                <w:szCs w:val="24"/>
              </w:rPr>
              <w:t>сентябрь</w:t>
            </w:r>
          </w:p>
        </w:tc>
        <w:tc>
          <w:tcPr>
            <w:tcW w:w="2265"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rPr>
          <w:gridAfter w:val="1"/>
          <w:wAfter w:w="76" w:type="dxa"/>
        </w:trPr>
        <w:tc>
          <w:tcPr>
            <w:tcW w:w="1985" w:type="dxa"/>
            <w:vMerge/>
            <w:hideMark/>
          </w:tcPr>
          <w:p w:rsidR="00085860" w:rsidRPr="009929E5" w:rsidRDefault="00085860" w:rsidP="00085860">
            <w:pPr>
              <w:rPr>
                <w:sz w:val="24"/>
                <w:szCs w:val="24"/>
              </w:rPr>
            </w:pPr>
          </w:p>
        </w:tc>
        <w:tc>
          <w:tcPr>
            <w:tcW w:w="3322" w:type="dxa"/>
            <w:gridSpan w:val="2"/>
            <w:hideMark/>
          </w:tcPr>
          <w:p w:rsidR="00085860" w:rsidRPr="009929E5" w:rsidRDefault="00085860" w:rsidP="00085860">
            <w:pPr>
              <w:spacing w:after="100" w:afterAutospacing="1"/>
              <w:rPr>
                <w:sz w:val="24"/>
                <w:szCs w:val="24"/>
              </w:rPr>
            </w:pPr>
            <w:proofErr w:type="gramStart"/>
            <w:r w:rsidRPr="009929E5">
              <w:rPr>
                <w:sz w:val="24"/>
                <w:szCs w:val="24"/>
              </w:rPr>
              <w:t>Контроль за</w:t>
            </w:r>
            <w:proofErr w:type="gramEnd"/>
            <w:r w:rsidRPr="009929E5">
              <w:rPr>
                <w:sz w:val="24"/>
                <w:szCs w:val="24"/>
              </w:rPr>
              <w:t xml:space="preserve"> прохождением КПК, корректировка ППК</w:t>
            </w:r>
          </w:p>
        </w:tc>
        <w:tc>
          <w:tcPr>
            <w:tcW w:w="2337" w:type="dxa"/>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5" w:type="dxa"/>
            <w:gridSpan w:val="2"/>
            <w:hideMark/>
          </w:tcPr>
          <w:p w:rsidR="00085860" w:rsidRPr="009929E5" w:rsidRDefault="00085860" w:rsidP="00085860">
            <w:pPr>
              <w:spacing w:after="100" w:afterAutospacing="1"/>
              <w:rPr>
                <w:sz w:val="24"/>
                <w:szCs w:val="24"/>
              </w:rPr>
            </w:pPr>
            <w:r w:rsidRPr="009929E5">
              <w:rPr>
                <w:sz w:val="24"/>
                <w:szCs w:val="24"/>
              </w:rPr>
              <w:t>Руководители ШМО</w:t>
            </w:r>
          </w:p>
        </w:tc>
      </w:tr>
      <w:tr w:rsidR="00085860" w:rsidRPr="009929E5" w:rsidTr="00085860">
        <w:trPr>
          <w:gridAfter w:val="1"/>
          <w:wAfter w:w="76" w:type="dxa"/>
        </w:trPr>
        <w:tc>
          <w:tcPr>
            <w:tcW w:w="1985" w:type="dxa"/>
            <w:vMerge/>
            <w:hideMark/>
          </w:tcPr>
          <w:p w:rsidR="00085860" w:rsidRPr="009929E5" w:rsidRDefault="00085860" w:rsidP="00085860">
            <w:pPr>
              <w:rPr>
                <w:sz w:val="24"/>
                <w:szCs w:val="24"/>
              </w:rPr>
            </w:pPr>
          </w:p>
        </w:tc>
        <w:tc>
          <w:tcPr>
            <w:tcW w:w="3322" w:type="dxa"/>
            <w:gridSpan w:val="2"/>
            <w:hideMark/>
          </w:tcPr>
          <w:p w:rsidR="00085860" w:rsidRPr="009929E5" w:rsidRDefault="00085860" w:rsidP="00085860">
            <w:pPr>
              <w:spacing w:after="100" w:afterAutospacing="1"/>
              <w:rPr>
                <w:sz w:val="24"/>
                <w:szCs w:val="24"/>
              </w:rPr>
            </w:pPr>
            <w:r w:rsidRPr="009929E5">
              <w:rPr>
                <w:sz w:val="24"/>
                <w:szCs w:val="24"/>
              </w:rPr>
              <w:t>Посещение конференций, методических семинаров, мастер-классов</w:t>
            </w:r>
          </w:p>
        </w:tc>
        <w:tc>
          <w:tcPr>
            <w:tcW w:w="2337" w:type="dxa"/>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5" w:type="dxa"/>
            <w:gridSpan w:val="2"/>
            <w:hideMark/>
          </w:tcPr>
          <w:p w:rsidR="00085860" w:rsidRPr="009929E5" w:rsidRDefault="00085860" w:rsidP="00085860">
            <w:pPr>
              <w:spacing w:after="100" w:afterAutospacing="1"/>
              <w:rPr>
                <w:sz w:val="24"/>
                <w:szCs w:val="24"/>
              </w:rPr>
            </w:pPr>
            <w:r w:rsidRPr="009929E5">
              <w:rPr>
                <w:sz w:val="24"/>
                <w:szCs w:val="24"/>
              </w:rPr>
              <w:t>Руководители ШМО</w:t>
            </w:r>
          </w:p>
        </w:tc>
      </w:tr>
      <w:tr w:rsidR="00085860" w:rsidRPr="009929E5" w:rsidTr="00085860">
        <w:trPr>
          <w:gridAfter w:val="1"/>
          <w:wAfter w:w="76" w:type="dxa"/>
        </w:trPr>
        <w:tc>
          <w:tcPr>
            <w:tcW w:w="1985" w:type="dxa"/>
            <w:vMerge/>
            <w:hideMark/>
          </w:tcPr>
          <w:p w:rsidR="00085860" w:rsidRPr="009929E5" w:rsidRDefault="00085860" w:rsidP="00085860">
            <w:pPr>
              <w:rPr>
                <w:sz w:val="24"/>
                <w:szCs w:val="24"/>
              </w:rPr>
            </w:pPr>
          </w:p>
        </w:tc>
        <w:tc>
          <w:tcPr>
            <w:tcW w:w="3322" w:type="dxa"/>
            <w:gridSpan w:val="2"/>
            <w:hideMark/>
          </w:tcPr>
          <w:p w:rsidR="00085860" w:rsidRPr="009929E5" w:rsidRDefault="00085860" w:rsidP="00085860">
            <w:pPr>
              <w:spacing w:after="100" w:afterAutospacing="1"/>
              <w:rPr>
                <w:sz w:val="24"/>
                <w:szCs w:val="24"/>
              </w:rPr>
            </w:pPr>
            <w:r w:rsidRPr="009929E5">
              <w:rPr>
                <w:sz w:val="24"/>
                <w:szCs w:val="24"/>
              </w:rPr>
              <w:t>Участие в вебинарах</w:t>
            </w:r>
          </w:p>
        </w:tc>
        <w:tc>
          <w:tcPr>
            <w:tcW w:w="2337" w:type="dxa"/>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5" w:type="dxa"/>
            <w:gridSpan w:val="2"/>
            <w:hideMark/>
          </w:tcPr>
          <w:p w:rsidR="00085860" w:rsidRPr="009929E5" w:rsidRDefault="00085860" w:rsidP="00085860">
            <w:pPr>
              <w:spacing w:after="100" w:afterAutospacing="1"/>
              <w:rPr>
                <w:sz w:val="24"/>
                <w:szCs w:val="24"/>
              </w:rPr>
            </w:pPr>
            <w:r w:rsidRPr="009929E5">
              <w:rPr>
                <w:sz w:val="24"/>
                <w:szCs w:val="24"/>
              </w:rPr>
              <w:t>Руководители ШМО</w:t>
            </w:r>
          </w:p>
        </w:tc>
      </w:tr>
      <w:tr w:rsidR="00085860" w:rsidRPr="009929E5" w:rsidTr="00085860">
        <w:trPr>
          <w:gridAfter w:val="1"/>
          <w:wAfter w:w="76" w:type="dxa"/>
        </w:trPr>
        <w:tc>
          <w:tcPr>
            <w:tcW w:w="1985" w:type="dxa"/>
            <w:hideMark/>
          </w:tcPr>
          <w:p w:rsidR="00085860" w:rsidRPr="009929E5" w:rsidRDefault="00085860" w:rsidP="00085860">
            <w:pPr>
              <w:spacing w:after="100" w:afterAutospacing="1"/>
              <w:rPr>
                <w:sz w:val="24"/>
                <w:szCs w:val="24"/>
              </w:rPr>
            </w:pPr>
            <w:r w:rsidRPr="009929E5">
              <w:rPr>
                <w:b/>
                <w:bCs/>
                <w:sz w:val="24"/>
                <w:szCs w:val="24"/>
              </w:rPr>
              <w:t>Аттестация педагогических работников</w:t>
            </w:r>
          </w:p>
        </w:tc>
        <w:tc>
          <w:tcPr>
            <w:tcW w:w="7924" w:type="dxa"/>
            <w:gridSpan w:val="5"/>
            <w:hideMark/>
          </w:tcPr>
          <w:p w:rsidR="00085860" w:rsidRPr="009929E5" w:rsidRDefault="00085860" w:rsidP="00085860">
            <w:pPr>
              <w:spacing w:after="100" w:afterAutospacing="1"/>
              <w:rPr>
                <w:sz w:val="24"/>
                <w:szCs w:val="24"/>
              </w:rPr>
            </w:pPr>
            <w:r w:rsidRPr="009929E5">
              <w:rPr>
                <w:b/>
                <w:bCs/>
                <w:i/>
                <w:iCs/>
                <w:sz w:val="24"/>
                <w:szCs w:val="24"/>
              </w:rPr>
              <w:t>Цель:</w:t>
            </w:r>
            <w:r w:rsidRPr="009929E5">
              <w:rPr>
                <w:i/>
                <w:iCs/>
                <w:sz w:val="24"/>
                <w:szCs w:val="24"/>
              </w:rPr>
              <w:t> определение уровня профессиональной компетентности и создание условий для повышения квалификации педагогических работников.</w:t>
            </w:r>
          </w:p>
          <w:p w:rsidR="00085860" w:rsidRPr="009929E5" w:rsidRDefault="00085860" w:rsidP="00085860">
            <w:pPr>
              <w:spacing w:after="100" w:afterAutospacing="1"/>
              <w:rPr>
                <w:sz w:val="24"/>
                <w:szCs w:val="24"/>
              </w:rPr>
            </w:pPr>
            <w:r w:rsidRPr="009929E5">
              <w:rPr>
                <w:b/>
                <w:bCs/>
                <w:i/>
                <w:iCs/>
                <w:sz w:val="24"/>
                <w:szCs w:val="24"/>
              </w:rPr>
              <w:t>Планируемые результаты:</w:t>
            </w:r>
            <w:r w:rsidRPr="009929E5">
              <w:rPr>
                <w:i/>
                <w:iCs/>
                <w:sz w:val="24"/>
                <w:szCs w:val="24"/>
              </w:rPr>
              <w:t> создание условий для повышения квалификационной категории педагогов школы, адресная помощь педагогам</w:t>
            </w:r>
          </w:p>
        </w:tc>
      </w:tr>
      <w:tr w:rsidR="00085860" w:rsidRPr="009929E5" w:rsidTr="00085860">
        <w:tc>
          <w:tcPr>
            <w:tcW w:w="2046" w:type="dxa"/>
            <w:gridSpan w:val="2"/>
            <w:vMerge w:val="restart"/>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Pr>
                <w:sz w:val="24"/>
                <w:szCs w:val="24"/>
              </w:rPr>
              <w:t xml:space="preserve">1. </w:t>
            </w:r>
            <w:r w:rsidRPr="009929E5">
              <w:rPr>
                <w:sz w:val="24"/>
                <w:szCs w:val="24"/>
              </w:rPr>
              <w:t>Теоретический семинар «Нормативно-правовая база и методические</w:t>
            </w:r>
            <w:r>
              <w:rPr>
                <w:sz w:val="24"/>
                <w:szCs w:val="24"/>
              </w:rPr>
              <w:t xml:space="preserve"> </w:t>
            </w:r>
            <w:r w:rsidRPr="009929E5">
              <w:rPr>
                <w:sz w:val="24"/>
                <w:szCs w:val="24"/>
              </w:rPr>
              <w:t>рекомендации по вопросу аттестации»</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сентябрь</w:t>
            </w:r>
          </w:p>
        </w:tc>
        <w:tc>
          <w:tcPr>
            <w:tcW w:w="2268" w:type="dxa"/>
            <w:gridSpan w:val="2"/>
            <w:hideMark/>
          </w:tcPr>
          <w:p w:rsidR="00085860" w:rsidRDefault="00085860" w:rsidP="00085860">
            <w:r w:rsidRPr="0012248D">
              <w:rPr>
                <w:sz w:val="24"/>
                <w:szCs w:val="24"/>
              </w:rPr>
              <w:t>зам. директора по УВР</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Pr>
                <w:sz w:val="24"/>
                <w:szCs w:val="24"/>
              </w:rPr>
              <w:t xml:space="preserve">2. </w:t>
            </w:r>
            <w:r w:rsidRPr="009929E5">
              <w:rPr>
                <w:sz w:val="24"/>
                <w:szCs w:val="24"/>
              </w:rPr>
              <w:t xml:space="preserve">Уточнение списка </w:t>
            </w:r>
            <w:r w:rsidRPr="009929E5">
              <w:rPr>
                <w:sz w:val="24"/>
                <w:szCs w:val="24"/>
              </w:rPr>
              <w:lastRenderedPageBreak/>
              <w:t>аттестуемых</w:t>
            </w:r>
            <w:r>
              <w:rPr>
                <w:sz w:val="24"/>
                <w:szCs w:val="24"/>
              </w:rPr>
              <w:t xml:space="preserve"> </w:t>
            </w:r>
            <w:r w:rsidRPr="009929E5">
              <w:rPr>
                <w:sz w:val="24"/>
                <w:szCs w:val="24"/>
              </w:rPr>
              <w:t>работников в 2019-2020 уч. году</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lastRenderedPageBreak/>
              <w:t>сентябрь</w:t>
            </w:r>
          </w:p>
        </w:tc>
        <w:tc>
          <w:tcPr>
            <w:tcW w:w="2268" w:type="dxa"/>
            <w:gridSpan w:val="2"/>
            <w:hideMark/>
          </w:tcPr>
          <w:p w:rsidR="00085860" w:rsidRDefault="00085860" w:rsidP="00085860">
            <w:r w:rsidRPr="0012248D">
              <w:rPr>
                <w:sz w:val="24"/>
                <w:szCs w:val="24"/>
              </w:rPr>
              <w:t xml:space="preserve">зам. директора по </w:t>
            </w:r>
            <w:r w:rsidRPr="0012248D">
              <w:rPr>
                <w:sz w:val="24"/>
                <w:szCs w:val="24"/>
              </w:rPr>
              <w:lastRenderedPageBreak/>
              <w:t>УВР</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Pr>
                <w:sz w:val="24"/>
                <w:szCs w:val="24"/>
              </w:rPr>
              <w:t xml:space="preserve">3. </w:t>
            </w:r>
            <w:r w:rsidRPr="009929E5">
              <w:rPr>
                <w:sz w:val="24"/>
                <w:szCs w:val="24"/>
              </w:rPr>
              <w:t>Наполнение документальной базы по</w:t>
            </w:r>
            <w:r>
              <w:rPr>
                <w:sz w:val="24"/>
                <w:szCs w:val="24"/>
              </w:rPr>
              <w:t xml:space="preserve"> </w:t>
            </w:r>
            <w:r w:rsidRPr="009929E5">
              <w:rPr>
                <w:sz w:val="24"/>
                <w:szCs w:val="24"/>
              </w:rPr>
              <w:t>аттестации</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сентябрь</w:t>
            </w:r>
          </w:p>
        </w:tc>
        <w:tc>
          <w:tcPr>
            <w:tcW w:w="2268" w:type="dxa"/>
            <w:gridSpan w:val="2"/>
            <w:hideMark/>
          </w:tcPr>
          <w:p w:rsidR="00085860" w:rsidRDefault="00085860" w:rsidP="00085860">
            <w:r w:rsidRPr="0012248D">
              <w:rPr>
                <w:sz w:val="24"/>
                <w:szCs w:val="24"/>
              </w:rPr>
              <w:t>зам. директора по УВР</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Pr>
                <w:sz w:val="24"/>
                <w:szCs w:val="24"/>
              </w:rPr>
              <w:t xml:space="preserve">4. </w:t>
            </w:r>
            <w:r w:rsidRPr="009929E5">
              <w:rPr>
                <w:sz w:val="24"/>
                <w:szCs w:val="24"/>
              </w:rPr>
              <w:t>Групповая консультация для</w:t>
            </w:r>
            <w:r>
              <w:rPr>
                <w:sz w:val="24"/>
                <w:szCs w:val="24"/>
              </w:rPr>
              <w:t xml:space="preserve"> </w:t>
            </w:r>
            <w:r w:rsidRPr="009929E5">
              <w:rPr>
                <w:sz w:val="24"/>
                <w:szCs w:val="24"/>
              </w:rPr>
              <w:t>аттестующих</w:t>
            </w:r>
            <w:r>
              <w:rPr>
                <w:sz w:val="24"/>
                <w:szCs w:val="24"/>
              </w:rPr>
              <w:t>ся</w:t>
            </w:r>
            <w:r w:rsidRPr="009929E5">
              <w:rPr>
                <w:sz w:val="24"/>
                <w:szCs w:val="24"/>
              </w:rPr>
              <w:t xml:space="preserve"> педагогов «Анализ</w:t>
            </w:r>
            <w:r>
              <w:rPr>
                <w:sz w:val="24"/>
                <w:szCs w:val="24"/>
              </w:rPr>
              <w:t xml:space="preserve"> </w:t>
            </w:r>
            <w:r w:rsidRPr="009929E5">
              <w:rPr>
                <w:sz w:val="24"/>
                <w:szCs w:val="24"/>
              </w:rPr>
              <w:t>собственной педагогической</w:t>
            </w:r>
            <w:r>
              <w:rPr>
                <w:sz w:val="24"/>
                <w:szCs w:val="24"/>
              </w:rPr>
              <w:t xml:space="preserve"> </w:t>
            </w:r>
            <w:r w:rsidRPr="009929E5">
              <w:rPr>
                <w:sz w:val="24"/>
                <w:szCs w:val="24"/>
              </w:rPr>
              <w:t>деятельности»</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ноябрь</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Руководители ШМО</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Pr>
                <w:sz w:val="24"/>
                <w:szCs w:val="24"/>
              </w:rPr>
              <w:t xml:space="preserve">5. </w:t>
            </w:r>
            <w:r w:rsidRPr="009929E5">
              <w:rPr>
                <w:sz w:val="24"/>
                <w:szCs w:val="24"/>
              </w:rPr>
              <w:t>Индивидуальные консультации по</w:t>
            </w:r>
            <w:r>
              <w:rPr>
                <w:sz w:val="24"/>
                <w:szCs w:val="24"/>
              </w:rPr>
              <w:t xml:space="preserve"> </w:t>
            </w:r>
            <w:r w:rsidRPr="009929E5">
              <w:rPr>
                <w:sz w:val="24"/>
                <w:szCs w:val="24"/>
              </w:rPr>
              <w:t>заполнению заявлений для прохождения</w:t>
            </w:r>
            <w:r>
              <w:rPr>
                <w:sz w:val="24"/>
                <w:szCs w:val="24"/>
              </w:rPr>
              <w:t xml:space="preserve"> </w:t>
            </w:r>
            <w:r w:rsidRPr="009929E5">
              <w:rPr>
                <w:sz w:val="24"/>
                <w:szCs w:val="24"/>
              </w:rPr>
              <w:t>аттестации</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по графику</w:t>
            </w:r>
          </w:p>
        </w:tc>
        <w:tc>
          <w:tcPr>
            <w:tcW w:w="2268" w:type="dxa"/>
            <w:gridSpan w:val="2"/>
            <w:hideMark/>
          </w:tcPr>
          <w:p w:rsidR="00085860" w:rsidRDefault="00085860" w:rsidP="00085860">
            <w:pPr>
              <w:spacing w:after="100" w:afterAutospacing="1"/>
              <w:rPr>
                <w:sz w:val="24"/>
                <w:szCs w:val="24"/>
              </w:rPr>
            </w:pPr>
            <w:r w:rsidRPr="0012248D">
              <w:rPr>
                <w:sz w:val="24"/>
                <w:szCs w:val="24"/>
              </w:rPr>
              <w:t>зам. директора по УВР</w:t>
            </w:r>
            <w:r w:rsidRPr="009929E5">
              <w:rPr>
                <w:sz w:val="24"/>
                <w:szCs w:val="24"/>
              </w:rPr>
              <w:t xml:space="preserve"> </w:t>
            </w:r>
          </w:p>
          <w:p w:rsidR="00085860" w:rsidRPr="009929E5" w:rsidRDefault="00085860" w:rsidP="00085860">
            <w:pPr>
              <w:spacing w:after="100" w:afterAutospacing="1"/>
              <w:rPr>
                <w:sz w:val="24"/>
                <w:szCs w:val="24"/>
              </w:rPr>
            </w:pPr>
            <w:r w:rsidRPr="009929E5">
              <w:rPr>
                <w:sz w:val="24"/>
                <w:szCs w:val="24"/>
              </w:rPr>
              <w:t>Руководители ШМО</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Pr>
                <w:sz w:val="24"/>
                <w:szCs w:val="24"/>
              </w:rPr>
              <w:t xml:space="preserve">6. </w:t>
            </w:r>
            <w:r w:rsidRPr="009929E5">
              <w:rPr>
                <w:sz w:val="24"/>
                <w:szCs w:val="24"/>
              </w:rPr>
              <w:t>Индивидуальные консультации с</w:t>
            </w:r>
            <w:r>
              <w:rPr>
                <w:sz w:val="24"/>
                <w:szCs w:val="24"/>
              </w:rPr>
              <w:t xml:space="preserve"> </w:t>
            </w:r>
            <w:r w:rsidRPr="009929E5">
              <w:rPr>
                <w:sz w:val="24"/>
                <w:szCs w:val="24"/>
              </w:rPr>
              <w:t>педагогами по снятию тревожности</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по</w:t>
            </w:r>
          </w:p>
          <w:p w:rsidR="00085860" w:rsidRPr="009929E5" w:rsidRDefault="00085860" w:rsidP="00085860">
            <w:pPr>
              <w:spacing w:after="100" w:afterAutospacing="1"/>
              <w:rPr>
                <w:sz w:val="24"/>
                <w:szCs w:val="24"/>
              </w:rPr>
            </w:pPr>
            <w:r w:rsidRPr="009929E5">
              <w:rPr>
                <w:sz w:val="24"/>
                <w:szCs w:val="24"/>
              </w:rPr>
              <w:t>необходимости</w:t>
            </w:r>
          </w:p>
          <w:p w:rsidR="00085860" w:rsidRPr="009929E5" w:rsidRDefault="00085860" w:rsidP="00085860">
            <w:pPr>
              <w:spacing w:after="100" w:afterAutospacing="1"/>
              <w:rPr>
                <w:sz w:val="24"/>
                <w:szCs w:val="24"/>
              </w:rPr>
            </w:pPr>
            <w:r w:rsidRPr="009929E5">
              <w:rPr>
                <w:sz w:val="24"/>
                <w:szCs w:val="24"/>
              </w:rPr>
              <w:t> </w:t>
            </w:r>
          </w:p>
        </w:tc>
        <w:tc>
          <w:tcPr>
            <w:tcW w:w="2268" w:type="dxa"/>
            <w:gridSpan w:val="2"/>
            <w:hideMark/>
          </w:tcPr>
          <w:p w:rsidR="00085860" w:rsidRDefault="00085860" w:rsidP="00085860">
            <w:pPr>
              <w:spacing w:after="100" w:afterAutospacing="1"/>
              <w:rPr>
                <w:sz w:val="24"/>
                <w:szCs w:val="24"/>
              </w:rPr>
            </w:pPr>
            <w:r w:rsidRPr="0012248D">
              <w:rPr>
                <w:sz w:val="24"/>
                <w:szCs w:val="24"/>
              </w:rPr>
              <w:t>зам. директора по УВР</w:t>
            </w:r>
          </w:p>
          <w:p w:rsidR="00085860" w:rsidRPr="009929E5" w:rsidRDefault="00085860" w:rsidP="00085860">
            <w:pPr>
              <w:spacing w:after="100" w:afterAutospacing="1"/>
              <w:rPr>
                <w:sz w:val="24"/>
                <w:szCs w:val="24"/>
              </w:rPr>
            </w:pPr>
            <w:r>
              <w:rPr>
                <w:sz w:val="24"/>
                <w:szCs w:val="24"/>
              </w:rPr>
              <w:t>педагог-психолог</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Pr>
                <w:sz w:val="24"/>
                <w:szCs w:val="24"/>
              </w:rPr>
              <w:t xml:space="preserve">7. </w:t>
            </w:r>
            <w:r w:rsidRPr="009929E5">
              <w:rPr>
                <w:sz w:val="24"/>
                <w:szCs w:val="24"/>
              </w:rPr>
              <w:t xml:space="preserve">Создание сайтов </w:t>
            </w:r>
            <w:proofErr w:type="gramStart"/>
            <w:r w:rsidRPr="009929E5">
              <w:rPr>
                <w:sz w:val="24"/>
                <w:szCs w:val="24"/>
              </w:rPr>
              <w:t>для</w:t>
            </w:r>
            <w:proofErr w:type="gramEnd"/>
            <w:r w:rsidRPr="009929E5">
              <w:rPr>
                <w:sz w:val="24"/>
                <w:szCs w:val="24"/>
              </w:rPr>
              <w:t xml:space="preserve"> </w:t>
            </w:r>
            <w:proofErr w:type="gramStart"/>
            <w:r w:rsidRPr="009929E5">
              <w:rPr>
                <w:sz w:val="24"/>
                <w:szCs w:val="24"/>
              </w:rPr>
              <w:t>проведение</w:t>
            </w:r>
            <w:proofErr w:type="gramEnd"/>
            <w:r w:rsidRPr="009929E5">
              <w:rPr>
                <w:sz w:val="24"/>
                <w:szCs w:val="24"/>
              </w:rPr>
              <w:t xml:space="preserve"> экспертизы материалов</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по графику</w:t>
            </w:r>
          </w:p>
        </w:tc>
        <w:tc>
          <w:tcPr>
            <w:tcW w:w="2268" w:type="dxa"/>
            <w:gridSpan w:val="2"/>
            <w:hideMark/>
          </w:tcPr>
          <w:p w:rsidR="00085860" w:rsidRPr="009929E5" w:rsidRDefault="00085860" w:rsidP="00085860">
            <w:pPr>
              <w:spacing w:after="100" w:afterAutospacing="1"/>
              <w:rPr>
                <w:sz w:val="24"/>
                <w:szCs w:val="24"/>
              </w:rPr>
            </w:pPr>
            <w:r>
              <w:rPr>
                <w:sz w:val="24"/>
                <w:szCs w:val="24"/>
              </w:rPr>
              <w:t>отв. за сайт</w:t>
            </w:r>
          </w:p>
        </w:tc>
      </w:tr>
      <w:tr w:rsidR="00085860" w:rsidRPr="009929E5" w:rsidTr="00085860">
        <w:tc>
          <w:tcPr>
            <w:tcW w:w="2046" w:type="dxa"/>
            <w:gridSpan w:val="2"/>
            <w:vMerge/>
            <w:hideMark/>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Pr>
                <w:sz w:val="24"/>
                <w:szCs w:val="24"/>
              </w:rPr>
              <w:t xml:space="preserve">8. </w:t>
            </w:r>
            <w:r w:rsidRPr="009929E5">
              <w:rPr>
                <w:sz w:val="24"/>
                <w:szCs w:val="24"/>
              </w:rPr>
              <w:t>Оформление и размещение аналитических материалов к</w:t>
            </w:r>
            <w:r>
              <w:rPr>
                <w:sz w:val="24"/>
                <w:szCs w:val="24"/>
              </w:rPr>
              <w:t xml:space="preserve"> </w:t>
            </w:r>
            <w:r w:rsidRPr="009929E5">
              <w:rPr>
                <w:sz w:val="24"/>
                <w:szCs w:val="24"/>
              </w:rPr>
              <w:t>аттестации</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8" w:type="dxa"/>
            <w:gridSpan w:val="2"/>
            <w:hideMark/>
          </w:tcPr>
          <w:p w:rsidR="00085860" w:rsidRPr="009929E5" w:rsidRDefault="00085860" w:rsidP="00085860">
            <w:pPr>
              <w:spacing w:after="100" w:afterAutospacing="1"/>
              <w:rPr>
                <w:sz w:val="24"/>
                <w:szCs w:val="24"/>
              </w:rPr>
            </w:pPr>
            <w:r>
              <w:rPr>
                <w:sz w:val="24"/>
                <w:szCs w:val="24"/>
              </w:rPr>
              <w:t>отв. за сайт</w:t>
            </w:r>
          </w:p>
        </w:tc>
      </w:tr>
      <w:tr w:rsidR="00085860" w:rsidRPr="009929E5" w:rsidTr="00085860">
        <w:tc>
          <w:tcPr>
            <w:tcW w:w="2046" w:type="dxa"/>
            <w:gridSpan w:val="2"/>
            <w:vMerge w:val="restart"/>
            <w:hideMark/>
          </w:tcPr>
          <w:p w:rsidR="00085860" w:rsidRPr="009929E5" w:rsidRDefault="00085860" w:rsidP="00085860">
            <w:pPr>
              <w:spacing w:after="100" w:afterAutospacing="1"/>
              <w:rPr>
                <w:sz w:val="24"/>
                <w:szCs w:val="24"/>
              </w:rPr>
            </w:pPr>
            <w:r w:rsidRPr="009929E5">
              <w:rPr>
                <w:b/>
                <w:bCs/>
                <w:sz w:val="24"/>
                <w:szCs w:val="24"/>
              </w:rPr>
              <w:t>Поддержка талантливых педагогов</w:t>
            </w:r>
          </w:p>
        </w:tc>
        <w:tc>
          <w:tcPr>
            <w:tcW w:w="7939" w:type="dxa"/>
            <w:gridSpan w:val="5"/>
            <w:hideMark/>
          </w:tcPr>
          <w:tbl>
            <w:tblPr>
              <w:tblStyle w:val="a4"/>
              <w:tblW w:w="7681" w:type="dxa"/>
              <w:tblLayout w:type="fixed"/>
              <w:tblLook w:val="04A0" w:firstRow="1" w:lastRow="0" w:firstColumn="1" w:lastColumn="0" w:noHBand="0" w:noVBand="1"/>
            </w:tblPr>
            <w:tblGrid>
              <w:gridCol w:w="7681"/>
            </w:tblGrid>
            <w:tr w:rsidR="00085860" w:rsidRPr="009929E5" w:rsidTr="00085860">
              <w:tc>
                <w:tcPr>
                  <w:tcW w:w="7681" w:type="dxa"/>
                  <w:tcBorders>
                    <w:top w:val="nil"/>
                    <w:left w:val="nil"/>
                    <w:bottom w:val="nil"/>
                    <w:right w:val="nil"/>
                  </w:tcBorders>
                  <w:hideMark/>
                </w:tcPr>
                <w:p w:rsidR="00085860" w:rsidRPr="009929E5" w:rsidRDefault="00085860" w:rsidP="00085860">
                  <w:pPr>
                    <w:spacing w:after="100" w:afterAutospacing="1"/>
                    <w:ind w:right="884"/>
                    <w:rPr>
                      <w:sz w:val="24"/>
                      <w:szCs w:val="24"/>
                    </w:rPr>
                  </w:pPr>
                  <w:r w:rsidRPr="009929E5">
                    <w:rPr>
                      <w:b/>
                      <w:bCs/>
                      <w:i/>
                      <w:iCs/>
                      <w:sz w:val="24"/>
                      <w:szCs w:val="24"/>
                    </w:rPr>
                    <w:t>Цель:</w:t>
                  </w:r>
                  <w:r w:rsidRPr="009929E5">
                    <w:rPr>
                      <w:i/>
                      <w:iCs/>
                      <w:sz w:val="24"/>
                      <w:szCs w:val="24"/>
                    </w:rPr>
                    <w:t> обеспечение возможности творческой самореализации педагогов школы, изучение и внедрение педагогического опыта</w:t>
                  </w:r>
                </w:p>
                <w:p w:rsidR="00085860" w:rsidRPr="009929E5" w:rsidRDefault="00085860" w:rsidP="00085860">
                  <w:pPr>
                    <w:spacing w:after="100" w:afterAutospacing="1"/>
                    <w:rPr>
                      <w:sz w:val="24"/>
                      <w:szCs w:val="24"/>
                    </w:rPr>
                  </w:pPr>
                  <w:r w:rsidRPr="009929E5">
                    <w:rPr>
                      <w:b/>
                      <w:bCs/>
                      <w:i/>
                      <w:iCs/>
                      <w:sz w:val="24"/>
                      <w:szCs w:val="24"/>
                    </w:rPr>
                    <w:t>Планируемые результаты:</w:t>
                  </w:r>
                  <w:r w:rsidRPr="009929E5">
                    <w:rPr>
                      <w:i/>
                      <w:iCs/>
                      <w:sz w:val="24"/>
                      <w:szCs w:val="24"/>
                    </w:rPr>
                    <w:t> распространение передового педагогического опыта</w:t>
                  </w:r>
                </w:p>
              </w:tc>
            </w:tr>
          </w:tbl>
          <w:p w:rsidR="00085860" w:rsidRPr="009929E5" w:rsidRDefault="00085860" w:rsidP="00085860">
            <w:pPr>
              <w:rPr>
                <w:sz w:val="24"/>
                <w:szCs w:val="24"/>
              </w:rPr>
            </w:pP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tbl>
            <w:tblPr>
              <w:tblW w:w="32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85"/>
            </w:tblGrid>
            <w:tr w:rsidR="00085860" w:rsidRPr="009929E5" w:rsidTr="00085860">
              <w:tc>
                <w:tcPr>
                  <w:tcW w:w="3285" w:type="dxa"/>
                  <w:tcBorders>
                    <w:top w:val="single" w:sz="6" w:space="0" w:color="DEE2E6"/>
                    <w:left w:val="single" w:sz="6" w:space="0" w:color="DEE2E6"/>
                    <w:bottom w:val="single" w:sz="6" w:space="0" w:color="DEE2E6"/>
                    <w:right w:val="single" w:sz="6" w:space="0" w:color="DEE2E6"/>
                  </w:tcBorders>
                  <w:shd w:val="clear" w:color="auto" w:fill="FFFFFF"/>
                  <w:hideMark/>
                </w:tcPr>
                <w:p w:rsidR="00085860" w:rsidRPr="009929E5" w:rsidRDefault="00085860" w:rsidP="00085860">
                  <w:pPr>
                    <w:spacing w:after="100" w:afterAutospacing="1" w:line="240" w:lineRule="auto"/>
                    <w:rPr>
                      <w:rFonts w:ascii="Times New Roman" w:eastAsia="Times New Roman" w:hAnsi="Times New Roman" w:cs="Times New Roman"/>
                      <w:sz w:val="24"/>
                      <w:szCs w:val="24"/>
                    </w:rPr>
                  </w:pPr>
                  <w:r w:rsidRPr="009929E5">
                    <w:rPr>
                      <w:rFonts w:ascii="Times New Roman" w:eastAsia="Times New Roman" w:hAnsi="Times New Roman" w:cs="Times New Roman"/>
                      <w:sz w:val="24"/>
                      <w:szCs w:val="24"/>
                    </w:rPr>
                    <w:t>Школьный конкурс «Учитель года»</w:t>
                  </w:r>
                </w:p>
              </w:tc>
            </w:tr>
          </w:tbl>
          <w:p w:rsidR="00085860" w:rsidRPr="009929E5" w:rsidRDefault="00085860" w:rsidP="00085860">
            <w:pPr>
              <w:rPr>
                <w:sz w:val="24"/>
                <w:szCs w:val="24"/>
              </w:rPr>
            </w:pP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1 полугодие</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Руководители МО</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Подготовка материалов для участия в</w:t>
            </w:r>
            <w:r>
              <w:rPr>
                <w:sz w:val="24"/>
                <w:szCs w:val="24"/>
              </w:rPr>
              <w:t xml:space="preserve"> </w:t>
            </w:r>
            <w:r w:rsidRPr="009929E5">
              <w:rPr>
                <w:sz w:val="24"/>
                <w:szCs w:val="24"/>
              </w:rPr>
              <w:t>конкурсе «Педагог года»</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август-январь</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Руководители МО, учителя-</w:t>
            </w:r>
          </w:p>
          <w:p w:rsidR="00085860" w:rsidRPr="009929E5" w:rsidRDefault="00085860" w:rsidP="00085860">
            <w:pPr>
              <w:spacing w:after="100" w:afterAutospacing="1"/>
              <w:rPr>
                <w:sz w:val="24"/>
                <w:szCs w:val="24"/>
              </w:rPr>
            </w:pPr>
            <w:r w:rsidRPr="009929E5">
              <w:rPr>
                <w:sz w:val="24"/>
                <w:szCs w:val="24"/>
              </w:rPr>
              <w:t>предметники</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Представление опыта работы на</w:t>
            </w:r>
            <w:r>
              <w:rPr>
                <w:sz w:val="24"/>
                <w:szCs w:val="24"/>
              </w:rPr>
              <w:t xml:space="preserve"> </w:t>
            </w:r>
            <w:r w:rsidRPr="009929E5">
              <w:rPr>
                <w:sz w:val="24"/>
                <w:szCs w:val="24"/>
              </w:rPr>
              <w:t>заседаниях МО</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Руководители МО, учителя-предметники</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Участие в профессиональных конкурсах</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Учителя-предметники</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Публикация методических разработок учителей на профессиональных сайтах</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Учителя-предметники</w:t>
            </w:r>
          </w:p>
        </w:tc>
      </w:tr>
      <w:tr w:rsidR="00085860" w:rsidRPr="009929E5" w:rsidTr="00085860">
        <w:tc>
          <w:tcPr>
            <w:tcW w:w="2046" w:type="dxa"/>
            <w:gridSpan w:val="2"/>
            <w:vMerge w:val="restart"/>
            <w:hideMark/>
          </w:tcPr>
          <w:p w:rsidR="00085860" w:rsidRPr="009929E5" w:rsidRDefault="00085860" w:rsidP="00085860">
            <w:pPr>
              <w:spacing w:after="100" w:afterAutospacing="1"/>
              <w:rPr>
                <w:sz w:val="24"/>
                <w:szCs w:val="24"/>
              </w:rPr>
            </w:pPr>
            <w:r w:rsidRPr="009929E5">
              <w:rPr>
                <w:b/>
                <w:bCs/>
                <w:sz w:val="24"/>
                <w:szCs w:val="24"/>
              </w:rPr>
              <w:t>Школа молодого педагога</w:t>
            </w:r>
          </w:p>
        </w:tc>
        <w:tc>
          <w:tcPr>
            <w:tcW w:w="7939" w:type="dxa"/>
            <w:gridSpan w:val="5"/>
            <w:hideMark/>
          </w:tcPr>
          <w:tbl>
            <w:tblPr>
              <w:tblStyle w:val="a4"/>
              <w:tblW w:w="7823" w:type="dxa"/>
              <w:tblLayout w:type="fixed"/>
              <w:tblLook w:val="04A0" w:firstRow="1" w:lastRow="0" w:firstColumn="1" w:lastColumn="0" w:noHBand="0" w:noVBand="1"/>
            </w:tblPr>
            <w:tblGrid>
              <w:gridCol w:w="7823"/>
            </w:tblGrid>
            <w:tr w:rsidR="00085860" w:rsidRPr="009929E5" w:rsidTr="00085860">
              <w:tc>
                <w:tcPr>
                  <w:tcW w:w="7823" w:type="dxa"/>
                  <w:tcBorders>
                    <w:top w:val="nil"/>
                    <w:left w:val="nil"/>
                    <w:bottom w:val="nil"/>
                    <w:right w:val="nil"/>
                  </w:tcBorders>
                  <w:hideMark/>
                </w:tcPr>
                <w:p w:rsidR="00085860" w:rsidRPr="009929E5" w:rsidRDefault="00085860" w:rsidP="00085860">
                  <w:pPr>
                    <w:spacing w:after="100" w:afterAutospacing="1"/>
                    <w:rPr>
                      <w:sz w:val="24"/>
                      <w:szCs w:val="24"/>
                    </w:rPr>
                  </w:pPr>
                  <w:r w:rsidRPr="009929E5">
                    <w:rPr>
                      <w:b/>
                      <w:bCs/>
                      <w:i/>
                      <w:iCs/>
                      <w:sz w:val="24"/>
                      <w:szCs w:val="24"/>
                    </w:rPr>
                    <w:t>Цель: </w:t>
                  </w:r>
                  <w:r w:rsidRPr="009929E5">
                    <w:rPr>
                      <w:i/>
                      <w:iCs/>
                      <w:sz w:val="24"/>
                      <w:szCs w:val="24"/>
                    </w:rPr>
                    <w:t>разработка индивидуальных мер по профессиональному становлению молодых учителей.</w:t>
                  </w:r>
                </w:p>
                <w:p w:rsidR="00085860" w:rsidRPr="009929E5" w:rsidRDefault="00085860" w:rsidP="00085860">
                  <w:pPr>
                    <w:spacing w:after="100" w:afterAutospacing="1"/>
                    <w:rPr>
                      <w:sz w:val="24"/>
                      <w:szCs w:val="24"/>
                    </w:rPr>
                  </w:pPr>
                  <w:r w:rsidRPr="009929E5">
                    <w:rPr>
                      <w:b/>
                      <w:bCs/>
                      <w:i/>
                      <w:iCs/>
                      <w:sz w:val="24"/>
                      <w:szCs w:val="24"/>
                    </w:rPr>
                    <w:t>Планируемые результаты: </w:t>
                  </w:r>
                  <w:r w:rsidRPr="009929E5">
                    <w:rPr>
                      <w:i/>
                      <w:iCs/>
                      <w:sz w:val="24"/>
                      <w:szCs w:val="24"/>
                    </w:rPr>
                    <w:t>Успешное профессиональное становление молодого учителя</w:t>
                  </w:r>
                </w:p>
              </w:tc>
            </w:tr>
          </w:tbl>
          <w:p w:rsidR="00085860" w:rsidRPr="009929E5" w:rsidRDefault="00085860" w:rsidP="00085860">
            <w:pPr>
              <w:rPr>
                <w:sz w:val="24"/>
                <w:szCs w:val="24"/>
              </w:rPr>
            </w:pP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 xml:space="preserve">Изучение основных </w:t>
            </w:r>
            <w:r w:rsidRPr="009929E5">
              <w:rPr>
                <w:sz w:val="24"/>
                <w:szCs w:val="24"/>
              </w:rPr>
              <w:lastRenderedPageBreak/>
              <w:t>нормативных документов, регламентирующих образовательную деятельность</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lastRenderedPageBreak/>
              <w:t>октябрь</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w:t>
            </w:r>
            <w:r w:rsidRPr="009929E5">
              <w:rPr>
                <w:sz w:val="24"/>
                <w:szCs w:val="24"/>
              </w:rPr>
              <w:lastRenderedPageBreak/>
              <w:t>предметники</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Подготовка учителя к уроку. План урока</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ноябрь</w:t>
            </w:r>
          </w:p>
        </w:tc>
        <w:tc>
          <w:tcPr>
            <w:tcW w:w="2268" w:type="dxa"/>
            <w:gridSpan w:val="2"/>
            <w:hideMark/>
          </w:tcPr>
          <w:p w:rsidR="00085860" w:rsidRPr="009929E5" w:rsidRDefault="00085860" w:rsidP="00085860">
            <w:pPr>
              <w:spacing w:after="100" w:afterAutospacing="1"/>
              <w:rPr>
                <w:sz w:val="24"/>
                <w:szCs w:val="24"/>
              </w:rPr>
            </w:pPr>
            <w:r>
              <w:rPr>
                <w:sz w:val="24"/>
                <w:szCs w:val="24"/>
              </w:rPr>
              <w:t>зам</w:t>
            </w:r>
            <w:proofErr w:type="gramStart"/>
            <w:r>
              <w:rPr>
                <w:sz w:val="24"/>
                <w:szCs w:val="24"/>
              </w:rPr>
              <w:t>.д</w:t>
            </w:r>
            <w:proofErr w:type="gramEnd"/>
            <w:r>
              <w:rPr>
                <w:sz w:val="24"/>
                <w:szCs w:val="24"/>
              </w:rPr>
              <w:t>иректора по УВР</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Выбор темы по самообразованию</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август</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Молодые учителя</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Посещение уроков с целью оказания методической помощи молодым специалистам</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Учителя-наставники</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Анализ результатов посещения уроков</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Учителя-наставники</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Творческая отчетная неделя «Учитель в начале пути»</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апрель</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Молодые учителя</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Подведение итогов работы</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май</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Учителя-наставники</w:t>
            </w:r>
          </w:p>
        </w:tc>
      </w:tr>
      <w:tr w:rsidR="00085860" w:rsidRPr="009929E5" w:rsidTr="00085860">
        <w:tc>
          <w:tcPr>
            <w:tcW w:w="2046" w:type="dxa"/>
            <w:gridSpan w:val="2"/>
            <w:hideMark/>
          </w:tcPr>
          <w:p w:rsidR="00085860" w:rsidRPr="009929E5" w:rsidRDefault="00085860" w:rsidP="00085860">
            <w:pPr>
              <w:spacing w:after="100" w:afterAutospacing="1"/>
              <w:rPr>
                <w:sz w:val="24"/>
                <w:szCs w:val="24"/>
              </w:rPr>
            </w:pPr>
            <w:r w:rsidRPr="009929E5">
              <w:rPr>
                <w:b/>
                <w:bCs/>
                <w:sz w:val="24"/>
                <w:szCs w:val="24"/>
              </w:rPr>
              <w:t>Работа ШМО</w:t>
            </w:r>
          </w:p>
        </w:tc>
        <w:tc>
          <w:tcPr>
            <w:tcW w:w="7939" w:type="dxa"/>
            <w:gridSpan w:val="5"/>
            <w:hideMark/>
          </w:tcPr>
          <w:tbl>
            <w:tblPr>
              <w:tblStyle w:val="a4"/>
              <w:tblW w:w="8580" w:type="dxa"/>
              <w:tblLayout w:type="fixed"/>
              <w:tblLook w:val="04A0" w:firstRow="1" w:lastRow="0" w:firstColumn="1" w:lastColumn="0" w:noHBand="0" w:noVBand="1"/>
            </w:tblPr>
            <w:tblGrid>
              <w:gridCol w:w="8580"/>
            </w:tblGrid>
            <w:tr w:rsidR="00085860" w:rsidRPr="009929E5" w:rsidTr="00085860">
              <w:tc>
                <w:tcPr>
                  <w:tcW w:w="8580" w:type="dxa"/>
                  <w:tcBorders>
                    <w:top w:val="nil"/>
                    <w:left w:val="nil"/>
                    <w:bottom w:val="nil"/>
                    <w:right w:val="nil"/>
                  </w:tcBorders>
                  <w:hideMark/>
                </w:tcPr>
                <w:p w:rsidR="00085860" w:rsidRPr="009929E5" w:rsidRDefault="00085860" w:rsidP="00085860">
                  <w:pPr>
                    <w:spacing w:after="100" w:afterAutospacing="1"/>
                    <w:ind w:right="884"/>
                    <w:rPr>
                      <w:sz w:val="24"/>
                      <w:szCs w:val="24"/>
                    </w:rPr>
                  </w:pPr>
                  <w:r w:rsidRPr="009929E5">
                    <w:rPr>
                      <w:b/>
                      <w:bCs/>
                      <w:i/>
                      <w:iCs/>
                      <w:sz w:val="24"/>
                      <w:szCs w:val="24"/>
                    </w:rPr>
                    <w:t>Цель:</w:t>
                  </w:r>
                  <w:r w:rsidRPr="009929E5">
                    <w:rPr>
                      <w:i/>
                      <w:iCs/>
                      <w:sz w:val="24"/>
                      <w:szCs w:val="24"/>
                    </w:rPr>
                    <w:t> дальнейшее развитие и совершенствование методического обеспечения и роста профессионального мастерства педагогов</w:t>
                  </w:r>
                </w:p>
                <w:p w:rsidR="00085860" w:rsidRPr="009929E5" w:rsidRDefault="00085860" w:rsidP="00085860">
                  <w:pPr>
                    <w:spacing w:after="100" w:afterAutospacing="1"/>
                    <w:ind w:right="742"/>
                    <w:rPr>
                      <w:sz w:val="24"/>
                      <w:szCs w:val="24"/>
                    </w:rPr>
                  </w:pPr>
                  <w:r w:rsidRPr="009929E5">
                    <w:rPr>
                      <w:b/>
                      <w:bCs/>
                      <w:i/>
                      <w:iCs/>
                      <w:sz w:val="24"/>
                      <w:szCs w:val="24"/>
                    </w:rPr>
                    <w:t>Планируемые результаты: </w:t>
                  </w:r>
                  <w:r w:rsidRPr="009929E5">
                    <w:rPr>
                      <w:i/>
                      <w:iCs/>
                      <w:sz w:val="24"/>
                      <w:szCs w:val="24"/>
                    </w:rPr>
                    <w:t>повышение уровня профессионального мастерства</w:t>
                  </w:r>
                </w:p>
              </w:tc>
            </w:tr>
          </w:tbl>
          <w:p w:rsidR="00085860" w:rsidRPr="009929E5" w:rsidRDefault="00085860" w:rsidP="00085860">
            <w:pPr>
              <w:rPr>
                <w:sz w:val="24"/>
                <w:szCs w:val="24"/>
              </w:rPr>
            </w:pPr>
          </w:p>
        </w:tc>
      </w:tr>
      <w:tr w:rsidR="00085860" w:rsidRPr="009929E5" w:rsidTr="00085860">
        <w:tc>
          <w:tcPr>
            <w:tcW w:w="9985" w:type="dxa"/>
            <w:gridSpan w:val="7"/>
            <w:hideMark/>
          </w:tcPr>
          <w:p w:rsidR="00085860" w:rsidRPr="009929E5" w:rsidRDefault="00085860" w:rsidP="00085860">
            <w:pPr>
              <w:spacing w:after="100" w:afterAutospacing="1"/>
              <w:jc w:val="center"/>
              <w:rPr>
                <w:b/>
                <w:i/>
                <w:sz w:val="24"/>
                <w:szCs w:val="24"/>
              </w:rPr>
            </w:pPr>
            <w:r w:rsidRPr="009929E5">
              <w:rPr>
                <w:b/>
                <w:i/>
                <w:sz w:val="24"/>
                <w:szCs w:val="24"/>
              </w:rPr>
              <w:t>Проведение заседаний МО 1 раз в четверть</w:t>
            </w:r>
          </w:p>
        </w:tc>
      </w:tr>
      <w:tr w:rsidR="00085860" w:rsidRPr="009929E5" w:rsidTr="00085860">
        <w:tc>
          <w:tcPr>
            <w:tcW w:w="2046" w:type="dxa"/>
            <w:gridSpan w:val="2"/>
            <w:hideMark/>
          </w:tcPr>
          <w:p w:rsidR="00085860" w:rsidRPr="009929E5" w:rsidRDefault="00085860" w:rsidP="00085860">
            <w:pPr>
              <w:spacing w:after="100" w:afterAutospacing="1"/>
              <w:rPr>
                <w:sz w:val="24"/>
                <w:szCs w:val="24"/>
              </w:rPr>
            </w:pPr>
            <w:r w:rsidRPr="009929E5">
              <w:rPr>
                <w:sz w:val="24"/>
                <w:szCs w:val="24"/>
              </w:rPr>
              <w:t> </w:t>
            </w:r>
          </w:p>
        </w:tc>
        <w:tc>
          <w:tcPr>
            <w:tcW w:w="3261" w:type="dxa"/>
            <w:hideMark/>
          </w:tcPr>
          <w:p w:rsidR="00085860" w:rsidRPr="009929E5" w:rsidRDefault="00085860" w:rsidP="00085860">
            <w:pPr>
              <w:spacing w:after="100" w:afterAutospacing="1"/>
              <w:rPr>
                <w:sz w:val="24"/>
                <w:szCs w:val="24"/>
              </w:rPr>
            </w:pPr>
            <w:r w:rsidRPr="009929E5">
              <w:rPr>
                <w:sz w:val="24"/>
                <w:szCs w:val="24"/>
              </w:rPr>
              <w:t>Вопросы для рассмотрения</w:t>
            </w:r>
          </w:p>
          <w:p w:rsidR="00085860" w:rsidRPr="009929E5" w:rsidRDefault="00085860" w:rsidP="00085860">
            <w:pPr>
              <w:spacing w:after="100" w:afterAutospacing="1"/>
              <w:rPr>
                <w:sz w:val="24"/>
                <w:szCs w:val="24"/>
              </w:rPr>
            </w:pPr>
            <w:r w:rsidRPr="009929E5">
              <w:rPr>
                <w:sz w:val="24"/>
                <w:szCs w:val="24"/>
              </w:rPr>
              <w:t>* Анализ работы за прошедший уч. год</w:t>
            </w:r>
          </w:p>
          <w:p w:rsidR="00085860" w:rsidRPr="009929E5" w:rsidRDefault="00085860" w:rsidP="00085860">
            <w:pPr>
              <w:spacing w:after="100" w:afterAutospacing="1"/>
              <w:rPr>
                <w:sz w:val="24"/>
                <w:szCs w:val="24"/>
              </w:rPr>
            </w:pPr>
            <w:r w:rsidRPr="009929E5">
              <w:rPr>
                <w:sz w:val="24"/>
                <w:szCs w:val="24"/>
              </w:rPr>
              <w:t>*Утверждение плана работы на 2019-2020уч. год</w:t>
            </w:r>
          </w:p>
          <w:p w:rsidR="00085860" w:rsidRPr="009929E5" w:rsidRDefault="00085860" w:rsidP="00085860">
            <w:pPr>
              <w:spacing w:after="100" w:afterAutospacing="1"/>
              <w:rPr>
                <w:sz w:val="24"/>
                <w:szCs w:val="24"/>
              </w:rPr>
            </w:pPr>
            <w:r w:rsidRPr="009929E5">
              <w:rPr>
                <w:sz w:val="24"/>
                <w:szCs w:val="24"/>
              </w:rPr>
              <w:t>*Проведение входного мониторинга</w:t>
            </w:r>
          </w:p>
          <w:p w:rsidR="00085860" w:rsidRPr="009929E5" w:rsidRDefault="00085860" w:rsidP="00085860">
            <w:pPr>
              <w:spacing w:after="100" w:afterAutospacing="1"/>
              <w:rPr>
                <w:sz w:val="24"/>
                <w:szCs w:val="24"/>
              </w:rPr>
            </w:pPr>
            <w:r w:rsidRPr="009929E5">
              <w:rPr>
                <w:sz w:val="24"/>
                <w:szCs w:val="24"/>
              </w:rPr>
              <w:t>*Изучение нормативных документов</w:t>
            </w:r>
          </w:p>
          <w:p w:rsidR="00085860" w:rsidRPr="009929E5" w:rsidRDefault="00085860" w:rsidP="00085860">
            <w:pPr>
              <w:spacing w:after="100" w:afterAutospacing="1"/>
              <w:rPr>
                <w:sz w:val="24"/>
                <w:szCs w:val="24"/>
              </w:rPr>
            </w:pPr>
            <w:r w:rsidRPr="009929E5">
              <w:rPr>
                <w:sz w:val="24"/>
                <w:szCs w:val="24"/>
              </w:rPr>
              <w:t>* Утверждение тематических планов</w:t>
            </w:r>
          </w:p>
          <w:p w:rsidR="00085860" w:rsidRPr="009929E5" w:rsidRDefault="00085860" w:rsidP="00085860">
            <w:pPr>
              <w:spacing w:after="100" w:afterAutospacing="1"/>
              <w:rPr>
                <w:sz w:val="24"/>
                <w:szCs w:val="24"/>
              </w:rPr>
            </w:pPr>
            <w:r w:rsidRPr="009929E5">
              <w:rPr>
                <w:sz w:val="24"/>
                <w:szCs w:val="24"/>
              </w:rPr>
              <w:t>* Планирование открытых уроков</w:t>
            </w:r>
            <w:proofErr w:type="gramStart"/>
            <w:r w:rsidRPr="009929E5">
              <w:rPr>
                <w:sz w:val="24"/>
                <w:szCs w:val="24"/>
              </w:rPr>
              <w:t>,в</w:t>
            </w:r>
            <w:proofErr w:type="gramEnd"/>
            <w:r w:rsidRPr="009929E5">
              <w:rPr>
                <w:sz w:val="24"/>
                <w:szCs w:val="24"/>
              </w:rPr>
              <w:t>неклассных мероприятий, предметных</w:t>
            </w:r>
            <w:r>
              <w:rPr>
                <w:sz w:val="24"/>
                <w:szCs w:val="24"/>
              </w:rPr>
              <w:t xml:space="preserve"> </w:t>
            </w:r>
            <w:r w:rsidRPr="009929E5">
              <w:rPr>
                <w:sz w:val="24"/>
                <w:szCs w:val="24"/>
              </w:rPr>
              <w:t>недель</w:t>
            </w:r>
          </w:p>
          <w:p w:rsidR="00085860" w:rsidRPr="009929E5" w:rsidRDefault="00085860" w:rsidP="00085860">
            <w:pPr>
              <w:spacing w:after="100" w:afterAutospacing="1"/>
              <w:rPr>
                <w:sz w:val="24"/>
                <w:szCs w:val="24"/>
              </w:rPr>
            </w:pPr>
            <w:r w:rsidRPr="009929E5">
              <w:rPr>
                <w:sz w:val="24"/>
                <w:szCs w:val="24"/>
              </w:rPr>
              <w:t>* Подготовка к проведению семинаров</w:t>
            </w:r>
            <w:proofErr w:type="gramStart"/>
            <w:r w:rsidRPr="009929E5">
              <w:rPr>
                <w:sz w:val="24"/>
                <w:szCs w:val="24"/>
              </w:rPr>
              <w:t>,п</w:t>
            </w:r>
            <w:proofErr w:type="gramEnd"/>
            <w:r w:rsidRPr="009929E5">
              <w:rPr>
                <w:sz w:val="24"/>
                <w:szCs w:val="24"/>
              </w:rPr>
              <w:t>едсоветов, круглых столов</w:t>
            </w:r>
          </w:p>
          <w:p w:rsidR="00085860" w:rsidRPr="009929E5" w:rsidRDefault="00085860" w:rsidP="00085860">
            <w:pPr>
              <w:spacing w:after="100" w:afterAutospacing="1"/>
              <w:rPr>
                <w:sz w:val="24"/>
                <w:szCs w:val="24"/>
              </w:rPr>
            </w:pPr>
            <w:r w:rsidRPr="009929E5">
              <w:rPr>
                <w:sz w:val="24"/>
                <w:szCs w:val="24"/>
              </w:rPr>
              <w:t xml:space="preserve">* Анализ успеваемости и </w:t>
            </w:r>
            <w:r w:rsidRPr="009929E5">
              <w:rPr>
                <w:sz w:val="24"/>
                <w:szCs w:val="24"/>
              </w:rPr>
              <w:lastRenderedPageBreak/>
              <w:t xml:space="preserve">качества знанийпо результатам полугодовых, годовых </w:t>
            </w:r>
            <w:proofErr w:type="gramStart"/>
            <w:r w:rsidRPr="009929E5">
              <w:rPr>
                <w:sz w:val="24"/>
                <w:szCs w:val="24"/>
              </w:rPr>
              <w:t>к</w:t>
            </w:r>
            <w:proofErr w:type="gramEnd"/>
            <w:r w:rsidRPr="009929E5">
              <w:rPr>
                <w:sz w:val="24"/>
                <w:szCs w:val="24"/>
              </w:rPr>
              <w:t>/работ</w:t>
            </w:r>
          </w:p>
          <w:p w:rsidR="00085860" w:rsidRPr="009929E5" w:rsidRDefault="00085860" w:rsidP="00085860">
            <w:pPr>
              <w:spacing w:after="100" w:afterAutospacing="1"/>
              <w:rPr>
                <w:sz w:val="24"/>
                <w:szCs w:val="24"/>
              </w:rPr>
            </w:pPr>
            <w:r w:rsidRPr="009929E5">
              <w:rPr>
                <w:sz w:val="24"/>
                <w:szCs w:val="24"/>
              </w:rPr>
              <w:t>*Рассмотрение отдельных вопросов</w:t>
            </w:r>
            <w:r>
              <w:rPr>
                <w:sz w:val="24"/>
                <w:szCs w:val="24"/>
              </w:rPr>
              <w:t xml:space="preserve"> </w:t>
            </w:r>
            <w:r w:rsidRPr="009929E5">
              <w:rPr>
                <w:sz w:val="24"/>
                <w:szCs w:val="24"/>
              </w:rPr>
              <w:t>программы и методики преподавания</w:t>
            </w:r>
          </w:p>
          <w:p w:rsidR="00085860" w:rsidRPr="009929E5" w:rsidRDefault="00085860" w:rsidP="00085860">
            <w:pPr>
              <w:spacing w:after="100" w:afterAutospacing="1"/>
              <w:rPr>
                <w:sz w:val="24"/>
                <w:szCs w:val="24"/>
              </w:rPr>
            </w:pPr>
            <w:r w:rsidRPr="009929E5">
              <w:rPr>
                <w:sz w:val="24"/>
                <w:szCs w:val="24"/>
              </w:rPr>
              <w:t>*Подведение итогов работы МО заучебный год и задачи на новый учебный</w:t>
            </w:r>
            <w:r>
              <w:rPr>
                <w:sz w:val="24"/>
                <w:szCs w:val="24"/>
              </w:rPr>
              <w:t xml:space="preserve"> </w:t>
            </w:r>
            <w:r w:rsidRPr="009929E5">
              <w:rPr>
                <w:sz w:val="24"/>
                <w:szCs w:val="24"/>
              </w:rPr>
              <w:t>год</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lastRenderedPageBreak/>
              <w:t> </w:t>
            </w:r>
          </w:p>
          <w:p w:rsidR="00085860" w:rsidRPr="009929E5" w:rsidRDefault="00085860" w:rsidP="00085860">
            <w:pPr>
              <w:spacing w:after="100" w:afterAutospacing="1"/>
              <w:rPr>
                <w:sz w:val="24"/>
                <w:szCs w:val="24"/>
              </w:rPr>
            </w:pPr>
            <w:r w:rsidRPr="009929E5">
              <w:rPr>
                <w:sz w:val="24"/>
                <w:szCs w:val="24"/>
              </w:rPr>
              <w:t> август</w:t>
            </w:r>
          </w:p>
          <w:p w:rsidR="00085860" w:rsidRPr="009929E5" w:rsidRDefault="00085860" w:rsidP="00085860">
            <w:pPr>
              <w:spacing w:after="100" w:afterAutospacing="1"/>
              <w:rPr>
                <w:sz w:val="24"/>
                <w:szCs w:val="24"/>
              </w:rPr>
            </w:pPr>
            <w:r w:rsidRPr="009929E5">
              <w:rPr>
                <w:sz w:val="24"/>
                <w:szCs w:val="24"/>
              </w:rPr>
              <w:t> </w:t>
            </w:r>
          </w:p>
          <w:p w:rsidR="00085860" w:rsidRPr="009929E5" w:rsidRDefault="00085860" w:rsidP="00085860">
            <w:pPr>
              <w:spacing w:after="100" w:afterAutospacing="1"/>
              <w:rPr>
                <w:sz w:val="24"/>
                <w:szCs w:val="24"/>
              </w:rPr>
            </w:pPr>
            <w:r w:rsidRPr="009929E5">
              <w:rPr>
                <w:sz w:val="24"/>
                <w:szCs w:val="24"/>
              </w:rPr>
              <w:t> сентябрь</w:t>
            </w:r>
          </w:p>
          <w:p w:rsidR="00085860" w:rsidRPr="009929E5" w:rsidRDefault="00085860" w:rsidP="00085860">
            <w:pPr>
              <w:spacing w:after="100" w:afterAutospacing="1"/>
              <w:rPr>
                <w:sz w:val="24"/>
                <w:szCs w:val="24"/>
              </w:rPr>
            </w:pPr>
            <w:r w:rsidRPr="009929E5">
              <w:rPr>
                <w:sz w:val="24"/>
                <w:szCs w:val="24"/>
              </w:rPr>
              <w:t> сентябрь</w:t>
            </w:r>
          </w:p>
          <w:p w:rsidR="00085860" w:rsidRPr="009929E5" w:rsidRDefault="00085860" w:rsidP="00085860">
            <w:pPr>
              <w:spacing w:after="100" w:afterAutospacing="1"/>
              <w:rPr>
                <w:sz w:val="24"/>
                <w:szCs w:val="24"/>
              </w:rPr>
            </w:pPr>
            <w:r w:rsidRPr="009929E5">
              <w:rPr>
                <w:sz w:val="24"/>
                <w:szCs w:val="24"/>
              </w:rPr>
              <w:t> </w:t>
            </w:r>
          </w:p>
          <w:p w:rsidR="00085860" w:rsidRPr="009929E5" w:rsidRDefault="00085860" w:rsidP="00085860">
            <w:pPr>
              <w:spacing w:after="100" w:afterAutospacing="1"/>
              <w:rPr>
                <w:sz w:val="24"/>
                <w:szCs w:val="24"/>
              </w:rPr>
            </w:pPr>
            <w:r w:rsidRPr="009929E5">
              <w:rPr>
                <w:sz w:val="24"/>
                <w:szCs w:val="24"/>
              </w:rPr>
              <w:t> </w:t>
            </w:r>
          </w:p>
          <w:p w:rsidR="00085860" w:rsidRPr="009929E5" w:rsidRDefault="00085860" w:rsidP="00085860">
            <w:pPr>
              <w:spacing w:after="100" w:afterAutospacing="1"/>
              <w:rPr>
                <w:sz w:val="24"/>
                <w:szCs w:val="24"/>
              </w:rPr>
            </w:pPr>
            <w:r w:rsidRPr="009929E5">
              <w:rPr>
                <w:sz w:val="24"/>
                <w:szCs w:val="24"/>
              </w:rPr>
              <w:t> </w:t>
            </w:r>
          </w:p>
          <w:p w:rsidR="00085860" w:rsidRPr="009929E5" w:rsidRDefault="00085860" w:rsidP="00085860">
            <w:pPr>
              <w:spacing w:after="100" w:afterAutospacing="1"/>
              <w:rPr>
                <w:sz w:val="24"/>
                <w:szCs w:val="24"/>
              </w:rPr>
            </w:pPr>
            <w:r w:rsidRPr="009929E5">
              <w:rPr>
                <w:sz w:val="24"/>
                <w:szCs w:val="24"/>
              </w:rPr>
              <w:t> </w:t>
            </w:r>
          </w:p>
          <w:p w:rsidR="00085860" w:rsidRPr="009929E5" w:rsidRDefault="00085860" w:rsidP="00085860">
            <w:pPr>
              <w:spacing w:after="100" w:afterAutospacing="1"/>
              <w:rPr>
                <w:sz w:val="24"/>
                <w:szCs w:val="24"/>
              </w:rPr>
            </w:pPr>
            <w:r w:rsidRPr="009929E5">
              <w:rPr>
                <w:sz w:val="24"/>
                <w:szCs w:val="24"/>
              </w:rPr>
              <w:t> </w:t>
            </w:r>
          </w:p>
          <w:p w:rsidR="00085860" w:rsidRPr="009929E5" w:rsidRDefault="00085860" w:rsidP="00085860">
            <w:pPr>
              <w:spacing w:after="100" w:afterAutospacing="1"/>
              <w:rPr>
                <w:sz w:val="24"/>
                <w:szCs w:val="24"/>
              </w:rPr>
            </w:pPr>
            <w:r w:rsidRPr="009929E5">
              <w:rPr>
                <w:sz w:val="24"/>
                <w:szCs w:val="24"/>
              </w:rPr>
              <w:t> </w:t>
            </w:r>
          </w:p>
          <w:p w:rsidR="00085860" w:rsidRDefault="00085860" w:rsidP="00085860">
            <w:pPr>
              <w:spacing w:after="100" w:afterAutospacing="1"/>
              <w:rPr>
                <w:sz w:val="24"/>
                <w:szCs w:val="24"/>
              </w:rPr>
            </w:pPr>
          </w:p>
          <w:p w:rsidR="00085860" w:rsidRDefault="00085860" w:rsidP="00085860">
            <w:pPr>
              <w:spacing w:after="100" w:afterAutospacing="1"/>
              <w:rPr>
                <w:sz w:val="24"/>
                <w:szCs w:val="24"/>
              </w:rPr>
            </w:pPr>
          </w:p>
          <w:p w:rsidR="00085860" w:rsidRPr="009929E5" w:rsidRDefault="00085860" w:rsidP="00085860">
            <w:pPr>
              <w:spacing w:after="100" w:afterAutospacing="1"/>
              <w:rPr>
                <w:sz w:val="24"/>
                <w:szCs w:val="24"/>
              </w:rPr>
            </w:pPr>
            <w:r w:rsidRPr="009929E5">
              <w:rPr>
                <w:sz w:val="24"/>
                <w:szCs w:val="24"/>
              </w:rPr>
              <w:lastRenderedPageBreak/>
              <w:t>октябрь</w:t>
            </w:r>
          </w:p>
          <w:p w:rsidR="00085860" w:rsidRPr="009929E5" w:rsidRDefault="00085860" w:rsidP="00085860">
            <w:pPr>
              <w:spacing w:after="100" w:afterAutospacing="1"/>
              <w:rPr>
                <w:sz w:val="24"/>
                <w:szCs w:val="24"/>
              </w:rPr>
            </w:pPr>
            <w:r w:rsidRPr="009929E5">
              <w:rPr>
                <w:sz w:val="24"/>
                <w:szCs w:val="24"/>
              </w:rPr>
              <w:t> </w:t>
            </w:r>
          </w:p>
          <w:p w:rsidR="00085860" w:rsidRPr="009929E5" w:rsidRDefault="00085860" w:rsidP="00085860">
            <w:pPr>
              <w:spacing w:after="100" w:afterAutospacing="1"/>
              <w:rPr>
                <w:sz w:val="24"/>
                <w:szCs w:val="24"/>
              </w:rPr>
            </w:pPr>
            <w:r w:rsidRPr="009929E5">
              <w:rPr>
                <w:sz w:val="24"/>
                <w:szCs w:val="24"/>
              </w:rPr>
              <w:t> декабрь,</w:t>
            </w:r>
          </w:p>
          <w:p w:rsidR="00085860" w:rsidRDefault="00085860" w:rsidP="00085860">
            <w:pPr>
              <w:spacing w:after="100" w:afterAutospacing="1"/>
              <w:rPr>
                <w:sz w:val="24"/>
                <w:szCs w:val="24"/>
              </w:rPr>
            </w:pPr>
          </w:p>
          <w:p w:rsidR="00085860" w:rsidRDefault="00085860" w:rsidP="00085860">
            <w:pPr>
              <w:spacing w:after="100" w:afterAutospacing="1"/>
              <w:rPr>
                <w:sz w:val="24"/>
                <w:szCs w:val="24"/>
              </w:rPr>
            </w:pPr>
          </w:p>
          <w:p w:rsidR="00085860" w:rsidRPr="009929E5" w:rsidRDefault="00085860" w:rsidP="00085860">
            <w:pPr>
              <w:spacing w:after="100" w:afterAutospacing="1"/>
              <w:rPr>
                <w:sz w:val="24"/>
                <w:szCs w:val="24"/>
              </w:rPr>
            </w:pPr>
            <w:r w:rsidRPr="009929E5">
              <w:rPr>
                <w:sz w:val="24"/>
                <w:szCs w:val="24"/>
              </w:rPr>
              <w:t>май</w:t>
            </w:r>
          </w:p>
          <w:p w:rsidR="00085860" w:rsidRPr="009929E5" w:rsidRDefault="00085860" w:rsidP="00085860">
            <w:pPr>
              <w:spacing w:after="100" w:afterAutospacing="1"/>
              <w:rPr>
                <w:sz w:val="24"/>
                <w:szCs w:val="24"/>
              </w:rPr>
            </w:pP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lastRenderedPageBreak/>
              <w:t>Руководители ШМО</w:t>
            </w:r>
          </w:p>
        </w:tc>
      </w:tr>
      <w:tr w:rsidR="00085860" w:rsidRPr="009929E5" w:rsidTr="00085860">
        <w:tc>
          <w:tcPr>
            <w:tcW w:w="2046" w:type="dxa"/>
            <w:gridSpan w:val="2"/>
            <w:vMerge w:val="restart"/>
            <w:hideMark/>
          </w:tcPr>
          <w:p w:rsidR="00085860" w:rsidRPr="009929E5" w:rsidRDefault="00085860" w:rsidP="00085860">
            <w:pPr>
              <w:spacing w:after="100" w:afterAutospacing="1"/>
              <w:rPr>
                <w:sz w:val="24"/>
                <w:szCs w:val="24"/>
              </w:rPr>
            </w:pPr>
            <w:r w:rsidRPr="009929E5">
              <w:rPr>
                <w:b/>
                <w:bCs/>
                <w:sz w:val="24"/>
                <w:szCs w:val="24"/>
              </w:rPr>
              <w:lastRenderedPageBreak/>
              <w:t>Работа с одаренными детьми</w:t>
            </w:r>
          </w:p>
        </w:tc>
        <w:tc>
          <w:tcPr>
            <w:tcW w:w="7939" w:type="dxa"/>
            <w:gridSpan w:val="5"/>
            <w:hideMark/>
          </w:tcPr>
          <w:p w:rsidR="00085860" w:rsidRPr="009929E5" w:rsidRDefault="00085860" w:rsidP="00085860">
            <w:pPr>
              <w:spacing w:after="100" w:afterAutospacing="1"/>
              <w:rPr>
                <w:sz w:val="24"/>
                <w:szCs w:val="24"/>
              </w:rPr>
            </w:pPr>
            <w:r w:rsidRPr="009929E5">
              <w:rPr>
                <w:b/>
                <w:bCs/>
                <w:i/>
                <w:iCs/>
                <w:sz w:val="24"/>
                <w:szCs w:val="24"/>
              </w:rPr>
              <w:t>Цель</w:t>
            </w:r>
            <w:r w:rsidRPr="009929E5">
              <w:rPr>
                <w:i/>
                <w:iCs/>
                <w:sz w:val="24"/>
                <w:szCs w:val="24"/>
              </w:rPr>
              <w:t>: выявление одаренных детей и создание условий, обеспечивающих их оптимальное развитие</w:t>
            </w:r>
          </w:p>
          <w:p w:rsidR="00085860" w:rsidRPr="009929E5" w:rsidRDefault="00085860" w:rsidP="00085860">
            <w:pPr>
              <w:spacing w:after="100" w:afterAutospacing="1"/>
              <w:rPr>
                <w:sz w:val="24"/>
                <w:szCs w:val="24"/>
              </w:rPr>
            </w:pPr>
            <w:r w:rsidRPr="009929E5">
              <w:rPr>
                <w:b/>
                <w:bCs/>
                <w:i/>
                <w:iCs/>
                <w:sz w:val="24"/>
                <w:szCs w:val="24"/>
              </w:rPr>
              <w:t>Планируемый результат:</w:t>
            </w:r>
            <w:r w:rsidRPr="009929E5">
              <w:rPr>
                <w:i/>
                <w:iCs/>
                <w:sz w:val="24"/>
                <w:szCs w:val="24"/>
              </w:rPr>
              <w:t> поддержка творческого ученичества, расширение сети олимпиад и конкурсов школьников, формирование творческих компетентностей учащихся</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Обновление банка одаренных детей</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август</w:t>
            </w:r>
          </w:p>
        </w:tc>
        <w:tc>
          <w:tcPr>
            <w:tcW w:w="2268"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Составление плана-графика проведения школьного тура ВсОШ</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сентябрь</w:t>
            </w:r>
          </w:p>
        </w:tc>
        <w:tc>
          <w:tcPr>
            <w:tcW w:w="2268"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Выбор олимпиад по предметам из Перечня рекомендованных</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сентябрь</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Учителя-предметники</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Проведение школьного тура олимпиад</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сентябрь-октябрь</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Руководители ШМО</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Составление заявок на участие в районных олимпиадах</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сентябрь</w:t>
            </w:r>
          </w:p>
        </w:tc>
        <w:tc>
          <w:tcPr>
            <w:tcW w:w="2268"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Участие в муниципальном туре ВсОШ</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октябрь-декабрь</w:t>
            </w:r>
          </w:p>
        </w:tc>
        <w:tc>
          <w:tcPr>
            <w:tcW w:w="2268"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Участие во Всероссийских олимпиадах и конкурсах</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Учителя-предметники</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Работа с учащимися, обучающимися на</w:t>
            </w:r>
            <w:r>
              <w:rPr>
                <w:sz w:val="24"/>
                <w:szCs w:val="24"/>
              </w:rPr>
              <w:t xml:space="preserve"> </w:t>
            </w:r>
            <w:r w:rsidRPr="009929E5">
              <w:rPr>
                <w:sz w:val="24"/>
                <w:szCs w:val="24"/>
              </w:rPr>
              <w:t>«отлично»</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Учителя-предметники</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Проведение интеллектуальных марафонов</w:t>
            </w:r>
            <w:r>
              <w:rPr>
                <w:sz w:val="24"/>
                <w:szCs w:val="24"/>
              </w:rPr>
              <w:t xml:space="preserve"> </w:t>
            </w:r>
            <w:r w:rsidRPr="009929E5">
              <w:rPr>
                <w:sz w:val="24"/>
                <w:szCs w:val="24"/>
              </w:rPr>
              <w:t>в рамках предметных недель</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в течение года</w:t>
            </w:r>
          </w:p>
        </w:tc>
        <w:tc>
          <w:tcPr>
            <w:tcW w:w="2268" w:type="dxa"/>
            <w:gridSpan w:val="2"/>
            <w:hideMark/>
          </w:tcPr>
          <w:p w:rsidR="00085860" w:rsidRPr="009929E5" w:rsidRDefault="00085860" w:rsidP="00085860">
            <w:pPr>
              <w:spacing w:after="100" w:afterAutospacing="1"/>
              <w:rPr>
                <w:sz w:val="24"/>
                <w:szCs w:val="24"/>
              </w:rPr>
            </w:pPr>
            <w:r w:rsidRPr="009929E5">
              <w:rPr>
                <w:sz w:val="24"/>
                <w:szCs w:val="24"/>
              </w:rPr>
              <w:t>Учителя-предметники</w:t>
            </w:r>
          </w:p>
        </w:tc>
      </w:tr>
      <w:tr w:rsidR="00085860" w:rsidRPr="009929E5" w:rsidTr="00085860">
        <w:tc>
          <w:tcPr>
            <w:tcW w:w="2046" w:type="dxa"/>
            <w:gridSpan w:val="2"/>
            <w:vMerge/>
            <w:hideMark/>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sz w:val="24"/>
                <w:szCs w:val="24"/>
              </w:rPr>
              <w:t>Подведение итогов работы с одаренными детьми</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апрель</w:t>
            </w:r>
          </w:p>
        </w:tc>
        <w:tc>
          <w:tcPr>
            <w:tcW w:w="2268"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c>
          <w:tcPr>
            <w:tcW w:w="2046" w:type="dxa"/>
            <w:gridSpan w:val="2"/>
            <w:vMerge w:val="restart"/>
            <w:hideMark/>
          </w:tcPr>
          <w:p w:rsidR="00085860" w:rsidRPr="009929E5" w:rsidRDefault="00085860" w:rsidP="00085860">
            <w:pPr>
              <w:spacing w:after="100" w:afterAutospacing="1"/>
              <w:rPr>
                <w:sz w:val="24"/>
                <w:szCs w:val="24"/>
              </w:rPr>
            </w:pPr>
            <w:r w:rsidRPr="009929E5">
              <w:rPr>
                <w:b/>
                <w:bCs/>
                <w:sz w:val="24"/>
                <w:szCs w:val="24"/>
              </w:rPr>
              <w:t>Заседания методического совета</w:t>
            </w:r>
          </w:p>
        </w:tc>
        <w:tc>
          <w:tcPr>
            <w:tcW w:w="7939" w:type="dxa"/>
            <w:gridSpan w:val="5"/>
            <w:hideMark/>
          </w:tcPr>
          <w:p w:rsidR="00085860" w:rsidRPr="009929E5" w:rsidRDefault="00085860" w:rsidP="00085860">
            <w:pPr>
              <w:spacing w:after="100" w:afterAutospacing="1"/>
              <w:rPr>
                <w:sz w:val="24"/>
                <w:szCs w:val="24"/>
              </w:rPr>
            </w:pPr>
            <w:r w:rsidRPr="009929E5">
              <w:rPr>
                <w:b/>
                <w:bCs/>
                <w:i/>
                <w:iCs/>
                <w:sz w:val="24"/>
                <w:szCs w:val="24"/>
              </w:rPr>
              <w:t>Цель:</w:t>
            </w:r>
            <w:r w:rsidRPr="009929E5">
              <w:rPr>
                <w:i/>
                <w:iCs/>
                <w:sz w:val="24"/>
                <w:szCs w:val="24"/>
              </w:rPr>
              <w:t> организация и координация методического обеспечения образовательного процесса, методической учебы педагогических кадров</w:t>
            </w:r>
          </w:p>
          <w:p w:rsidR="00085860" w:rsidRPr="009929E5" w:rsidRDefault="00085860" w:rsidP="00085860">
            <w:pPr>
              <w:spacing w:after="100" w:afterAutospacing="1"/>
              <w:rPr>
                <w:sz w:val="24"/>
                <w:szCs w:val="24"/>
              </w:rPr>
            </w:pPr>
            <w:r w:rsidRPr="009929E5">
              <w:rPr>
                <w:b/>
                <w:bCs/>
                <w:i/>
                <w:iCs/>
                <w:sz w:val="24"/>
                <w:szCs w:val="24"/>
              </w:rPr>
              <w:t>Планируемый результат:</w:t>
            </w:r>
            <w:r w:rsidRPr="009929E5">
              <w:rPr>
                <w:i/>
                <w:iCs/>
                <w:sz w:val="24"/>
                <w:szCs w:val="24"/>
              </w:rPr>
              <w:t> слаженность и продуктивность работы с одаренными детьми</w:t>
            </w:r>
          </w:p>
        </w:tc>
      </w:tr>
      <w:tr w:rsidR="00085860" w:rsidRPr="009929E5" w:rsidTr="00085860">
        <w:tc>
          <w:tcPr>
            <w:tcW w:w="2046" w:type="dxa"/>
            <w:gridSpan w:val="2"/>
            <w:vMerge/>
            <w:hideMark/>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spacing w:after="100" w:afterAutospacing="1"/>
              <w:rPr>
                <w:sz w:val="24"/>
                <w:szCs w:val="24"/>
              </w:rPr>
            </w:pPr>
            <w:r w:rsidRPr="009929E5">
              <w:rPr>
                <w:b/>
                <w:bCs/>
                <w:i/>
                <w:iCs/>
                <w:sz w:val="24"/>
                <w:szCs w:val="24"/>
              </w:rPr>
              <w:t>Заседание № 1</w:t>
            </w:r>
          </w:p>
          <w:p w:rsidR="00085860" w:rsidRPr="009929E5" w:rsidRDefault="00085860" w:rsidP="00085860">
            <w:pPr>
              <w:spacing w:after="100" w:afterAutospacing="1"/>
              <w:rPr>
                <w:sz w:val="24"/>
                <w:szCs w:val="24"/>
              </w:rPr>
            </w:pPr>
            <w:r w:rsidRPr="009929E5">
              <w:rPr>
                <w:b/>
                <w:bCs/>
                <w:sz w:val="24"/>
                <w:szCs w:val="24"/>
              </w:rPr>
              <w:lastRenderedPageBreak/>
              <w:t>Приоритетные задачи методической работы в 2019-2020 учебном году</w:t>
            </w:r>
          </w:p>
          <w:p w:rsidR="00085860" w:rsidRPr="009929E5" w:rsidRDefault="00085860" w:rsidP="00085860">
            <w:pPr>
              <w:rPr>
                <w:sz w:val="24"/>
                <w:szCs w:val="24"/>
              </w:rPr>
            </w:pPr>
            <w:r w:rsidRPr="009929E5">
              <w:rPr>
                <w:sz w:val="24"/>
                <w:szCs w:val="24"/>
              </w:rPr>
              <w:t>1.Обсуждение и утверждение плана методической работы на 2019 - 2020 учебный год.</w:t>
            </w:r>
          </w:p>
          <w:p w:rsidR="00085860" w:rsidRPr="009929E5" w:rsidRDefault="00085860" w:rsidP="00085860">
            <w:pPr>
              <w:rPr>
                <w:sz w:val="24"/>
                <w:szCs w:val="24"/>
              </w:rPr>
            </w:pPr>
            <w:r w:rsidRPr="009929E5">
              <w:rPr>
                <w:sz w:val="24"/>
                <w:szCs w:val="24"/>
              </w:rPr>
              <w:t>2.Утверждение планов работы методических объединений</w:t>
            </w:r>
          </w:p>
          <w:p w:rsidR="00085860" w:rsidRPr="009929E5" w:rsidRDefault="00085860" w:rsidP="00085860">
            <w:pPr>
              <w:rPr>
                <w:sz w:val="24"/>
                <w:szCs w:val="24"/>
              </w:rPr>
            </w:pPr>
            <w:r w:rsidRPr="009929E5">
              <w:rPr>
                <w:sz w:val="24"/>
                <w:szCs w:val="24"/>
              </w:rPr>
              <w:t>3.Утверждение графика проведения предметных недель</w:t>
            </w:r>
          </w:p>
          <w:p w:rsidR="00085860" w:rsidRPr="009929E5" w:rsidRDefault="00085860" w:rsidP="00085860">
            <w:pPr>
              <w:rPr>
                <w:sz w:val="24"/>
                <w:szCs w:val="24"/>
              </w:rPr>
            </w:pPr>
            <w:r w:rsidRPr="009929E5">
              <w:rPr>
                <w:sz w:val="24"/>
                <w:szCs w:val="24"/>
              </w:rPr>
              <w:t>4.Утверждение плана работы с одаренными детьми на 2019-2020 учебный год</w:t>
            </w:r>
          </w:p>
          <w:p w:rsidR="00085860" w:rsidRPr="009929E5" w:rsidRDefault="00085860" w:rsidP="00085860">
            <w:pPr>
              <w:rPr>
                <w:sz w:val="24"/>
                <w:szCs w:val="24"/>
              </w:rPr>
            </w:pPr>
            <w:r w:rsidRPr="009929E5">
              <w:rPr>
                <w:sz w:val="24"/>
                <w:szCs w:val="24"/>
              </w:rPr>
              <w:t>5.Организация наставничества</w:t>
            </w:r>
          </w:p>
          <w:p w:rsidR="00085860" w:rsidRPr="009929E5" w:rsidRDefault="00085860" w:rsidP="00085860">
            <w:pPr>
              <w:rPr>
                <w:sz w:val="24"/>
                <w:szCs w:val="24"/>
              </w:rPr>
            </w:pPr>
            <w:r w:rsidRPr="009929E5">
              <w:rPr>
                <w:sz w:val="24"/>
                <w:szCs w:val="24"/>
              </w:rPr>
              <w:t>6.Организация школьного этапа всероссийской олимпиады школьников</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lastRenderedPageBreak/>
              <w:t>август</w:t>
            </w:r>
          </w:p>
        </w:tc>
        <w:tc>
          <w:tcPr>
            <w:tcW w:w="2268"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c>
          <w:tcPr>
            <w:tcW w:w="2046" w:type="dxa"/>
            <w:gridSpan w:val="2"/>
            <w:vMerge/>
            <w:hideMark/>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rPr>
                <w:sz w:val="24"/>
                <w:szCs w:val="24"/>
              </w:rPr>
            </w:pPr>
            <w:r w:rsidRPr="009929E5">
              <w:rPr>
                <w:b/>
                <w:bCs/>
                <w:i/>
                <w:iCs/>
                <w:sz w:val="24"/>
                <w:szCs w:val="24"/>
              </w:rPr>
              <w:t>Заседание № 2</w:t>
            </w:r>
          </w:p>
          <w:p w:rsidR="00085860" w:rsidRPr="009929E5" w:rsidRDefault="00085860" w:rsidP="00085860">
            <w:pPr>
              <w:rPr>
                <w:sz w:val="24"/>
                <w:szCs w:val="24"/>
              </w:rPr>
            </w:pPr>
            <w:r w:rsidRPr="009929E5">
              <w:rPr>
                <w:b/>
                <w:bCs/>
                <w:sz w:val="24"/>
                <w:szCs w:val="24"/>
              </w:rPr>
              <w:t>«Развитие творческих способностей школьников»</w:t>
            </w:r>
          </w:p>
          <w:p w:rsidR="00085860" w:rsidRPr="009929E5" w:rsidRDefault="00085860" w:rsidP="00085860">
            <w:pPr>
              <w:rPr>
                <w:sz w:val="24"/>
                <w:szCs w:val="24"/>
              </w:rPr>
            </w:pPr>
            <w:r w:rsidRPr="009929E5">
              <w:rPr>
                <w:sz w:val="24"/>
                <w:szCs w:val="24"/>
              </w:rPr>
              <w:t>1.Организация и проведение предметных дистанционных конкурсов</w:t>
            </w:r>
          </w:p>
          <w:p w:rsidR="00085860" w:rsidRPr="009929E5" w:rsidRDefault="00085860" w:rsidP="00085860">
            <w:pPr>
              <w:rPr>
                <w:sz w:val="24"/>
                <w:szCs w:val="24"/>
              </w:rPr>
            </w:pPr>
            <w:r w:rsidRPr="009929E5">
              <w:rPr>
                <w:sz w:val="24"/>
                <w:szCs w:val="24"/>
              </w:rPr>
              <w:t>2.Итоги школьного этапа всероссийской олимпиады школьников.</w:t>
            </w:r>
          </w:p>
          <w:p w:rsidR="00085860" w:rsidRPr="009929E5" w:rsidRDefault="00085860" w:rsidP="00085860">
            <w:pPr>
              <w:rPr>
                <w:sz w:val="24"/>
                <w:szCs w:val="24"/>
              </w:rPr>
            </w:pPr>
            <w:r w:rsidRPr="009929E5">
              <w:rPr>
                <w:sz w:val="24"/>
                <w:szCs w:val="24"/>
              </w:rPr>
              <w:t>3.Аттестация учителей школы</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октябрь</w:t>
            </w:r>
          </w:p>
        </w:tc>
        <w:tc>
          <w:tcPr>
            <w:tcW w:w="2268"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c>
          <w:tcPr>
            <w:tcW w:w="2046" w:type="dxa"/>
            <w:gridSpan w:val="2"/>
            <w:vMerge/>
            <w:hideMark/>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rPr>
                <w:sz w:val="24"/>
                <w:szCs w:val="24"/>
              </w:rPr>
            </w:pPr>
            <w:r w:rsidRPr="009929E5">
              <w:rPr>
                <w:b/>
                <w:bCs/>
                <w:i/>
                <w:iCs/>
                <w:sz w:val="24"/>
                <w:szCs w:val="24"/>
              </w:rPr>
              <w:t>Заседание № 3</w:t>
            </w:r>
          </w:p>
          <w:p w:rsidR="00085860" w:rsidRPr="009929E5" w:rsidRDefault="00085860" w:rsidP="00085860">
            <w:pPr>
              <w:rPr>
                <w:sz w:val="24"/>
                <w:szCs w:val="24"/>
              </w:rPr>
            </w:pPr>
            <w:r w:rsidRPr="009929E5">
              <w:rPr>
                <w:b/>
                <w:bCs/>
                <w:sz w:val="24"/>
                <w:szCs w:val="24"/>
              </w:rPr>
              <w:t xml:space="preserve">«Проектная и исследовательская деятельность </w:t>
            </w:r>
            <w:proofErr w:type="gramStart"/>
            <w:r w:rsidRPr="009929E5">
              <w:rPr>
                <w:b/>
                <w:bCs/>
                <w:sz w:val="24"/>
                <w:szCs w:val="24"/>
              </w:rPr>
              <w:t>обучающихся</w:t>
            </w:r>
            <w:proofErr w:type="gramEnd"/>
            <w:r w:rsidRPr="009929E5">
              <w:rPr>
                <w:b/>
                <w:bCs/>
                <w:sz w:val="24"/>
                <w:szCs w:val="24"/>
              </w:rPr>
              <w:t>»</w:t>
            </w:r>
          </w:p>
          <w:p w:rsidR="00085860" w:rsidRPr="009929E5" w:rsidRDefault="00085860" w:rsidP="00085860">
            <w:pPr>
              <w:rPr>
                <w:sz w:val="24"/>
                <w:szCs w:val="24"/>
              </w:rPr>
            </w:pPr>
            <w:r w:rsidRPr="009929E5">
              <w:rPr>
                <w:sz w:val="24"/>
                <w:szCs w:val="24"/>
              </w:rPr>
              <w:t>1. Организация и проведение школьной научно-практической конференции учащихся</w:t>
            </w:r>
          </w:p>
          <w:p w:rsidR="00085860" w:rsidRPr="009929E5" w:rsidRDefault="00085860" w:rsidP="00085860">
            <w:pPr>
              <w:rPr>
                <w:sz w:val="24"/>
                <w:szCs w:val="24"/>
              </w:rPr>
            </w:pPr>
            <w:r w:rsidRPr="009929E5">
              <w:rPr>
                <w:sz w:val="24"/>
                <w:szCs w:val="24"/>
              </w:rPr>
              <w:t>2.Итоги муниципального этапа всероссийской олимпиады школьников</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t>январь</w:t>
            </w:r>
          </w:p>
        </w:tc>
        <w:tc>
          <w:tcPr>
            <w:tcW w:w="2268"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c>
          <w:tcPr>
            <w:tcW w:w="2046" w:type="dxa"/>
            <w:gridSpan w:val="2"/>
            <w:vMerge/>
            <w:hideMark/>
          </w:tcPr>
          <w:p w:rsidR="00085860" w:rsidRPr="009929E5" w:rsidRDefault="00085860" w:rsidP="00085860">
            <w:pPr>
              <w:spacing w:after="100" w:afterAutospacing="1"/>
              <w:rPr>
                <w:sz w:val="24"/>
                <w:szCs w:val="24"/>
              </w:rPr>
            </w:pPr>
          </w:p>
        </w:tc>
        <w:tc>
          <w:tcPr>
            <w:tcW w:w="3261" w:type="dxa"/>
            <w:hideMark/>
          </w:tcPr>
          <w:p w:rsidR="00085860" w:rsidRPr="009929E5" w:rsidRDefault="00085860" w:rsidP="00085860">
            <w:pPr>
              <w:rPr>
                <w:sz w:val="24"/>
                <w:szCs w:val="24"/>
              </w:rPr>
            </w:pPr>
            <w:r w:rsidRPr="009929E5">
              <w:rPr>
                <w:b/>
                <w:bCs/>
                <w:i/>
                <w:iCs/>
                <w:sz w:val="24"/>
                <w:szCs w:val="24"/>
              </w:rPr>
              <w:t>Заседание № 4</w:t>
            </w:r>
          </w:p>
          <w:p w:rsidR="00085860" w:rsidRPr="009929E5" w:rsidRDefault="00085860" w:rsidP="00085860">
            <w:pPr>
              <w:rPr>
                <w:sz w:val="24"/>
                <w:szCs w:val="24"/>
              </w:rPr>
            </w:pPr>
            <w:r w:rsidRPr="009929E5">
              <w:rPr>
                <w:b/>
                <w:bCs/>
                <w:i/>
                <w:iCs/>
                <w:sz w:val="24"/>
                <w:szCs w:val="24"/>
              </w:rPr>
              <w:t>«</w:t>
            </w:r>
            <w:r w:rsidRPr="009929E5">
              <w:rPr>
                <w:b/>
                <w:bCs/>
                <w:sz w:val="24"/>
                <w:szCs w:val="24"/>
              </w:rPr>
              <w:t>Итоги методической работы»</w:t>
            </w:r>
          </w:p>
          <w:p w:rsidR="00085860" w:rsidRPr="009929E5" w:rsidRDefault="00085860" w:rsidP="00085860">
            <w:pPr>
              <w:rPr>
                <w:sz w:val="24"/>
                <w:szCs w:val="24"/>
              </w:rPr>
            </w:pPr>
            <w:r w:rsidRPr="009929E5">
              <w:rPr>
                <w:sz w:val="24"/>
                <w:szCs w:val="24"/>
              </w:rPr>
              <w:t>1.Итоги работы школы по программе «Одаренные дети».</w:t>
            </w:r>
          </w:p>
          <w:p w:rsidR="00085860" w:rsidRPr="009929E5" w:rsidRDefault="00085860" w:rsidP="00085860">
            <w:pPr>
              <w:rPr>
                <w:sz w:val="24"/>
                <w:szCs w:val="24"/>
              </w:rPr>
            </w:pPr>
            <w:r w:rsidRPr="009929E5">
              <w:rPr>
                <w:sz w:val="24"/>
                <w:szCs w:val="24"/>
              </w:rPr>
              <w:t>2.Итоги аттестации учителей за 2019-2020 учебный год</w:t>
            </w:r>
          </w:p>
          <w:p w:rsidR="00085860" w:rsidRPr="009929E5" w:rsidRDefault="00085860" w:rsidP="00085860">
            <w:pPr>
              <w:rPr>
                <w:sz w:val="24"/>
                <w:szCs w:val="24"/>
              </w:rPr>
            </w:pPr>
            <w:r w:rsidRPr="009929E5">
              <w:rPr>
                <w:sz w:val="24"/>
                <w:szCs w:val="24"/>
              </w:rPr>
              <w:lastRenderedPageBreak/>
              <w:t>3.Анализ методической работы за 2019-20</w:t>
            </w:r>
            <w:r>
              <w:rPr>
                <w:sz w:val="24"/>
                <w:szCs w:val="24"/>
              </w:rPr>
              <w:t>20</w:t>
            </w:r>
            <w:r w:rsidRPr="009929E5">
              <w:rPr>
                <w:sz w:val="24"/>
                <w:szCs w:val="24"/>
              </w:rPr>
              <w:t xml:space="preserve"> учебный год</w:t>
            </w:r>
          </w:p>
        </w:tc>
        <w:tc>
          <w:tcPr>
            <w:tcW w:w="2410" w:type="dxa"/>
            <w:gridSpan w:val="2"/>
            <w:hideMark/>
          </w:tcPr>
          <w:p w:rsidR="00085860" w:rsidRPr="009929E5" w:rsidRDefault="00085860" w:rsidP="00085860">
            <w:pPr>
              <w:spacing w:after="100" w:afterAutospacing="1"/>
              <w:rPr>
                <w:sz w:val="24"/>
                <w:szCs w:val="24"/>
              </w:rPr>
            </w:pPr>
            <w:r w:rsidRPr="009929E5">
              <w:rPr>
                <w:sz w:val="24"/>
                <w:szCs w:val="24"/>
              </w:rPr>
              <w:lastRenderedPageBreak/>
              <w:t>апрель</w:t>
            </w:r>
          </w:p>
        </w:tc>
        <w:tc>
          <w:tcPr>
            <w:tcW w:w="2268" w:type="dxa"/>
            <w:gridSpan w:val="2"/>
            <w:hideMark/>
          </w:tcPr>
          <w:p w:rsidR="00085860" w:rsidRPr="009929E5" w:rsidRDefault="00085860" w:rsidP="00085860">
            <w:pPr>
              <w:spacing w:after="100" w:afterAutospacing="1"/>
              <w:rPr>
                <w:sz w:val="24"/>
                <w:szCs w:val="24"/>
              </w:rPr>
            </w:pPr>
            <w:r>
              <w:rPr>
                <w:sz w:val="24"/>
                <w:szCs w:val="24"/>
              </w:rPr>
              <w:t>зам. директора по УВР</w:t>
            </w:r>
          </w:p>
        </w:tc>
      </w:tr>
      <w:tr w:rsidR="00085860" w:rsidRPr="009929E5" w:rsidTr="00085860">
        <w:tc>
          <w:tcPr>
            <w:tcW w:w="2046" w:type="dxa"/>
            <w:gridSpan w:val="2"/>
            <w:vMerge w:val="restart"/>
          </w:tcPr>
          <w:p w:rsidR="00085860" w:rsidRPr="00A57B39" w:rsidRDefault="00085860" w:rsidP="00085860">
            <w:pPr>
              <w:spacing w:after="100" w:afterAutospacing="1"/>
              <w:rPr>
                <w:sz w:val="24"/>
                <w:szCs w:val="24"/>
              </w:rPr>
            </w:pPr>
            <w:r w:rsidRPr="00A57B39">
              <w:rPr>
                <w:rStyle w:val="aa"/>
                <w:color w:val="000000"/>
                <w:sz w:val="24"/>
                <w:szCs w:val="24"/>
              </w:rPr>
              <w:lastRenderedPageBreak/>
              <w:t>Тематические педагогические советы</w:t>
            </w:r>
          </w:p>
        </w:tc>
        <w:tc>
          <w:tcPr>
            <w:tcW w:w="7939" w:type="dxa"/>
            <w:gridSpan w:val="5"/>
          </w:tcPr>
          <w:p w:rsidR="00085860" w:rsidRPr="00A57B39" w:rsidRDefault="00085860" w:rsidP="00085860">
            <w:pPr>
              <w:spacing w:after="100" w:afterAutospacing="1"/>
              <w:rPr>
                <w:sz w:val="24"/>
                <w:szCs w:val="24"/>
              </w:rPr>
            </w:pPr>
            <w:r w:rsidRPr="00A57B39">
              <w:rPr>
                <w:rStyle w:val="aa"/>
                <w:i/>
                <w:iCs/>
                <w:color w:val="000000"/>
                <w:sz w:val="24"/>
                <w:szCs w:val="24"/>
              </w:rPr>
              <w:t>Цель: </w:t>
            </w:r>
            <w:r w:rsidRPr="00A57B39">
              <w:rPr>
                <w:i/>
                <w:iCs/>
                <w:color w:val="000000"/>
                <w:sz w:val="24"/>
                <w:szCs w:val="24"/>
              </w:rPr>
              <w:t>обеспечение контроля и анализа результатов исполнения   плана методической работы.</w:t>
            </w:r>
          </w:p>
        </w:tc>
      </w:tr>
      <w:tr w:rsidR="00085860" w:rsidRPr="009929E5" w:rsidTr="00085860">
        <w:tc>
          <w:tcPr>
            <w:tcW w:w="2046" w:type="dxa"/>
            <w:gridSpan w:val="2"/>
            <w:vMerge/>
          </w:tcPr>
          <w:p w:rsidR="00085860" w:rsidRPr="00A57B39" w:rsidRDefault="00085860" w:rsidP="00085860">
            <w:pPr>
              <w:spacing w:after="100" w:afterAutospacing="1"/>
              <w:rPr>
                <w:sz w:val="24"/>
                <w:szCs w:val="24"/>
              </w:rPr>
            </w:pPr>
          </w:p>
        </w:tc>
        <w:tc>
          <w:tcPr>
            <w:tcW w:w="3261" w:type="dxa"/>
          </w:tcPr>
          <w:p w:rsidR="00085860" w:rsidRPr="00A57B39" w:rsidRDefault="00085860" w:rsidP="00085860">
            <w:pPr>
              <w:spacing w:before="15" w:after="15"/>
              <w:rPr>
                <w:color w:val="000000"/>
                <w:sz w:val="24"/>
                <w:szCs w:val="24"/>
              </w:rPr>
            </w:pPr>
            <w:r w:rsidRPr="00A57B39">
              <w:rPr>
                <w:color w:val="000000"/>
                <w:sz w:val="24"/>
                <w:szCs w:val="24"/>
              </w:rPr>
              <w:t>1</w:t>
            </w:r>
            <w:r w:rsidRPr="00A57B39">
              <w:rPr>
                <w:rStyle w:val="aa"/>
                <w:color w:val="000000"/>
                <w:sz w:val="24"/>
                <w:szCs w:val="24"/>
              </w:rPr>
              <w:t>.«</w:t>
            </w:r>
            <w:r w:rsidRPr="00A57B39">
              <w:rPr>
                <w:color w:val="000000"/>
                <w:sz w:val="24"/>
                <w:szCs w:val="24"/>
                <w:bdr w:val="none" w:sz="0" w:space="0" w:color="auto" w:frame="1"/>
              </w:rPr>
              <w:t>Каким должен быть современный урок?»</w:t>
            </w:r>
          </w:p>
        </w:tc>
        <w:tc>
          <w:tcPr>
            <w:tcW w:w="2410" w:type="dxa"/>
            <w:gridSpan w:val="2"/>
          </w:tcPr>
          <w:p w:rsidR="00085860" w:rsidRPr="00A57B39" w:rsidRDefault="00085860" w:rsidP="00085860">
            <w:pPr>
              <w:spacing w:before="15" w:after="15"/>
              <w:rPr>
                <w:color w:val="000000"/>
                <w:sz w:val="24"/>
                <w:szCs w:val="24"/>
              </w:rPr>
            </w:pPr>
            <w:r w:rsidRPr="00A57B39">
              <w:rPr>
                <w:color w:val="000000"/>
                <w:sz w:val="24"/>
                <w:szCs w:val="24"/>
              </w:rPr>
              <w:t>Октябрь</w:t>
            </w:r>
          </w:p>
        </w:tc>
        <w:tc>
          <w:tcPr>
            <w:tcW w:w="2268" w:type="dxa"/>
            <w:gridSpan w:val="2"/>
          </w:tcPr>
          <w:p w:rsidR="00085860" w:rsidRPr="00A57B39" w:rsidRDefault="00085860" w:rsidP="00085860">
            <w:pPr>
              <w:spacing w:before="15" w:after="15"/>
              <w:rPr>
                <w:color w:val="000000"/>
                <w:sz w:val="24"/>
                <w:szCs w:val="24"/>
              </w:rPr>
            </w:pPr>
            <w:r w:rsidRPr="00A57B39">
              <w:rPr>
                <w:color w:val="000000"/>
                <w:sz w:val="24"/>
                <w:szCs w:val="24"/>
              </w:rPr>
              <w:t>Заместитель   директора по УВР</w:t>
            </w:r>
          </w:p>
        </w:tc>
      </w:tr>
      <w:tr w:rsidR="00085860" w:rsidRPr="009929E5" w:rsidTr="00085860">
        <w:tc>
          <w:tcPr>
            <w:tcW w:w="2046" w:type="dxa"/>
            <w:gridSpan w:val="2"/>
            <w:vMerge/>
          </w:tcPr>
          <w:p w:rsidR="00085860" w:rsidRPr="00A57B39" w:rsidRDefault="00085860" w:rsidP="00085860">
            <w:pPr>
              <w:spacing w:after="100" w:afterAutospacing="1"/>
              <w:rPr>
                <w:sz w:val="24"/>
                <w:szCs w:val="24"/>
              </w:rPr>
            </w:pPr>
          </w:p>
        </w:tc>
        <w:tc>
          <w:tcPr>
            <w:tcW w:w="3261" w:type="dxa"/>
          </w:tcPr>
          <w:p w:rsidR="00085860" w:rsidRPr="00A57B39" w:rsidRDefault="00085860" w:rsidP="00085860">
            <w:pPr>
              <w:spacing w:before="15" w:after="15"/>
              <w:rPr>
                <w:color w:val="000000"/>
                <w:sz w:val="24"/>
                <w:szCs w:val="24"/>
              </w:rPr>
            </w:pPr>
            <w:r w:rsidRPr="00A57B39">
              <w:rPr>
                <w:rStyle w:val="aa"/>
                <w:color w:val="000000"/>
                <w:sz w:val="24"/>
                <w:szCs w:val="24"/>
              </w:rPr>
              <w:t>2</w:t>
            </w:r>
            <w:r w:rsidRPr="00A57B39">
              <w:rPr>
                <w:color w:val="000000"/>
                <w:sz w:val="24"/>
                <w:szCs w:val="24"/>
              </w:rPr>
              <w:t>.«</w:t>
            </w:r>
            <w:r w:rsidRPr="00A57B39">
              <w:rPr>
                <w:color w:val="000000"/>
                <w:sz w:val="24"/>
                <w:szCs w:val="24"/>
                <w:bdr w:val="none" w:sz="0" w:space="0" w:color="auto" w:frame="1"/>
              </w:rPr>
              <w:t>Преемственность ФГОС ООО И ФГОС СОО»</w:t>
            </w:r>
          </w:p>
        </w:tc>
        <w:tc>
          <w:tcPr>
            <w:tcW w:w="2410" w:type="dxa"/>
            <w:gridSpan w:val="2"/>
          </w:tcPr>
          <w:p w:rsidR="00085860" w:rsidRPr="00A57B39" w:rsidRDefault="00085860" w:rsidP="00085860">
            <w:pPr>
              <w:spacing w:before="15" w:after="15"/>
              <w:rPr>
                <w:color w:val="000000"/>
                <w:sz w:val="24"/>
                <w:szCs w:val="24"/>
              </w:rPr>
            </w:pPr>
            <w:r w:rsidRPr="00A57B39">
              <w:rPr>
                <w:color w:val="000000"/>
                <w:sz w:val="24"/>
                <w:szCs w:val="24"/>
              </w:rPr>
              <w:t>Январь</w:t>
            </w:r>
          </w:p>
        </w:tc>
        <w:tc>
          <w:tcPr>
            <w:tcW w:w="2268" w:type="dxa"/>
            <w:gridSpan w:val="2"/>
          </w:tcPr>
          <w:p w:rsidR="00085860" w:rsidRPr="00A57B39" w:rsidRDefault="00085860" w:rsidP="00085860">
            <w:pPr>
              <w:spacing w:before="15" w:after="15"/>
              <w:rPr>
                <w:color w:val="000000"/>
                <w:sz w:val="24"/>
                <w:szCs w:val="24"/>
              </w:rPr>
            </w:pPr>
            <w:r w:rsidRPr="00A57B39">
              <w:rPr>
                <w:color w:val="000000"/>
                <w:sz w:val="24"/>
                <w:szCs w:val="24"/>
              </w:rPr>
              <w:t>Заместитель   директора по УВР</w:t>
            </w:r>
          </w:p>
        </w:tc>
      </w:tr>
      <w:tr w:rsidR="00085860" w:rsidRPr="009929E5" w:rsidTr="00085860">
        <w:tc>
          <w:tcPr>
            <w:tcW w:w="2046" w:type="dxa"/>
            <w:gridSpan w:val="2"/>
            <w:vMerge/>
          </w:tcPr>
          <w:p w:rsidR="00085860" w:rsidRPr="00A57B39" w:rsidRDefault="00085860" w:rsidP="00085860">
            <w:pPr>
              <w:spacing w:after="100" w:afterAutospacing="1"/>
              <w:rPr>
                <w:sz w:val="24"/>
                <w:szCs w:val="24"/>
              </w:rPr>
            </w:pPr>
          </w:p>
        </w:tc>
        <w:tc>
          <w:tcPr>
            <w:tcW w:w="3261" w:type="dxa"/>
          </w:tcPr>
          <w:p w:rsidR="00085860" w:rsidRPr="00A57B39" w:rsidRDefault="00085860" w:rsidP="00085860">
            <w:pPr>
              <w:spacing w:before="15" w:after="15"/>
              <w:rPr>
                <w:color w:val="000000"/>
                <w:sz w:val="24"/>
                <w:szCs w:val="24"/>
              </w:rPr>
            </w:pPr>
            <w:r w:rsidRPr="00A57B39">
              <w:rPr>
                <w:rStyle w:val="aa"/>
                <w:color w:val="000000"/>
                <w:sz w:val="24"/>
                <w:szCs w:val="24"/>
              </w:rPr>
              <w:t>3.«</w:t>
            </w:r>
            <w:r w:rsidRPr="00A57B39">
              <w:rPr>
                <w:rStyle w:val="aa"/>
                <w:color w:val="000000"/>
                <w:sz w:val="24"/>
                <w:szCs w:val="24"/>
                <w:bdr w:val="none" w:sz="0" w:space="0" w:color="auto" w:frame="1"/>
              </w:rPr>
              <w:t> Работа с «трудными детьми» и их семьями</w:t>
            </w:r>
            <w:r w:rsidRPr="00A57B39">
              <w:rPr>
                <w:rStyle w:val="aa"/>
                <w:color w:val="000000"/>
                <w:sz w:val="24"/>
                <w:szCs w:val="24"/>
              </w:rPr>
              <w:t>»       </w:t>
            </w:r>
          </w:p>
        </w:tc>
        <w:tc>
          <w:tcPr>
            <w:tcW w:w="2410" w:type="dxa"/>
            <w:gridSpan w:val="2"/>
          </w:tcPr>
          <w:p w:rsidR="00085860" w:rsidRPr="00A57B39" w:rsidRDefault="00085860" w:rsidP="00085860">
            <w:pPr>
              <w:spacing w:before="15" w:after="15"/>
              <w:rPr>
                <w:color w:val="000000"/>
                <w:sz w:val="24"/>
                <w:szCs w:val="24"/>
              </w:rPr>
            </w:pPr>
            <w:r w:rsidRPr="00A57B39">
              <w:rPr>
                <w:color w:val="000000"/>
                <w:sz w:val="24"/>
                <w:szCs w:val="24"/>
              </w:rPr>
              <w:t>Март    </w:t>
            </w:r>
          </w:p>
        </w:tc>
        <w:tc>
          <w:tcPr>
            <w:tcW w:w="2268" w:type="dxa"/>
            <w:gridSpan w:val="2"/>
          </w:tcPr>
          <w:p w:rsidR="00085860" w:rsidRPr="00A57B39" w:rsidRDefault="00085860" w:rsidP="00085860">
            <w:pPr>
              <w:spacing w:before="15" w:after="15"/>
              <w:rPr>
                <w:color w:val="000000"/>
                <w:sz w:val="24"/>
                <w:szCs w:val="24"/>
              </w:rPr>
            </w:pPr>
            <w:r w:rsidRPr="00A57B39">
              <w:rPr>
                <w:color w:val="000000"/>
                <w:sz w:val="24"/>
                <w:szCs w:val="24"/>
              </w:rPr>
              <w:t>Заместитель   директора по ВР</w:t>
            </w:r>
          </w:p>
        </w:tc>
      </w:tr>
      <w:tr w:rsidR="00085860" w:rsidRPr="009929E5" w:rsidTr="00085860">
        <w:tc>
          <w:tcPr>
            <w:tcW w:w="2046" w:type="dxa"/>
            <w:gridSpan w:val="2"/>
            <w:vMerge w:val="restart"/>
          </w:tcPr>
          <w:p w:rsidR="00085860" w:rsidRPr="00A57B39" w:rsidRDefault="00085860" w:rsidP="00085860">
            <w:pPr>
              <w:spacing w:after="100" w:afterAutospacing="1"/>
              <w:rPr>
                <w:sz w:val="24"/>
                <w:szCs w:val="24"/>
              </w:rPr>
            </w:pPr>
            <w:r w:rsidRPr="00A57B39">
              <w:rPr>
                <w:rStyle w:val="aa"/>
                <w:color w:val="000000"/>
                <w:sz w:val="24"/>
                <w:szCs w:val="24"/>
              </w:rPr>
              <w:t>Педагогические советы</w:t>
            </w:r>
          </w:p>
        </w:tc>
        <w:tc>
          <w:tcPr>
            <w:tcW w:w="7939" w:type="dxa"/>
            <w:gridSpan w:val="5"/>
          </w:tcPr>
          <w:p w:rsidR="00085860" w:rsidRPr="00A57B39" w:rsidRDefault="00085860" w:rsidP="00085860">
            <w:pPr>
              <w:spacing w:after="100" w:afterAutospacing="1"/>
              <w:rPr>
                <w:sz w:val="24"/>
                <w:szCs w:val="24"/>
              </w:rPr>
            </w:pPr>
          </w:p>
        </w:tc>
      </w:tr>
      <w:tr w:rsidR="00085860" w:rsidRPr="009929E5" w:rsidTr="00085860">
        <w:tc>
          <w:tcPr>
            <w:tcW w:w="2046" w:type="dxa"/>
            <w:gridSpan w:val="2"/>
            <w:vMerge/>
          </w:tcPr>
          <w:p w:rsidR="00085860" w:rsidRPr="00A57B39" w:rsidRDefault="00085860" w:rsidP="00085860">
            <w:pPr>
              <w:spacing w:after="100" w:afterAutospacing="1"/>
              <w:rPr>
                <w:sz w:val="24"/>
                <w:szCs w:val="24"/>
              </w:rPr>
            </w:pPr>
          </w:p>
        </w:tc>
        <w:tc>
          <w:tcPr>
            <w:tcW w:w="3261" w:type="dxa"/>
          </w:tcPr>
          <w:p w:rsidR="00085860" w:rsidRPr="00A57B39" w:rsidRDefault="00085860" w:rsidP="00085860">
            <w:pPr>
              <w:spacing w:before="15" w:after="15"/>
              <w:rPr>
                <w:color w:val="000000"/>
                <w:sz w:val="24"/>
                <w:szCs w:val="24"/>
              </w:rPr>
            </w:pPr>
            <w:r w:rsidRPr="00A57B39">
              <w:rPr>
                <w:color w:val="000000"/>
                <w:sz w:val="24"/>
                <w:szCs w:val="24"/>
              </w:rPr>
              <w:t>О результатах деятельности педагогического коллектива по обучению, воспитанию, развитию учащихся в I,II, III,</w:t>
            </w:r>
            <w:proofErr w:type="gramStart"/>
            <w:r w:rsidRPr="00A57B39">
              <w:rPr>
                <w:color w:val="000000"/>
                <w:sz w:val="24"/>
                <w:szCs w:val="24"/>
              </w:rPr>
              <w:t>IV</w:t>
            </w:r>
            <w:proofErr w:type="gramEnd"/>
            <w:r w:rsidRPr="00A57B39">
              <w:rPr>
                <w:color w:val="000000"/>
                <w:sz w:val="24"/>
                <w:szCs w:val="24"/>
              </w:rPr>
              <w:t>четвертях.</w:t>
            </w:r>
          </w:p>
        </w:tc>
        <w:tc>
          <w:tcPr>
            <w:tcW w:w="2410" w:type="dxa"/>
            <w:gridSpan w:val="2"/>
          </w:tcPr>
          <w:p w:rsidR="00085860" w:rsidRPr="00A57B39" w:rsidRDefault="00085860" w:rsidP="00085860">
            <w:pPr>
              <w:spacing w:before="15" w:after="15"/>
              <w:rPr>
                <w:color w:val="000000"/>
                <w:sz w:val="24"/>
                <w:szCs w:val="24"/>
              </w:rPr>
            </w:pPr>
            <w:r w:rsidRPr="00A57B39">
              <w:rPr>
                <w:color w:val="000000"/>
                <w:sz w:val="24"/>
                <w:szCs w:val="24"/>
              </w:rPr>
              <w:t>Август, октябрь, январь, март, май</w:t>
            </w:r>
          </w:p>
        </w:tc>
        <w:tc>
          <w:tcPr>
            <w:tcW w:w="2268" w:type="dxa"/>
            <w:gridSpan w:val="2"/>
          </w:tcPr>
          <w:p w:rsidR="00085860" w:rsidRPr="00A57B39" w:rsidRDefault="00085860" w:rsidP="00085860">
            <w:pPr>
              <w:spacing w:before="15" w:after="15"/>
              <w:rPr>
                <w:color w:val="000000"/>
                <w:sz w:val="24"/>
                <w:szCs w:val="24"/>
              </w:rPr>
            </w:pPr>
            <w:r w:rsidRPr="00A57B39">
              <w:rPr>
                <w:color w:val="000000"/>
                <w:sz w:val="24"/>
                <w:szCs w:val="24"/>
              </w:rPr>
              <w:t>Заместитель   директора по УВР</w:t>
            </w:r>
          </w:p>
        </w:tc>
      </w:tr>
      <w:tr w:rsidR="00085860" w:rsidRPr="009929E5" w:rsidTr="00085860">
        <w:tc>
          <w:tcPr>
            <w:tcW w:w="2046" w:type="dxa"/>
            <w:gridSpan w:val="2"/>
            <w:vMerge/>
          </w:tcPr>
          <w:p w:rsidR="00085860" w:rsidRPr="00A57B39" w:rsidRDefault="00085860" w:rsidP="00085860">
            <w:pPr>
              <w:spacing w:after="100" w:afterAutospacing="1"/>
              <w:rPr>
                <w:sz w:val="24"/>
                <w:szCs w:val="24"/>
              </w:rPr>
            </w:pPr>
          </w:p>
        </w:tc>
        <w:tc>
          <w:tcPr>
            <w:tcW w:w="3261" w:type="dxa"/>
          </w:tcPr>
          <w:p w:rsidR="00085860" w:rsidRPr="00A57B39" w:rsidRDefault="00085860" w:rsidP="00085860">
            <w:pPr>
              <w:spacing w:before="15" w:after="15"/>
              <w:rPr>
                <w:color w:val="000000"/>
                <w:sz w:val="24"/>
                <w:szCs w:val="24"/>
              </w:rPr>
            </w:pPr>
            <w:r w:rsidRPr="00A57B39">
              <w:rPr>
                <w:color w:val="000000"/>
                <w:sz w:val="24"/>
                <w:szCs w:val="24"/>
              </w:rPr>
              <w:t>2. О допуске учащихся 9-х</w:t>
            </w:r>
            <w:r>
              <w:rPr>
                <w:color w:val="000000"/>
                <w:sz w:val="24"/>
                <w:szCs w:val="24"/>
              </w:rPr>
              <w:t xml:space="preserve"> и 11 </w:t>
            </w:r>
            <w:r w:rsidRPr="00A57B39">
              <w:rPr>
                <w:color w:val="000000"/>
                <w:sz w:val="24"/>
                <w:szCs w:val="24"/>
              </w:rPr>
              <w:t xml:space="preserve"> классов к ГИА.</w:t>
            </w:r>
          </w:p>
        </w:tc>
        <w:tc>
          <w:tcPr>
            <w:tcW w:w="2410" w:type="dxa"/>
            <w:gridSpan w:val="2"/>
          </w:tcPr>
          <w:p w:rsidR="00085860" w:rsidRPr="00A57B39" w:rsidRDefault="00085860" w:rsidP="00085860">
            <w:pPr>
              <w:spacing w:before="15" w:after="15"/>
              <w:rPr>
                <w:color w:val="000000"/>
                <w:sz w:val="24"/>
                <w:szCs w:val="24"/>
              </w:rPr>
            </w:pPr>
            <w:r w:rsidRPr="00A57B39">
              <w:rPr>
                <w:color w:val="000000"/>
                <w:sz w:val="24"/>
                <w:szCs w:val="24"/>
              </w:rPr>
              <w:t>Май</w:t>
            </w:r>
          </w:p>
        </w:tc>
        <w:tc>
          <w:tcPr>
            <w:tcW w:w="2268" w:type="dxa"/>
            <w:gridSpan w:val="2"/>
          </w:tcPr>
          <w:p w:rsidR="00085860" w:rsidRPr="00A57B39" w:rsidRDefault="00085860" w:rsidP="00085860">
            <w:pPr>
              <w:spacing w:before="15" w:after="15"/>
              <w:rPr>
                <w:color w:val="000000"/>
                <w:sz w:val="24"/>
                <w:szCs w:val="24"/>
              </w:rPr>
            </w:pPr>
            <w:r w:rsidRPr="00A57B39">
              <w:rPr>
                <w:color w:val="000000"/>
                <w:sz w:val="24"/>
                <w:szCs w:val="24"/>
              </w:rPr>
              <w:t>Заместитель   директора по УВР</w:t>
            </w:r>
          </w:p>
        </w:tc>
      </w:tr>
      <w:tr w:rsidR="00085860" w:rsidRPr="009929E5" w:rsidTr="00085860">
        <w:tc>
          <w:tcPr>
            <w:tcW w:w="2046" w:type="dxa"/>
            <w:gridSpan w:val="2"/>
            <w:vMerge/>
          </w:tcPr>
          <w:p w:rsidR="00085860" w:rsidRPr="00A57B39" w:rsidRDefault="00085860" w:rsidP="00085860">
            <w:pPr>
              <w:spacing w:after="100" w:afterAutospacing="1"/>
              <w:rPr>
                <w:sz w:val="24"/>
                <w:szCs w:val="24"/>
              </w:rPr>
            </w:pPr>
          </w:p>
        </w:tc>
        <w:tc>
          <w:tcPr>
            <w:tcW w:w="3261" w:type="dxa"/>
          </w:tcPr>
          <w:p w:rsidR="00085860" w:rsidRPr="00A57B39" w:rsidRDefault="00085860" w:rsidP="00085860">
            <w:pPr>
              <w:spacing w:before="15" w:after="15"/>
              <w:rPr>
                <w:color w:val="000000"/>
                <w:sz w:val="24"/>
                <w:szCs w:val="24"/>
              </w:rPr>
            </w:pPr>
            <w:r w:rsidRPr="00A57B39">
              <w:rPr>
                <w:color w:val="000000"/>
                <w:sz w:val="24"/>
                <w:szCs w:val="24"/>
              </w:rPr>
              <w:t>3. Об итогах успеваемости учащихся 1-8,10 классов и переводе учащихся в следующий класс.</w:t>
            </w:r>
          </w:p>
        </w:tc>
        <w:tc>
          <w:tcPr>
            <w:tcW w:w="2410" w:type="dxa"/>
            <w:gridSpan w:val="2"/>
          </w:tcPr>
          <w:p w:rsidR="00085860" w:rsidRPr="00A57B39" w:rsidRDefault="00085860" w:rsidP="00085860">
            <w:pPr>
              <w:spacing w:before="15" w:after="15"/>
              <w:rPr>
                <w:color w:val="000000"/>
                <w:sz w:val="24"/>
                <w:szCs w:val="24"/>
              </w:rPr>
            </w:pPr>
            <w:r w:rsidRPr="00A57B39">
              <w:rPr>
                <w:color w:val="000000"/>
                <w:sz w:val="24"/>
                <w:szCs w:val="24"/>
              </w:rPr>
              <w:t>Май</w:t>
            </w:r>
          </w:p>
        </w:tc>
        <w:tc>
          <w:tcPr>
            <w:tcW w:w="2268" w:type="dxa"/>
            <w:gridSpan w:val="2"/>
          </w:tcPr>
          <w:p w:rsidR="00085860" w:rsidRPr="00A57B39" w:rsidRDefault="00085860" w:rsidP="00085860">
            <w:pPr>
              <w:spacing w:before="15" w:after="15"/>
              <w:rPr>
                <w:color w:val="000000"/>
                <w:sz w:val="24"/>
                <w:szCs w:val="24"/>
              </w:rPr>
            </w:pPr>
            <w:r w:rsidRPr="00A57B39">
              <w:rPr>
                <w:color w:val="000000"/>
                <w:sz w:val="24"/>
                <w:szCs w:val="24"/>
              </w:rPr>
              <w:t>Заместитель   директора по УВР</w:t>
            </w:r>
          </w:p>
        </w:tc>
      </w:tr>
      <w:tr w:rsidR="00085860" w:rsidRPr="009929E5" w:rsidTr="00085860">
        <w:tc>
          <w:tcPr>
            <w:tcW w:w="2046" w:type="dxa"/>
            <w:gridSpan w:val="2"/>
            <w:vMerge/>
          </w:tcPr>
          <w:p w:rsidR="00085860" w:rsidRPr="009929E5" w:rsidRDefault="00085860" w:rsidP="00085860">
            <w:pPr>
              <w:spacing w:after="100" w:afterAutospacing="1"/>
              <w:rPr>
                <w:sz w:val="24"/>
                <w:szCs w:val="24"/>
              </w:rPr>
            </w:pPr>
          </w:p>
        </w:tc>
        <w:tc>
          <w:tcPr>
            <w:tcW w:w="3261" w:type="dxa"/>
          </w:tcPr>
          <w:p w:rsidR="00085860" w:rsidRPr="00A57B39" w:rsidRDefault="00085860" w:rsidP="00085860">
            <w:pPr>
              <w:spacing w:before="15" w:after="15"/>
              <w:rPr>
                <w:color w:val="000000"/>
                <w:sz w:val="24"/>
                <w:szCs w:val="24"/>
              </w:rPr>
            </w:pPr>
            <w:r w:rsidRPr="00A57B39">
              <w:rPr>
                <w:color w:val="000000"/>
                <w:sz w:val="24"/>
                <w:szCs w:val="24"/>
              </w:rPr>
              <w:t>4. О выпуске учащихся 9 классов и 11 классов.</w:t>
            </w:r>
          </w:p>
        </w:tc>
        <w:tc>
          <w:tcPr>
            <w:tcW w:w="2410" w:type="dxa"/>
            <w:gridSpan w:val="2"/>
          </w:tcPr>
          <w:p w:rsidR="00085860" w:rsidRPr="00A57B39" w:rsidRDefault="00085860" w:rsidP="00085860">
            <w:pPr>
              <w:spacing w:before="15" w:after="15"/>
              <w:rPr>
                <w:color w:val="000000"/>
                <w:sz w:val="24"/>
                <w:szCs w:val="24"/>
              </w:rPr>
            </w:pPr>
            <w:r w:rsidRPr="00A57B39">
              <w:rPr>
                <w:color w:val="000000"/>
                <w:sz w:val="24"/>
                <w:szCs w:val="24"/>
              </w:rPr>
              <w:t>Июнь</w:t>
            </w:r>
          </w:p>
        </w:tc>
        <w:tc>
          <w:tcPr>
            <w:tcW w:w="2268" w:type="dxa"/>
            <w:gridSpan w:val="2"/>
          </w:tcPr>
          <w:p w:rsidR="00085860" w:rsidRPr="00A57B39" w:rsidRDefault="00085860" w:rsidP="00085860">
            <w:pPr>
              <w:spacing w:before="15" w:after="15"/>
              <w:rPr>
                <w:color w:val="000000"/>
                <w:sz w:val="24"/>
                <w:szCs w:val="24"/>
              </w:rPr>
            </w:pPr>
            <w:r w:rsidRPr="00A57B39">
              <w:rPr>
                <w:color w:val="000000"/>
                <w:sz w:val="24"/>
                <w:szCs w:val="24"/>
              </w:rPr>
              <w:t>Заместитель   директора по УВР</w:t>
            </w:r>
          </w:p>
        </w:tc>
      </w:tr>
      <w:tr w:rsidR="00085860" w:rsidRPr="009929E5" w:rsidTr="00085860">
        <w:tc>
          <w:tcPr>
            <w:tcW w:w="2046" w:type="dxa"/>
            <w:gridSpan w:val="2"/>
            <w:vMerge w:val="restart"/>
          </w:tcPr>
          <w:p w:rsidR="00085860" w:rsidRPr="0074253D" w:rsidRDefault="00085860" w:rsidP="00085860">
            <w:pPr>
              <w:spacing w:after="100" w:afterAutospacing="1"/>
              <w:rPr>
                <w:sz w:val="24"/>
                <w:szCs w:val="24"/>
              </w:rPr>
            </w:pPr>
            <w:r w:rsidRPr="0074253D">
              <w:rPr>
                <w:rStyle w:val="aa"/>
                <w:color w:val="000000"/>
                <w:sz w:val="24"/>
                <w:szCs w:val="24"/>
              </w:rPr>
              <w:t>Инновационная деятельность</w:t>
            </w:r>
          </w:p>
        </w:tc>
        <w:tc>
          <w:tcPr>
            <w:tcW w:w="7939" w:type="dxa"/>
            <w:gridSpan w:val="5"/>
          </w:tcPr>
          <w:p w:rsidR="00085860" w:rsidRPr="0074253D" w:rsidRDefault="00085860" w:rsidP="00085860">
            <w:pPr>
              <w:spacing w:after="100" w:afterAutospacing="1"/>
              <w:rPr>
                <w:sz w:val="24"/>
                <w:szCs w:val="24"/>
              </w:rPr>
            </w:pPr>
            <w:r w:rsidRPr="0074253D">
              <w:rPr>
                <w:rStyle w:val="aa"/>
                <w:color w:val="000000"/>
                <w:sz w:val="24"/>
                <w:szCs w:val="24"/>
              </w:rPr>
              <w:t>цель:</w:t>
            </w:r>
            <w:r>
              <w:rPr>
                <w:rStyle w:val="aa"/>
                <w:color w:val="000000"/>
                <w:sz w:val="24"/>
                <w:szCs w:val="24"/>
              </w:rPr>
              <w:t xml:space="preserve"> </w:t>
            </w:r>
            <w:r w:rsidRPr="0074253D">
              <w:rPr>
                <w:i/>
                <w:iCs/>
                <w:color w:val="000000"/>
                <w:sz w:val="24"/>
                <w:szCs w:val="24"/>
              </w:rPr>
              <w:t>создание условий для обеспечения дальнейшего плодотворного развития и функционирования образовательного учреждения, повышение уровня преподавания педагогов школы за счёт использования новых технологий, апробирования УМК, повышения профессионального мастерства педагогов и развитие одаренности способных обучающихся.</w:t>
            </w:r>
          </w:p>
        </w:tc>
      </w:tr>
      <w:tr w:rsidR="00085860" w:rsidRPr="009929E5" w:rsidTr="00085860">
        <w:tc>
          <w:tcPr>
            <w:tcW w:w="2046" w:type="dxa"/>
            <w:gridSpan w:val="2"/>
            <w:vMerge/>
          </w:tcPr>
          <w:p w:rsidR="00085860" w:rsidRPr="0074253D" w:rsidRDefault="00085860" w:rsidP="00085860">
            <w:pPr>
              <w:spacing w:after="100" w:afterAutospacing="1"/>
              <w:rPr>
                <w:rStyle w:val="aa"/>
                <w:color w:val="000000"/>
                <w:sz w:val="24"/>
                <w:szCs w:val="24"/>
              </w:rPr>
            </w:pPr>
          </w:p>
        </w:tc>
        <w:tc>
          <w:tcPr>
            <w:tcW w:w="3261" w:type="dxa"/>
          </w:tcPr>
          <w:p w:rsidR="00085860" w:rsidRPr="0074253D" w:rsidRDefault="00085860" w:rsidP="00085860">
            <w:pPr>
              <w:spacing w:before="15" w:after="15"/>
              <w:rPr>
                <w:color w:val="000000"/>
                <w:sz w:val="24"/>
                <w:szCs w:val="24"/>
              </w:rPr>
            </w:pPr>
            <w:r w:rsidRPr="0074253D">
              <w:rPr>
                <w:color w:val="000000"/>
                <w:sz w:val="24"/>
                <w:szCs w:val="24"/>
              </w:rPr>
              <w:t>работа по подготовке к внедрению ФГОС среднего общего образования (ФГОС СОО)</w:t>
            </w:r>
          </w:p>
        </w:tc>
        <w:tc>
          <w:tcPr>
            <w:tcW w:w="2410" w:type="dxa"/>
            <w:gridSpan w:val="2"/>
          </w:tcPr>
          <w:p w:rsidR="00085860" w:rsidRPr="0074253D" w:rsidRDefault="00085860" w:rsidP="00085860">
            <w:pPr>
              <w:spacing w:before="15" w:after="15"/>
              <w:rPr>
                <w:color w:val="000000"/>
                <w:sz w:val="24"/>
                <w:szCs w:val="24"/>
              </w:rPr>
            </w:pPr>
            <w:r w:rsidRPr="0074253D">
              <w:rPr>
                <w:color w:val="000000"/>
                <w:sz w:val="24"/>
                <w:szCs w:val="24"/>
              </w:rPr>
              <w:t>в течение года</w:t>
            </w:r>
          </w:p>
        </w:tc>
        <w:tc>
          <w:tcPr>
            <w:tcW w:w="2268" w:type="dxa"/>
            <w:gridSpan w:val="2"/>
          </w:tcPr>
          <w:p w:rsidR="00085860" w:rsidRPr="0074253D" w:rsidRDefault="00085860" w:rsidP="00085860">
            <w:pPr>
              <w:spacing w:before="15" w:after="15"/>
              <w:rPr>
                <w:color w:val="000000"/>
                <w:sz w:val="24"/>
                <w:szCs w:val="24"/>
              </w:rPr>
            </w:pPr>
            <w:r w:rsidRPr="0074253D">
              <w:rPr>
                <w:color w:val="000000"/>
                <w:sz w:val="24"/>
                <w:szCs w:val="24"/>
              </w:rPr>
              <w:t>Заместитель директора по УВР, учителя-предметники</w:t>
            </w:r>
          </w:p>
        </w:tc>
      </w:tr>
    </w:tbl>
    <w:p w:rsidR="00FB3416" w:rsidRPr="00B21EA3" w:rsidRDefault="00FB3416" w:rsidP="00FB3416">
      <w:pPr>
        <w:spacing w:line="240" w:lineRule="auto"/>
        <w:rPr>
          <w:rFonts w:ascii="Times New Roman" w:hAnsi="Times New Roman" w:cs="Times New Roman"/>
          <w:sz w:val="24"/>
          <w:szCs w:val="24"/>
        </w:rPr>
      </w:pPr>
    </w:p>
    <w:p w:rsidR="007B50B6" w:rsidRDefault="00FB3416" w:rsidP="00B1261C">
      <w:pPr>
        <w:pStyle w:val="a9"/>
        <w:numPr>
          <w:ilvl w:val="0"/>
          <w:numId w:val="12"/>
        </w:numPr>
        <w:spacing w:after="0" w:line="240" w:lineRule="auto"/>
        <w:jc w:val="center"/>
        <w:rPr>
          <w:rFonts w:ascii="Times New Roman" w:hAnsi="Times New Roman" w:cs="Times New Roman"/>
          <w:b/>
          <w:sz w:val="24"/>
          <w:szCs w:val="24"/>
        </w:rPr>
      </w:pPr>
      <w:r w:rsidRPr="00831CF3">
        <w:rPr>
          <w:rFonts w:ascii="Times New Roman" w:hAnsi="Times New Roman" w:cs="Times New Roman"/>
          <w:b/>
          <w:sz w:val="24"/>
          <w:szCs w:val="24"/>
        </w:rPr>
        <w:t>План</w:t>
      </w:r>
      <w:r w:rsidR="007B50B6">
        <w:rPr>
          <w:rFonts w:ascii="Times New Roman" w:hAnsi="Times New Roman" w:cs="Times New Roman"/>
          <w:b/>
          <w:sz w:val="24"/>
          <w:szCs w:val="24"/>
        </w:rPr>
        <w:t xml:space="preserve"> мероприятий по подготовке к государственной итоговой</w:t>
      </w:r>
      <w:r w:rsidR="007B50B6">
        <w:rPr>
          <w:rFonts w:ascii="Times New Roman" w:hAnsi="Times New Roman" w:cs="Times New Roman"/>
          <w:b/>
          <w:sz w:val="24"/>
          <w:szCs w:val="24"/>
        </w:rPr>
        <w:tab/>
        <w:t xml:space="preserve"> аттестации</w:t>
      </w:r>
    </w:p>
    <w:p w:rsidR="003848D6" w:rsidRDefault="003848D6" w:rsidP="003848D6">
      <w:pPr>
        <w:spacing w:after="0" w:line="240" w:lineRule="auto"/>
        <w:jc w:val="center"/>
        <w:rPr>
          <w:rFonts w:ascii="Times New Roman" w:hAnsi="Times New Roman" w:cs="Times New Roman"/>
          <w:b/>
          <w:sz w:val="24"/>
          <w:szCs w:val="24"/>
        </w:rPr>
      </w:pPr>
    </w:p>
    <w:tbl>
      <w:tblPr>
        <w:tblStyle w:val="a4"/>
        <w:tblW w:w="5159" w:type="pct"/>
        <w:tblLook w:val="01E0" w:firstRow="1" w:lastRow="1" w:firstColumn="1" w:lastColumn="1" w:noHBand="0" w:noVBand="0"/>
      </w:tblPr>
      <w:tblGrid>
        <w:gridCol w:w="1430"/>
        <w:gridCol w:w="6122"/>
        <w:gridCol w:w="2762"/>
      </w:tblGrid>
      <w:tr w:rsidR="00085860" w:rsidRPr="0091253E" w:rsidTr="00F44C06">
        <w:tc>
          <w:tcPr>
            <w:tcW w:w="693" w:type="pct"/>
            <w:hideMark/>
          </w:tcPr>
          <w:p w:rsidR="00085860" w:rsidRPr="0091253E" w:rsidRDefault="00085860" w:rsidP="00085860">
            <w:pPr>
              <w:jc w:val="center"/>
              <w:rPr>
                <w:b/>
                <w:sz w:val="24"/>
                <w:szCs w:val="24"/>
              </w:rPr>
            </w:pPr>
            <w:r w:rsidRPr="0091253E">
              <w:rPr>
                <w:b/>
              </w:rPr>
              <w:t>Сроки</w:t>
            </w:r>
          </w:p>
        </w:tc>
        <w:tc>
          <w:tcPr>
            <w:tcW w:w="2968" w:type="pct"/>
            <w:hideMark/>
          </w:tcPr>
          <w:p w:rsidR="00085860" w:rsidRPr="0091253E" w:rsidRDefault="00085860" w:rsidP="00085860">
            <w:pPr>
              <w:jc w:val="center"/>
              <w:rPr>
                <w:b/>
                <w:sz w:val="24"/>
                <w:szCs w:val="24"/>
              </w:rPr>
            </w:pPr>
            <w:r w:rsidRPr="0091253E">
              <w:rPr>
                <w:b/>
              </w:rPr>
              <w:t>Мероприятия</w:t>
            </w:r>
          </w:p>
        </w:tc>
        <w:tc>
          <w:tcPr>
            <w:tcW w:w="1339" w:type="pct"/>
            <w:hideMark/>
          </w:tcPr>
          <w:p w:rsidR="00085860" w:rsidRPr="0091253E" w:rsidRDefault="00085860" w:rsidP="00085860">
            <w:pPr>
              <w:jc w:val="center"/>
              <w:rPr>
                <w:b/>
                <w:sz w:val="24"/>
                <w:szCs w:val="24"/>
              </w:rPr>
            </w:pPr>
            <w:r w:rsidRPr="0091253E">
              <w:rPr>
                <w:b/>
              </w:rPr>
              <w:t xml:space="preserve">Результаты </w:t>
            </w:r>
          </w:p>
        </w:tc>
      </w:tr>
      <w:tr w:rsidR="00085860" w:rsidRPr="0091253E" w:rsidTr="00F44C06">
        <w:tc>
          <w:tcPr>
            <w:tcW w:w="693" w:type="pct"/>
            <w:vMerge w:val="restart"/>
          </w:tcPr>
          <w:p w:rsidR="00085860" w:rsidRPr="00F44C06" w:rsidRDefault="00085860" w:rsidP="00085860">
            <w:pPr>
              <w:ind w:left="34" w:hanging="34"/>
              <w:jc w:val="center"/>
              <w:rPr>
                <w:sz w:val="24"/>
                <w:szCs w:val="24"/>
              </w:rPr>
            </w:pPr>
            <w:r w:rsidRPr="00F44C06">
              <w:rPr>
                <w:sz w:val="24"/>
                <w:szCs w:val="24"/>
              </w:rPr>
              <w:t xml:space="preserve">Август - </w:t>
            </w:r>
          </w:p>
          <w:p w:rsidR="00085860" w:rsidRPr="00F44C06" w:rsidRDefault="00085860" w:rsidP="00085860">
            <w:pPr>
              <w:jc w:val="center"/>
              <w:rPr>
                <w:b/>
                <w:sz w:val="24"/>
                <w:szCs w:val="24"/>
              </w:rPr>
            </w:pPr>
            <w:r w:rsidRPr="00F44C06">
              <w:rPr>
                <w:sz w:val="24"/>
                <w:szCs w:val="24"/>
              </w:rPr>
              <w:t>сентябрь</w:t>
            </w:r>
          </w:p>
        </w:tc>
        <w:tc>
          <w:tcPr>
            <w:tcW w:w="2968" w:type="pct"/>
          </w:tcPr>
          <w:p w:rsidR="00085860" w:rsidRPr="00F44C06" w:rsidRDefault="00085860" w:rsidP="00085860">
            <w:pPr>
              <w:jc w:val="center"/>
              <w:rPr>
                <w:sz w:val="24"/>
                <w:szCs w:val="24"/>
              </w:rPr>
            </w:pPr>
            <w:r w:rsidRPr="00F44C06">
              <w:rPr>
                <w:sz w:val="24"/>
                <w:szCs w:val="24"/>
              </w:rPr>
              <w:t>Организация работы с обучающимся</w:t>
            </w:r>
            <w:proofErr w:type="gramStart"/>
            <w:r w:rsidRPr="00F44C06">
              <w:rPr>
                <w:sz w:val="24"/>
                <w:szCs w:val="24"/>
              </w:rPr>
              <w:t xml:space="preserve"> ,</w:t>
            </w:r>
            <w:proofErr w:type="gramEnd"/>
            <w:r w:rsidRPr="00F44C06">
              <w:rPr>
                <w:sz w:val="24"/>
                <w:szCs w:val="24"/>
              </w:rPr>
              <w:t xml:space="preserve"> который не получил аттестат об основном общем образовании в основной срок</w:t>
            </w:r>
          </w:p>
        </w:tc>
        <w:tc>
          <w:tcPr>
            <w:tcW w:w="1339" w:type="pct"/>
          </w:tcPr>
          <w:p w:rsidR="00085860" w:rsidRPr="00F44C06" w:rsidRDefault="00085860" w:rsidP="00085860">
            <w:pPr>
              <w:jc w:val="center"/>
              <w:rPr>
                <w:sz w:val="24"/>
                <w:szCs w:val="24"/>
              </w:rPr>
            </w:pPr>
            <w:r w:rsidRPr="00F44C06">
              <w:rPr>
                <w:sz w:val="24"/>
                <w:szCs w:val="24"/>
              </w:rPr>
              <w:t xml:space="preserve">Участие </w:t>
            </w:r>
            <w:proofErr w:type="gramStart"/>
            <w:r w:rsidRPr="00F44C06">
              <w:rPr>
                <w:sz w:val="24"/>
                <w:szCs w:val="24"/>
              </w:rPr>
              <w:t>ответственных</w:t>
            </w:r>
            <w:proofErr w:type="gramEnd"/>
            <w:r w:rsidRPr="00F44C06">
              <w:rPr>
                <w:sz w:val="24"/>
                <w:szCs w:val="24"/>
              </w:rPr>
              <w:t xml:space="preserve"> ОУ в</w:t>
            </w:r>
          </w:p>
          <w:p w:rsidR="00085860" w:rsidRPr="00F44C06" w:rsidRDefault="00085860" w:rsidP="00085860">
            <w:pPr>
              <w:jc w:val="center"/>
              <w:rPr>
                <w:b/>
                <w:sz w:val="24"/>
                <w:szCs w:val="24"/>
              </w:rPr>
            </w:pPr>
            <w:r w:rsidRPr="00F44C06">
              <w:rPr>
                <w:sz w:val="24"/>
                <w:szCs w:val="24"/>
              </w:rPr>
              <w:t>работе</w:t>
            </w:r>
          </w:p>
        </w:tc>
      </w:tr>
      <w:tr w:rsidR="00085860" w:rsidRPr="0091253E" w:rsidTr="00F44C06">
        <w:tc>
          <w:tcPr>
            <w:tcW w:w="693" w:type="pct"/>
            <w:vMerge/>
            <w:hideMark/>
          </w:tcPr>
          <w:p w:rsidR="00085860" w:rsidRPr="00F44C06" w:rsidRDefault="00085860" w:rsidP="00085860">
            <w:pPr>
              <w:jc w:val="center"/>
              <w:rPr>
                <w:sz w:val="24"/>
                <w:szCs w:val="24"/>
              </w:rPr>
            </w:pPr>
          </w:p>
        </w:tc>
        <w:tc>
          <w:tcPr>
            <w:tcW w:w="2968" w:type="pct"/>
            <w:hideMark/>
          </w:tcPr>
          <w:p w:rsidR="00085860" w:rsidRPr="00F44C06" w:rsidRDefault="00085860" w:rsidP="00085860">
            <w:pPr>
              <w:rPr>
                <w:sz w:val="24"/>
                <w:szCs w:val="24"/>
              </w:rPr>
            </w:pPr>
            <w:r w:rsidRPr="00F44C06">
              <w:rPr>
                <w:sz w:val="24"/>
                <w:szCs w:val="24"/>
              </w:rPr>
              <w:t>Анализ результатов ГИА – 2019 в 9, 11 классах, поступление учащихся в вузы, ссузы.</w:t>
            </w:r>
          </w:p>
        </w:tc>
        <w:tc>
          <w:tcPr>
            <w:tcW w:w="1339" w:type="pct"/>
            <w:hideMark/>
          </w:tcPr>
          <w:p w:rsidR="00085860" w:rsidRPr="00F44C06" w:rsidRDefault="00085860" w:rsidP="00085860">
            <w:pPr>
              <w:jc w:val="center"/>
              <w:rPr>
                <w:sz w:val="24"/>
                <w:szCs w:val="24"/>
              </w:rPr>
            </w:pPr>
            <w:r w:rsidRPr="00F44C06">
              <w:rPr>
                <w:sz w:val="24"/>
                <w:szCs w:val="24"/>
              </w:rPr>
              <w:t>Справка по результатам</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Проведение педагогического совета:</w:t>
            </w:r>
          </w:p>
          <w:p w:rsidR="00085860" w:rsidRPr="00F44C06" w:rsidRDefault="00085860" w:rsidP="000831AD">
            <w:pPr>
              <w:numPr>
                <w:ilvl w:val="0"/>
                <w:numId w:val="65"/>
              </w:numPr>
              <w:jc w:val="both"/>
              <w:rPr>
                <w:sz w:val="24"/>
                <w:szCs w:val="24"/>
              </w:rPr>
            </w:pPr>
            <w:r w:rsidRPr="00F44C06">
              <w:rPr>
                <w:sz w:val="24"/>
                <w:szCs w:val="24"/>
              </w:rPr>
              <w:t>анализ результатов ГИА – 2019;</w:t>
            </w:r>
          </w:p>
          <w:p w:rsidR="00085860" w:rsidRPr="00F44C06" w:rsidRDefault="00085860" w:rsidP="000831AD">
            <w:pPr>
              <w:numPr>
                <w:ilvl w:val="0"/>
                <w:numId w:val="65"/>
              </w:numPr>
              <w:jc w:val="both"/>
              <w:rPr>
                <w:sz w:val="24"/>
                <w:szCs w:val="24"/>
              </w:rPr>
            </w:pPr>
            <w:r w:rsidRPr="00F44C06">
              <w:rPr>
                <w:sz w:val="24"/>
                <w:szCs w:val="24"/>
              </w:rPr>
              <w:t>план работы по подготовке к ГИА.</w:t>
            </w:r>
          </w:p>
        </w:tc>
        <w:tc>
          <w:tcPr>
            <w:tcW w:w="1339" w:type="pct"/>
          </w:tcPr>
          <w:p w:rsidR="00085860" w:rsidRPr="00F44C06" w:rsidRDefault="00085860" w:rsidP="00085860">
            <w:pPr>
              <w:jc w:val="center"/>
              <w:rPr>
                <w:sz w:val="24"/>
                <w:szCs w:val="24"/>
              </w:rPr>
            </w:pPr>
          </w:p>
          <w:p w:rsidR="00085860" w:rsidRPr="00F44C06" w:rsidRDefault="00085860" w:rsidP="00085860">
            <w:pPr>
              <w:jc w:val="center"/>
              <w:rPr>
                <w:sz w:val="24"/>
                <w:szCs w:val="24"/>
              </w:rPr>
            </w:pPr>
            <w:r w:rsidRPr="00F44C06">
              <w:rPr>
                <w:sz w:val="24"/>
                <w:szCs w:val="24"/>
              </w:rPr>
              <w:t>Протокол Педагогического совета.</w:t>
            </w:r>
          </w:p>
          <w:p w:rsidR="00085860" w:rsidRPr="00F44C06" w:rsidRDefault="00085860" w:rsidP="00085860">
            <w:pPr>
              <w:jc w:val="center"/>
              <w:rPr>
                <w:i/>
                <w:sz w:val="24"/>
                <w:szCs w:val="24"/>
              </w:rPr>
            </w:pPr>
            <w:r w:rsidRPr="00F44C06">
              <w:rPr>
                <w:sz w:val="24"/>
                <w:szCs w:val="24"/>
              </w:rPr>
              <w:t>.</w:t>
            </w:r>
          </w:p>
        </w:tc>
      </w:tr>
      <w:tr w:rsidR="00085860" w:rsidRPr="0091253E" w:rsidTr="00F44C06">
        <w:tc>
          <w:tcPr>
            <w:tcW w:w="693" w:type="pct"/>
            <w:vMerge w:val="restart"/>
            <w:hideMark/>
          </w:tcPr>
          <w:p w:rsidR="00085860" w:rsidRPr="0091253E" w:rsidRDefault="00085860" w:rsidP="00085860">
            <w:pPr>
              <w:jc w:val="center"/>
              <w:rPr>
                <w:sz w:val="24"/>
                <w:szCs w:val="24"/>
              </w:rPr>
            </w:pPr>
            <w:r w:rsidRPr="0091253E">
              <w:t xml:space="preserve">Сентябрь - </w:t>
            </w:r>
          </w:p>
          <w:p w:rsidR="00085860" w:rsidRPr="0091253E" w:rsidRDefault="00085860" w:rsidP="00085860">
            <w:pPr>
              <w:jc w:val="center"/>
              <w:rPr>
                <w:sz w:val="24"/>
                <w:szCs w:val="24"/>
              </w:rPr>
            </w:pPr>
            <w:r w:rsidRPr="0091253E">
              <w:t>октябрь</w:t>
            </w:r>
          </w:p>
        </w:tc>
        <w:tc>
          <w:tcPr>
            <w:tcW w:w="2968" w:type="pct"/>
          </w:tcPr>
          <w:p w:rsidR="00085860" w:rsidRPr="00F44C06" w:rsidRDefault="00085860" w:rsidP="00085860">
            <w:pPr>
              <w:rPr>
                <w:sz w:val="24"/>
                <w:szCs w:val="24"/>
              </w:rPr>
            </w:pPr>
          </w:p>
          <w:p w:rsidR="00085860" w:rsidRPr="00F44C06" w:rsidRDefault="00085860" w:rsidP="00085860">
            <w:pPr>
              <w:rPr>
                <w:sz w:val="24"/>
                <w:szCs w:val="24"/>
              </w:rPr>
            </w:pPr>
          </w:p>
          <w:p w:rsidR="00085860" w:rsidRPr="00F44C06" w:rsidRDefault="00085860" w:rsidP="00085860">
            <w:pPr>
              <w:rPr>
                <w:sz w:val="24"/>
                <w:szCs w:val="24"/>
              </w:rPr>
            </w:pPr>
          </w:p>
          <w:p w:rsidR="00085860" w:rsidRPr="00F44C06" w:rsidRDefault="00085860" w:rsidP="00085860">
            <w:pPr>
              <w:rPr>
                <w:sz w:val="24"/>
                <w:szCs w:val="24"/>
              </w:rPr>
            </w:pPr>
            <w:r w:rsidRPr="00F44C06">
              <w:rPr>
                <w:sz w:val="24"/>
                <w:szCs w:val="24"/>
              </w:rPr>
              <w:lastRenderedPageBreak/>
              <w:t>Формирование рабочей группы по подготовке учащихся к ГИА</w:t>
            </w:r>
          </w:p>
        </w:tc>
        <w:tc>
          <w:tcPr>
            <w:tcW w:w="1339" w:type="pct"/>
            <w:hideMark/>
          </w:tcPr>
          <w:p w:rsidR="00085860" w:rsidRPr="00F44C06" w:rsidRDefault="00085860" w:rsidP="00085860">
            <w:pPr>
              <w:rPr>
                <w:sz w:val="24"/>
                <w:szCs w:val="24"/>
              </w:rPr>
            </w:pPr>
            <w:r w:rsidRPr="00F44C06">
              <w:rPr>
                <w:sz w:val="24"/>
                <w:szCs w:val="24"/>
              </w:rPr>
              <w:lastRenderedPageBreak/>
              <w:t xml:space="preserve">Приказ о назначении </w:t>
            </w:r>
            <w:proofErr w:type="gramStart"/>
            <w:r w:rsidRPr="00F44C06">
              <w:rPr>
                <w:sz w:val="24"/>
                <w:szCs w:val="24"/>
              </w:rPr>
              <w:t>ответственных</w:t>
            </w:r>
            <w:proofErr w:type="gramEnd"/>
            <w:r w:rsidRPr="00F44C06">
              <w:rPr>
                <w:sz w:val="24"/>
                <w:szCs w:val="24"/>
              </w:rPr>
              <w:t xml:space="preserve"> по школе: </w:t>
            </w:r>
          </w:p>
          <w:p w:rsidR="00085860" w:rsidRPr="00F44C06" w:rsidRDefault="00085860" w:rsidP="00085860">
            <w:pPr>
              <w:rPr>
                <w:sz w:val="24"/>
                <w:szCs w:val="24"/>
              </w:rPr>
            </w:pPr>
            <w:r w:rsidRPr="00F44C06">
              <w:rPr>
                <w:sz w:val="24"/>
                <w:szCs w:val="24"/>
              </w:rPr>
              <w:lastRenderedPageBreak/>
              <w:t>-за подготовку и проведение ГИА;</w:t>
            </w:r>
          </w:p>
          <w:p w:rsidR="00085860" w:rsidRPr="00F44C06" w:rsidRDefault="00085860" w:rsidP="00085860">
            <w:pPr>
              <w:rPr>
                <w:sz w:val="24"/>
                <w:szCs w:val="24"/>
              </w:rPr>
            </w:pPr>
            <w:r w:rsidRPr="00F44C06">
              <w:rPr>
                <w:sz w:val="24"/>
                <w:szCs w:val="24"/>
              </w:rPr>
              <w:t>-за ведение базы данных;</w:t>
            </w:r>
          </w:p>
          <w:p w:rsidR="00085860" w:rsidRPr="00F44C06" w:rsidRDefault="00085860" w:rsidP="00085860">
            <w:pPr>
              <w:rPr>
                <w:sz w:val="24"/>
                <w:szCs w:val="24"/>
              </w:rPr>
            </w:pPr>
            <w:r w:rsidRPr="00F44C06">
              <w:rPr>
                <w:sz w:val="24"/>
                <w:szCs w:val="24"/>
              </w:rPr>
              <w:t>-консультантов по предметам для подготовки учащихся к ОГЭ, ЕГЭ;</w:t>
            </w:r>
          </w:p>
          <w:p w:rsidR="00085860" w:rsidRPr="00F44C06" w:rsidRDefault="00085860" w:rsidP="00085860">
            <w:pPr>
              <w:rPr>
                <w:sz w:val="24"/>
                <w:szCs w:val="24"/>
              </w:rPr>
            </w:pPr>
            <w:r w:rsidRPr="00F44C06">
              <w:rPr>
                <w:sz w:val="24"/>
                <w:szCs w:val="24"/>
              </w:rPr>
              <w:t>-за создание базы данных информационных материалов по ОГЭ, ЕГЭ</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Утверждение плана работы по подготовке к ГИА</w:t>
            </w:r>
          </w:p>
        </w:tc>
        <w:tc>
          <w:tcPr>
            <w:tcW w:w="1339" w:type="pct"/>
            <w:hideMark/>
          </w:tcPr>
          <w:p w:rsidR="00085860" w:rsidRPr="00F44C06" w:rsidRDefault="00085860" w:rsidP="00085860">
            <w:pPr>
              <w:rPr>
                <w:sz w:val="24"/>
                <w:szCs w:val="24"/>
              </w:rPr>
            </w:pPr>
            <w:r w:rsidRPr="00F44C06">
              <w:rPr>
                <w:sz w:val="24"/>
                <w:szCs w:val="24"/>
              </w:rPr>
              <w:t>Решение Педагогического совета.</w:t>
            </w:r>
          </w:p>
        </w:tc>
      </w:tr>
      <w:tr w:rsidR="00085860" w:rsidRPr="0091253E" w:rsidTr="00F44C06">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Сбор копий документов личности выпускников</w:t>
            </w:r>
          </w:p>
          <w:p w:rsidR="00085860" w:rsidRPr="00F44C06" w:rsidRDefault="00085860" w:rsidP="00085860">
            <w:pPr>
              <w:rPr>
                <w:sz w:val="24"/>
                <w:szCs w:val="24"/>
              </w:rPr>
            </w:pPr>
          </w:p>
        </w:tc>
        <w:tc>
          <w:tcPr>
            <w:tcW w:w="1339" w:type="pct"/>
            <w:hideMark/>
          </w:tcPr>
          <w:p w:rsidR="00085860" w:rsidRPr="00F44C06" w:rsidRDefault="00085860" w:rsidP="00085860">
            <w:pPr>
              <w:rPr>
                <w:sz w:val="24"/>
                <w:szCs w:val="24"/>
              </w:rPr>
            </w:pPr>
            <w:r w:rsidRPr="00F44C06">
              <w:rPr>
                <w:sz w:val="24"/>
                <w:szCs w:val="24"/>
              </w:rPr>
              <w:t>База данных документов</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Подготовка списков по документам личности для формирования электронной базы данных выпускников ОУ</w:t>
            </w:r>
          </w:p>
        </w:tc>
        <w:tc>
          <w:tcPr>
            <w:tcW w:w="1339" w:type="pct"/>
            <w:hideMark/>
          </w:tcPr>
          <w:p w:rsidR="00085860" w:rsidRPr="00F44C06" w:rsidRDefault="00085860" w:rsidP="00085860">
            <w:pPr>
              <w:jc w:val="center"/>
              <w:rPr>
                <w:sz w:val="24"/>
                <w:szCs w:val="24"/>
              </w:rPr>
            </w:pPr>
            <w:r w:rsidRPr="00F44C06">
              <w:rPr>
                <w:sz w:val="24"/>
                <w:szCs w:val="24"/>
              </w:rPr>
              <w:t>Бумажные носители  базы данных выпускников.</w:t>
            </w:r>
          </w:p>
        </w:tc>
      </w:tr>
      <w:tr w:rsidR="00085860" w:rsidRPr="0091253E" w:rsidTr="00F44C06">
        <w:tc>
          <w:tcPr>
            <w:tcW w:w="693" w:type="pct"/>
            <w:vMerge w:val="restart"/>
          </w:tcPr>
          <w:p w:rsidR="00085860" w:rsidRPr="0091253E" w:rsidRDefault="00085860" w:rsidP="00085860">
            <w:pPr>
              <w:jc w:val="center"/>
              <w:rPr>
                <w:sz w:val="24"/>
                <w:szCs w:val="24"/>
              </w:rP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rPr>
                <w:sz w:val="24"/>
                <w:szCs w:val="24"/>
              </w:rPr>
            </w:pPr>
            <w:r w:rsidRPr="0091253E">
              <w:t>В течение года</w:t>
            </w:r>
          </w:p>
        </w:tc>
        <w:tc>
          <w:tcPr>
            <w:tcW w:w="2968" w:type="pct"/>
          </w:tcPr>
          <w:p w:rsidR="00085860" w:rsidRPr="00F44C06" w:rsidRDefault="00085860" w:rsidP="00085860">
            <w:pPr>
              <w:rPr>
                <w:sz w:val="24"/>
                <w:szCs w:val="24"/>
              </w:rPr>
            </w:pPr>
            <w:r w:rsidRPr="00F44C06">
              <w:rPr>
                <w:sz w:val="24"/>
                <w:szCs w:val="24"/>
              </w:rPr>
              <w:t xml:space="preserve">Повышение квалификации учителей-предметников </w:t>
            </w:r>
          </w:p>
        </w:tc>
        <w:tc>
          <w:tcPr>
            <w:tcW w:w="1339" w:type="pct"/>
            <w:hideMark/>
          </w:tcPr>
          <w:p w:rsidR="00085860" w:rsidRPr="00F44C06" w:rsidRDefault="00085860" w:rsidP="00085860">
            <w:pPr>
              <w:jc w:val="center"/>
              <w:rPr>
                <w:sz w:val="24"/>
                <w:szCs w:val="24"/>
              </w:rPr>
            </w:pPr>
          </w:p>
        </w:tc>
      </w:tr>
      <w:tr w:rsidR="00085860" w:rsidRPr="0091253E" w:rsidTr="00F44C06">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Консультации (индивидуальные, групповые) учителей-предметников выпускных классов по вопросам ГИА.</w:t>
            </w:r>
          </w:p>
        </w:tc>
        <w:tc>
          <w:tcPr>
            <w:tcW w:w="1339" w:type="pct"/>
          </w:tcPr>
          <w:p w:rsidR="00085860" w:rsidRPr="00F44C06" w:rsidRDefault="00085860" w:rsidP="00085860">
            <w:pPr>
              <w:jc w:val="center"/>
              <w:rPr>
                <w:sz w:val="24"/>
                <w:szCs w:val="24"/>
              </w:rPr>
            </w:pPr>
            <w:r w:rsidRPr="00F44C06">
              <w:rPr>
                <w:sz w:val="24"/>
                <w:szCs w:val="24"/>
              </w:rPr>
              <w:t xml:space="preserve">График консультаций </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 xml:space="preserve">Индивидуальные консультации для руководителей ОУ по вопросам ГИА </w:t>
            </w:r>
          </w:p>
        </w:tc>
        <w:tc>
          <w:tcPr>
            <w:tcW w:w="1339" w:type="pct"/>
            <w:hideMark/>
          </w:tcPr>
          <w:p w:rsidR="00085860" w:rsidRPr="00F44C06" w:rsidRDefault="00085860" w:rsidP="00085860">
            <w:pPr>
              <w:pStyle w:val="1"/>
              <w:outlineLvl w:val="0"/>
              <w:rPr>
                <w:b w:val="0"/>
                <w:i/>
                <w:sz w:val="24"/>
                <w:szCs w:val="24"/>
              </w:rPr>
            </w:pPr>
            <w:r w:rsidRPr="00F44C06">
              <w:rPr>
                <w:b w:val="0"/>
                <w:sz w:val="24"/>
                <w:szCs w:val="24"/>
              </w:rPr>
              <w:t>Участие руководителя ОУ в консультациях</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 xml:space="preserve">Индивидуальные консультации ответственных за базу данных в ОУ по вопросам заполнения и корректировки </w:t>
            </w:r>
          </w:p>
        </w:tc>
        <w:tc>
          <w:tcPr>
            <w:tcW w:w="1339" w:type="pct"/>
            <w:hideMark/>
          </w:tcPr>
          <w:p w:rsidR="00085860" w:rsidRPr="00F44C06" w:rsidRDefault="00085860" w:rsidP="00085860">
            <w:pPr>
              <w:jc w:val="center"/>
              <w:rPr>
                <w:sz w:val="24"/>
                <w:szCs w:val="24"/>
              </w:rPr>
            </w:pPr>
            <w:r w:rsidRPr="00F44C06">
              <w:rPr>
                <w:sz w:val="24"/>
                <w:szCs w:val="24"/>
              </w:rPr>
              <w:t xml:space="preserve">Участие </w:t>
            </w:r>
            <w:proofErr w:type="gramStart"/>
            <w:r w:rsidRPr="00F44C06">
              <w:rPr>
                <w:sz w:val="24"/>
                <w:szCs w:val="24"/>
              </w:rPr>
              <w:t>ответственных</w:t>
            </w:r>
            <w:proofErr w:type="gramEnd"/>
            <w:r w:rsidRPr="00F44C06">
              <w:rPr>
                <w:sz w:val="24"/>
                <w:szCs w:val="24"/>
              </w:rPr>
              <w:t xml:space="preserve"> ОУ в</w:t>
            </w:r>
          </w:p>
          <w:p w:rsidR="00085860" w:rsidRPr="00F44C06" w:rsidRDefault="00085860" w:rsidP="00085860">
            <w:pPr>
              <w:jc w:val="center"/>
              <w:rPr>
                <w:sz w:val="24"/>
                <w:szCs w:val="24"/>
              </w:rPr>
            </w:pPr>
            <w:r w:rsidRPr="00F44C06">
              <w:rPr>
                <w:sz w:val="24"/>
                <w:szCs w:val="24"/>
              </w:rPr>
              <w:t>работе совещания по плану ИМЦ</w:t>
            </w:r>
          </w:p>
        </w:tc>
      </w:tr>
      <w:tr w:rsidR="00085860" w:rsidRPr="0091253E" w:rsidTr="00F44C06">
        <w:trPr>
          <w:trHeight w:val="457"/>
        </w:trPr>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 xml:space="preserve">Совещания </w:t>
            </w:r>
            <w:proofErr w:type="gramStart"/>
            <w:r w:rsidRPr="00F44C06">
              <w:rPr>
                <w:sz w:val="24"/>
                <w:szCs w:val="24"/>
              </w:rPr>
              <w:t>ответственных</w:t>
            </w:r>
            <w:proofErr w:type="gramEnd"/>
            <w:r w:rsidRPr="00F44C06">
              <w:rPr>
                <w:sz w:val="24"/>
                <w:szCs w:val="24"/>
              </w:rPr>
              <w:t xml:space="preserve"> за ГИА в ОУ за подготовку и проведение ГИА-2020</w:t>
            </w:r>
          </w:p>
        </w:tc>
        <w:tc>
          <w:tcPr>
            <w:tcW w:w="1339" w:type="pct"/>
            <w:hideMark/>
          </w:tcPr>
          <w:p w:rsidR="00085860" w:rsidRPr="00F44C06" w:rsidRDefault="00085860" w:rsidP="00085860">
            <w:pPr>
              <w:jc w:val="center"/>
              <w:rPr>
                <w:sz w:val="24"/>
                <w:szCs w:val="24"/>
              </w:rPr>
            </w:pPr>
            <w:r w:rsidRPr="00F44C06">
              <w:rPr>
                <w:sz w:val="24"/>
                <w:szCs w:val="24"/>
              </w:rPr>
              <w:t xml:space="preserve">Участие </w:t>
            </w:r>
            <w:proofErr w:type="gramStart"/>
            <w:r w:rsidRPr="00F44C06">
              <w:rPr>
                <w:sz w:val="24"/>
                <w:szCs w:val="24"/>
              </w:rPr>
              <w:t>ответственных</w:t>
            </w:r>
            <w:proofErr w:type="gramEnd"/>
            <w:r w:rsidRPr="00F44C06">
              <w:rPr>
                <w:sz w:val="24"/>
                <w:szCs w:val="24"/>
              </w:rPr>
              <w:t xml:space="preserve"> ОУ в</w:t>
            </w:r>
          </w:p>
          <w:p w:rsidR="00085860" w:rsidRPr="00F44C06" w:rsidRDefault="00085860" w:rsidP="00085860">
            <w:pPr>
              <w:jc w:val="center"/>
              <w:rPr>
                <w:sz w:val="24"/>
                <w:szCs w:val="24"/>
              </w:rPr>
            </w:pPr>
            <w:r w:rsidRPr="00F44C06">
              <w:rPr>
                <w:sz w:val="24"/>
                <w:szCs w:val="24"/>
              </w:rPr>
              <w:t>работе совещания по плану ИМЦ</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 xml:space="preserve">Проведение мониторинга знаний учащихся (9, 10, 11 классы) по КИМам  ОГЭ (новые модели), ЕГЭ прошлых лет </w:t>
            </w:r>
          </w:p>
        </w:tc>
        <w:tc>
          <w:tcPr>
            <w:tcW w:w="1339" w:type="pct"/>
            <w:hideMark/>
          </w:tcPr>
          <w:p w:rsidR="00085860" w:rsidRPr="00F44C06" w:rsidRDefault="00085860" w:rsidP="00085860">
            <w:pPr>
              <w:jc w:val="center"/>
              <w:rPr>
                <w:sz w:val="24"/>
                <w:szCs w:val="24"/>
              </w:rPr>
            </w:pPr>
            <w:r w:rsidRPr="00F44C06">
              <w:rPr>
                <w:sz w:val="24"/>
                <w:szCs w:val="24"/>
              </w:rPr>
              <w:t>Справки по итогам проведения мониторинга.</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Организация дополнительных занятий,  консультаций для учащихся по подготовке к ОГЭ</w:t>
            </w:r>
            <w:proofErr w:type="gramStart"/>
            <w:r w:rsidRPr="00F44C06">
              <w:rPr>
                <w:sz w:val="24"/>
                <w:szCs w:val="24"/>
              </w:rPr>
              <w:t>,Е</w:t>
            </w:r>
            <w:proofErr w:type="gramEnd"/>
            <w:r w:rsidRPr="00F44C06">
              <w:rPr>
                <w:sz w:val="24"/>
                <w:szCs w:val="24"/>
              </w:rPr>
              <w:t>ГЭ</w:t>
            </w:r>
          </w:p>
        </w:tc>
        <w:tc>
          <w:tcPr>
            <w:tcW w:w="1339" w:type="pct"/>
            <w:hideMark/>
          </w:tcPr>
          <w:p w:rsidR="00085860" w:rsidRPr="00F44C06" w:rsidRDefault="00085860" w:rsidP="00085860">
            <w:pPr>
              <w:jc w:val="center"/>
              <w:rPr>
                <w:sz w:val="24"/>
                <w:szCs w:val="24"/>
              </w:rPr>
            </w:pPr>
            <w:r w:rsidRPr="00F44C06">
              <w:rPr>
                <w:sz w:val="24"/>
                <w:szCs w:val="24"/>
              </w:rPr>
              <w:t>Расписание ОУ</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Контроль деятельности учителей-предметников по подготовке учащихся к ОГЭ, ЕГЭ.</w:t>
            </w:r>
          </w:p>
        </w:tc>
        <w:tc>
          <w:tcPr>
            <w:tcW w:w="1339" w:type="pct"/>
            <w:hideMark/>
          </w:tcPr>
          <w:p w:rsidR="00085860" w:rsidRPr="00F44C06" w:rsidRDefault="00085860" w:rsidP="00085860">
            <w:pPr>
              <w:jc w:val="center"/>
              <w:rPr>
                <w:sz w:val="24"/>
                <w:szCs w:val="24"/>
              </w:rPr>
            </w:pPr>
            <w:r w:rsidRPr="00F44C06">
              <w:rPr>
                <w:sz w:val="24"/>
                <w:szCs w:val="24"/>
              </w:rPr>
              <w:t>Анализ по итогам контроля.</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 xml:space="preserve">Методические мероприятия по вопросам подготовки учащихся к ОГЭ, ЕГЭ </w:t>
            </w:r>
          </w:p>
        </w:tc>
        <w:tc>
          <w:tcPr>
            <w:tcW w:w="1339" w:type="pct"/>
            <w:hideMark/>
          </w:tcPr>
          <w:p w:rsidR="00085860" w:rsidRPr="00F44C06" w:rsidRDefault="00085860" w:rsidP="00085860">
            <w:pPr>
              <w:rPr>
                <w:sz w:val="24"/>
                <w:szCs w:val="24"/>
              </w:rPr>
            </w:pPr>
            <w:r w:rsidRPr="00F44C06">
              <w:rPr>
                <w:sz w:val="24"/>
                <w:szCs w:val="24"/>
              </w:rPr>
              <w:t>Участие в методических мероприятиях школы, района, города.</w:t>
            </w:r>
          </w:p>
        </w:tc>
      </w:tr>
      <w:tr w:rsidR="00085860" w:rsidRPr="0091253E" w:rsidTr="00F44C06">
        <w:tc>
          <w:tcPr>
            <w:tcW w:w="693" w:type="pct"/>
            <w:vMerge w:val="restart"/>
          </w:tcPr>
          <w:p w:rsidR="00085860" w:rsidRPr="0091253E" w:rsidRDefault="00085860" w:rsidP="00085860">
            <w:pPr>
              <w:jc w:val="center"/>
              <w:rPr>
                <w:sz w:val="24"/>
                <w:szCs w:val="24"/>
              </w:rP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r w:rsidRPr="0091253E">
              <w:t>Октябрь</w:t>
            </w:r>
          </w:p>
          <w:p w:rsidR="00085860" w:rsidRPr="0091253E" w:rsidRDefault="00085860" w:rsidP="00085860">
            <w:pPr>
              <w:jc w:val="center"/>
              <w:rPr>
                <w:sz w:val="24"/>
                <w:szCs w:val="24"/>
              </w:rPr>
            </w:pPr>
          </w:p>
        </w:tc>
        <w:tc>
          <w:tcPr>
            <w:tcW w:w="2968" w:type="pct"/>
            <w:hideMark/>
          </w:tcPr>
          <w:p w:rsidR="00085860" w:rsidRPr="00F44C06" w:rsidRDefault="00085860" w:rsidP="00085860">
            <w:pPr>
              <w:rPr>
                <w:sz w:val="24"/>
                <w:szCs w:val="24"/>
              </w:rPr>
            </w:pPr>
            <w:r w:rsidRPr="00F44C06">
              <w:rPr>
                <w:sz w:val="24"/>
                <w:szCs w:val="24"/>
              </w:rPr>
              <w:t>Проведение бесед с выпускниками:</w:t>
            </w:r>
          </w:p>
          <w:p w:rsidR="00085860" w:rsidRPr="00F44C06" w:rsidRDefault="00085860" w:rsidP="000831AD">
            <w:pPr>
              <w:numPr>
                <w:ilvl w:val="0"/>
                <w:numId w:val="66"/>
              </w:numPr>
              <w:jc w:val="both"/>
              <w:rPr>
                <w:sz w:val="24"/>
                <w:szCs w:val="24"/>
              </w:rPr>
            </w:pPr>
            <w:r w:rsidRPr="00F44C06">
              <w:rPr>
                <w:sz w:val="24"/>
                <w:szCs w:val="24"/>
              </w:rPr>
              <w:t xml:space="preserve">цели, содержание и особенности подготовки и проведения ОГЭ, ЕГЭ; </w:t>
            </w:r>
          </w:p>
          <w:p w:rsidR="00085860" w:rsidRPr="00F44C06" w:rsidRDefault="00085860" w:rsidP="000831AD">
            <w:pPr>
              <w:numPr>
                <w:ilvl w:val="0"/>
                <w:numId w:val="66"/>
              </w:numPr>
              <w:jc w:val="both"/>
              <w:rPr>
                <w:sz w:val="24"/>
                <w:szCs w:val="24"/>
              </w:rPr>
            </w:pPr>
            <w:r w:rsidRPr="00F44C06">
              <w:rPr>
                <w:sz w:val="24"/>
                <w:szCs w:val="24"/>
              </w:rPr>
              <w:t>знакомство с инструкцией по подготовке к ОГЭ, ЕГЭ;</w:t>
            </w:r>
          </w:p>
          <w:p w:rsidR="00085860" w:rsidRPr="00F44C06" w:rsidRDefault="00085860" w:rsidP="000831AD">
            <w:pPr>
              <w:numPr>
                <w:ilvl w:val="0"/>
                <w:numId w:val="66"/>
              </w:numPr>
              <w:jc w:val="both"/>
              <w:rPr>
                <w:sz w:val="24"/>
                <w:szCs w:val="24"/>
              </w:rPr>
            </w:pPr>
            <w:r w:rsidRPr="00F44C06">
              <w:rPr>
                <w:sz w:val="24"/>
                <w:szCs w:val="24"/>
              </w:rPr>
              <w:t>необходимость участия в пробном ОГЭ, ЕГЭ.</w:t>
            </w:r>
          </w:p>
        </w:tc>
        <w:tc>
          <w:tcPr>
            <w:tcW w:w="1339" w:type="pct"/>
          </w:tcPr>
          <w:p w:rsidR="00085860" w:rsidRPr="00F44C06" w:rsidRDefault="00085860" w:rsidP="00085860">
            <w:pPr>
              <w:jc w:val="center"/>
              <w:rPr>
                <w:sz w:val="24"/>
                <w:szCs w:val="24"/>
              </w:rPr>
            </w:pPr>
            <w:r w:rsidRPr="00F44C06">
              <w:rPr>
                <w:sz w:val="24"/>
                <w:szCs w:val="24"/>
              </w:rPr>
              <w:t>Стенд по ГИА</w:t>
            </w:r>
          </w:p>
          <w:p w:rsidR="00085860" w:rsidRPr="00F44C06" w:rsidRDefault="00085860" w:rsidP="00085860">
            <w:pPr>
              <w:jc w:val="center"/>
              <w:rPr>
                <w:sz w:val="24"/>
                <w:szCs w:val="24"/>
              </w:rPr>
            </w:pPr>
            <w:r w:rsidRPr="00F44C06">
              <w:rPr>
                <w:sz w:val="24"/>
                <w:szCs w:val="24"/>
              </w:rPr>
              <w:t xml:space="preserve"> , информация на сайте ОУ</w:t>
            </w:r>
          </w:p>
          <w:p w:rsidR="00085860" w:rsidRPr="00F44C06" w:rsidRDefault="00085860" w:rsidP="00085860">
            <w:pPr>
              <w:jc w:val="center"/>
              <w:rPr>
                <w:sz w:val="24"/>
                <w:szCs w:val="24"/>
              </w:rPr>
            </w:pPr>
          </w:p>
        </w:tc>
      </w:tr>
      <w:tr w:rsidR="00085860" w:rsidRPr="0091253E" w:rsidTr="00F44C06">
        <w:trPr>
          <w:trHeight w:val="447"/>
        </w:trPr>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Заседания методических объединений «Организация методической работы по теме «Готовимся к ОГЭ, ЕГЭ»</w:t>
            </w:r>
          </w:p>
        </w:tc>
        <w:tc>
          <w:tcPr>
            <w:tcW w:w="1339" w:type="pct"/>
            <w:hideMark/>
          </w:tcPr>
          <w:p w:rsidR="00085860" w:rsidRPr="00F44C06" w:rsidRDefault="00085860" w:rsidP="00085860">
            <w:pPr>
              <w:jc w:val="center"/>
              <w:rPr>
                <w:sz w:val="24"/>
                <w:szCs w:val="24"/>
              </w:rPr>
            </w:pPr>
            <w:r w:rsidRPr="00F44C06">
              <w:rPr>
                <w:sz w:val="24"/>
                <w:szCs w:val="24"/>
              </w:rPr>
              <w:t>План работы МО</w:t>
            </w:r>
          </w:p>
        </w:tc>
      </w:tr>
      <w:tr w:rsidR="00085860" w:rsidRPr="0091253E" w:rsidTr="00F44C06">
        <w:trPr>
          <w:trHeight w:val="512"/>
        </w:trPr>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Формирование базы данных выпускников ОУ, аудиторного фонда, сдача на электронных носителях.</w:t>
            </w:r>
          </w:p>
        </w:tc>
        <w:tc>
          <w:tcPr>
            <w:tcW w:w="1339" w:type="pct"/>
            <w:hideMark/>
          </w:tcPr>
          <w:p w:rsidR="00085860" w:rsidRPr="00F44C06" w:rsidRDefault="00085860" w:rsidP="00085860">
            <w:pPr>
              <w:jc w:val="center"/>
              <w:rPr>
                <w:sz w:val="24"/>
                <w:szCs w:val="24"/>
              </w:rPr>
            </w:pPr>
            <w:r w:rsidRPr="00F44C06">
              <w:rPr>
                <w:sz w:val="24"/>
                <w:szCs w:val="24"/>
              </w:rPr>
              <w:t>База данных выпускников ОУ</w:t>
            </w:r>
          </w:p>
        </w:tc>
      </w:tr>
      <w:tr w:rsidR="00085860" w:rsidRPr="0091253E" w:rsidTr="00F44C06">
        <w:trPr>
          <w:trHeight w:val="512"/>
        </w:trPr>
        <w:tc>
          <w:tcPr>
            <w:tcW w:w="0" w:type="auto"/>
            <w:vMerge/>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Обеспечение методического сопровождение учителей русского языка и литературы по подготовке и проведению итогового сочинения.</w:t>
            </w:r>
          </w:p>
        </w:tc>
        <w:tc>
          <w:tcPr>
            <w:tcW w:w="1339" w:type="pct"/>
          </w:tcPr>
          <w:p w:rsidR="00085860" w:rsidRPr="00F44C06" w:rsidRDefault="00085860" w:rsidP="00085860">
            <w:pPr>
              <w:jc w:val="center"/>
              <w:rPr>
                <w:sz w:val="24"/>
                <w:szCs w:val="24"/>
              </w:rPr>
            </w:pPr>
            <w:r w:rsidRPr="00F44C06">
              <w:rPr>
                <w:sz w:val="24"/>
                <w:szCs w:val="24"/>
              </w:rPr>
              <w:t>База данных документов</w:t>
            </w:r>
          </w:p>
        </w:tc>
      </w:tr>
      <w:tr w:rsidR="00085860" w:rsidRPr="0091253E" w:rsidTr="00F44C06">
        <w:trPr>
          <w:trHeight w:val="1115"/>
        </w:trPr>
        <w:tc>
          <w:tcPr>
            <w:tcW w:w="693" w:type="pct"/>
            <w:vMerge w:val="restart"/>
          </w:tcPr>
          <w:p w:rsidR="00085860" w:rsidRPr="0091253E" w:rsidRDefault="00085860" w:rsidP="00085860">
            <w:pPr>
              <w:jc w:val="center"/>
              <w:rPr>
                <w:sz w:val="24"/>
                <w:szCs w:val="24"/>
              </w:rP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r w:rsidRPr="0091253E">
              <w:t>Октябрь -</w:t>
            </w:r>
          </w:p>
          <w:p w:rsidR="00085860" w:rsidRPr="0091253E" w:rsidRDefault="00085860" w:rsidP="00085860">
            <w:pPr>
              <w:jc w:val="center"/>
              <w:rPr>
                <w:sz w:val="24"/>
                <w:szCs w:val="24"/>
              </w:rPr>
            </w:pPr>
            <w:r w:rsidRPr="0091253E">
              <w:t>ноябрь</w:t>
            </w:r>
          </w:p>
        </w:tc>
        <w:tc>
          <w:tcPr>
            <w:tcW w:w="2968" w:type="pct"/>
            <w:hideMark/>
          </w:tcPr>
          <w:p w:rsidR="00085860" w:rsidRPr="00F44C06" w:rsidRDefault="00085860" w:rsidP="00085860">
            <w:pPr>
              <w:rPr>
                <w:sz w:val="24"/>
                <w:szCs w:val="24"/>
              </w:rPr>
            </w:pPr>
            <w:r w:rsidRPr="00F44C06">
              <w:rPr>
                <w:sz w:val="24"/>
                <w:szCs w:val="24"/>
              </w:rPr>
              <w:t xml:space="preserve">Проведение собраний выпускников и их родителей </w:t>
            </w:r>
          </w:p>
          <w:p w:rsidR="00085860" w:rsidRPr="00F44C06" w:rsidRDefault="00085860" w:rsidP="000831AD">
            <w:pPr>
              <w:numPr>
                <w:ilvl w:val="0"/>
                <w:numId w:val="67"/>
              </w:numPr>
              <w:jc w:val="both"/>
              <w:rPr>
                <w:sz w:val="24"/>
                <w:szCs w:val="24"/>
              </w:rPr>
            </w:pPr>
            <w:r w:rsidRPr="00F44C06">
              <w:rPr>
                <w:sz w:val="24"/>
                <w:szCs w:val="24"/>
              </w:rPr>
              <w:t>об участии  выпускников школы в ГИА – 2020;</w:t>
            </w:r>
          </w:p>
          <w:p w:rsidR="00085860" w:rsidRPr="00F44C06" w:rsidRDefault="00085860" w:rsidP="000831AD">
            <w:pPr>
              <w:numPr>
                <w:ilvl w:val="0"/>
                <w:numId w:val="67"/>
              </w:numPr>
              <w:jc w:val="both"/>
              <w:rPr>
                <w:sz w:val="24"/>
                <w:szCs w:val="24"/>
              </w:rPr>
            </w:pPr>
            <w:r w:rsidRPr="00F44C06">
              <w:rPr>
                <w:sz w:val="24"/>
                <w:szCs w:val="24"/>
              </w:rPr>
              <w:t xml:space="preserve">знакомство с «Положением о проведении ГИА», </w:t>
            </w:r>
          </w:p>
          <w:p w:rsidR="00085860" w:rsidRPr="00F44C06" w:rsidRDefault="00085860" w:rsidP="000831AD">
            <w:pPr>
              <w:numPr>
                <w:ilvl w:val="0"/>
                <w:numId w:val="67"/>
              </w:numPr>
              <w:jc w:val="both"/>
              <w:rPr>
                <w:sz w:val="24"/>
                <w:szCs w:val="24"/>
              </w:rPr>
            </w:pPr>
            <w:r w:rsidRPr="00F44C06">
              <w:rPr>
                <w:sz w:val="24"/>
                <w:szCs w:val="24"/>
              </w:rPr>
              <w:t>информирование о результатах проведения ГИА – 2019,</w:t>
            </w:r>
          </w:p>
          <w:p w:rsidR="00085860" w:rsidRPr="00F44C06" w:rsidRDefault="00085860" w:rsidP="000831AD">
            <w:pPr>
              <w:numPr>
                <w:ilvl w:val="0"/>
                <w:numId w:val="67"/>
              </w:numPr>
              <w:jc w:val="both"/>
              <w:rPr>
                <w:sz w:val="24"/>
                <w:szCs w:val="24"/>
              </w:rPr>
            </w:pPr>
            <w:r w:rsidRPr="00F44C06">
              <w:rPr>
                <w:sz w:val="24"/>
                <w:szCs w:val="24"/>
              </w:rPr>
              <w:t>психолого – педагогическое сопровождение и снятие эмоциональной напряженности при подготовке к ГИА.</w:t>
            </w:r>
          </w:p>
        </w:tc>
        <w:tc>
          <w:tcPr>
            <w:tcW w:w="1339" w:type="pct"/>
          </w:tcPr>
          <w:p w:rsidR="00085860" w:rsidRPr="00F44C06" w:rsidRDefault="00085860" w:rsidP="00085860">
            <w:pPr>
              <w:jc w:val="center"/>
              <w:rPr>
                <w:sz w:val="24"/>
                <w:szCs w:val="24"/>
              </w:rPr>
            </w:pPr>
          </w:p>
          <w:p w:rsidR="00085860" w:rsidRPr="00F44C06" w:rsidRDefault="00085860" w:rsidP="00085860">
            <w:pPr>
              <w:jc w:val="center"/>
              <w:rPr>
                <w:sz w:val="24"/>
                <w:szCs w:val="24"/>
              </w:rPr>
            </w:pPr>
          </w:p>
          <w:p w:rsidR="00085860" w:rsidRPr="00F44C06" w:rsidRDefault="00085860" w:rsidP="00085860">
            <w:pPr>
              <w:jc w:val="center"/>
              <w:rPr>
                <w:i/>
                <w:sz w:val="24"/>
                <w:szCs w:val="24"/>
              </w:rPr>
            </w:pPr>
            <w:r w:rsidRPr="00F44C06">
              <w:rPr>
                <w:sz w:val="24"/>
                <w:szCs w:val="24"/>
              </w:rPr>
              <w:t>Протокол родительского собрания.</w:t>
            </w:r>
          </w:p>
          <w:p w:rsidR="00085860" w:rsidRPr="00F44C06" w:rsidRDefault="00085860" w:rsidP="00085860">
            <w:pPr>
              <w:jc w:val="center"/>
              <w:rPr>
                <w:sz w:val="24"/>
                <w:szCs w:val="24"/>
              </w:rPr>
            </w:pPr>
          </w:p>
        </w:tc>
      </w:tr>
      <w:tr w:rsidR="00085860" w:rsidRPr="0091253E" w:rsidTr="00F44C06">
        <w:trPr>
          <w:trHeight w:val="1414"/>
        </w:trPr>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Проведение педагогического совета по подготовке к ГИА – 2020:</w:t>
            </w:r>
          </w:p>
          <w:p w:rsidR="00085860" w:rsidRPr="00F44C06" w:rsidRDefault="00085860" w:rsidP="000831AD">
            <w:pPr>
              <w:numPr>
                <w:ilvl w:val="0"/>
                <w:numId w:val="65"/>
              </w:numPr>
              <w:jc w:val="both"/>
              <w:rPr>
                <w:sz w:val="24"/>
                <w:szCs w:val="24"/>
              </w:rPr>
            </w:pPr>
            <w:r w:rsidRPr="00F44C06">
              <w:rPr>
                <w:sz w:val="24"/>
                <w:szCs w:val="24"/>
              </w:rPr>
              <w:t>информация об участии выпускников школы в ГИА – 2020;</w:t>
            </w:r>
          </w:p>
          <w:p w:rsidR="00085860" w:rsidRPr="00F44C06" w:rsidRDefault="00085860" w:rsidP="000831AD">
            <w:pPr>
              <w:numPr>
                <w:ilvl w:val="0"/>
                <w:numId w:val="65"/>
              </w:numPr>
              <w:jc w:val="both"/>
              <w:rPr>
                <w:i/>
                <w:sz w:val="24"/>
                <w:szCs w:val="24"/>
              </w:rPr>
            </w:pPr>
            <w:r w:rsidRPr="00F44C06">
              <w:rPr>
                <w:sz w:val="24"/>
                <w:szCs w:val="24"/>
              </w:rPr>
              <w:t>корректировка плана работы ОУ по подготовке и проведению ГИА – 2020</w:t>
            </w:r>
          </w:p>
        </w:tc>
        <w:tc>
          <w:tcPr>
            <w:tcW w:w="1339" w:type="pct"/>
          </w:tcPr>
          <w:p w:rsidR="00085860" w:rsidRPr="00F44C06" w:rsidRDefault="00085860" w:rsidP="00085860">
            <w:pPr>
              <w:rPr>
                <w:sz w:val="24"/>
                <w:szCs w:val="24"/>
              </w:rPr>
            </w:pPr>
            <w:r w:rsidRPr="00F44C06">
              <w:rPr>
                <w:sz w:val="24"/>
                <w:szCs w:val="24"/>
              </w:rPr>
              <w:t>Стенд ЕГЭ,</w:t>
            </w:r>
            <w:proofErr w:type="gramStart"/>
            <w:r w:rsidRPr="00F44C06">
              <w:rPr>
                <w:sz w:val="24"/>
                <w:szCs w:val="24"/>
              </w:rPr>
              <w:t xml:space="preserve"> ,</w:t>
            </w:r>
            <w:proofErr w:type="gramEnd"/>
            <w:r w:rsidRPr="00F44C06">
              <w:rPr>
                <w:sz w:val="24"/>
                <w:szCs w:val="24"/>
              </w:rPr>
              <w:t xml:space="preserve"> информация на сайте ОУ</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31AD">
            <w:pPr>
              <w:numPr>
                <w:ilvl w:val="0"/>
                <w:numId w:val="68"/>
              </w:numPr>
              <w:jc w:val="both"/>
              <w:rPr>
                <w:sz w:val="24"/>
                <w:szCs w:val="24"/>
              </w:rPr>
            </w:pPr>
            <w:r w:rsidRPr="00F44C06">
              <w:rPr>
                <w:sz w:val="24"/>
                <w:szCs w:val="24"/>
              </w:rPr>
              <w:t>Подготовка и обновление справочных, информационных и учебно-тренировочных материалов по ГИА – 2020:</w:t>
            </w:r>
          </w:p>
          <w:p w:rsidR="00085860" w:rsidRPr="00F44C06" w:rsidRDefault="00085860" w:rsidP="000831AD">
            <w:pPr>
              <w:numPr>
                <w:ilvl w:val="0"/>
                <w:numId w:val="69"/>
              </w:numPr>
              <w:jc w:val="both"/>
              <w:rPr>
                <w:sz w:val="24"/>
                <w:szCs w:val="24"/>
              </w:rPr>
            </w:pPr>
            <w:r w:rsidRPr="00F44C06">
              <w:rPr>
                <w:sz w:val="24"/>
                <w:szCs w:val="24"/>
              </w:rPr>
              <w:t>«Нормативные документы по ГИА - 2020»;</w:t>
            </w:r>
          </w:p>
          <w:p w:rsidR="00085860" w:rsidRPr="00F44C06" w:rsidRDefault="00085860" w:rsidP="000831AD">
            <w:pPr>
              <w:numPr>
                <w:ilvl w:val="0"/>
                <w:numId w:val="69"/>
              </w:numPr>
              <w:jc w:val="both"/>
              <w:rPr>
                <w:sz w:val="24"/>
                <w:szCs w:val="24"/>
              </w:rPr>
            </w:pPr>
            <w:r w:rsidRPr="00F44C06">
              <w:rPr>
                <w:sz w:val="24"/>
                <w:szCs w:val="24"/>
              </w:rPr>
              <w:t xml:space="preserve"> Графики консультаций, дополнительных занятий и др. мероприятий по подготовке к ОГЭ, ЕГЭ;</w:t>
            </w:r>
          </w:p>
          <w:p w:rsidR="00085860" w:rsidRPr="00F44C06" w:rsidRDefault="00085860" w:rsidP="000831AD">
            <w:pPr>
              <w:numPr>
                <w:ilvl w:val="0"/>
                <w:numId w:val="69"/>
              </w:numPr>
              <w:jc w:val="both"/>
              <w:rPr>
                <w:sz w:val="24"/>
                <w:szCs w:val="24"/>
              </w:rPr>
            </w:pPr>
            <w:r w:rsidRPr="00F44C06">
              <w:rPr>
                <w:sz w:val="24"/>
                <w:szCs w:val="24"/>
              </w:rPr>
              <w:t>Телефоны и адреса для получения информации по ЕГЭ («горячая линия», ресурсные и методические центры, опорные  школы, сайты);</w:t>
            </w:r>
          </w:p>
          <w:p w:rsidR="00085860" w:rsidRPr="00F44C06" w:rsidRDefault="00085860" w:rsidP="000831AD">
            <w:pPr>
              <w:numPr>
                <w:ilvl w:val="0"/>
                <w:numId w:val="69"/>
              </w:numPr>
              <w:jc w:val="both"/>
              <w:rPr>
                <w:sz w:val="24"/>
                <w:szCs w:val="24"/>
              </w:rPr>
            </w:pPr>
            <w:r w:rsidRPr="00F44C06">
              <w:rPr>
                <w:sz w:val="24"/>
                <w:szCs w:val="24"/>
              </w:rPr>
              <w:t>Сроки проведения пробного и репетиционных экзаменов;</w:t>
            </w:r>
          </w:p>
          <w:p w:rsidR="00085860" w:rsidRPr="00F44C06" w:rsidRDefault="00085860" w:rsidP="000831AD">
            <w:pPr>
              <w:numPr>
                <w:ilvl w:val="0"/>
                <w:numId w:val="69"/>
              </w:numPr>
              <w:jc w:val="both"/>
              <w:rPr>
                <w:sz w:val="24"/>
                <w:szCs w:val="24"/>
              </w:rPr>
            </w:pPr>
            <w:r w:rsidRPr="00F44C06">
              <w:rPr>
                <w:sz w:val="24"/>
                <w:szCs w:val="24"/>
              </w:rPr>
              <w:t>Графики проведения олимпиад и конкурсов.</w:t>
            </w:r>
          </w:p>
          <w:p w:rsidR="00085860" w:rsidRPr="00F44C06" w:rsidRDefault="00085860" w:rsidP="000831AD">
            <w:pPr>
              <w:numPr>
                <w:ilvl w:val="0"/>
                <w:numId w:val="68"/>
              </w:numPr>
              <w:jc w:val="both"/>
              <w:rPr>
                <w:sz w:val="24"/>
                <w:szCs w:val="24"/>
              </w:rPr>
            </w:pPr>
            <w:r w:rsidRPr="00F44C06">
              <w:rPr>
                <w:sz w:val="24"/>
                <w:szCs w:val="24"/>
              </w:rPr>
              <w:t>Обеспечение доступа выпускникам к информационным ресурсам по ГИА– 2020.</w:t>
            </w:r>
          </w:p>
          <w:p w:rsidR="00085860" w:rsidRPr="00F44C06" w:rsidRDefault="00085860" w:rsidP="000831AD">
            <w:pPr>
              <w:numPr>
                <w:ilvl w:val="0"/>
                <w:numId w:val="68"/>
              </w:numPr>
              <w:jc w:val="both"/>
              <w:rPr>
                <w:sz w:val="24"/>
                <w:szCs w:val="24"/>
              </w:rPr>
            </w:pPr>
            <w:r w:rsidRPr="00F44C06">
              <w:rPr>
                <w:sz w:val="24"/>
                <w:szCs w:val="24"/>
              </w:rPr>
              <w:t>Проведение тренировочного экзамена : итоговое сочинени</w:t>
            </w:r>
            <w:proofErr w:type="gramStart"/>
            <w:r w:rsidRPr="00F44C06">
              <w:rPr>
                <w:sz w:val="24"/>
                <w:szCs w:val="24"/>
              </w:rPr>
              <w:t>е(</w:t>
            </w:r>
            <w:proofErr w:type="gramEnd"/>
            <w:r w:rsidRPr="00F44C06">
              <w:rPr>
                <w:sz w:val="24"/>
                <w:szCs w:val="24"/>
              </w:rPr>
              <w:t>изложение) 15.11.2019</w:t>
            </w:r>
          </w:p>
          <w:p w:rsidR="00085860" w:rsidRPr="00F44C06" w:rsidRDefault="00085860" w:rsidP="000831AD">
            <w:pPr>
              <w:numPr>
                <w:ilvl w:val="0"/>
                <w:numId w:val="68"/>
              </w:numPr>
              <w:jc w:val="both"/>
              <w:rPr>
                <w:sz w:val="24"/>
                <w:szCs w:val="24"/>
              </w:rPr>
            </w:pPr>
            <w:r w:rsidRPr="00F44C06">
              <w:rPr>
                <w:sz w:val="24"/>
                <w:szCs w:val="24"/>
              </w:rPr>
              <w:t>Прием заявлений на участие в ИС 2019 года</w:t>
            </w:r>
          </w:p>
        </w:tc>
        <w:tc>
          <w:tcPr>
            <w:tcW w:w="1339" w:type="pct"/>
          </w:tcPr>
          <w:p w:rsidR="00085860" w:rsidRPr="00F44C06" w:rsidRDefault="00085860" w:rsidP="000831AD">
            <w:pPr>
              <w:numPr>
                <w:ilvl w:val="0"/>
                <w:numId w:val="70"/>
              </w:numPr>
              <w:jc w:val="both"/>
              <w:rPr>
                <w:sz w:val="24"/>
                <w:szCs w:val="24"/>
              </w:rPr>
            </w:pPr>
            <w:r w:rsidRPr="00F44C06">
              <w:rPr>
                <w:sz w:val="24"/>
                <w:szCs w:val="24"/>
              </w:rPr>
              <w:t>Сайт ОУ</w:t>
            </w:r>
          </w:p>
          <w:p w:rsidR="00085860" w:rsidRPr="00F44C06" w:rsidRDefault="00085860" w:rsidP="000831AD">
            <w:pPr>
              <w:numPr>
                <w:ilvl w:val="0"/>
                <w:numId w:val="70"/>
              </w:numPr>
              <w:jc w:val="both"/>
              <w:rPr>
                <w:sz w:val="24"/>
                <w:szCs w:val="24"/>
              </w:rPr>
            </w:pPr>
            <w:r w:rsidRPr="00F44C06">
              <w:rPr>
                <w:sz w:val="24"/>
                <w:szCs w:val="24"/>
              </w:rPr>
              <w:t>Расписание работы школьных кабинетов, библиотеки, медиатеки с оборудованными рабочими местами для обращения к Интернет-ресурсам.</w:t>
            </w:r>
          </w:p>
          <w:p w:rsidR="00085860" w:rsidRPr="00F44C06" w:rsidRDefault="00085860" w:rsidP="00085860">
            <w:pPr>
              <w:rPr>
                <w:sz w:val="24"/>
                <w:szCs w:val="24"/>
              </w:rPr>
            </w:pPr>
          </w:p>
          <w:p w:rsidR="00085860" w:rsidRPr="00F44C06" w:rsidRDefault="00085860" w:rsidP="00085860">
            <w:pPr>
              <w:rPr>
                <w:sz w:val="24"/>
                <w:szCs w:val="24"/>
              </w:rPr>
            </w:pPr>
          </w:p>
          <w:p w:rsidR="00085860" w:rsidRPr="00F44C06" w:rsidRDefault="00085860" w:rsidP="00085860">
            <w:pPr>
              <w:jc w:val="center"/>
              <w:rPr>
                <w:sz w:val="24"/>
                <w:szCs w:val="24"/>
              </w:rPr>
            </w:pPr>
          </w:p>
          <w:p w:rsidR="00085860" w:rsidRPr="00F44C06" w:rsidRDefault="00085860" w:rsidP="00085860">
            <w:pPr>
              <w:jc w:val="center"/>
              <w:rPr>
                <w:sz w:val="24"/>
                <w:szCs w:val="24"/>
              </w:rPr>
            </w:pPr>
          </w:p>
          <w:p w:rsidR="00085860" w:rsidRPr="00F44C06" w:rsidRDefault="00085860" w:rsidP="00085860">
            <w:pPr>
              <w:jc w:val="center"/>
              <w:rPr>
                <w:sz w:val="24"/>
                <w:szCs w:val="24"/>
              </w:rPr>
            </w:pPr>
          </w:p>
          <w:p w:rsidR="00085860" w:rsidRPr="00F44C06" w:rsidRDefault="00085860" w:rsidP="00085860">
            <w:pPr>
              <w:jc w:val="center"/>
              <w:rPr>
                <w:sz w:val="24"/>
                <w:szCs w:val="24"/>
              </w:rPr>
            </w:pPr>
          </w:p>
          <w:p w:rsidR="00085860" w:rsidRPr="00F44C06" w:rsidRDefault="00085860" w:rsidP="00085860">
            <w:pPr>
              <w:jc w:val="center"/>
              <w:rPr>
                <w:sz w:val="24"/>
                <w:szCs w:val="24"/>
              </w:rPr>
            </w:pPr>
          </w:p>
          <w:p w:rsidR="00085860" w:rsidRPr="00F44C06" w:rsidRDefault="00085860" w:rsidP="00085860">
            <w:pPr>
              <w:jc w:val="center"/>
              <w:rPr>
                <w:sz w:val="24"/>
                <w:szCs w:val="24"/>
              </w:rPr>
            </w:pPr>
          </w:p>
          <w:p w:rsidR="00085860" w:rsidRPr="00F44C06" w:rsidRDefault="00085860" w:rsidP="00085860">
            <w:pPr>
              <w:jc w:val="center"/>
              <w:rPr>
                <w:sz w:val="24"/>
                <w:szCs w:val="24"/>
              </w:rPr>
            </w:pPr>
          </w:p>
          <w:p w:rsidR="00085860" w:rsidRPr="00F44C06" w:rsidRDefault="00085860" w:rsidP="00085860">
            <w:pPr>
              <w:rPr>
                <w:sz w:val="24"/>
                <w:szCs w:val="24"/>
              </w:rPr>
            </w:pPr>
            <w:r w:rsidRPr="00F44C06">
              <w:rPr>
                <w:sz w:val="24"/>
                <w:szCs w:val="24"/>
              </w:rPr>
              <w:t>До 22 ноября 2019 года</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Пополнение методической и информационной литературой по ГИА - 2020.</w:t>
            </w:r>
          </w:p>
        </w:tc>
        <w:tc>
          <w:tcPr>
            <w:tcW w:w="1339" w:type="pct"/>
            <w:hideMark/>
          </w:tcPr>
          <w:p w:rsidR="00085860" w:rsidRPr="00F44C06" w:rsidRDefault="00085860" w:rsidP="00085860">
            <w:pPr>
              <w:jc w:val="center"/>
              <w:rPr>
                <w:sz w:val="24"/>
                <w:szCs w:val="24"/>
              </w:rPr>
            </w:pPr>
            <w:proofErr w:type="gramStart"/>
            <w:r w:rsidRPr="00F44C06">
              <w:rPr>
                <w:sz w:val="24"/>
                <w:szCs w:val="24"/>
              </w:rPr>
              <w:t>ответственные</w:t>
            </w:r>
            <w:proofErr w:type="gramEnd"/>
            <w:r w:rsidRPr="00F44C06">
              <w:rPr>
                <w:sz w:val="24"/>
                <w:szCs w:val="24"/>
              </w:rPr>
              <w:t xml:space="preserve"> в ОУ за подготовку и проведение ГИА.</w:t>
            </w:r>
          </w:p>
        </w:tc>
      </w:tr>
      <w:tr w:rsidR="00085860" w:rsidRPr="0091253E" w:rsidTr="00F44C06">
        <w:tc>
          <w:tcPr>
            <w:tcW w:w="693" w:type="pct"/>
            <w:vMerge w:val="restart"/>
          </w:tcPr>
          <w:p w:rsidR="00085860" w:rsidRPr="0091253E" w:rsidRDefault="00085860" w:rsidP="00085860">
            <w:pPr>
              <w:jc w:val="center"/>
              <w:rPr>
                <w:sz w:val="24"/>
                <w:szCs w:val="24"/>
              </w:rPr>
            </w:pPr>
          </w:p>
          <w:p w:rsidR="00085860" w:rsidRPr="0091253E" w:rsidRDefault="00085860" w:rsidP="00085860">
            <w:pPr>
              <w:jc w:val="center"/>
            </w:pPr>
          </w:p>
          <w:p w:rsidR="00085860" w:rsidRPr="0091253E" w:rsidRDefault="00085860" w:rsidP="00085860">
            <w:pPr>
              <w:jc w:val="center"/>
            </w:pPr>
            <w:r w:rsidRPr="0091253E">
              <w:t>Декабрь</w:t>
            </w: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rPr>
                <w:sz w:val="24"/>
                <w:szCs w:val="24"/>
              </w:rPr>
            </w:pPr>
          </w:p>
        </w:tc>
        <w:tc>
          <w:tcPr>
            <w:tcW w:w="2968" w:type="pct"/>
            <w:hideMark/>
          </w:tcPr>
          <w:p w:rsidR="00085860" w:rsidRPr="00F44C06" w:rsidRDefault="00085860" w:rsidP="00085860">
            <w:pPr>
              <w:rPr>
                <w:sz w:val="24"/>
                <w:szCs w:val="24"/>
              </w:rPr>
            </w:pPr>
            <w:r w:rsidRPr="00F44C06">
              <w:rPr>
                <w:sz w:val="24"/>
                <w:szCs w:val="24"/>
              </w:rPr>
              <w:t>Формирование базы данных организаторов для проведения ОГЭ</w:t>
            </w:r>
            <w:proofErr w:type="gramStart"/>
            <w:r w:rsidRPr="00F44C06">
              <w:rPr>
                <w:sz w:val="24"/>
                <w:szCs w:val="24"/>
              </w:rPr>
              <w:t>,Е</w:t>
            </w:r>
            <w:proofErr w:type="gramEnd"/>
            <w:r w:rsidRPr="00F44C06">
              <w:rPr>
                <w:sz w:val="24"/>
                <w:szCs w:val="24"/>
              </w:rPr>
              <w:t>ГЭ</w:t>
            </w:r>
          </w:p>
        </w:tc>
        <w:tc>
          <w:tcPr>
            <w:tcW w:w="1339" w:type="pct"/>
            <w:hideMark/>
          </w:tcPr>
          <w:p w:rsidR="00085860" w:rsidRPr="00F44C06" w:rsidRDefault="00085860" w:rsidP="00085860">
            <w:pPr>
              <w:jc w:val="center"/>
              <w:rPr>
                <w:sz w:val="24"/>
                <w:szCs w:val="24"/>
              </w:rPr>
            </w:pPr>
            <w:r w:rsidRPr="00F44C06">
              <w:rPr>
                <w:sz w:val="24"/>
                <w:szCs w:val="24"/>
              </w:rPr>
              <w:t>База данных ОУ на бумажном носителе.</w:t>
            </w:r>
          </w:p>
        </w:tc>
      </w:tr>
      <w:tr w:rsidR="00085860" w:rsidRPr="0091253E" w:rsidTr="00F44C06">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Доведение информац</w:t>
            </w:r>
            <w:proofErr w:type="gramStart"/>
            <w:r w:rsidRPr="00F44C06">
              <w:rPr>
                <w:sz w:val="24"/>
                <w:szCs w:val="24"/>
              </w:rPr>
              <w:t>ии о Е</w:t>
            </w:r>
            <w:proofErr w:type="gramEnd"/>
            <w:r w:rsidRPr="00F44C06">
              <w:rPr>
                <w:sz w:val="24"/>
                <w:szCs w:val="24"/>
              </w:rPr>
              <w:t>ГЭ до сведения выпускников прошлых лет, планирующих поступление в вузы в 2020 году.</w:t>
            </w:r>
          </w:p>
        </w:tc>
        <w:tc>
          <w:tcPr>
            <w:tcW w:w="1339" w:type="pct"/>
            <w:hideMark/>
          </w:tcPr>
          <w:p w:rsidR="00085860" w:rsidRPr="00F44C06" w:rsidRDefault="00085860" w:rsidP="00085860">
            <w:pPr>
              <w:jc w:val="center"/>
              <w:rPr>
                <w:sz w:val="24"/>
                <w:szCs w:val="24"/>
              </w:rPr>
            </w:pPr>
            <w:r w:rsidRPr="00F44C06">
              <w:rPr>
                <w:sz w:val="24"/>
                <w:szCs w:val="24"/>
              </w:rPr>
              <w:t>Размещение информац</w:t>
            </w:r>
            <w:proofErr w:type="gramStart"/>
            <w:r w:rsidRPr="00F44C06">
              <w:rPr>
                <w:sz w:val="24"/>
                <w:szCs w:val="24"/>
              </w:rPr>
              <w:t>ии о Е</w:t>
            </w:r>
            <w:proofErr w:type="gramEnd"/>
            <w:r w:rsidRPr="00F44C06">
              <w:rPr>
                <w:sz w:val="24"/>
                <w:szCs w:val="24"/>
              </w:rPr>
              <w:t>ГЭ на стенде и сайте ОУ для абитуриентов 2020 года из числа выпускников прошлых лет.</w:t>
            </w:r>
          </w:p>
        </w:tc>
      </w:tr>
      <w:tr w:rsidR="00085860" w:rsidRPr="0091253E" w:rsidTr="00F44C06">
        <w:trPr>
          <w:trHeight w:val="1064"/>
        </w:trPr>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Работа учителей-предметников по подготовке выпускников к ОГЭ</w:t>
            </w:r>
            <w:proofErr w:type="gramStart"/>
            <w:r w:rsidRPr="00F44C06">
              <w:rPr>
                <w:sz w:val="24"/>
                <w:szCs w:val="24"/>
              </w:rPr>
              <w:t>,Е</w:t>
            </w:r>
            <w:proofErr w:type="gramEnd"/>
            <w:r w:rsidRPr="00F44C06">
              <w:rPr>
                <w:sz w:val="24"/>
                <w:szCs w:val="24"/>
              </w:rPr>
              <w:t>ГЭ:</w:t>
            </w:r>
          </w:p>
          <w:p w:rsidR="00085860" w:rsidRPr="00F44C06" w:rsidRDefault="00085860" w:rsidP="00085860">
            <w:pPr>
              <w:rPr>
                <w:sz w:val="24"/>
                <w:szCs w:val="24"/>
              </w:rPr>
            </w:pPr>
            <w:r w:rsidRPr="00F44C06">
              <w:rPr>
                <w:sz w:val="24"/>
                <w:szCs w:val="24"/>
              </w:rPr>
              <w:t>- работа с контрольно-измерительными материалами;</w:t>
            </w:r>
          </w:p>
          <w:p w:rsidR="00085860" w:rsidRPr="00F44C06" w:rsidRDefault="00085860" w:rsidP="00085860">
            <w:pPr>
              <w:rPr>
                <w:sz w:val="24"/>
                <w:szCs w:val="24"/>
              </w:rPr>
            </w:pPr>
            <w:r w:rsidRPr="00F44C06">
              <w:rPr>
                <w:sz w:val="24"/>
                <w:szCs w:val="24"/>
              </w:rPr>
              <w:t>- обучение заполнения бланков ответов;</w:t>
            </w:r>
          </w:p>
        </w:tc>
        <w:tc>
          <w:tcPr>
            <w:tcW w:w="1339" w:type="pct"/>
            <w:hideMark/>
          </w:tcPr>
          <w:p w:rsidR="00085860" w:rsidRPr="00F44C06" w:rsidRDefault="00085860" w:rsidP="00085860">
            <w:pPr>
              <w:jc w:val="center"/>
              <w:rPr>
                <w:sz w:val="24"/>
                <w:szCs w:val="24"/>
              </w:rPr>
            </w:pPr>
            <w:r w:rsidRPr="00F44C06">
              <w:rPr>
                <w:sz w:val="24"/>
                <w:szCs w:val="24"/>
              </w:rPr>
              <w:t>Планирование и анализ подготовки учащихся к ЕГЭ</w:t>
            </w:r>
          </w:p>
        </w:tc>
      </w:tr>
      <w:tr w:rsidR="00085860" w:rsidRPr="0091253E" w:rsidTr="00F44C06">
        <w:trPr>
          <w:trHeight w:val="759"/>
        </w:trPr>
        <w:tc>
          <w:tcPr>
            <w:tcW w:w="0" w:type="auto"/>
            <w:vMerge/>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Организация проведения итогового сочинения (изложения)</w:t>
            </w:r>
          </w:p>
        </w:tc>
        <w:tc>
          <w:tcPr>
            <w:tcW w:w="1339" w:type="pct"/>
          </w:tcPr>
          <w:p w:rsidR="00085860" w:rsidRPr="00F44C06" w:rsidRDefault="00085860" w:rsidP="00085860">
            <w:pPr>
              <w:jc w:val="center"/>
              <w:rPr>
                <w:sz w:val="24"/>
                <w:szCs w:val="24"/>
              </w:rPr>
            </w:pPr>
            <w:r w:rsidRPr="00F44C06">
              <w:rPr>
                <w:sz w:val="24"/>
                <w:szCs w:val="24"/>
              </w:rPr>
              <w:t>Приказ по ОУ</w:t>
            </w:r>
          </w:p>
        </w:tc>
      </w:tr>
      <w:tr w:rsidR="00085860" w:rsidRPr="0091253E" w:rsidTr="00F44C06">
        <w:tc>
          <w:tcPr>
            <w:tcW w:w="693" w:type="pct"/>
            <w:vMerge w:val="restart"/>
          </w:tcPr>
          <w:p w:rsidR="00085860" w:rsidRPr="0091253E" w:rsidRDefault="00085860" w:rsidP="00085860">
            <w:pPr>
              <w:jc w:val="center"/>
              <w:rPr>
                <w:sz w:val="24"/>
                <w:szCs w:val="24"/>
              </w:rP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r w:rsidRPr="0091253E">
              <w:t>Январь</w:t>
            </w: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rPr>
                <w:sz w:val="24"/>
                <w:szCs w:val="24"/>
              </w:rPr>
            </w:pPr>
          </w:p>
        </w:tc>
        <w:tc>
          <w:tcPr>
            <w:tcW w:w="2968" w:type="pct"/>
            <w:hideMark/>
          </w:tcPr>
          <w:p w:rsidR="00085860" w:rsidRPr="00F44C06" w:rsidRDefault="00085860" w:rsidP="00085860">
            <w:pPr>
              <w:rPr>
                <w:sz w:val="24"/>
                <w:szCs w:val="24"/>
              </w:rPr>
            </w:pPr>
            <w:r w:rsidRPr="00F44C06">
              <w:rPr>
                <w:sz w:val="24"/>
                <w:szCs w:val="24"/>
              </w:rPr>
              <w:t xml:space="preserve">Контроль руководителя ОУ рабочей группы по вопросам подготовки и проведения ЕГЭ-2020. </w:t>
            </w:r>
          </w:p>
        </w:tc>
        <w:tc>
          <w:tcPr>
            <w:tcW w:w="1339" w:type="pct"/>
            <w:hideMark/>
          </w:tcPr>
          <w:p w:rsidR="00085860" w:rsidRPr="00F44C06" w:rsidRDefault="00085860" w:rsidP="00085860">
            <w:pPr>
              <w:jc w:val="center"/>
              <w:rPr>
                <w:sz w:val="24"/>
                <w:szCs w:val="24"/>
              </w:rPr>
            </w:pPr>
            <w:r w:rsidRPr="00F44C06">
              <w:rPr>
                <w:sz w:val="24"/>
                <w:szCs w:val="24"/>
              </w:rPr>
              <w:t>Приказ по результатам контроля</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Проведение методического совета школы:</w:t>
            </w:r>
          </w:p>
          <w:p w:rsidR="00085860" w:rsidRPr="00F44C06" w:rsidRDefault="00085860" w:rsidP="000831AD">
            <w:pPr>
              <w:numPr>
                <w:ilvl w:val="0"/>
                <w:numId w:val="71"/>
              </w:numPr>
              <w:jc w:val="both"/>
              <w:rPr>
                <w:sz w:val="24"/>
                <w:szCs w:val="24"/>
              </w:rPr>
            </w:pPr>
            <w:r w:rsidRPr="00F44C06">
              <w:rPr>
                <w:sz w:val="24"/>
                <w:szCs w:val="24"/>
              </w:rPr>
              <w:t xml:space="preserve">отчет </w:t>
            </w:r>
            <w:proofErr w:type="gramStart"/>
            <w:r w:rsidRPr="00F44C06">
              <w:rPr>
                <w:sz w:val="24"/>
                <w:szCs w:val="24"/>
              </w:rPr>
              <w:t>ответственного</w:t>
            </w:r>
            <w:proofErr w:type="gramEnd"/>
            <w:r w:rsidRPr="00F44C06">
              <w:rPr>
                <w:sz w:val="24"/>
                <w:szCs w:val="24"/>
              </w:rPr>
              <w:t xml:space="preserve"> за проведение ГИА о мероприятиях по информированию выпускников  и их родителей о  формировании баз данных выпускников;</w:t>
            </w:r>
          </w:p>
          <w:p w:rsidR="00085860" w:rsidRPr="00F44C06" w:rsidRDefault="00085860" w:rsidP="000831AD">
            <w:pPr>
              <w:numPr>
                <w:ilvl w:val="0"/>
                <w:numId w:val="71"/>
              </w:numPr>
              <w:jc w:val="both"/>
              <w:rPr>
                <w:sz w:val="24"/>
                <w:szCs w:val="24"/>
              </w:rPr>
            </w:pPr>
            <w:r w:rsidRPr="00F44C06">
              <w:rPr>
                <w:sz w:val="24"/>
                <w:szCs w:val="24"/>
              </w:rPr>
              <w:t>отчет классных руководителей о работе с выпускниками и их родителями;</w:t>
            </w:r>
          </w:p>
          <w:p w:rsidR="00085860" w:rsidRPr="00F44C06" w:rsidRDefault="00085860" w:rsidP="000831AD">
            <w:pPr>
              <w:numPr>
                <w:ilvl w:val="0"/>
                <w:numId w:val="71"/>
              </w:numPr>
              <w:jc w:val="both"/>
              <w:rPr>
                <w:sz w:val="24"/>
                <w:szCs w:val="24"/>
              </w:rPr>
            </w:pPr>
            <w:r w:rsidRPr="00F44C06">
              <w:rPr>
                <w:sz w:val="24"/>
                <w:szCs w:val="24"/>
              </w:rPr>
              <w:t>отчет председателей МО о работе по подготовке к итоговой аттестации, включая подготовку к ГИА – 2020.</w:t>
            </w:r>
          </w:p>
        </w:tc>
        <w:tc>
          <w:tcPr>
            <w:tcW w:w="1339" w:type="pct"/>
          </w:tcPr>
          <w:p w:rsidR="00085860" w:rsidRPr="00F44C06" w:rsidRDefault="00085860" w:rsidP="00085860">
            <w:pPr>
              <w:jc w:val="center"/>
              <w:rPr>
                <w:sz w:val="24"/>
                <w:szCs w:val="24"/>
              </w:rPr>
            </w:pPr>
            <w:r w:rsidRPr="00F44C06">
              <w:rPr>
                <w:sz w:val="24"/>
                <w:szCs w:val="24"/>
              </w:rPr>
              <w:t>Протокол совета.</w:t>
            </w:r>
          </w:p>
        </w:tc>
      </w:tr>
      <w:tr w:rsidR="00085860" w:rsidRPr="0091253E" w:rsidTr="00F44C06">
        <w:tc>
          <w:tcPr>
            <w:tcW w:w="693" w:type="pct"/>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Корректировка базы данных по заявлениям учащихся и выбором сдаваемых предметов и передача в ОО Матвеево Курганского  района</w:t>
            </w:r>
          </w:p>
        </w:tc>
        <w:tc>
          <w:tcPr>
            <w:tcW w:w="1339" w:type="pct"/>
            <w:hideMark/>
          </w:tcPr>
          <w:p w:rsidR="00085860" w:rsidRPr="00F44C06" w:rsidRDefault="00085860" w:rsidP="00085860">
            <w:pPr>
              <w:jc w:val="center"/>
              <w:rPr>
                <w:sz w:val="24"/>
                <w:szCs w:val="24"/>
              </w:rPr>
            </w:pPr>
            <w:r w:rsidRPr="00F44C06">
              <w:rPr>
                <w:sz w:val="24"/>
                <w:szCs w:val="24"/>
              </w:rPr>
              <w:t>Электронная база данных</w:t>
            </w:r>
          </w:p>
        </w:tc>
      </w:tr>
      <w:tr w:rsidR="00085860" w:rsidRPr="0091253E" w:rsidTr="00F44C06">
        <w:tc>
          <w:tcPr>
            <w:tcW w:w="693" w:type="pct"/>
            <w:vMerge/>
          </w:tcPr>
          <w:p w:rsidR="00085860" w:rsidRPr="0091253E" w:rsidRDefault="00085860" w:rsidP="00085860">
            <w:pPr>
              <w:jc w:val="center"/>
            </w:pPr>
          </w:p>
        </w:tc>
        <w:tc>
          <w:tcPr>
            <w:tcW w:w="2968" w:type="pct"/>
          </w:tcPr>
          <w:p w:rsidR="00085860" w:rsidRPr="00F44C06" w:rsidRDefault="00085860" w:rsidP="00085860">
            <w:pPr>
              <w:rPr>
                <w:sz w:val="24"/>
                <w:szCs w:val="24"/>
              </w:rPr>
            </w:pPr>
            <w:r w:rsidRPr="00F44C06">
              <w:rPr>
                <w:sz w:val="24"/>
                <w:szCs w:val="24"/>
              </w:rPr>
              <w:t>Проведение собрания выпускников и их родителей:</w:t>
            </w:r>
          </w:p>
          <w:p w:rsidR="00085860" w:rsidRPr="00F44C06" w:rsidRDefault="00085860" w:rsidP="000831AD">
            <w:pPr>
              <w:numPr>
                <w:ilvl w:val="0"/>
                <w:numId w:val="72"/>
              </w:numPr>
              <w:jc w:val="both"/>
              <w:rPr>
                <w:sz w:val="24"/>
                <w:szCs w:val="24"/>
              </w:rPr>
            </w:pPr>
            <w:r w:rsidRPr="00F44C06">
              <w:rPr>
                <w:sz w:val="24"/>
                <w:szCs w:val="24"/>
              </w:rPr>
              <w:t>о порядке проведения итоговой аттестации выпускников, включая участие в ГИА;</w:t>
            </w:r>
          </w:p>
          <w:p w:rsidR="00085860" w:rsidRPr="00F44C06" w:rsidRDefault="00085860" w:rsidP="000831AD">
            <w:pPr>
              <w:numPr>
                <w:ilvl w:val="0"/>
                <w:numId w:val="72"/>
              </w:numPr>
              <w:jc w:val="both"/>
              <w:rPr>
                <w:sz w:val="24"/>
                <w:szCs w:val="24"/>
              </w:rPr>
            </w:pPr>
            <w:r w:rsidRPr="00F44C06">
              <w:rPr>
                <w:sz w:val="24"/>
                <w:szCs w:val="24"/>
              </w:rPr>
              <w:t>об участии вузов в ЕГЭ – 2020;</w:t>
            </w:r>
          </w:p>
          <w:p w:rsidR="00085860" w:rsidRPr="00F44C06" w:rsidRDefault="00085860" w:rsidP="000831AD">
            <w:pPr>
              <w:numPr>
                <w:ilvl w:val="0"/>
                <w:numId w:val="72"/>
              </w:numPr>
              <w:jc w:val="both"/>
              <w:rPr>
                <w:sz w:val="24"/>
                <w:szCs w:val="24"/>
              </w:rPr>
            </w:pPr>
            <w:r w:rsidRPr="00F44C06">
              <w:rPr>
                <w:sz w:val="24"/>
                <w:szCs w:val="24"/>
              </w:rPr>
              <w:t>о проведении репетиционного и пробного ЕГЭ;</w:t>
            </w:r>
          </w:p>
          <w:p w:rsidR="00085860" w:rsidRPr="00F44C06" w:rsidRDefault="00085860" w:rsidP="000831AD">
            <w:pPr>
              <w:numPr>
                <w:ilvl w:val="0"/>
                <w:numId w:val="72"/>
              </w:numPr>
              <w:jc w:val="both"/>
              <w:rPr>
                <w:sz w:val="24"/>
                <w:szCs w:val="24"/>
              </w:rPr>
            </w:pPr>
            <w:r w:rsidRPr="00F44C06">
              <w:rPr>
                <w:sz w:val="24"/>
                <w:szCs w:val="24"/>
              </w:rPr>
              <w:t>знакомство с инструкциями для учащихся по организации и проведению ОГЭ, ЕГЭ.</w:t>
            </w:r>
          </w:p>
          <w:p w:rsidR="00085860" w:rsidRPr="00F44C06" w:rsidRDefault="00085860" w:rsidP="000831AD">
            <w:pPr>
              <w:numPr>
                <w:ilvl w:val="0"/>
                <w:numId w:val="72"/>
              </w:numPr>
              <w:jc w:val="both"/>
              <w:rPr>
                <w:sz w:val="24"/>
                <w:szCs w:val="24"/>
              </w:rPr>
            </w:pPr>
            <w:r w:rsidRPr="00F44C06">
              <w:rPr>
                <w:sz w:val="24"/>
                <w:szCs w:val="24"/>
              </w:rPr>
              <w:t>психолого – педагогическое сопровождение и снятие эмоциональной напряженности при подготовке к ГИА.</w:t>
            </w:r>
          </w:p>
        </w:tc>
        <w:tc>
          <w:tcPr>
            <w:tcW w:w="1339" w:type="pct"/>
          </w:tcPr>
          <w:p w:rsidR="00085860" w:rsidRPr="00F44C06" w:rsidRDefault="00085860" w:rsidP="00085860">
            <w:pPr>
              <w:jc w:val="center"/>
              <w:rPr>
                <w:sz w:val="24"/>
                <w:szCs w:val="24"/>
              </w:rPr>
            </w:pPr>
            <w:r w:rsidRPr="00F44C06">
              <w:rPr>
                <w:sz w:val="24"/>
                <w:szCs w:val="24"/>
              </w:rPr>
              <w:t>Протокол собрания.</w:t>
            </w:r>
          </w:p>
          <w:p w:rsidR="00085860" w:rsidRPr="00F44C06" w:rsidRDefault="00085860" w:rsidP="00085860">
            <w:pPr>
              <w:jc w:val="center"/>
              <w:rPr>
                <w:i/>
                <w:sz w:val="24"/>
                <w:szCs w:val="24"/>
              </w:rPr>
            </w:pPr>
          </w:p>
          <w:p w:rsidR="00085860" w:rsidRPr="00F44C06" w:rsidRDefault="00085860" w:rsidP="00085860">
            <w:pPr>
              <w:jc w:val="center"/>
              <w:rPr>
                <w:sz w:val="24"/>
                <w:szCs w:val="24"/>
              </w:rPr>
            </w:pPr>
          </w:p>
        </w:tc>
      </w:tr>
      <w:tr w:rsidR="00085860" w:rsidRPr="0091253E" w:rsidTr="00F44C06">
        <w:tc>
          <w:tcPr>
            <w:tcW w:w="693" w:type="pct"/>
            <w:vMerge/>
          </w:tcPr>
          <w:p w:rsidR="00085860" w:rsidRPr="0091253E" w:rsidRDefault="00085860" w:rsidP="00085860">
            <w:pPr>
              <w:jc w:val="center"/>
            </w:pPr>
          </w:p>
        </w:tc>
        <w:tc>
          <w:tcPr>
            <w:tcW w:w="2968" w:type="pct"/>
          </w:tcPr>
          <w:p w:rsidR="00085860" w:rsidRPr="00F44C06" w:rsidRDefault="00085860" w:rsidP="00085860">
            <w:pPr>
              <w:rPr>
                <w:sz w:val="24"/>
                <w:szCs w:val="24"/>
              </w:rPr>
            </w:pPr>
          </w:p>
          <w:p w:rsidR="00085860" w:rsidRPr="00F44C06" w:rsidRDefault="00085860" w:rsidP="00085860">
            <w:pPr>
              <w:rPr>
                <w:sz w:val="24"/>
                <w:szCs w:val="24"/>
              </w:rPr>
            </w:pPr>
            <w:r w:rsidRPr="00F44C06">
              <w:rPr>
                <w:sz w:val="24"/>
                <w:szCs w:val="24"/>
              </w:rPr>
              <w:t xml:space="preserve">Собеседование с выпускниками: уточнение состава участников в ГИА – 2020 и набора экзаменов </w:t>
            </w:r>
          </w:p>
        </w:tc>
        <w:tc>
          <w:tcPr>
            <w:tcW w:w="1339" w:type="pct"/>
          </w:tcPr>
          <w:p w:rsidR="00085860" w:rsidRPr="00F44C06" w:rsidRDefault="00085860" w:rsidP="000831AD">
            <w:pPr>
              <w:numPr>
                <w:ilvl w:val="0"/>
                <w:numId w:val="73"/>
              </w:numPr>
              <w:ind w:left="360"/>
              <w:jc w:val="both"/>
              <w:rPr>
                <w:sz w:val="24"/>
                <w:szCs w:val="24"/>
              </w:rPr>
            </w:pPr>
            <w:r w:rsidRPr="00F44C06">
              <w:rPr>
                <w:sz w:val="24"/>
                <w:szCs w:val="24"/>
              </w:rPr>
              <w:t>Уточненная база данных состава участников и набора предметов для ОГЭ, ЕГЭ.</w:t>
            </w:r>
          </w:p>
          <w:p w:rsidR="00085860" w:rsidRPr="00F44C06" w:rsidRDefault="00085860" w:rsidP="000831AD">
            <w:pPr>
              <w:numPr>
                <w:ilvl w:val="0"/>
                <w:numId w:val="73"/>
              </w:numPr>
              <w:ind w:left="360"/>
              <w:jc w:val="both"/>
              <w:rPr>
                <w:sz w:val="24"/>
                <w:szCs w:val="24"/>
              </w:rPr>
            </w:pPr>
            <w:r w:rsidRPr="00F44C06">
              <w:rPr>
                <w:sz w:val="24"/>
                <w:szCs w:val="24"/>
              </w:rPr>
              <w:t>Подготовка участия выпускников в пробном ЕГЭ.</w:t>
            </w:r>
          </w:p>
        </w:tc>
      </w:tr>
      <w:tr w:rsidR="00085860" w:rsidRPr="0091253E" w:rsidTr="00F44C06">
        <w:tc>
          <w:tcPr>
            <w:tcW w:w="693" w:type="pct"/>
            <w:vMerge w:val="restart"/>
          </w:tcPr>
          <w:p w:rsidR="00085860" w:rsidRPr="0091253E" w:rsidRDefault="00085860" w:rsidP="00085860">
            <w:pPr>
              <w:jc w:val="center"/>
              <w:rPr>
                <w:sz w:val="24"/>
                <w:szCs w:val="24"/>
              </w:rP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pPr>
            <w:r w:rsidRPr="0091253E">
              <w:t>Февраль -</w:t>
            </w:r>
          </w:p>
          <w:p w:rsidR="00085860" w:rsidRPr="0091253E" w:rsidRDefault="00085860" w:rsidP="00085860">
            <w:pPr>
              <w:jc w:val="center"/>
            </w:pPr>
            <w:r w:rsidRPr="0091253E">
              <w:t>март</w:t>
            </w:r>
          </w:p>
          <w:p w:rsidR="00085860" w:rsidRPr="0091253E" w:rsidRDefault="00085860" w:rsidP="00085860">
            <w:pPr>
              <w:jc w:val="center"/>
            </w:pPr>
          </w:p>
          <w:p w:rsidR="00085860" w:rsidRPr="0091253E" w:rsidRDefault="00085860" w:rsidP="00085860">
            <w:pPr>
              <w:jc w:val="center"/>
            </w:pPr>
          </w:p>
          <w:p w:rsidR="00085860" w:rsidRPr="0091253E" w:rsidRDefault="00085860" w:rsidP="00085860">
            <w:pPr>
              <w:jc w:val="center"/>
              <w:rPr>
                <w:sz w:val="24"/>
                <w:szCs w:val="24"/>
              </w:rPr>
            </w:pPr>
          </w:p>
        </w:tc>
        <w:tc>
          <w:tcPr>
            <w:tcW w:w="2968" w:type="pct"/>
          </w:tcPr>
          <w:p w:rsidR="00085860" w:rsidRPr="00F44C06" w:rsidRDefault="00085860" w:rsidP="00085860">
            <w:pPr>
              <w:rPr>
                <w:sz w:val="24"/>
                <w:szCs w:val="24"/>
              </w:rPr>
            </w:pPr>
            <w:r w:rsidRPr="00F44C06">
              <w:rPr>
                <w:sz w:val="24"/>
                <w:szCs w:val="24"/>
              </w:rPr>
              <w:t>Подготовка и проведение в школе репетиционных экзаменов по выбранным предметам</w:t>
            </w:r>
          </w:p>
        </w:tc>
        <w:tc>
          <w:tcPr>
            <w:tcW w:w="1339" w:type="pct"/>
          </w:tcPr>
          <w:p w:rsidR="00085860" w:rsidRPr="00F44C06" w:rsidRDefault="00085860" w:rsidP="00085860">
            <w:pPr>
              <w:rPr>
                <w:sz w:val="24"/>
                <w:szCs w:val="24"/>
              </w:rPr>
            </w:pPr>
            <w:r w:rsidRPr="00F44C06">
              <w:rPr>
                <w:sz w:val="24"/>
                <w:szCs w:val="24"/>
              </w:rPr>
              <w:t>Справка по результатам экзамена</w:t>
            </w:r>
          </w:p>
        </w:tc>
      </w:tr>
      <w:tr w:rsidR="00085860" w:rsidRPr="0091253E" w:rsidTr="00F44C06">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31AD">
            <w:pPr>
              <w:numPr>
                <w:ilvl w:val="0"/>
                <w:numId w:val="74"/>
              </w:numPr>
              <w:jc w:val="both"/>
              <w:rPr>
                <w:sz w:val="24"/>
                <w:szCs w:val="24"/>
              </w:rPr>
            </w:pPr>
            <w:r w:rsidRPr="00F44C06">
              <w:rPr>
                <w:sz w:val="24"/>
                <w:szCs w:val="24"/>
              </w:rPr>
              <w:t>Корректировка списков учителей – организаторов ППЭ</w:t>
            </w:r>
          </w:p>
          <w:p w:rsidR="00085860" w:rsidRPr="00F44C06" w:rsidRDefault="00085860" w:rsidP="000831AD">
            <w:pPr>
              <w:numPr>
                <w:ilvl w:val="0"/>
                <w:numId w:val="74"/>
              </w:numPr>
              <w:jc w:val="both"/>
              <w:rPr>
                <w:sz w:val="24"/>
                <w:szCs w:val="24"/>
              </w:rPr>
            </w:pPr>
            <w:r w:rsidRPr="00F44C06">
              <w:rPr>
                <w:sz w:val="24"/>
                <w:szCs w:val="24"/>
              </w:rPr>
              <w:t>Обновление информации стендов по ОГЭ</w:t>
            </w:r>
            <w:proofErr w:type="gramStart"/>
            <w:r w:rsidRPr="00F44C06">
              <w:rPr>
                <w:sz w:val="24"/>
                <w:szCs w:val="24"/>
              </w:rPr>
              <w:t>,Е</w:t>
            </w:r>
            <w:proofErr w:type="gramEnd"/>
            <w:r w:rsidRPr="00F44C06">
              <w:rPr>
                <w:sz w:val="24"/>
                <w:szCs w:val="24"/>
              </w:rPr>
              <w:t>ГЭ.</w:t>
            </w:r>
          </w:p>
        </w:tc>
        <w:tc>
          <w:tcPr>
            <w:tcW w:w="1339" w:type="pct"/>
          </w:tcPr>
          <w:p w:rsidR="00085860" w:rsidRPr="00F44C06" w:rsidRDefault="00085860" w:rsidP="000831AD">
            <w:pPr>
              <w:numPr>
                <w:ilvl w:val="0"/>
                <w:numId w:val="75"/>
              </w:numPr>
              <w:jc w:val="both"/>
              <w:rPr>
                <w:sz w:val="24"/>
                <w:szCs w:val="24"/>
              </w:rPr>
            </w:pPr>
            <w:r w:rsidRPr="00F44C06">
              <w:rPr>
                <w:sz w:val="24"/>
                <w:szCs w:val="24"/>
              </w:rPr>
              <w:t>Дополнительные приказы  на учителей – организаторов ППЭ</w:t>
            </w:r>
          </w:p>
          <w:p w:rsidR="00085860" w:rsidRPr="00F44C06" w:rsidRDefault="00085860" w:rsidP="000831AD">
            <w:pPr>
              <w:numPr>
                <w:ilvl w:val="0"/>
                <w:numId w:val="75"/>
              </w:numPr>
              <w:jc w:val="both"/>
              <w:rPr>
                <w:sz w:val="24"/>
                <w:szCs w:val="24"/>
              </w:rPr>
            </w:pPr>
            <w:r w:rsidRPr="00F44C06">
              <w:rPr>
                <w:sz w:val="24"/>
                <w:szCs w:val="24"/>
              </w:rPr>
              <w:t>Обновленные стенды.</w:t>
            </w:r>
          </w:p>
        </w:tc>
      </w:tr>
      <w:tr w:rsidR="00085860" w:rsidRPr="0091253E" w:rsidTr="00F44C06">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Обучение педагогов на курсах по подготовке организаторов ППЭ</w:t>
            </w:r>
          </w:p>
        </w:tc>
        <w:tc>
          <w:tcPr>
            <w:tcW w:w="1339" w:type="pct"/>
          </w:tcPr>
          <w:p w:rsidR="00085860" w:rsidRPr="00F44C06" w:rsidRDefault="00085860" w:rsidP="00085860">
            <w:pPr>
              <w:jc w:val="center"/>
              <w:rPr>
                <w:sz w:val="24"/>
                <w:szCs w:val="24"/>
              </w:rPr>
            </w:pPr>
            <w:r w:rsidRPr="00F44C06">
              <w:rPr>
                <w:sz w:val="24"/>
                <w:szCs w:val="24"/>
              </w:rPr>
              <w:t>Распоряжение по ОУ о направлении педагогов на курсы.</w:t>
            </w:r>
          </w:p>
        </w:tc>
      </w:tr>
      <w:tr w:rsidR="00085860" w:rsidRPr="0091253E" w:rsidTr="00F44C06">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p>
          <w:p w:rsidR="00085860" w:rsidRPr="00F44C06" w:rsidRDefault="00085860" w:rsidP="00085860">
            <w:pPr>
              <w:rPr>
                <w:sz w:val="24"/>
                <w:szCs w:val="24"/>
              </w:rPr>
            </w:pPr>
            <w:r w:rsidRPr="00F44C06">
              <w:rPr>
                <w:sz w:val="24"/>
                <w:szCs w:val="24"/>
              </w:rPr>
              <w:t>Организация проведения пробного экзамена.</w:t>
            </w:r>
          </w:p>
          <w:p w:rsidR="00085860" w:rsidRPr="00F44C06" w:rsidRDefault="00085860" w:rsidP="00085860">
            <w:pPr>
              <w:rPr>
                <w:sz w:val="24"/>
                <w:szCs w:val="24"/>
              </w:rPr>
            </w:pPr>
          </w:p>
        </w:tc>
        <w:tc>
          <w:tcPr>
            <w:tcW w:w="1339" w:type="pct"/>
          </w:tcPr>
          <w:p w:rsidR="00085860" w:rsidRPr="00F44C06" w:rsidRDefault="00085860" w:rsidP="000831AD">
            <w:pPr>
              <w:numPr>
                <w:ilvl w:val="0"/>
                <w:numId w:val="76"/>
              </w:numPr>
              <w:jc w:val="both"/>
              <w:rPr>
                <w:sz w:val="24"/>
                <w:szCs w:val="24"/>
              </w:rPr>
            </w:pPr>
            <w:r w:rsidRPr="00F44C06">
              <w:rPr>
                <w:sz w:val="24"/>
                <w:szCs w:val="24"/>
              </w:rPr>
              <w:t>Получение и выдача информационных плакатов и пропусков выпускникам.</w:t>
            </w:r>
          </w:p>
          <w:p w:rsidR="00085860" w:rsidRPr="00F44C06" w:rsidRDefault="00085860" w:rsidP="000831AD">
            <w:pPr>
              <w:numPr>
                <w:ilvl w:val="0"/>
                <w:numId w:val="76"/>
              </w:numPr>
              <w:jc w:val="both"/>
              <w:rPr>
                <w:sz w:val="24"/>
                <w:szCs w:val="24"/>
              </w:rPr>
            </w:pPr>
            <w:r w:rsidRPr="00F44C06">
              <w:rPr>
                <w:sz w:val="24"/>
                <w:szCs w:val="24"/>
              </w:rPr>
              <w:t>Получение протоколов пробного экзамена и ознакомление с ними выпускников.</w:t>
            </w:r>
          </w:p>
        </w:tc>
      </w:tr>
      <w:tr w:rsidR="00085860" w:rsidRPr="0091253E" w:rsidTr="00F44C06">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Собеседование с руководителем по вопросу готовности ОУ к участию в ГИА - 2020.</w:t>
            </w:r>
          </w:p>
        </w:tc>
        <w:tc>
          <w:tcPr>
            <w:tcW w:w="1339" w:type="pct"/>
          </w:tcPr>
          <w:p w:rsidR="00085860" w:rsidRPr="00F44C06" w:rsidRDefault="00085860" w:rsidP="00085860">
            <w:pPr>
              <w:jc w:val="center"/>
              <w:rPr>
                <w:sz w:val="24"/>
                <w:szCs w:val="24"/>
              </w:rPr>
            </w:pPr>
            <w:r w:rsidRPr="00F44C06">
              <w:rPr>
                <w:sz w:val="24"/>
                <w:szCs w:val="24"/>
              </w:rPr>
              <w:t>Устранение замечаний по итогам собеседования.</w:t>
            </w:r>
          </w:p>
        </w:tc>
      </w:tr>
      <w:tr w:rsidR="00085860" w:rsidRPr="0091253E" w:rsidTr="00F44C06">
        <w:tc>
          <w:tcPr>
            <w:tcW w:w="0" w:type="auto"/>
            <w:vMerge/>
            <w:hideMark/>
          </w:tcPr>
          <w:p w:rsidR="00085860" w:rsidRPr="0091253E" w:rsidRDefault="00085860" w:rsidP="00085860">
            <w:pPr>
              <w:rPr>
                <w:sz w:val="24"/>
                <w:szCs w:val="24"/>
              </w:rPr>
            </w:pPr>
          </w:p>
        </w:tc>
        <w:tc>
          <w:tcPr>
            <w:tcW w:w="2968" w:type="pct"/>
          </w:tcPr>
          <w:p w:rsidR="00085860" w:rsidRPr="00F44C06" w:rsidRDefault="00085860" w:rsidP="00085860">
            <w:pPr>
              <w:rPr>
                <w:sz w:val="24"/>
                <w:szCs w:val="24"/>
              </w:rPr>
            </w:pPr>
            <w:r w:rsidRPr="00F44C06">
              <w:rPr>
                <w:sz w:val="24"/>
                <w:szCs w:val="24"/>
              </w:rPr>
              <w:t>Проведение собраний выпускников и их родителей:</w:t>
            </w:r>
          </w:p>
          <w:p w:rsidR="00085860" w:rsidRPr="00F44C06" w:rsidRDefault="00085860" w:rsidP="000831AD">
            <w:pPr>
              <w:numPr>
                <w:ilvl w:val="0"/>
                <w:numId w:val="77"/>
              </w:numPr>
              <w:jc w:val="both"/>
              <w:rPr>
                <w:sz w:val="24"/>
                <w:szCs w:val="24"/>
              </w:rPr>
            </w:pPr>
            <w:r w:rsidRPr="00F44C06">
              <w:rPr>
                <w:sz w:val="24"/>
                <w:szCs w:val="24"/>
              </w:rPr>
              <w:t>о порядке окончания учебного года;</w:t>
            </w:r>
          </w:p>
          <w:p w:rsidR="00085860" w:rsidRPr="00F44C06" w:rsidRDefault="00085860" w:rsidP="000831AD">
            <w:pPr>
              <w:numPr>
                <w:ilvl w:val="0"/>
                <w:numId w:val="77"/>
              </w:numPr>
              <w:jc w:val="both"/>
              <w:rPr>
                <w:sz w:val="24"/>
                <w:szCs w:val="24"/>
              </w:rPr>
            </w:pPr>
            <w:r w:rsidRPr="00F44C06">
              <w:rPr>
                <w:sz w:val="24"/>
                <w:szCs w:val="24"/>
              </w:rPr>
              <w:t>об организации приема и рассмотрения апелляций по результатам ОГЭ, ЕГЭ в 2020 году;</w:t>
            </w:r>
          </w:p>
        </w:tc>
        <w:tc>
          <w:tcPr>
            <w:tcW w:w="1339" w:type="pct"/>
          </w:tcPr>
          <w:p w:rsidR="00085860" w:rsidRPr="00F44C06" w:rsidRDefault="00085860" w:rsidP="00085860">
            <w:pPr>
              <w:jc w:val="center"/>
              <w:rPr>
                <w:sz w:val="24"/>
                <w:szCs w:val="24"/>
              </w:rPr>
            </w:pPr>
          </w:p>
          <w:p w:rsidR="00085860" w:rsidRPr="00F44C06" w:rsidRDefault="00085860" w:rsidP="00085860">
            <w:pPr>
              <w:jc w:val="center"/>
              <w:rPr>
                <w:sz w:val="24"/>
                <w:szCs w:val="24"/>
              </w:rPr>
            </w:pPr>
          </w:p>
          <w:p w:rsidR="00085860" w:rsidRPr="00F44C06" w:rsidRDefault="00085860" w:rsidP="00085860">
            <w:pPr>
              <w:jc w:val="center"/>
              <w:rPr>
                <w:sz w:val="24"/>
                <w:szCs w:val="24"/>
              </w:rPr>
            </w:pPr>
            <w:r w:rsidRPr="00F44C06">
              <w:rPr>
                <w:sz w:val="24"/>
                <w:szCs w:val="24"/>
              </w:rPr>
              <w:t>Протокол собрания.</w:t>
            </w:r>
          </w:p>
          <w:p w:rsidR="00085860" w:rsidRPr="00F44C06" w:rsidRDefault="00085860" w:rsidP="00085860">
            <w:pPr>
              <w:jc w:val="center"/>
              <w:rPr>
                <w:i/>
                <w:sz w:val="24"/>
                <w:szCs w:val="24"/>
              </w:rPr>
            </w:pPr>
          </w:p>
          <w:p w:rsidR="00085860" w:rsidRPr="00F44C06" w:rsidRDefault="00085860" w:rsidP="00085860">
            <w:pPr>
              <w:jc w:val="center"/>
              <w:rPr>
                <w:sz w:val="24"/>
                <w:szCs w:val="24"/>
              </w:rPr>
            </w:pPr>
          </w:p>
        </w:tc>
      </w:tr>
      <w:tr w:rsidR="00085860" w:rsidRPr="0091253E" w:rsidTr="00F44C06">
        <w:tc>
          <w:tcPr>
            <w:tcW w:w="693" w:type="pct"/>
            <w:hideMark/>
          </w:tcPr>
          <w:p w:rsidR="00085860" w:rsidRPr="0091253E" w:rsidRDefault="00085860" w:rsidP="00085860">
            <w:pPr>
              <w:jc w:val="center"/>
              <w:rPr>
                <w:sz w:val="24"/>
                <w:szCs w:val="24"/>
              </w:rPr>
            </w:pPr>
            <w:r w:rsidRPr="0091253E">
              <w:t>До 25</w:t>
            </w:r>
          </w:p>
          <w:p w:rsidR="00085860" w:rsidRPr="0091253E" w:rsidRDefault="00085860" w:rsidP="00085860">
            <w:pPr>
              <w:jc w:val="center"/>
              <w:rPr>
                <w:sz w:val="24"/>
                <w:szCs w:val="24"/>
              </w:rPr>
            </w:pPr>
            <w:r w:rsidRPr="0091253E">
              <w:t>апреля</w:t>
            </w:r>
          </w:p>
        </w:tc>
        <w:tc>
          <w:tcPr>
            <w:tcW w:w="2968" w:type="pct"/>
            <w:hideMark/>
          </w:tcPr>
          <w:p w:rsidR="00085860" w:rsidRPr="00F44C06" w:rsidRDefault="00085860" w:rsidP="00085860">
            <w:pPr>
              <w:rPr>
                <w:sz w:val="24"/>
                <w:szCs w:val="24"/>
              </w:rPr>
            </w:pPr>
            <w:r w:rsidRPr="00F44C06">
              <w:rPr>
                <w:sz w:val="24"/>
                <w:szCs w:val="24"/>
              </w:rPr>
              <w:t>Формирование базы данных по набору сдаваемых предметов: коррекция по результатам пробного экзамена.</w:t>
            </w:r>
          </w:p>
        </w:tc>
        <w:tc>
          <w:tcPr>
            <w:tcW w:w="1339" w:type="pct"/>
            <w:hideMark/>
          </w:tcPr>
          <w:p w:rsidR="00085860" w:rsidRPr="00F44C06" w:rsidRDefault="00085860" w:rsidP="00085860">
            <w:pPr>
              <w:jc w:val="center"/>
              <w:rPr>
                <w:sz w:val="24"/>
                <w:szCs w:val="24"/>
              </w:rPr>
            </w:pPr>
            <w:r w:rsidRPr="00F44C06">
              <w:rPr>
                <w:sz w:val="24"/>
                <w:szCs w:val="24"/>
              </w:rPr>
              <w:t>Уточненная база данных по ЕГЭ образовательного учреждения.</w:t>
            </w:r>
          </w:p>
        </w:tc>
      </w:tr>
      <w:tr w:rsidR="00085860" w:rsidRPr="0091253E" w:rsidTr="00F44C06">
        <w:tc>
          <w:tcPr>
            <w:tcW w:w="693" w:type="pct"/>
            <w:vMerge w:val="restart"/>
            <w:hideMark/>
          </w:tcPr>
          <w:p w:rsidR="00085860" w:rsidRPr="0091253E" w:rsidRDefault="00085860" w:rsidP="00085860">
            <w:pPr>
              <w:jc w:val="center"/>
              <w:rPr>
                <w:sz w:val="24"/>
                <w:szCs w:val="24"/>
              </w:rPr>
            </w:pPr>
            <w:r w:rsidRPr="0091253E">
              <w:t>Май</w:t>
            </w:r>
          </w:p>
        </w:tc>
        <w:tc>
          <w:tcPr>
            <w:tcW w:w="2968" w:type="pct"/>
            <w:hideMark/>
          </w:tcPr>
          <w:p w:rsidR="00085860" w:rsidRPr="00F44C06" w:rsidRDefault="00085860" w:rsidP="00085860">
            <w:pPr>
              <w:rPr>
                <w:sz w:val="24"/>
                <w:szCs w:val="24"/>
              </w:rPr>
            </w:pPr>
            <w:r w:rsidRPr="00F44C06">
              <w:rPr>
                <w:sz w:val="24"/>
                <w:szCs w:val="24"/>
              </w:rPr>
              <w:t xml:space="preserve">Проведение Совета ОУ по допуску выпускников к итоговой аттестации </w:t>
            </w:r>
          </w:p>
        </w:tc>
        <w:tc>
          <w:tcPr>
            <w:tcW w:w="1339" w:type="pct"/>
            <w:hideMark/>
          </w:tcPr>
          <w:p w:rsidR="00085860" w:rsidRPr="00F44C06" w:rsidRDefault="00085860" w:rsidP="00085860">
            <w:pPr>
              <w:jc w:val="center"/>
              <w:rPr>
                <w:sz w:val="24"/>
                <w:szCs w:val="24"/>
              </w:rPr>
            </w:pPr>
            <w:r w:rsidRPr="00F44C06">
              <w:rPr>
                <w:sz w:val="24"/>
                <w:szCs w:val="24"/>
              </w:rPr>
              <w:t>Протокол Педагогического совета.</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Передача базы данных для  участия выпускников в основных экзаменах.</w:t>
            </w:r>
          </w:p>
        </w:tc>
        <w:tc>
          <w:tcPr>
            <w:tcW w:w="1339" w:type="pct"/>
            <w:hideMark/>
          </w:tcPr>
          <w:p w:rsidR="00085860" w:rsidRPr="00F44C06" w:rsidRDefault="00085860" w:rsidP="00085860">
            <w:pPr>
              <w:jc w:val="center"/>
              <w:rPr>
                <w:sz w:val="24"/>
                <w:szCs w:val="24"/>
              </w:rPr>
            </w:pPr>
            <w:r w:rsidRPr="00F44C06">
              <w:rPr>
                <w:sz w:val="24"/>
                <w:szCs w:val="24"/>
              </w:rPr>
              <w:t>Уточненная база данных</w:t>
            </w:r>
          </w:p>
        </w:tc>
      </w:tr>
      <w:tr w:rsidR="00085860" w:rsidRPr="0091253E" w:rsidTr="00F44C06">
        <w:tc>
          <w:tcPr>
            <w:tcW w:w="693" w:type="pct"/>
            <w:vMerge w:val="restart"/>
            <w:hideMark/>
          </w:tcPr>
          <w:p w:rsidR="00085860" w:rsidRPr="0091253E" w:rsidRDefault="00085860" w:rsidP="00085860">
            <w:pPr>
              <w:jc w:val="center"/>
              <w:rPr>
                <w:sz w:val="24"/>
                <w:szCs w:val="24"/>
              </w:rPr>
            </w:pPr>
            <w:r w:rsidRPr="0091253E">
              <w:t>Май -</w:t>
            </w:r>
          </w:p>
          <w:p w:rsidR="00085860" w:rsidRPr="0091253E" w:rsidRDefault="00085860" w:rsidP="00085860">
            <w:pPr>
              <w:jc w:val="center"/>
              <w:rPr>
                <w:sz w:val="24"/>
                <w:szCs w:val="24"/>
              </w:rPr>
            </w:pPr>
            <w:r w:rsidRPr="0091253E">
              <w:t>июнь</w:t>
            </w:r>
          </w:p>
        </w:tc>
        <w:tc>
          <w:tcPr>
            <w:tcW w:w="2968" w:type="pct"/>
            <w:hideMark/>
          </w:tcPr>
          <w:p w:rsidR="00085860" w:rsidRPr="00F44C06" w:rsidRDefault="00085860" w:rsidP="00085860">
            <w:pPr>
              <w:rPr>
                <w:sz w:val="24"/>
                <w:szCs w:val="24"/>
              </w:rPr>
            </w:pPr>
            <w:r w:rsidRPr="00F44C06">
              <w:rPr>
                <w:sz w:val="24"/>
                <w:szCs w:val="24"/>
              </w:rPr>
              <w:t>Организация проведения ОГЭ, ЕГЭ.</w:t>
            </w:r>
          </w:p>
        </w:tc>
        <w:tc>
          <w:tcPr>
            <w:tcW w:w="1339" w:type="pct"/>
            <w:hideMark/>
          </w:tcPr>
          <w:p w:rsidR="00085860" w:rsidRPr="00F44C06" w:rsidRDefault="00085860" w:rsidP="00085860">
            <w:pPr>
              <w:jc w:val="center"/>
              <w:rPr>
                <w:sz w:val="24"/>
                <w:szCs w:val="24"/>
              </w:rPr>
            </w:pPr>
            <w:r w:rsidRPr="00F44C06">
              <w:rPr>
                <w:sz w:val="24"/>
                <w:szCs w:val="24"/>
              </w:rPr>
              <w:t>Приказ по ОУ</w:t>
            </w: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Получение протоколов результатов ОГЭ, ЕГЭ образовательными учреждениями, ознакомление с протоколами ОГЭ, ЕГЭ выпускников (в течение 1  дня после получения результатов экзамена).</w:t>
            </w:r>
          </w:p>
        </w:tc>
        <w:tc>
          <w:tcPr>
            <w:tcW w:w="1339" w:type="pct"/>
          </w:tcPr>
          <w:p w:rsidR="00085860" w:rsidRPr="00F44C06" w:rsidRDefault="00085860" w:rsidP="00085860">
            <w:pPr>
              <w:jc w:val="center"/>
              <w:rPr>
                <w:sz w:val="24"/>
                <w:szCs w:val="24"/>
              </w:rPr>
            </w:pPr>
            <w:r w:rsidRPr="00F44C06">
              <w:rPr>
                <w:sz w:val="24"/>
                <w:szCs w:val="24"/>
              </w:rPr>
              <w:t>Протоколы основных экзаменов.</w:t>
            </w:r>
          </w:p>
          <w:p w:rsidR="00085860" w:rsidRPr="00F44C06" w:rsidRDefault="00085860" w:rsidP="00085860">
            <w:pPr>
              <w:jc w:val="center"/>
              <w:rPr>
                <w:sz w:val="24"/>
                <w:szCs w:val="24"/>
              </w:rPr>
            </w:pPr>
          </w:p>
        </w:tc>
      </w:tr>
      <w:tr w:rsidR="00085860" w:rsidRPr="0091253E" w:rsidTr="00F44C06">
        <w:tc>
          <w:tcPr>
            <w:tcW w:w="0" w:type="auto"/>
            <w:vMerge/>
            <w:hideMark/>
          </w:tcPr>
          <w:p w:rsidR="00085860" w:rsidRPr="0091253E" w:rsidRDefault="00085860" w:rsidP="00085860">
            <w:pPr>
              <w:rPr>
                <w:sz w:val="24"/>
                <w:szCs w:val="24"/>
              </w:rPr>
            </w:pPr>
          </w:p>
        </w:tc>
        <w:tc>
          <w:tcPr>
            <w:tcW w:w="2968" w:type="pct"/>
            <w:hideMark/>
          </w:tcPr>
          <w:p w:rsidR="00085860" w:rsidRPr="00F44C06" w:rsidRDefault="00085860" w:rsidP="00085860">
            <w:pPr>
              <w:rPr>
                <w:sz w:val="24"/>
                <w:szCs w:val="24"/>
              </w:rPr>
            </w:pPr>
            <w:r w:rsidRPr="00F44C06">
              <w:rPr>
                <w:sz w:val="24"/>
                <w:szCs w:val="24"/>
              </w:rPr>
              <w:t>Доведение до учащихся и их родителей информации о сроках и месте подачи апелляций.</w:t>
            </w:r>
          </w:p>
          <w:p w:rsidR="00085860" w:rsidRPr="00F44C06" w:rsidRDefault="00085860" w:rsidP="00085860">
            <w:pPr>
              <w:rPr>
                <w:sz w:val="24"/>
                <w:szCs w:val="24"/>
              </w:rPr>
            </w:pPr>
            <w:r w:rsidRPr="00F44C06">
              <w:rPr>
                <w:sz w:val="24"/>
                <w:szCs w:val="24"/>
              </w:rPr>
              <w:t>Выдача бланков заявлений выпускникам.</w:t>
            </w:r>
          </w:p>
        </w:tc>
        <w:tc>
          <w:tcPr>
            <w:tcW w:w="1339" w:type="pct"/>
          </w:tcPr>
          <w:p w:rsidR="00085860" w:rsidRPr="00F44C06" w:rsidRDefault="00085860" w:rsidP="00085860">
            <w:pPr>
              <w:jc w:val="center"/>
              <w:rPr>
                <w:sz w:val="24"/>
                <w:szCs w:val="24"/>
              </w:rPr>
            </w:pPr>
            <w:r w:rsidRPr="00F44C06">
              <w:rPr>
                <w:sz w:val="24"/>
                <w:szCs w:val="24"/>
              </w:rPr>
              <w:t>Бланки заявлений об апелляции.</w:t>
            </w:r>
          </w:p>
          <w:p w:rsidR="00085860" w:rsidRPr="00F44C06" w:rsidRDefault="00085860" w:rsidP="00085860">
            <w:pPr>
              <w:jc w:val="center"/>
              <w:rPr>
                <w:sz w:val="24"/>
                <w:szCs w:val="24"/>
              </w:rPr>
            </w:pPr>
          </w:p>
        </w:tc>
      </w:tr>
      <w:tr w:rsidR="00085860" w:rsidRPr="0091253E" w:rsidTr="00F44C06">
        <w:tc>
          <w:tcPr>
            <w:tcW w:w="693" w:type="pct"/>
            <w:vMerge/>
          </w:tcPr>
          <w:p w:rsidR="00085860" w:rsidRPr="0091253E" w:rsidRDefault="00085860" w:rsidP="00085860">
            <w:pPr>
              <w:jc w:val="center"/>
              <w:rPr>
                <w:sz w:val="24"/>
                <w:szCs w:val="24"/>
              </w:rPr>
            </w:pPr>
          </w:p>
        </w:tc>
        <w:tc>
          <w:tcPr>
            <w:tcW w:w="2968" w:type="pct"/>
            <w:hideMark/>
          </w:tcPr>
          <w:p w:rsidR="00085860" w:rsidRPr="00F44C06" w:rsidRDefault="00085860" w:rsidP="00085860">
            <w:pPr>
              <w:rPr>
                <w:sz w:val="24"/>
                <w:szCs w:val="24"/>
              </w:rPr>
            </w:pPr>
            <w:r w:rsidRPr="00F44C06">
              <w:rPr>
                <w:sz w:val="24"/>
                <w:szCs w:val="24"/>
              </w:rPr>
              <w:t>Формирование списков учащихся, участвующих в экзамене в резервные дни</w:t>
            </w:r>
          </w:p>
        </w:tc>
        <w:tc>
          <w:tcPr>
            <w:tcW w:w="1339" w:type="pct"/>
            <w:hideMark/>
          </w:tcPr>
          <w:p w:rsidR="00085860" w:rsidRPr="00F44C06" w:rsidRDefault="00085860" w:rsidP="00085860">
            <w:pPr>
              <w:jc w:val="center"/>
              <w:rPr>
                <w:sz w:val="24"/>
                <w:szCs w:val="24"/>
              </w:rPr>
            </w:pPr>
            <w:r w:rsidRPr="00F44C06">
              <w:rPr>
                <w:sz w:val="24"/>
                <w:szCs w:val="24"/>
              </w:rPr>
              <w:t>Списки учащихся</w:t>
            </w:r>
          </w:p>
        </w:tc>
      </w:tr>
      <w:tr w:rsidR="00085860" w:rsidRPr="0091253E" w:rsidTr="00F44C06">
        <w:tc>
          <w:tcPr>
            <w:tcW w:w="693" w:type="pct"/>
            <w:hideMark/>
          </w:tcPr>
          <w:p w:rsidR="00085860" w:rsidRPr="0091253E" w:rsidRDefault="00085860" w:rsidP="00085860">
            <w:pPr>
              <w:jc w:val="center"/>
              <w:rPr>
                <w:sz w:val="24"/>
                <w:szCs w:val="24"/>
              </w:rPr>
            </w:pPr>
            <w:r w:rsidRPr="0091253E">
              <w:t>Июнь</w:t>
            </w:r>
          </w:p>
        </w:tc>
        <w:tc>
          <w:tcPr>
            <w:tcW w:w="2968" w:type="pct"/>
            <w:hideMark/>
          </w:tcPr>
          <w:p w:rsidR="00085860" w:rsidRPr="00F44C06" w:rsidRDefault="00085860" w:rsidP="00085860">
            <w:pPr>
              <w:rPr>
                <w:sz w:val="24"/>
                <w:szCs w:val="24"/>
              </w:rPr>
            </w:pPr>
            <w:r w:rsidRPr="00F44C06">
              <w:rPr>
                <w:sz w:val="24"/>
                <w:szCs w:val="24"/>
              </w:rPr>
              <w:t>Ознакомление выпускников с протоколами апелляций и экзаменов, проводимых в резервные сроки.</w:t>
            </w:r>
          </w:p>
        </w:tc>
        <w:tc>
          <w:tcPr>
            <w:tcW w:w="1339" w:type="pct"/>
            <w:hideMark/>
          </w:tcPr>
          <w:p w:rsidR="00085860" w:rsidRPr="00F44C06" w:rsidRDefault="00085860" w:rsidP="00085860">
            <w:pPr>
              <w:jc w:val="center"/>
              <w:rPr>
                <w:sz w:val="24"/>
                <w:szCs w:val="24"/>
              </w:rPr>
            </w:pPr>
            <w:r w:rsidRPr="00F44C06">
              <w:rPr>
                <w:sz w:val="24"/>
                <w:szCs w:val="24"/>
              </w:rPr>
              <w:t>Протоколы апелляций и экзаменов, проводимых в резервные сроки.</w:t>
            </w:r>
          </w:p>
        </w:tc>
      </w:tr>
      <w:tr w:rsidR="00085860" w:rsidRPr="0091253E" w:rsidTr="00F44C06">
        <w:tc>
          <w:tcPr>
            <w:tcW w:w="693" w:type="pct"/>
            <w:hideMark/>
          </w:tcPr>
          <w:p w:rsidR="00085860" w:rsidRPr="0091253E" w:rsidRDefault="00085860" w:rsidP="00085860">
            <w:pPr>
              <w:jc w:val="center"/>
              <w:rPr>
                <w:sz w:val="24"/>
                <w:szCs w:val="24"/>
              </w:rPr>
            </w:pPr>
            <w:r w:rsidRPr="0091253E">
              <w:t>Август</w:t>
            </w:r>
          </w:p>
        </w:tc>
        <w:tc>
          <w:tcPr>
            <w:tcW w:w="2968" w:type="pct"/>
            <w:hideMark/>
          </w:tcPr>
          <w:p w:rsidR="00085860" w:rsidRPr="00F44C06" w:rsidRDefault="00085860" w:rsidP="00085860">
            <w:pPr>
              <w:rPr>
                <w:sz w:val="24"/>
                <w:szCs w:val="24"/>
              </w:rPr>
            </w:pPr>
            <w:r w:rsidRPr="00F44C06">
              <w:rPr>
                <w:sz w:val="24"/>
                <w:szCs w:val="24"/>
              </w:rPr>
              <w:t>Проведение Педагогического совета</w:t>
            </w:r>
          </w:p>
          <w:p w:rsidR="00085860" w:rsidRPr="00F44C06" w:rsidRDefault="00085860" w:rsidP="000831AD">
            <w:pPr>
              <w:numPr>
                <w:ilvl w:val="0"/>
                <w:numId w:val="78"/>
              </w:numPr>
              <w:jc w:val="both"/>
              <w:rPr>
                <w:sz w:val="24"/>
                <w:szCs w:val="24"/>
              </w:rPr>
            </w:pPr>
            <w:r w:rsidRPr="00F44C06">
              <w:rPr>
                <w:sz w:val="24"/>
                <w:szCs w:val="24"/>
              </w:rPr>
              <w:t>анализ результатов ГИА – 2020.</w:t>
            </w:r>
          </w:p>
        </w:tc>
        <w:tc>
          <w:tcPr>
            <w:tcW w:w="1339" w:type="pct"/>
          </w:tcPr>
          <w:p w:rsidR="00085860" w:rsidRPr="00F44C06" w:rsidRDefault="00085860" w:rsidP="00085860">
            <w:pPr>
              <w:rPr>
                <w:sz w:val="24"/>
                <w:szCs w:val="24"/>
              </w:rPr>
            </w:pPr>
            <w:r w:rsidRPr="00F44C06">
              <w:rPr>
                <w:sz w:val="24"/>
                <w:szCs w:val="24"/>
              </w:rPr>
              <w:t>Протокол Педагогического совета.</w:t>
            </w:r>
          </w:p>
        </w:tc>
      </w:tr>
    </w:tbl>
    <w:p w:rsidR="00CD769A" w:rsidRPr="007971F8" w:rsidRDefault="00CD769A" w:rsidP="00CD769A">
      <w:pPr>
        <w:spacing w:after="0" w:line="240" w:lineRule="auto"/>
        <w:rPr>
          <w:rFonts w:ascii="Times New Roman" w:hAnsi="Times New Roman"/>
          <w:sz w:val="24"/>
          <w:szCs w:val="24"/>
        </w:rPr>
      </w:pPr>
    </w:p>
    <w:p w:rsidR="002E0753" w:rsidRDefault="002E0753" w:rsidP="002E0753">
      <w:pPr>
        <w:spacing w:after="0" w:line="240" w:lineRule="auto"/>
        <w:ind w:left="360"/>
        <w:jc w:val="center"/>
        <w:rPr>
          <w:rFonts w:ascii="Times New Roman" w:hAnsi="Times New Roman"/>
          <w:b/>
          <w:sz w:val="28"/>
          <w:szCs w:val="28"/>
        </w:rPr>
      </w:pPr>
    </w:p>
    <w:p w:rsidR="00CD769A" w:rsidRPr="002E0753" w:rsidRDefault="00C07309" w:rsidP="002E0753">
      <w:pPr>
        <w:spacing w:after="0" w:line="240" w:lineRule="auto"/>
        <w:ind w:left="360"/>
        <w:jc w:val="center"/>
        <w:rPr>
          <w:rFonts w:ascii="Times New Roman" w:hAnsi="Times New Roman"/>
          <w:b/>
          <w:sz w:val="28"/>
          <w:szCs w:val="28"/>
        </w:rPr>
      </w:pPr>
      <w:r w:rsidRPr="002E0753">
        <w:rPr>
          <w:rFonts w:ascii="Times New Roman" w:hAnsi="Times New Roman"/>
          <w:b/>
          <w:sz w:val="28"/>
          <w:szCs w:val="28"/>
        </w:rPr>
        <w:t>Работа с педагогическими кадрами</w:t>
      </w:r>
    </w:p>
    <w:p w:rsidR="002725B0" w:rsidRPr="00B21EA3" w:rsidRDefault="002725B0" w:rsidP="00B1261C">
      <w:pPr>
        <w:pStyle w:val="1"/>
        <w:keepNext w:val="0"/>
        <w:numPr>
          <w:ilvl w:val="0"/>
          <w:numId w:val="14"/>
        </w:numPr>
        <w:spacing w:before="100" w:beforeAutospacing="1" w:after="100" w:afterAutospacing="1" w:line="240" w:lineRule="auto"/>
        <w:jc w:val="center"/>
        <w:rPr>
          <w:rFonts w:ascii="Times New Roman" w:hAnsi="Times New Roman"/>
          <w:sz w:val="24"/>
          <w:szCs w:val="24"/>
        </w:rPr>
      </w:pPr>
      <w:r w:rsidRPr="00B21EA3">
        <w:rPr>
          <w:rFonts w:ascii="Times New Roman" w:hAnsi="Times New Roman"/>
          <w:sz w:val="24"/>
          <w:szCs w:val="24"/>
        </w:rPr>
        <w:t>Аттестация 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939"/>
        <w:gridCol w:w="1796"/>
        <w:gridCol w:w="1934"/>
      </w:tblGrid>
      <w:tr w:rsidR="002725B0" w:rsidRPr="00B21EA3" w:rsidTr="002725B0">
        <w:tc>
          <w:tcPr>
            <w:tcW w:w="902"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w:t>
            </w:r>
          </w:p>
        </w:tc>
        <w:tc>
          <w:tcPr>
            <w:tcW w:w="4939"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Направления деятельности</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Сроки</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Ответственные</w:t>
            </w:r>
          </w:p>
        </w:tc>
      </w:tr>
      <w:tr w:rsidR="002725B0" w:rsidRPr="00B21EA3" w:rsidTr="002725B0">
        <w:tc>
          <w:tcPr>
            <w:tcW w:w="902"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1.</w:t>
            </w:r>
          </w:p>
        </w:tc>
        <w:tc>
          <w:tcPr>
            <w:tcW w:w="4939" w:type="dxa"/>
          </w:tcPr>
          <w:p w:rsidR="002725B0" w:rsidRPr="00B21EA3" w:rsidRDefault="002725B0" w:rsidP="002725B0">
            <w:pPr>
              <w:spacing w:after="0" w:line="240" w:lineRule="auto"/>
              <w:rPr>
                <w:rFonts w:ascii="Times New Roman" w:hAnsi="Times New Roman" w:cs="Times New Roman"/>
                <w:sz w:val="24"/>
                <w:szCs w:val="24"/>
              </w:rPr>
            </w:pPr>
            <w:proofErr w:type="gramStart"/>
            <w:r w:rsidRPr="00B21EA3">
              <w:rPr>
                <w:rFonts w:ascii="Times New Roman" w:eastAsia="Times New Roman" w:hAnsi="Times New Roman" w:cs="Times New Roman"/>
                <w:sz w:val="24"/>
                <w:szCs w:val="24"/>
              </w:rPr>
              <w:t xml:space="preserve">Составление и утверждение перспективного плана-графика прохождения аттестации на соответствие занимаемой должности, </w:t>
            </w:r>
            <w:r w:rsidRPr="00B21EA3">
              <w:rPr>
                <w:rFonts w:ascii="Times New Roman" w:eastAsia="Times New Roman" w:hAnsi="Times New Roman" w:cs="Times New Roman"/>
                <w:sz w:val="24"/>
                <w:szCs w:val="24"/>
              </w:rPr>
              <w:lastRenderedPageBreak/>
              <w:t>аттестации на первую и высшую квалификационную категории)</w:t>
            </w:r>
            <w:proofErr w:type="gramEnd"/>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lastRenderedPageBreak/>
              <w:t>Сентябрь</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p w:rsidR="002725B0" w:rsidRPr="00B21EA3" w:rsidRDefault="002725B0" w:rsidP="002725B0">
            <w:pPr>
              <w:spacing w:after="0" w:line="240" w:lineRule="auto"/>
              <w:rPr>
                <w:rFonts w:ascii="Times New Roman" w:hAnsi="Times New Roman" w:cs="Times New Roman"/>
                <w:sz w:val="24"/>
                <w:szCs w:val="24"/>
              </w:rPr>
            </w:pPr>
          </w:p>
        </w:tc>
      </w:tr>
      <w:tr w:rsidR="002725B0" w:rsidRPr="00B21EA3" w:rsidTr="002725B0">
        <w:tc>
          <w:tcPr>
            <w:tcW w:w="902"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lastRenderedPageBreak/>
              <w:t>2.</w:t>
            </w:r>
          </w:p>
        </w:tc>
        <w:tc>
          <w:tcPr>
            <w:tcW w:w="4939" w:type="dxa"/>
          </w:tcPr>
          <w:p w:rsidR="002725B0" w:rsidRPr="00B21EA3" w:rsidRDefault="002725B0" w:rsidP="002725B0">
            <w:pPr>
              <w:spacing w:after="0" w:line="240" w:lineRule="auto"/>
              <w:rPr>
                <w:rFonts w:ascii="Times New Roman" w:eastAsia="Times New Roman" w:hAnsi="Times New Roman" w:cs="Times New Roman"/>
                <w:sz w:val="24"/>
                <w:szCs w:val="24"/>
              </w:rPr>
            </w:pPr>
            <w:r w:rsidRPr="00B21EA3">
              <w:rPr>
                <w:rFonts w:ascii="Times New Roman" w:hAnsi="Times New Roman" w:cs="Times New Roman"/>
                <w:color w:val="000000"/>
                <w:sz w:val="24"/>
                <w:szCs w:val="24"/>
                <w:shd w:val="clear" w:color="auto" w:fill="FFFFFF"/>
              </w:rPr>
              <w:t>Корректировка базы данных педагогических работников</w:t>
            </w:r>
            <w:r w:rsidRPr="00B21EA3">
              <w:rPr>
                <w:rFonts w:ascii="Times New Roman" w:hAnsi="Times New Roman" w:cs="Times New Roman"/>
                <w:color w:val="000000"/>
                <w:sz w:val="24"/>
                <w:szCs w:val="24"/>
                <w:bdr w:val="none" w:sz="0" w:space="0" w:color="auto" w:frame="1"/>
                <w:shd w:val="clear" w:color="auto" w:fill="FFFFFF"/>
              </w:rPr>
              <w:t> </w:t>
            </w:r>
            <w:r w:rsidRPr="00B21EA3">
              <w:rPr>
                <w:rStyle w:val="apple-converted-space"/>
                <w:rFonts w:ascii="Times New Roman" w:hAnsi="Times New Roman" w:cs="Times New Roman"/>
                <w:color w:val="000000"/>
                <w:sz w:val="24"/>
                <w:szCs w:val="24"/>
                <w:bdr w:val="none" w:sz="0" w:space="0" w:color="auto" w:frame="1"/>
                <w:shd w:val="clear" w:color="auto" w:fill="FFFFFF"/>
              </w:rPr>
              <w:t> </w:t>
            </w:r>
            <w:r w:rsidRPr="00B21EA3">
              <w:rPr>
                <w:rFonts w:ascii="Times New Roman" w:hAnsi="Times New Roman" w:cs="Times New Roman"/>
                <w:color w:val="000000"/>
                <w:sz w:val="24"/>
                <w:szCs w:val="24"/>
                <w:shd w:val="clear" w:color="auto" w:fill="FFFFFF"/>
              </w:rPr>
              <w:t>в рамках аттестации</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Сентябрь</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02"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3.</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eastAsia="Times New Roman" w:hAnsi="Times New Roman" w:cs="Times New Roman"/>
                <w:sz w:val="24"/>
                <w:szCs w:val="24"/>
              </w:rPr>
              <w:t xml:space="preserve">Изучение нормативно-правовых документов по аттестации педагогических работников </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В течение года</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02"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4.</w:t>
            </w:r>
          </w:p>
        </w:tc>
        <w:tc>
          <w:tcPr>
            <w:tcW w:w="4939" w:type="dxa"/>
          </w:tcPr>
          <w:p w:rsidR="002725B0" w:rsidRPr="00B21EA3" w:rsidRDefault="002725B0" w:rsidP="002725B0">
            <w:pPr>
              <w:spacing w:after="0" w:line="240" w:lineRule="auto"/>
              <w:jc w:val="both"/>
              <w:rPr>
                <w:rFonts w:ascii="Times New Roman" w:eastAsia="Times New Roman" w:hAnsi="Times New Roman" w:cs="Times New Roman"/>
                <w:sz w:val="24"/>
                <w:szCs w:val="24"/>
              </w:rPr>
            </w:pPr>
            <w:r w:rsidRPr="00B21EA3">
              <w:rPr>
                <w:rFonts w:ascii="Times New Roman" w:eastAsia="Times New Roman" w:hAnsi="Times New Roman" w:cs="Times New Roman"/>
                <w:sz w:val="24"/>
                <w:szCs w:val="24"/>
              </w:rPr>
              <w:t>Совершенствование локальной нормативно-правовой базы для организации  и проведению аттестации педагогических работников ОУ с целью подтверждения соответствия занимаемой должности.</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Сентябрь</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Директор школы</w:t>
            </w:r>
          </w:p>
        </w:tc>
      </w:tr>
      <w:tr w:rsidR="002725B0" w:rsidRPr="00B21EA3" w:rsidTr="002725B0">
        <w:tc>
          <w:tcPr>
            <w:tcW w:w="902"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3.</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proofErr w:type="gramStart"/>
            <w:r w:rsidRPr="00B21EA3">
              <w:rPr>
                <w:rFonts w:ascii="Times New Roman" w:eastAsia="Times New Roman" w:hAnsi="Times New Roman" w:cs="Times New Roman"/>
                <w:sz w:val="24"/>
                <w:szCs w:val="24"/>
              </w:rPr>
              <w:t>Инструктивно-методическое сопровождение процесса аттестации (совещание при зам. директора по УВР «Анализ собственной педагогической деятельности»,  заседание М</w:t>
            </w:r>
            <w:r w:rsidRPr="00B21EA3">
              <w:rPr>
                <w:rFonts w:ascii="Times New Roman" w:hAnsi="Times New Roman" w:cs="Times New Roman"/>
                <w:sz w:val="24"/>
                <w:szCs w:val="24"/>
              </w:rPr>
              <w:t>С</w:t>
            </w:r>
            <w:r w:rsidRPr="00B21EA3">
              <w:rPr>
                <w:rFonts w:ascii="Times New Roman" w:eastAsia="Times New Roman" w:hAnsi="Times New Roman" w:cs="Times New Roman"/>
                <w:sz w:val="24"/>
                <w:szCs w:val="24"/>
              </w:rPr>
              <w:t xml:space="preserve"> «Аттестация педагогических кадров – путь к повышению педагогического мастерства и качества образования в условиях введения ФГОС второго поколения», конс</w:t>
            </w:r>
            <w:r w:rsidRPr="00B21EA3">
              <w:rPr>
                <w:rFonts w:ascii="Times New Roman" w:hAnsi="Times New Roman" w:cs="Times New Roman"/>
                <w:sz w:val="24"/>
                <w:szCs w:val="24"/>
              </w:rPr>
              <w:t>у</w:t>
            </w:r>
            <w:r w:rsidRPr="00B21EA3">
              <w:rPr>
                <w:rFonts w:ascii="Times New Roman" w:eastAsia="Times New Roman" w:hAnsi="Times New Roman" w:cs="Times New Roman"/>
                <w:sz w:val="24"/>
                <w:szCs w:val="24"/>
              </w:rPr>
              <w:t>льтации «Требования к разработке конспекта урока», «Ознакомление учителей с демоверсиями тестирования на соответствие занимаемой должности»,  «Перечень критериев для аттестации на первую и высшую квалификационную категории по должности</w:t>
            </w:r>
            <w:proofErr w:type="gramEnd"/>
            <w:r w:rsidRPr="00B21EA3">
              <w:rPr>
                <w:rFonts w:ascii="Times New Roman" w:eastAsia="Times New Roman" w:hAnsi="Times New Roman" w:cs="Times New Roman"/>
                <w:sz w:val="24"/>
                <w:szCs w:val="24"/>
              </w:rPr>
              <w:t xml:space="preserve"> учитель»)</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В течение года</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02" w:type="dxa"/>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hAnsi="Times New Roman" w:cs="Times New Roman"/>
                <w:sz w:val="24"/>
                <w:szCs w:val="24"/>
              </w:rPr>
              <w:t>Совещание с учителями по процедуре аттестации. Консультации</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В течение года</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02" w:type="dxa"/>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939"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eastAsia="Times New Roman" w:hAnsi="Times New Roman" w:cs="Times New Roman"/>
                <w:sz w:val="24"/>
                <w:szCs w:val="24"/>
              </w:rPr>
              <w:t>Составление мониторингов по аттестаци</w:t>
            </w:r>
            <w:proofErr w:type="gramStart"/>
            <w:r w:rsidRPr="00B21EA3">
              <w:rPr>
                <w:rFonts w:ascii="Times New Roman" w:eastAsia="Times New Roman" w:hAnsi="Times New Roman" w:cs="Times New Roman"/>
                <w:sz w:val="24"/>
                <w:szCs w:val="24"/>
              </w:rPr>
              <w:t>и</w:t>
            </w:r>
            <w:r w:rsidRPr="00B21EA3">
              <w:rPr>
                <w:rFonts w:ascii="Times New Roman" w:hAnsi="Times New Roman" w:cs="Times New Roman"/>
                <w:sz w:val="24"/>
                <w:szCs w:val="24"/>
              </w:rPr>
              <w:t>(</w:t>
            </w:r>
            <w:proofErr w:type="gramEnd"/>
            <w:r w:rsidRPr="00B21EA3">
              <w:rPr>
                <w:rFonts w:ascii="Times New Roman" w:eastAsia="Times New Roman" w:hAnsi="Times New Roman" w:cs="Times New Roman"/>
                <w:sz w:val="24"/>
                <w:szCs w:val="24"/>
              </w:rPr>
              <w:t>наличие категорий, подача заявлений, количество педагогов, не имеющих категорий, количество аттестованных на соответствие занимаемой должности)</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Сентябрь</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02" w:type="dxa"/>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eastAsia="Times New Roman" w:hAnsi="Times New Roman" w:cs="Times New Roman"/>
                <w:sz w:val="24"/>
                <w:szCs w:val="24"/>
              </w:rPr>
              <w:t>Обновление информации на стенде по аттестации</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В течение года</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02" w:type="dxa"/>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eastAsia="Times New Roman" w:hAnsi="Times New Roman" w:cs="Times New Roman"/>
                <w:sz w:val="24"/>
                <w:szCs w:val="24"/>
              </w:rPr>
              <w:t>Анализ результатов  аттестации педагогических работников</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Май</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571" w:type="dxa"/>
            <w:gridSpan w:val="4"/>
            <w:tcBorders>
              <w:left w:val="nil"/>
              <w:right w:val="nil"/>
            </w:tcBorders>
          </w:tcPr>
          <w:p w:rsidR="002725B0" w:rsidRPr="00B21EA3" w:rsidRDefault="002725B0" w:rsidP="002725B0">
            <w:pPr>
              <w:spacing w:after="0" w:line="240" w:lineRule="auto"/>
              <w:jc w:val="center"/>
              <w:rPr>
                <w:rFonts w:ascii="Times New Roman" w:hAnsi="Times New Roman" w:cs="Times New Roman"/>
                <w:sz w:val="24"/>
                <w:szCs w:val="24"/>
              </w:rPr>
            </w:pPr>
          </w:p>
          <w:p w:rsidR="002725B0" w:rsidRPr="00B21EA3" w:rsidRDefault="002725B0" w:rsidP="00B1261C">
            <w:pPr>
              <w:pStyle w:val="a9"/>
              <w:numPr>
                <w:ilvl w:val="0"/>
                <w:numId w:val="14"/>
              </w:numPr>
              <w:spacing w:after="0" w:line="240" w:lineRule="auto"/>
              <w:jc w:val="center"/>
              <w:rPr>
                <w:rFonts w:ascii="Times New Roman" w:hAnsi="Times New Roman" w:cs="Times New Roman"/>
                <w:b/>
                <w:sz w:val="24"/>
                <w:szCs w:val="24"/>
              </w:rPr>
            </w:pPr>
            <w:r w:rsidRPr="00B21EA3">
              <w:rPr>
                <w:rFonts w:ascii="Times New Roman" w:hAnsi="Times New Roman" w:cs="Times New Roman"/>
                <w:b/>
                <w:sz w:val="24"/>
                <w:szCs w:val="24"/>
              </w:rPr>
              <w:t>Повышение квалификации педагогических работников</w:t>
            </w:r>
          </w:p>
          <w:p w:rsidR="002725B0" w:rsidRPr="00B21EA3" w:rsidRDefault="002725B0" w:rsidP="002725B0">
            <w:pPr>
              <w:spacing w:after="0" w:line="240" w:lineRule="auto"/>
              <w:jc w:val="center"/>
              <w:rPr>
                <w:rFonts w:ascii="Times New Roman" w:hAnsi="Times New Roman" w:cs="Times New Roman"/>
                <w:sz w:val="24"/>
                <w:szCs w:val="24"/>
              </w:rPr>
            </w:pPr>
          </w:p>
        </w:tc>
      </w:tr>
      <w:tr w:rsidR="002725B0" w:rsidRPr="00B21EA3" w:rsidTr="002725B0">
        <w:tc>
          <w:tcPr>
            <w:tcW w:w="902"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w:t>
            </w:r>
          </w:p>
        </w:tc>
        <w:tc>
          <w:tcPr>
            <w:tcW w:w="4939"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Направления деятельности</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Сроки</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Ответственные</w:t>
            </w:r>
          </w:p>
        </w:tc>
      </w:tr>
      <w:tr w:rsidR="002725B0" w:rsidRPr="00B21EA3" w:rsidTr="002725B0">
        <w:tc>
          <w:tcPr>
            <w:tcW w:w="902" w:type="dxa"/>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hAnsi="Times New Roman" w:cs="Times New Roman"/>
                <w:sz w:val="24"/>
                <w:szCs w:val="24"/>
              </w:rPr>
              <w:t xml:space="preserve">Изучение потребностей педагогов в разных формах повышения квалификации  </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постоянно</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02" w:type="dxa"/>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hAnsi="Times New Roman" w:cs="Times New Roman"/>
                <w:sz w:val="24"/>
                <w:szCs w:val="24"/>
              </w:rPr>
              <w:t>Формирование заявок на курсовую подготовку педагогов</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По мере необходимости</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02" w:type="dxa"/>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hAnsi="Times New Roman" w:cs="Times New Roman"/>
                <w:sz w:val="24"/>
                <w:szCs w:val="24"/>
              </w:rPr>
              <w:t xml:space="preserve">Заслушивание участников курсовой подготовки на заседаниях методических объединений </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В течение года</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Руководители МО</w:t>
            </w:r>
          </w:p>
        </w:tc>
      </w:tr>
      <w:tr w:rsidR="002725B0" w:rsidRPr="00B21EA3" w:rsidTr="002725B0">
        <w:tc>
          <w:tcPr>
            <w:tcW w:w="902" w:type="dxa"/>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hAnsi="Times New Roman" w:cs="Times New Roman"/>
                <w:sz w:val="24"/>
                <w:szCs w:val="24"/>
              </w:rPr>
              <w:t xml:space="preserve">Взаимопосещение уроков, внеклассных </w:t>
            </w:r>
            <w:r w:rsidRPr="00B21EA3">
              <w:rPr>
                <w:rFonts w:ascii="Times New Roman" w:hAnsi="Times New Roman" w:cs="Times New Roman"/>
                <w:sz w:val="24"/>
                <w:szCs w:val="24"/>
              </w:rPr>
              <w:lastRenderedPageBreak/>
              <w:t>мероприятий (система партнерского сотрудничества). Самообразование</w:t>
            </w:r>
          </w:p>
          <w:p w:rsidR="002725B0" w:rsidRPr="00B21EA3" w:rsidRDefault="002725B0" w:rsidP="002725B0">
            <w:pPr>
              <w:spacing w:after="0" w:line="240" w:lineRule="auto"/>
              <w:jc w:val="both"/>
              <w:rPr>
                <w:rFonts w:ascii="Times New Roman" w:hAnsi="Times New Roman" w:cs="Times New Roman"/>
                <w:sz w:val="24"/>
                <w:szCs w:val="24"/>
              </w:rPr>
            </w:pP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lastRenderedPageBreak/>
              <w:t>В течение года</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 xml:space="preserve">иректора </w:t>
            </w:r>
            <w:r w:rsidRPr="00B21EA3">
              <w:rPr>
                <w:rFonts w:ascii="Times New Roman" w:hAnsi="Times New Roman" w:cs="Times New Roman"/>
                <w:sz w:val="24"/>
                <w:szCs w:val="24"/>
              </w:rPr>
              <w:lastRenderedPageBreak/>
              <w:t>по УВР</w:t>
            </w:r>
          </w:p>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Руководители МО</w:t>
            </w:r>
          </w:p>
        </w:tc>
      </w:tr>
      <w:tr w:rsidR="002725B0" w:rsidRPr="00B21EA3" w:rsidTr="002725B0">
        <w:tc>
          <w:tcPr>
            <w:tcW w:w="902" w:type="dxa"/>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4939" w:type="dxa"/>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hAnsi="Times New Roman" w:cs="Times New Roman"/>
                <w:sz w:val="24"/>
                <w:szCs w:val="24"/>
              </w:rPr>
              <w:t>Организация и проведение педагогических чтений, семинаров, практикумов</w:t>
            </w:r>
          </w:p>
        </w:tc>
        <w:tc>
          <w:tcPr>
            <w:tcW w:w="1796"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В течение года</w:t>
            </w:r>
          </w:p>
        </w:tc>
        <w:tc>
          <w:tcPr>
            <w:tcW w:w="1934" w:type="dxa"/>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tc>
      </w:tr>
      <w:tr w:rsidR="002725B0" w:rsidRPr="00B21EA3" w:rsidTr="002725B0">
        <w:tc>
          <w:tcPr>
            <w:tcW w:w="902" w:type="dxa"/>
            <w:tcBorders>
              <w:bottom w:val="single" w:sz="4" w:space="0" w:color="auto"/>
            </w:tcBorders>
          </w:tcPr>
          <w:p w:rsidR="002725B0" w:rsidRPr="00B21EA3" w:rsidRDefault="00CC0C67" w:rsidP="002725B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939" w:type="dxa"/>
            <w:tcBorders>
              <w:bottom w:val="single" w:sz="4" w:space="0" w:color="auto"/>
            </w:tcBorders>
          </w:tcPr>
          <w:p w:rsidR="002725B0" w:rsidRPr="00B21EA3" w:rsidRDefault="002725B0" w:rsidP="002725B0">
            <w:pPr>
              <w:spacing w:after="0" w:line="240" w:lineRule="auto"/>
              <w:jc w:val="both"/>
              <w:rPr>
                <w:rFonts w:ascii="Times New Roman" w:hAnsi="Times New Roman" w:cs="Times New Roman"/>
                <w:sz w:val="24"/>
                <w:szCs w:val="24"/>
              </w:rPr>
            </w:pPr>
            <w:r w:rsidRPr="00B21EA3">
              <w:rPr>
                <w:rFonts w:ascii="Times New Roman" w:hAnsi="Times New Roman" w:cs="Times New Roman"/>
                <w:sz w:val="24"/>
                <w:szCs w:val="24"/>
              </w:rPr>
              <w:t>Участие в районных МО учителей-предметников</w:t>
            </w:r>
          </w:p>
        </w:tc>
        <w:tc>
          <w:tcPr>
            <w:tcW w:w="1796" w:type="dxa"/>
            <w:tcBorders>
              <w:bottom w:val="single" w:sz="4" w:space="0" w:color="auto"/>
            </w:tcBorders>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По плану</w:t>
            </w:r>
          </w:p>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РМО</w:t>
            </w:r>
          </w:p>
        </w:tc>
        <w:tc>
          <w:tcPr>
            <w:tcW w:w="1934" w:type="dxa"/>
            <w:tcBorders>
              <w:bottom w:val="single" w:sz="4" w:space="0" w:color="auto"/>
            </w:tcBorders>
          </w:tcPr>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Зам</w:t>
            </w:r>
            <w:proofErr w:type="gramStart"/>
            <w:r w:rsidRPr="00B21EA3">
              <w:rPr>
                <w:rFonts w:ascii="Times New Roman" w:hAnsi="Times New Roman" w:cs="Times New Roman"/>
                <w:sz w:val="24"/>
                <w:szCs w:val="24"/>
              </w:rPr>
              <w:t>.д</w:t>
            </w:r>
            <w:proofErr w:type="gramEnd"/>
            <w:r w:rsidRPr="00B21EA3">
              <w:rPr>
                <w:rFonts w:ascii="Times New Roman" w:hAnsi="Times New Roman" w:cs="Times New Roman"/>
                <w:sz w:val="24"/>
                <w:szCs w:val="24"/>
              </w:rPr>
              <w:t>иректора по УВР</w:t>
            </w:r>
          </w:p>
          <w:p w:rsidR="002725B0" w:rsidRPr="00B21EA3" w:rsidRDefault="002725B0" w:rsidP="002725B0">
            <w:pPr>
              <w:spacing w:after="0" w:line="240" w:lineRule="auto"/>
              <w:rPr>
                <w:rFonts w:ascii="Times New Roman" w:hAnsi="Times New Roman" w:cs="Times New Roman"/>
                <w:sz w:val="24"/>
                <w:szCs w:val="24"/>
              </w:rPr>
            </w:pPr>
            <w:r w:rsidRPr="00B21EA3">
              <w:rPr>
                <w:rFonts w:ascii="Times New Roman" w:hAnsi="Times New Roman" w:cs="Times New Roman"/>
                <w:sz w:val="24"/>
                <w:szCs w:val="24"/>
              </w:rPr>
              <w:t>Руководители МО</w:t>
            </w:r>
          </w:p>
        </w:tc>
      </w:tr>
    </w:tbl>
    <w:p w:rsidR="002725B0" w:rsidRPr="00B21EA3" w:rsidRDefault="002725B0" w:rsidP="002725B0">
      <w:pPr>
        <w:spacing w:line="240" w:lineRule="auto"/>
        <w:jc w:val="center"/>
        <w:rPr>
          <w:rFonts w:ascii="Times New Roman" w:hAnsi="Times New Roman" w:cs="Times New Roman"/>
          <w:b/>
          <w:bCs/>
          <w:sz w:val="24"/>
          <w:szCs w:val="24"/>
        </w:rPr>
      </w:pPr>
    </w:p>
    <w:p w:rsidR="002725B0" w:rsidRPr="00B21EA3" w:rsidRDefault="002725B0" w:rsidP="00B1261C">
      <w:pPr>
        <w:pStyle w:val="a9"/>
        <w:numPr>
          <w:ilvl w:val="0"/>
          <w:numId w:val="14"/>
        </w:numPr>
        <w:spacing w:line="240" w:lineRule="auto"/>
        <w:jc w:val="center"/>
        <w:rPr>
          <w:rFonts w:ascii="Times New Roman" w:hAnsi="Times New Roman" w:cs="Times New Roman"/>
          <w:b/>
          <w:bCs/>
          <w:sz w:val="24"/>
          <w:szCs w:val="24"/>
        </w:rPr>
      </w:pPr>
      <w:r w:rsidRPr="00B21EA3">
        <w:rPr>
          <w:rFonts w:ascii="Times New Roman" w:hAnsi="Times New Roman" w:cs="Times New Roman"/>
          <w:b/>
          <w:bCs/>
          <w:sz w:val="24"/>
          <w:szCs w:val="24"/>
        </w:rPr>
        <w:t>Обобщение передового педагогического опыта</w:t>
      </w:r>
    </w:p>
    <w:tbl>
      <w:tblPr>
        <w:tblStyle w:val="a4"/>
        <w:tblW w:w="0" w:type="auto"/>
        <w:jc w:val="center"/>
        <w:tblLook w:val="04A0" w:firstRow="1" w:lastRow="0" w:firstColumn="1" w:lastColumn="0" w:noHBand="0" w:noVBand="1"/>
      </w:tblPr>
      <w:tblGrid>
        <w:gridCol w:w="959"/>
        <w:gridCol w:w="4819"/>
        <w:gridCol w:w="1843"/>
        <w:gridCol w:w="1950"/>
      </w:tblGrid>
      <w:tr w:rsidR="002725B0" w:rsidRPr="00B21EA3" w:rsidTr="002725B0">
        <w:trPr>
          <w:jc w:val="center"/>
        </w:trPr>
        <w:tc>
          <w:tcPr>
            <w:tcW w:w="959" w:type="dxa"/>
          </w:tcPr>
          <w:p w:rsidR="002725B0" w:rsidRPr="00B21EA3" w:rsidRDefault="002725B0" w:rsidP="002725B0">
            <w:pPr>
              <w:jc w:val="center"/>
              <w:rPr>
                <w:sz w:val="24"/>
                <w:szCs w:val="24"/>
              </w:rPr>
            </w:pPr>
            <w:r w:rsidRPr="00B21EA3">
              <w:rPr>
                <w:sz w:val="24"/>
                <w:szCs w:val="24"/>
              </w:rPr>
              <w:t>№</w:t>
            </w:r>
          </w:p>
        </w:tc>
        <w:tc>
          <w:tcPr>
            <w:tcW w:w="4819" w:type="dxa"/>
          </w:tcPr>
          <w:p w:rsidR="002725B0" w:rsidRPr="00B21EA3" w:rsidRDefault="002725B0" w:rsidP="002725B0">
            <w:pPr>
              <w:jc w:val="center"/>
              <w:rPr>
                <w:sz w:val="24"/>
                <w:szCs w:val="24"/>
              </w:rPr>
            </w:pPr>
            <w:r w:rsidRPr="00B21EA3">
              <w:rPr>
                <w:sz w:val="24"/>
                <w:szCs w:val="24"/>
              </w:rPr>
              <w:t>Направления деятельности</w:t>
            </w:r>
          </w:p>
          <w:p w:rsidR="002725B0" w:rsidRPr="00B21EA3" w:rsidRDefault="002725B0" w:rsidP="002725B0">
            <w:pPr>
              <w:jc w:val="center"/>
              <w:rPr>
                <w:sz w:val="24"/>
                <w:szCs w:val="24"/>
              </w:rPr>
            </w:pPr>
          </w:p>
        </w:tc>
        <w:tc>
          <w:tcPr>
            <w:tcW w:w="1843" w:type="dxa"/>
          </w:tcPr>
          <w:p w:rsidR="002725B0" w:rsidRPr="00B21EA3" w:rsidRDefault="002725B0" w:rsidP="002725B0">
            <w:pPr>
              <w:jc w:val="center"/>
              <w:rPr>
                <w:sz w:val="24"/>
                <w:szCs w:val="24"/>
              </w:rPr>
            </w:pPr>
            <w:r w:rsidRPr="00B21EA3">
              <w:rPr>
                <w:sz w:val="24"/>
                <w:szCs w:val="24"/>
              </w:rPr>
              <w:t>Сроки</w:t>
            </w:r>
          </w:p>
        </w:tc>
        <w:tc>
          <w:tcPr>
            <w:tcW w:w="1950" w:type="dxa"/>
          </w:tcPr>
          <w:p w:rsidR="002725B0" w:rsidRPr="00B21EA3" w:rsidRDefault="002725B0" w:rsidP="002725B0">
            <w:pPr>
              <w:jc w:val="center"/>
              <w:rPr>
                <w:sz w:val="24"/>
                <w:szCs w:val="24"/>
              </w:rPr>
            </w:pPr>
            <w:r w:rsidRPr="00B21EA3">
              <w:rPr>
                <w:sz w:val="24"/>
                <w:szCs w:val="24"/>
              </w:rPr>
              <w:t>Ответственные</w:t>
            </w:r>
          </w:p>
        </w:tc>
      </w:tr>
      <w:tr w:rsidR="002725B0" w:rsidRPr="00B21EA3" w:rsidTr="002725B0">
        <w:trPr>
          <w:jc w:val="center"/>
        </w:trPr>
        <w:tc>
          <w:tcPr>
            <w:tcW w:w="959" w:type="dxa"/>
          </w:tcPr>
          <w:p w:rsidR="002725B0" w:rsidRPr="00B21EA3" w:rsidRDefault="002725B0" w:rsidP="002725B0">
            <w:pPr>
              <w:rPr>
                <w:sz w:val="24"/>
                <w:szCs w:val="24"/>
              </w:rPr>
            </w:pPr>
            <w:r w:rsidRPr="00B21EA3">
              <w:rPr>
                <w:sz w:val="24"/>
                <w:szCs w:val="24"/>
              </w:rPr>
              <w:t>1.</w:t>
            </w:r>
          </w:p>
        </w:tc>
        <w:tc>
          <w:tcPr>
            <w:tcW w:w="4819" w:type="dxa"/>
          </w:tcPr>
          <w:p w:rsidR="002725B0" w:rsidRPr="00B21EA3" w:rsidRDefault="002725B0" w:rsidP="002725B0">
            <w:pPr>
              <w:shd w:val="clear" w:color="auto" w:fill="FFFFFF"/>
              <w:rPr>
                <w:sz w:val="24"/>
                <w:szCs w:val="24"/>
              </w:rPr>
            </w:pPr>
            <w:r w:rsidRPr="00B21EA3">
              <w:rPr>
                <w:spacing w:val="-10"/>
                <w:sz w:val="24"/>
                <w:szCs w:val="24"/>
              </w:rPr>
              <w:t xml:space="preserve">Объединенное заседание методических объединений </w:t>
            </w:r>
            <w:r w:rsidRPr="00B21EA3">
              <w:rPr>
                <w:spacing w:val="-9"/>
                <w:sz w:val="24"/>
                <w:szCs w:val="24"/>
              </w:rPr>
              <w:t xml:space="preserve">с повесткой дня </w:t>
            </w:r>
            <w:r w:rsidRPr="00B21EA3">
              <w:rPr>
                <w:spacing w:val="-10"/>
                <w:sz w:val="24"/>
                <w:szCs w:val="24"/>
              </w:rPr>
              <w:t>«</w:t>
            </w:r>
            <w:r w:rsidRPr="00B21EA3">
              <w:rPr>
                <w:spacing w:val="-6"/>
                <w:sz w:val="24"/>
                <w:szCs w:val="24"/>
              </w:rPr>
              <w:t xml:space="preserve">Основные направления педколлектива по </w:t>
            </w:r>
            <w:r w:rsidRPr="00B21EA3">
              <w:rPr>
                <w:spacing w:val="-8"/>
                <w:sz w:val="24"/>
                <w:szCs w:val="24"/>
              </w:rPr>
              <w:t xml:space="preserve">изучению,   обобщению   и   внедрению   </w:t>
            </w:r>
            <w:r w:rsidRPr="00B21EA3">
              <w:rPr>
                <w:spacing w:val="-9"/>
                <w:sz w:val="24"/>
                <w:szCs w:val="24"/>
              </w:rPr>
              <w:t xml:space="preserve">   передового   педагогического опыта».</w:t>
            </w:r>
          </w:p>
          <w:p w:rsidR="002725B0" w:rsidRPr="00B21EA3" w:rsidRDefault="002725B0" w:rsidP="002725B0">
            <w:pPr>
              <w:rPr>
                <w:sz w:val="24"/>
                <w:szCs w:val="24"/>
              </w:rPr>
            </w:pPr>
          </w:p>
        </w:tc>
        <w:tc>
          <w:tcPr>
            <w:tcW w:w="1843" w:type="dxa"/>
          </w:tcPr>
          <w:p w:rsidR="002725B0" w:rsidRPr="00B21EA3" w:rsidRDefault="002725B0" w:rsidP="002725B0">
            <w:pPr>
              <w:rPr>
                <w:sz w:val="24"/>
                <w:szCs w:val="24"/>
              </w:rPr>
            </w:pPr>
            <w:r w:rsidRPr="00B21EA3">
              <w:rPr>
                <w:sz w:val="24"/>
                <w:szCs w:val="24"/>
              </w:rPr>
              <w:t>Октябрь</w:t>
            </w:r>
          </w:p>
        </w:tc>
        <w:tc>
          <w:tcPr>
            <w:tcW w:w="1950" w:type="dxa"/>
          </w:tcPr>
          <w:p w:rsidR="002725B0" w:rsidRPr="00B21EA3" w:rsidRDefault="002725B0" w:rsidP="002725B0">
            <w:pP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p w:rsidR="002725B0" w:rsidRPr="00B21EA3" w:rsidRDefault="002725B0" w:rsidP="002725B0">
            <w:pPr>
              <w:rPr>
                <w:sz w:val="24"/>
                <w:szCs w:val="24"/>
              </w:rPr>
            </w:pPr>
            <w:r w:rsidRPr="00B21EA3">
              <w:rPr>
                <w:sz w:val="24"/>
                <w:szCs w:val="24"/>
              </w:rPr>
              <w:t>Руководители МО</w:t>
            </w:r>
          </w:p>
        </w:tc>
      </w:tr>
      <w:tr w:rsidR="002725B0" w:rsidRPr="00B21EA3" w:rsidTr="002725B0">
        <w:trPr>
          <w:jc w:val="center"/>
        </w:trPr>
        <w:tc>
          <w:tcPr>
            <w:tcW w:w="959" w:type="dxa"/>
          </w:tcPr>
          <w:p w:rsidR="002725B0" w:rsidRPr="00CC0C67" w:rsidRDefault="002725B0" w:rsidP="002725B0">
            <w:pPr>
              <w:rPr>
                <w:bCs/>
                <w:sz w:val="24"/>
                <w:szCs w:val="24"/>
              </w:rPr>
            </w:pPr>
            <w:r w:rsidRPr="00CC0C67">
              <w:rPr>
                <w:bCs/>
                <w:sz w:val="24"/>
                <w:szCs w:val="24"/>
              </w:rPr>
              <w:t>2.</w:t>
            </w:r>
          </w:p>
        </w:tc>
        <w:tc>
          <w:tcPr>
            <w:tcW w:w="4819" w:type="dxa"/>
          </w:tcPr>
          <w:p w:rsidR="002725B0" w:rsidRPr="00B21EA3" w:rsidRDefault="002725B0" w:rsidP="002725B0">
            <w:pPr>
              <w:rPr>
                <w:sz w:val="24"/>
                <w:szCs w:val="24"/>
              </w:rPr>
            </w:pPr>
            <w:r w:rsidRPr="00B21EA3">
              <w:rPr>
                <w:sz w:val="24"/>
                <w:szCs w:val="24"/>
              </w:rPr>
              <w:t>Фестиваль «педагогические предложения и находки», презентации и открытые занятия учителей по представлению опыта работы</w:t>
            </w:r>
          </w:p>
        </w:tc>
        <w:tc>
          <w:tcPr>
            <w:tcW w:w="1843" w:type="dxa"/>
          </w:tcPr>
          <w:p w:rsidR="002725B0" w:rsidRPr="00B21EA3" w:rsidRDefault="002725B0" w:rsidP="002725B0">
            <w:pPr>
              <w:rPr>
                <w:sz w:val="24"/>
                <w:szCs w:val="24"/>
              </w:rPr>
            </w:pPr>
            <w:r w:rsidRPr="00B21EA3">
              <w:rPr>
                <w:sz w:val="24"/>
                <w:szCs w:val="24"/>
              </w:rPr>
              <w:t>декабрь</w:t>
            </w:r>
          </w:p>
        </w:tc>
        <w:tc>
          <w:tcPr>
            <w:tcW w:w="1950" w:type="dxa"/>
          </w:tcPr>
          <w:p w:rsidR="002725B0" w:rsidRPr="00B21EA3" w:rsidRDefault="002725B0" w:rsidP="002725B0">
            <w:pP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p w:rsidR="002725B0" w:rsidRPr="00B21EA3" w:rsidRDefault="002725B0" w:rsidP="002725B0">
            <w:pPr>
              <w:rPr>
                <w:sz w:val="24"/>
                <w:szCs w:val="24"/>
              </w:rPr>
            </w:pPr>
            <w:r w:rsidRPr="00B21EA3">
              <w:rPr>
                <w:sz w:val="24"/>
                <w:szCs w:val="24"/>
              </w:rPr>
              <w:t>Руководители МО</w:t>
            </w:r>
          </w:p>
        </w:tc>
      </w:tr>
      <w:tr w:rsidR="002725B0" w:rsidRPr="00B21EA3" w:rsidTr="002725B0">
        <w:trPr>
          <w:jc w:val="center"/>
        </w:trPr>
        <w:tc>
          <w:tcPr>
            <w:tcW w:w="959" w:type="dxa"/>
          </w:tcPr>
          <w:p w:rsidR="002725B0" w:rsidRPr="00CC0C67" w:rsidRDefault="002725B0" w:rsidP="002725B0">
            <w:pPr>
              <w:rPr>
                <w:bCs/>
                <w:sz w:val="24"/>
                <w:szCs w:val="24"/>
              </w:rPr>
            </w:pPr>
            <w:r w:rsidRPr="00CC0C67">
              <w:rPr>
                <w:bCs/>
                <w:sz w:val="24"/>
                <w:szCs w:val="24"/>
              </w:rPr>
              <w:t>3.</w:t>
            </w:r>
          </w:p>
        </w:tc>
        <w:tc>
          <w:tcPr>
            <w:tcW w:w="4819" w:type="dxa"/>
          </w:tcPr>
          <w:p w:rsidR="002725B0" w:rsidRPr="00B21EA3" w:rsidRDefault="002725B0" w:rsidP="002725B0">
            <w:pPr>
              <w:rPr>
                <w:sz w:val="24"/>
                <w:szCs w:val="24"/>
              </w:rPr>
            </w:pPr>
            <w:r w:rsidRPr="00B21EA3">
              <w:rPr>
                <w:sz w:val="24"/>
                <w:szCs w:val="24"/>
              </w:rPr>
              <w:t>Деятельность по предъявлению и обобщению опыта работы учителей:</w:t>
            </w:r>
          </w:p>
          <w:p w:rsidR="002725B0" w:rsidRPr="00B21EA3" w:rsidRDefault="002725B0" w:rsidP="00B1261C">
            <w:pPr>
              <w:pStyle w:val="a9"/>
              <w:numPr>
                <w:ilvl w:val="0"/>
                <w:numId w:val="13"/>
              </w:numPr>
              <w:rPr>
                <w:sz w:val="24"/>
                <w:szCs w:val="24"/>
              </w:rPr>
            </w:pPr>
            <w:r w:rsidRPr="00B21EA3">
              <w:rPr>
                <w:sz w:val="24"/>
                <w:szCs w:val="24"/>
              </w:rPr>
              <w:t>мастер класс;</w:t>
            </w:r>
          </w:p>
          <w:p w:rsidR="002725B0" w:rsidRPr="00B21EA3" w:rsidRDefault="002725B0" w:rsidP="00B1261C">
            <w:pPr>
              <w:pStyle w:val="a9"/>
              <w:numPr>
                <w:ilvl w:val="0"/>
                <w:numId w:val="13"/>
              </w:numPr>
              <w:rPr>
                <w:sz w:val="24"/>
                <w:szCs w:val="24"/>
              </w:rPr>
            </w:pPr>
            <w:r w:rsidRPr="00B21EA3">
              <w:rPr>
                <w:sz w:val="24"/>
                <w:szCs w:val="24"/>
              </w:rPr>
              <w:t>авторские мастерские;</w:t>
            </w:r>
          </w:p>
          <w:p w:rsidR="002725B0" w:rsidRPr="00B21EA3" w:rsidRDefault="002725B0" w:rsidP="00B1261C">
            <w:pPr>
              <w:pStyle w:val="a9"/>
              <w:numPr>
                <w:ilvl w:val="0"/>
                <w:numId w:val="13"/>
              </w:numPr>
              <w:rPr>
                <w:sz w:val="24"/>
                <w:szCs w:val="24"/>
              </w:rPr>
            </w:pPr>
            <w:r w:rsidRPr="00B21EA3">
              <w:rPr>
                <w:sz w:val="24"/>
                <w:szCs w:val="24"/>
              </w:rPr>
              <w:t>описание опыта работы;</w:t>
            </w:r>
          </w:p>
          <w:p w:rsidR="002725B0" w:rsidRPr="00B21EA3" w:rsidRDefault="002725B0" w:rsidP="00B1261C">
            <w:pPr>
              <w:pStyle w:val="a9"/>
              <w:numPr>
                <w:ilvl w:val="0"/>
                <w:numId w:val="13"/>
              </w:numPr>
              <w:rPr>
                <w:sz w:val="24"/>
                <w:szCs w:val="24"/>
              </w:rPr>
            </w:pPr>
            <w:r w:rsidRPr="00B21EA3">
              <w:rPr>
                <w:sz w:val="24"/>
                <w:szCs w:val="24"/>
              </w:rPr>
              <w:t>обобщение опыта работы.</w:t>
            </w:r>
          </w:p>
        </w:tc>
        <w:tc>
          <w:tcPr>
            <w:tcW w:w="1843" w:type="dxa"/>
          </w:tcPr>
          <w:p w:rsidR="002725B0" w:rsidRPr="00B21EA3" w:rsidRDefault="002725B0" w:rsidP="002725B0">
            <w:pPr>
              <w:rPr>
                <w:sz w:val="24"/>
                <w:szCs w:val="24"/>
              </w:rPr>
            </w:pPr>
            <w:r w:rsidRPr="00B21EA3">
              <w:rPr>
                <w:sz w:val="24"/>
                <w:szCs w:val="24"/>
              </w:rPr>
              <w:t>В течение года</w:t>
            </w:r>
          </w:p>
        </w:tc>
        <w:tc>
          <w:tcPr>
            <w:tcW w:w="1950" w:type="dxa"/>
          </w:tcPr>
          <w:p w:rsidR="002725B0" w:rsidRPr="00B21EA3" w:rsidRDefault="002725B0" w:rsidP="002725B0">
            <w:pP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p w:rsidR="002725B0" w:rsidRPr="00B21EA3" w:rsidRDefault="002725B0" w:rsidP="002725B0">
            <w:pPr>
              <w:rPr>
                <w:sz w:val="24"/>
                <w:szCs w:val="24"/>
              </w:rPr>
            </w:pPr>
            <w:r w:rsidRPr="00B21EA3">
              <w:rPr>
                <w:sz w:val="24"/>
                <w:szCs w:val="24"/>
              </w:rPr>
              <w:t>Руководители МО</w:t>
            </w:r>
          </w:p>
        </w:tc>
      </w:tr>
      <w:tr w:rsidR="002725B0" w:rsidRPr="00B21EA3" w:rsidTr="002725B0">
        <w:trPr>
          <w:jc w:val="center"/>
        </w:trPr>
        <w:tc>
          <w:tcPr>
            <w:tcW w:w="959" w:type="dxa"/>
          </w:tcPr>
          <w:p w:rsidR="002725B0" w:rsidRPr="00CC0C67" w:rsidRDefault="002725B0" w:rsidP="002725B0">
            <w:pPr>
              <w:rPr>
                <w:bCs/>
                <w:sz w:val="24"/>
                <w:szCs w:val="24"/>
              </w:rPr>
            </w:pPr>
            <w:r w:rsidRPr="00CC0C67">
              <w:rPr>
                <w:bCs/>
                <w:sz w:val="24"/>
                <w:szCs w:val="24"/>
              </w:rPr>
              <w:t>4.</w:t>
            </w:r>
          </w:p>
        </w:tc>
        <w:tc>
          <w:tcPr>
            <w:tcW w:w="4819" w:type="dxa"/>
          </w:tcPr>
          <w:p w:rsidR="002725B0" w:rsidRPr="00B21EA3" w:rsidRDefault="002725B0" w:rsidP="002725B0">
            <w:pPr>
              <w:rPr>
                <w:b/>
                <w:bCs/>
                <w:sz w:val="24"/>
                <w:szCs w:val="24"/>
              </w:rPr>
            </w:pPr>
            <w:r w:rsidRPr="00B21EA3">
              <w:rPr>
                <w:sz w:val="24"/>
                <w:szCs w:val="24"/>
              </w:rPr>
              <w:t>Работа учителя в условиях внедрения ФГОС второго поколения (обобщение опыта)</w:t>
            </w:r>
          </w:p>
        </w:tc>
        <w:tc>
          <w:tcPr>
            <w:tcW w:w="1843" w:type="dxa"/>
          </w:tcPr>
          <w:p w:rsidR="002725B0" w:rsidRPr="00B21EA3" w:rsidRDefault="002725B0" w:rsidP="002725B0">
            <w:pPr>
              <w:rPr>
                <w:bCs/>
                <w:sz w:val="24"/>
                <w:szCs w:val="24"/>
              </w:rPr>
            </w:pPr>
            <w:r w:rsidRPr="00B21EA3">
              <w:rPr>
                <w:bCs/>
                <w:sz w:val="24"/>
                <w:szCs w:val="24"/>
              </w:rPr>
              <w:t>Март</w:t>
            </w:r>
          </w:p>
        </w:tc>
        <w:tc>
          <w:tcPr>
            <w:tcW w:w="1950" w:type="dxa"/>
          </w:tcPr>
          <w:p w:rsidR="002725B0" w:rsidRPr="00B21EA3" w:rsidRDefault="002725B0" w:rsidP="00CC0C67">
            <w:pPr>
              <w:rPr>
                <w:bCs/>
                <w:sz w:val="24"/>
                <w:szCs w:val="24"/>
              </w:rPr>
            </w:pPr>
            <w:r w:rsidRPr="00B21EA3">
              <w:rPr>
                <w:bCs/>
                <w:sz w:val="24"/>
                <w:szCs w:val="24"/>
              </w:rPr>
              <w:t>Руководител</w:t>
            </w:r>
            <w:r w:rsidR="00CC0C67">
              <w:rPr>
                <w:bCs/>
                <w:sz w:val="24"/>
                <w:szCs w:val="24"/>
              </w:rPr>
              <w:t>и</w:t>
            </w:r>
            <w:r w:rsidRPr="00B21EA3">
              <w:rPr>
                <w:bCs/>
                <w:sz w:val="24"/>
                <w:szCs w:val="24"/>
              </w:rPr>
              <w:t xml:space="preserve"> ШМО </w:t>
            </w:r>
          </w:p>
        </w:tc>
      </w:tr>
      <w:tr w:rsidR="002725B0" w:rsidRPr="00B21EA3" w:rsidTr="002725B0">
        <w:trPr>
          <w:jc w:val="center"/>
        </w:trPr>
        <w:tc>
          <w:tcPr>
            <w:tcW w:w="959" w:type="dxa"/>
          </w:tcPr>
          <w:p w:rsidR="002725B0" w:rsidRPr="00CC0C67" w:rsidRDefault="002725B0" w:rsidP="002725B0">
            <w:pPr>
              <w:rPr>
                <w:bCs/>
                <w:sz w:val="24"/>
                <w:szCs w:val="24"/>
              </w:rPr>
            </w:pPr>
            <w:r w:rsidRPr="00CC0C67">
              <w:rPr>
                <w:bCs/>
                <w:sz w:val="24"/>
                <w:szCs w:val="24"/>
              </w:rPr>
              <w:t>5.</w:t>
            </w:r>
          </w:p>
        </w:tc>
        <w:tc>
          <w:tcPr>
            <w:tcW w:w="4819" w:type="dxa"/>
          </w:tcPr>
          <w:p w:rsidR="002725B0" w:rsidRPr="00B21EA3" w:rsidRDefault="002725B0" w:rsidP="002725B0">
            <w:pPr>
              <w:rPr>
                <w:sz w:val="24"/>
                <w:szCs w:val="24"/>
                <w:lang w:val="kk-KZ"/>
              </w:rPr>
            </w:pPr>
            <w:r w:rsidRPr="00B21EA3">
              <w:rPr>
                <w:sz w:val="24"/>
                <w:szCs w:val="24"/>
                <w:lang w:val="kk-KZ"/>
              </w:rPr>
              <w:t>Круглый стол «Хочу поделиться». Творческий отчёт по самообразованию.</w:t>
            </w:r>
          </w:p>
        </w:tc>
        <w:tc>
          <w:tcPr>
            <w:tcW w:w="1843" w:type="dxa"/>
          </w:tcPr>
          <w:p w:rsidR="002725B0" w:rsidRPr="00B21EA3" w:rsidRDefault="002725B0" w:rsidP="002725B0">
            <w:pPr>
              <w:rPr>
                <w:bCs/>
                <w:sz w:val="24"/>
                <w:szCs w:val="24"/>
              </w:rPr>
            </w:pPr>
            <w:r w:rsidRPr="00B21EA3">
              <w:rPr>
                <w:bCs/>
                <w:sz w:val="24"/>
                <w:szCs w:val="24"/>
              </w:rPr>
              <w:t>Январь</w:t>
            </w:r>
          </w:p>
        </w:tc>
        <w:tc>
          <w:tcPr>
            <w:tcW w:w="1950" w:type="dxa"/>
          </w:tcPr>
          <w:p w:rsidR="002725B0" w:rsidRPr="00B21EA3" w:rsidRDefault="002725B0" w:rsidP="002725B0">
            <w:pP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p w:rsidR="002725B0" w:rsidRPr="00B21EA3" w:rsidRDefault="002725B0" w:rsidP="002725B0">
            <w:pPr>
              <w:rPr>
                <w:sz w:val="24"/>
                <w:szCs w:val="24"/>
              </w:rPr>
            </w:pPr>
            <w:r w:rsidRPr="00B21EA3">
              <w:rPr>
                <w:sz w:val="24"/>
                <w:szCs w:val="24"/>
              </w:rPr>
              <w:t>Руководители МО</w:t>
            </w:r>
          </w:p>
        </w:tc>
      </w:tr>
      <w:tr w:rsidR="002725B0" w:rsidRPr="00B21EA3" w:rsidTr="002725B0">
        <w:trPr>
          <w:jc w:val="center"/>
        </w:trPr>
        <w:tc>
          <w:tcPr>
            <w:tcW w:w="959" w:type="dxa"/>
          </w:tcPr>
          <w:p w:rsidR="002725B0" w:rsidRPr="00CC0C67" w:rsidRDefault="002725B0" w:rsidP="002725B0">
            <w:pPr>
              <w:rPr>
                <w:bCs/>
                <w:sz w:val="24"/>
                <w:szCs w:val="24"/>
              </w:rPr>
            </w:pPr>
            <w:r w:rsidRPr="00CC0C67">
              <w:rPr>
                <w:bCs/>
                <w:sz w:val="24"/>
                <w:szCs w:val="24"/>
              </w:rPr>
              <w:t>6.</w:t>
            </w:r>
          </w:p>
        </w:tc>
        <w:tc>
          <w:tcPr>
            <w:tcW w:w="4819" w:type="dxa"/>
          </w:tcPr>
          <w:p w:rsidR="002725B0" w:rsidRPr="00B21EA3" w:rsidRDefault="002725B0" w:rsidP="002725B0">
            <w:pPr>
              <w:shd w:val="clear" w:color="auto" w:fill="FFFFFF"/>
              <w:rPr>
                <w:sz w:val="24"/>
                <w:szCs w:val="24"/>
              </w:rPr>
            </w:pPr>
            <w:r w:rsidRPr="00B21EA3">
              <w:rPr>
                <w:spacing w:val="-8"/>
                <w:sz w:val="24"/>
                <w:szCs w:val="24"/>
              </w:rPr>
              <w:t xml:space="preserve">Посещение   и   анализ   уроков   и   внеклассных </w:t>
            </w:r>
            <w:r w:rsidRPr="00B21EA3">
              <w:rPr>
                <w:spacing w:val="-6"/>
                <w:sz w:val="24"/>
                <w:szCs w:val="24"/>
              </w:rPr>
              <w:t xml:space="preserve">мероприятий   с   целью   изучения   передового </w:t>
            </w:r>
            <w:r w:rsidRPr="00B21EA3">
              <w:rPr>
                <w:spacing w:val="-11"/>
                <w:sz w:val="24"/>
                <w:szCs w:val="24"/>
              </w:rPr>
              <w:t>педагогического опыта</w:t>
            </w:r>
          </w:p>
          <w:p w:rsidR="002725B0" w:rsidRPr="00B21EA3" w:rsidRDefault="002725B0" w:rsidP="002725B0">
            <w:pPr>
              <w:shd w:val="clear" w:color="auto" w:fill="FFFFFF"/>
              <w:rPr>
                <w:sz w:val="24"/>
                <w:szCs w:val="24"/>
              </w:rPr>
            </w:pPr>
          </w:p>
        </w:tc>
        <w:tc>
          <w:tcPr>
            <w:tcW w:w="1843" w:type="dxa"/>
          </w:tcPr>
          <w:p w:rsidR="002725B0" w:rsidRPr="00B21EA3" w:rsidRDefault="002725B0" w:rsidP="002725B0">
            <w:pPr>
              <w:shd w:val="clear" w:color="auto" w:fill="FFFFFF"/>
              <w:rPr>
                <w:sz w:val="24"/>
                <w:szCs w:val="24"/>
              </w:rPr>
            </w:pPr>
            <w:r w:rsidRPr="00B21EA3">
              <w:rPr>
                <w:spacing w:val="-19"/>
                <w:sz w:val="24"/>
                <w:szCs w:val="24"/>
              </w:rPr>
              <w:t xml:space="preserve">В течение </w:t>
            </w:r>
            <w:r w:rsidRPr="00B21EA3">
              <w:rPr>
                <w:spacing w:val="-18"/>
                <w:sz w:val="24"/>
                <w:szCs w:val="24"/>
              </w:rPr>
              <w:t>года</w:t>
            </w:r>
          </w:p>
          <w:p w:rsidR="002725B0" w:rsidRPr="00B21EA3" w:rsidRDefault="002725B0" w:rsidP="002725B0">
            <w:pPr>
              <w:shd w:val="clear" w:color="auto" w:fill="FFFFFF"/>
              <w:rPr>
                <w:sz w:val="24"/>
                <w:szCs w:val="24"/>
              </w:rPr>
            </w:pPr>
          </w:p>
        </w:tc>
        <w:tc>
          <w:tcPr>
            <w:tcW w:w="1950" w:type="dxa"/>
          </w:tcPr>
          <w:p w:rsidR="002725B0" w:rsidRPr="00B21EA3" w:rsidRDefault="002725B0" w:rsidP="002725B0">
            <w:pP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 и ВР</w:t>
            </w:r>
          </w:p>
          <w:p w:rsidR="002725B0" w:rsidRPr="00B21EA3" w:rsidRDefault="002725B0" w:rsidP="002725B0">
            <w:pPr>
              <w:rPr>
                <w:sz w:val="24"/>
                <w:szCs w:val="24"/>
              </w:rPr>
            </w:pPr>
            <w:r w:rsidRPr="00B21EA3">
              <w:rPr>
                <w:sz w:val="24"/>
                <w:szCs w:val="24"/>
              </w:rPr>
              <w:t>Руководители МО</w:t>
            </w:r>
          </w:p>
        </w:tc>
      </w:tr>
      <w:tr w:rsidR="002725B0" w:rsidRPr="00B21EA3" w:rsidTr="002725B0">
        <w:trPr>
          <w:jc w:val="center"/>
        </w:trPr>
        <w:tc>
          <w:tcPr>
            <w:tcW w:w="959" w:type="dxa"/>
          </w:tcPr>
          <w:p w:rsidR="002725B0" w:rsidRPr="00CC0C67" w:rsidRDefault="002725B0" w:rsidP="002725B0">
            <w:pPr>
              <w:rPr>
                <w:bCs/>
                <w:sz w:val="24"/>
                <w:szCs w:val="24"/>
              </w:rPr>
            </w:pPr>
            <w:r w:rsidRPr="00CC0C67">
              <w:rPr>
                <w:bCs/>
                <w:sz w:val="24"/>
                <w:szCs w:val="24"/>
              </w:rPr>
              <w:t>7.</w:t>
            </w:r>
          </w:p>
        </w:tc>
        <w:tc>
          <w:tcPr>
            <w:tcW w:w="4819" w:type="dxa"/>
          </w:tcPr>
          <w:p w:rsidR="002725B0" w:rsidRPr="00B21EA3" w:rsidRDefault="002725B0" w:rsidP="002725B0">
            <w:pPr>
              <w:shd w:val="clear" w:color="auto" w:fill="FFFFFF"/>
              <w:rPr>
                <w:sz w:val="24"/>
                <w:szCs w:val="24"/>
              </w:rPr>
            </w:pPr>
            <w:r w:rsidRPr="00B21EA3">
              <w:rPr>
                <w:spacing w:val="-8"/>
                <w:sz w:val="24"/>
                <w:szCs w:val="24"/>
              </w:rPr>
              <w:t xml:space="preserve">Взаимопосещение     уроков      и      внеклассных </w:t>
            </w:r>
            <w:r w:rsidRPr="00B21EA3">
              <w:rPr>
                <w:spacing w:val="-11"/>
                <w:sz w:val="24"/>
                <w:szCs w:val="24"/>
              </w:rPr>
              <w:t>мероприятий с целью обмена опытом.</w:t>
            </w:r>
          </w:p>
          <w:p w:rsidR="002725B0" w:rsidRPr="00B21EA3" w:rsidRDefault="002725B0" w:rsidP="002725B0">
            <w:pPr>
              <w:shd w:val="clear" w:color="auto" w:fill="FFFFFF"/>
              <w:rPr>
                <w:sz w:val="24"/>
                <w:szCs w:val="24"/>
              </w:rPr>
            </w:pPr>
          </w:p>
        </w:tc>
        <w:tc>
          <w:tcPr>
            <w:tcW w:w="1843" w:type="dxa"/>
          </w:tcPr>
          <w:p w:rsidR="002725B0" w:rsidRPr="00B21EA3" w:rsidRDefault="002725B0" w:rsidP="002725B0">
            <w:pPr>
              <w:shd w:val="clear" w:color="auto" w:fill="FFFFFF"/>
              <w:rPr>
                <w:sz w:val="24"/>
                <w:szCs w:val="24"/>
              </w:rPr>
            </w:pPr>
            <w:r w:rsidRPr="00B21EA3">
              <w:rPr>
                <w:spacing w:val="-19"/>
                <w:sz w:val="24"/>
                <w:szCs w:val="24"/>
              </w:rPr>
              <w:t>В течение года</w:t>
            </w:r>
          </w:p>
          <w:p w:rsidR="002725B0" w:rsidRPr="00B21EA3" w:rsidRDefault="002725B0" w:rsidP="002725B0">
            <w:pPr>
              <w:shd w:val="clear" w:color="auto" w:fill="FFFFFF"/>
              <w:rPr>
                <w:sz w:val="24"/>
                <w:szCs w:val="24"/>
              </w:rPr>
            </w:pPr>
          </w:p>
        </w:tc>
        <w:tc>
          <w:tcPr>
            <w:tcW w:w="1950" w:type="dxa"/>
          </w:tcPr>
          <w:p w:rsidR="002725B0" w:rsidRPr="00B21EA3" w:rsidRDefault="002725B0" w:rsidP="002725B0">
            <w:pP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p w:rsidR="002725B0" w:rsidRPr="00B21EA3" w:rsidRDefault="002725B0" w:rsidP="002725B0">
            <w:pPr>
              <w:rPr>
                <w:sz w:val="24"/>
                <w:szCs w:val="24"/>
              </w:rPr>
            </w:pPr>
            <w:r w:rsidRPr="00B21EA3">
              <w:rPr>
                <w:sz w:val="24"/>
                <w:szCs w:val="24"/>
              </w:rPr>
              <w:t>Руководители МО Учителя</w:t>
            </w:r>
          </w:p>
        </w:tc>
      </w:tr>
      <w:tr w:rsidR="002725B0" w:rsidRPr="00B21EA3" w:rsidTr="002725B0">
        <w:trPr>
          <w:jc w:val="center"/>
        </w:trPr>
        <w:tc>
          <w:tcPr>
            <w:tcW w:w="959" w:type="dxa"/>
          </w:tcPr>
          <w:p w:rsidR="002725B0" w:rsidRPr="00CC0C67" w:rsidRDefault="002725B0" w:rsidP="002725B0">
            <w:pPr>
              <w:rPr>
                <w:bCs/>
                <w:sz w:val="24"/>
                <w:szCs w:val="24"/>
              </w:rPr>
            </w:pPr>
            <w:r w:rsidRPr="00CC0C67">
              <w:rPr>
                <w:bCs/>
                <w:sz w:val="24"/>
                <w:szCs w:val="24"/>
              </w:rPr>
              <w:t>8.</w:t>
            </w:r>
          </w:p>
        </w:tc>
        <w:tc>
          <w:tcPr>
            <w:tcW w:w="4819" w:type="dxa"/>
          </w:tcPr>
          <w:p w:rsidR="002725B0" w:rsidRPr="00B21EA3" w:rsidRDefault="002725B0" w:rsidP="002725B0">
            <w:pPr>
              <w:shd w:val="clear" w:color="auto" w:fill="FFFFFF"/>
              <w:rPr>
                <w:sz w:val="24"/>
                <w:szCs w:val="24"/>
              </w:rPr>
            </w:pPr>
            <w:r w:rsidRPr="00B21EA3">
              <w:rPr>
                <w:spacing w:val="-5"/>
                <w:sz w:val="24"/>
                <w:szCs w:val="24"/>
              </w:rPr>
              <w:t xml:space="preserve">Изучение и анализ методических материалов и </w:t>
            </w:r>
            <w:r w:rsidRPr="00B21EA3">
              <w:rPr>
                <w:spacing w:val="-9"/>
                <w:sz w:val="24"/>
                <w:szCs w:val="24"/>
              </w:rPr>
              <w:t xml:space="preserve">документации   педагогов   с   целью   выявления </w:t>
            </w:r>
            <w:r w:rsidRPr="00B21EA3">
              <w:rPr>
                <w:spacing w:val="-11"/>
                <w:sz w:val="24"/>
                <w:szCs w:val="24"/>
              </w:rPr>
              <w:t>передового педагогического опыта.</w:t>
            </w:r>
          </w:p>
          <w:p w:rsidR="002725B0" w:rsidRPr="00B21EA3" w:rsidRDefault="002725B0" w:rsidP="002725B0">
            <w:pPr>
              <w:shd w:val="clear" w:color="auto" w:fill="FFFFFF"/>
              <w:rPr>
                <w:sz w:val="24"/>
                <w:szCs w:val="24"/>
              </w:rPr>
            </w:pPr>
          </w:p>
        </w:tc>
        <w:tc>
          <w:tcPr>
            <w:tcW w:w="1843" w:type="dxa"/>
          </w:tcPr>
          <w:p w:rsidR="002725B0" w:rsidRPr="00B21EA3" w:rsidRDefault="002725B0" w:rsidP="002725B0">
            <w:pPr>
              <w:shd w:val="clear" w:color="auto" w:fill="FFFFFF"/>
              <w:rPr>
                <w:sz w:val="24"/>
                <w:szCs w:val="24"/>
              </w:rPr>
            </w:pPr>
            <w:r w:rsidRPr="00B21EA3">
              <w:rPr>
                <w:spacing w:val="-18"/>
                <w:sz w:val="24"/>
                <w:szCs w:val="24"/>
              </w:rPr>
              <w:t>В течение года</w:t>
            </w:r>
          </w:p>
          <w:p w:rsidR="002725B0" w:rsidRPr="00B21EA3" w:rsidRDefault="002725B0" w:rsidP="002725B0">
            <w:pPr>
              <w:shd w:val="clear" w:color="auto" w:fill="FFFFFF"/>
              <w:rPr>
                <w:sz w:val="24"/>
                <w:szCs w:val="24"/>
              </w:rPr>
            </w:pPr>
          </w:p>
        </w:tc>
        <w:tc>
          <w:tcPr>
            <w:tcW w:w="1950" w:type="dxa"/>
          </w:tcPr>
          <w:p w:rsidR="002725B0" w:rsidRPr="00B21EA3" w:rsidRDefault="002725B0" w:rsidP="002725B0">
            <w:pP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p w:rsidR="002725B0" w:rsidRPr="00B21EA3" w:rsidRDefault="002725B0" w:rsidP="002725B0">
            <w:pPr>
              <w:rPr>
                <w:sz w:val="24"/>
                <w:szCs w:val="24"/>
              </w:rPr>
            </w:pPr>
            <w:r w:rsidRPr="00B21EA3">
              <w:rPr>
                <w:sz w:val="24"/>
                <w:szCs w:val="24"/>
              </w:rPr>
              <w:t>Руководители МО</w:t>
            </w:r>
          </w:p>
        </w:tc>
      </w:tr>
    </w:tbl>
    <w:p w:rsidR="002725B0" w:rsidRPr="00B21EA3" w:rsidRDefault="002725B0" w:rsidP="002725B0">
      <w:pPr>
        <w:spacing w:line="240" w:lineRule="auto"/>
        <w:rPr>
          <w:rFonts w:ascii="Times New Roman" w:hAnsi="Times New Roman" w:cs="Times New Roman"/>
          <w:b/>
          <w:bCs/>
          <w:sz w:val="24"/>
          <w:szCs w:val="24"/>
        </w:rPr>
      </w:pPr>
    </w:p>
    <w:p w:rsidR="002725B0" w:rsidRPr="00B21EA3" w:rsidRDefault="002725B0" w:rsidP="00B1261C">
      <w:pPr>
        <w:pStyle w:val="a9"/>
        <w:numPr>
          <w:ilvl w:val="0"/>
          <w:numId w:val="14"/>
        </w:numPr>
        <w:spacing w:line="240" w:lineRule="auto"/>
        <w:jc w:val="center"/>
        <w:rPr>
          <w:rFonts w:ascii="Times New Roman" w:hAnsi="Times New Roman" w:cs="Times New Roman"/>
          <w:b/>
          <w:bCs/>
          <w:sz w:val="24"/>
          <w:szCs w:val="24"/>
        </w:rPr>
      </w:pPr>
      <w:r w:rsidRPr="00B21EA3">
        <w:rPr>
          <w:rFonts w:ascii="Times New Roman" w:hAnsi="Times New Roman" w:cs="Times New Roman"/>
          <w:b/>
          <w:bCs/>
          <w:sz w:val="24"/>
          <w:szCs w:val="24"/>
        </w:rPr>
        <w:t>Работа с молодыми</w:t>
      </w:r>
      <w:r w:rsidR="00CC0C67">
        <w:rPr>
          <w:rFonts w:ascii="Times New Roman" w:hAnsi="Times New Roman" w:cs="Times New Roman"/>
          <w:b/>
          <w:bCs/>
          <w:sz w:val="24"/>
          <w:szCs w:val="24"/>
        </w:rPr>
        <w:t xml:space="preserve"> и вновь принятыми </w:t>
      </w:r>
      <w:r w:rsidRPr="00B21EA3">
        <w:rPr>
          <w:rFonts w:ascii="Times New Roman" w:hAnsi="Times New Roman" w:cs="Times New Roman"/>
          <w:b/>
          <w:bCs/>
          <w:sz w:val="24"/>
          <w:szCs w:val="24"/>
        </w:rPr>
        <w:t xml:space="preserve"> педагогами</w:t>
      </w:r>
    </w:p>
    <w:tbl>
      <w:tblPr>
        <w:tblStyle w:val="a4"/>
        <w:tblW w:w="0" w:type="auto"/>
        <w:jc w:val="center"/>
        <w:tblInd w:w="215" w:type="dxa"/>
        <w:tblLook w:val="04A0" w:firstRow="1" w:lastRow="0" w:firstColumn="1" w:lastColumn="0" w:noHBand="0" w:noVBand="1"/>
      </w:tblPr>
      <w:tblGrid>
        <w:gridCol w:w="959"/>
        <w:gridCol w:w="4819"/>
        <w:gridCol w:w="1843"/>
        <w:gridCol w:w="1950"/>
      </w:tblGrid>
      <w:tr w:rsidR="002725B0" w:rsidRPr="00B21EA3" w:rsidTr="002725B0">
        <w:trPr>
          <w:jc w:val="center"/>
        </w:trPr>
        <w:tc>
          <w:tcPr>
            <w:tcW w:w="959" w:type="dxa"/>
          </w:tcPr>
          <w:p w:rsidR="002725B0" w:rsidRPr="00B21EA3" w:rsidRDefault="002725B0" w:rsidP="002725B0">
            <w:pPr>
              <w:jc w:val="center"/>
              <w:rPr>
                <w:sz w:val="24"/>
                <w:szCs w:val="24"/>
              </w:rPr>
            </w:pPr>
            <w:r w:rsidRPr="00B21EA3">
              <w:rPr>
                <w:sz w:val="24"/>
                <w:szCs w:val="24"/>
              </w:rPr>
              <w:lastRenderedPageBreak/>
              <w:t>№</w:t>
            </w:r>
          </w:p>
        </w:tc>
        <w:tc>
          <w:tcPr>
            <w:tcW w:w="4819" w:type="dxa"/>
          </w:tcPr>
          <w:p w:rsidR="002725B0" w:rsidRPr="00B21EA3" w:rsidRDefault="002725B0" w:rsidP="002725B0">
            <w:pPr>
              <w:jc w:val="center"/>
              <w:rPr>
                <w:sz w:val="24"/>
                <w:szCs w:val="24"/>
              </w:rPr>
            </w:pPr>
            <w:r w:rsidRPr="00B21EA3">
              <w:rPr>
                <w:sz w:val="24"/>
                <w:szCs w:val="24"/>
              </w:rPr>
              <w:t>Направления деятельности</w:t>
            </w:r>
          </w:p>
          <w:p w:rsidR="002725B0" w:rsidRPr="00B21EA3" w:rsidRDefault="002725B0" w:rsidP="002725B0">
            <w:pPr>
              <w:jc w:val="center"/>
              <w:rPr>
                <w:sz w:val="24"/>
                <w:szCs w:val="24"/>
              </w:rPr>
            </w:pPr>
          </w:p>
        </w:tc>
        <w:tc>
          <w:tcPr>
            <w:tcW w:w="1843" w:type="dxa"/>
          </w:tcPr>
          <w:p w:rsidR="002725B0" w:rsidRPr="00B21EA3" w:rsidRDefault="002725B0" w:rsidP="002725B0">
            <w:pPr>
              <w:jc w:val="center"/>
              <w:rPr>
                <w:sz w:val="24"/>
                <w:szCs w:val="24"/>
              </w:rPr>
            </w:pPr>
            <w:r w:rsidRPr="00B21EA3">
              <w:rPr>
                <w:sz w:val="24"/>
                <w:szCs w:val="24"/>
              </w:rPr>
              <w:t>Сроки</w:t>
            </w:r>
          </w:p>
        </w:tc>
        <w:tc>
          <w:tcPr>
            <w:tcW w:w="1950" w:type="dxa"/>
          </w:tcPr>
          <w:p w:rsidR="002725B0" w:rsidRPr="00B21EA3" w:rsidRDefault="002725B0" w:rsidP="002725B0">
            <w:pPr>
              <w:jc w:val="center"/>
              <w:rPr>
                <w:sz w:val="24"/>
                <w:szCs w:val="24"/>
              </w:rPr>
            </w:pPr>
            <w:r w:rsidRPr="00B21EA3">
              <w:rPr>
                <w:sz w:val="24"/>
                <w:szCs w:val="24"/>
              </w:rPr>
              <w:t>Ответственные</w:t>
            </w:r>
          </w:p>
        </w:tc>
      </w:tr>
      <w:tr w:rsidR="002725B0" w:rsidRPr="00B21EA3" w:rsidTr="002725B0">
        <w:trPr>
          <w:jc w:val="center"/>
        </w:trPr>
        <w:tc>
          <w:tcPr>
            <w:tcW w:w="959" w:type="dxa"/>
          </w:tcPr>
          <w:p w:rsidR="002725B0" w:rsidRPr="00B21EA3" w:rsidRDefault="002725B0" w:rsidP="002725B0">
            <w:pPr>
              <w:jc w:val="center"/>
              <w:rPr>
                <w:sz w:val="24"/>
                <w:szCs w:val="24"/>
              </w:rPr>
            </w:pPr>
            <w:r w:rsidRPr="00B21EA3">
              <w:rPr>
                <w:sz w:val="24"/>
                <w:szCs w:val="24"/>
              </w:rPr>
              <w:t>1.</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Выявление уровня теоретической подготовки вновь принятого специалиста.   Оказание методической помощи в организации урока</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сентябрь</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Директор</w:t>
            </w:r>
          </w:p>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tc>
      </w:tr>
      <w:tr w:rsidR="002725B0" w:rsidRPr="00B21EA3" w:rsidTr="002725B0">
        <w:trPr>
          <w:jc w:val="center"/>
        </w:trPr>
        <w:tc>
          <w:tcPr>
            <w:tcW w:w="959" w:type="dxa"/>
          </w:tcPr>
          <w:p w:rsidR="002725B0" w:rsidRPr="00CC0C67" w:rsidRDefault="002725B0" w:rsidP="002725B0">
            <w:pPr>
              <w:jc w:val="center"/>
              <w:rPr>
                <w:bCs/>
                <w:sz w:val="24"/>
                <w:szCs w:val="24"/>
              </w:rPr>
            </w:pPr>
            <w:r w:rsidRPr="00CC0C67">
              <w:rPr>
                <w:bCs/>
                <w:sz w:val="24"/>
                <w:szCs w:val="24"/>
              </w:rPr>
              <w:t>2.</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Назначение наставников</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сентябрь</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Директор</w:t>
            </w:r>
          </w:p>
        </w:tc>
      </w:tr>
      <w:tr w:rsidR="002725B0" w:rsidRPr="00B21EA3" w:rsidTr="002725B0">
        <w:trPr>
          <w:jc w:val="center"/>
        </w:trPr>
        <w:tc>
          <w:tcPr>
            <w:tcW w:w="959" w:type="dxa"/>
          </w:tcPr>
          <w:p w:rsidR="002725B0" w:rsidRPr="00CC0C67" w:rsidRDefault="002725B0" w:rsidP="002725B0">
            <w:pPr>
              <w:jc w:val="center"/>
              <w:rPr>
                <w:bCs/>
                <w:sz w:val="24"/>
                <w:szCs w:val="24"/>
              </w:rPr>
            </w:pPr>
            <w:r w:rsidRPr="00CC0C67">
              <w:rPr>
                <w:bCs/>
                <w:sz w:val="24"/>
                <w:szCs w:val="24"/>
              </w:rPr>
              <w:t>3.</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Заслушать молодых специалистов об их планах на новый учебный год</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сентябрь</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tc>
      </w:tr>
      <w:tr w:rsidR="002725B0" w:rsidRPr="00B21EA3" w:rsidTr="002725B0">
        <w:trPr>
          <w:jc w:val="center"/>
        </w:trPr>
        <w:tc>
          <w:tcPr>
            <w:tcW w:w="959" w:type="dxa"/>
          </w:tcPr>
          <w:p w:rsidR="002725B0" w:rsidRPr="00CC0C67" w:rsidRDefault="002725B0" w:rsidP="002725B0">
            <w:pPr>
              <w:jc w:val="center"/>
              <w:rPr>
                <w:bCs/>
                <w:sz w:val="24"/>
                <w:szCs w:val="24"/>
              </w:rPr>
            </w:pPr>
            <w:r w:rsidRPr="00CC0C67">
              <w:rPr>
                <w:bCs/>
                <w:sz w:val="24"/>
                <w:szCs w:val="24"/>
              </w:rPr>
              <w:t>4.</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Помощь в составлении рабочей программы</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сентябрь</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Рук. МО</w:t>
            </w:r>
          </w:p>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Учитель - наставник</w:t>
            </w:r>
          </w:p>
        </w:tc>
      </w:tr>
      <w:tr w:rsidR="002725B0" w:rsidRPr="00B21EA3" w:rsidTr="002725B0">
        <w:trPr>
          <w:jc w:val="center"/>
        </w:trPr>
        <w:tc>
          <w:tcPr>
            <w:tcW w:w="959" w:type="dxa"/>
          </w:tcPr>
          <w:p w:rsidR="002725B0" w:rsidRPr="00CC0C67" w:rsidRDefault="002725B0" w:rsidP="002725B0">
            <w:pPr>
              <w:jc w:val="center"/>
              <w:rPr>
                <w:bCs/>
                <w:sz w:val="24"/>
                <w:szCs w:val="24"/>
              </w:rPr>
            </w:pPr>
            <w:r w:rsidRPr="00CC0C67">
              <w:rPr>
                <w:bCs/>
                <w:sz w:val="24"/>
                <w:szCs w:val="24"/>
              </w:rPr>
              <w:t>5.</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Посещение уроков молодых специалистов с целью оказания методической помощи в подготовке к уроку, обучение самоанализу</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В течение года</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Учитель - наставник</w:t>
            </w:r>
          </w:p>
        </w:tc>
      </w:tr>
      <w:tr w:rsidR="002725B0" w:rsidRPr="00B21EA3" w:rsidTr="002725B0">
        <w:trPr>
          <w:jc w:val="center"/>
        </w:trPr>
        <w:tc>
          <w:tcPr>
            <w:tcW w:w="959" w:type="dxa"/>
          </w:tcPr>
          <w:p w:rsidR="002725B0" w:rsidRPr="00CC0C67" w:rsidRDefault="002725B0" w:rsidP="002725B0">
            <w:pPr>
              <w:jc w:val="center"/>
              <w:rPr>
                <w:bCs/>
                <w:sz w:val="24"/>
                <w:szCs w:val="24"/>
              </w:rPr>
            </w:pPr>
            <w:r w:rsidRPr="00CC0C67">
              <w:rPr>
                <w:bCs/>
                <w:sz w:val="24"/>
                <w:szCs w:val="24"/>
              </w:rPr>
              <w:t>6.</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Участие молодых специалистов в семинарах, педсоветах, работе ШМО и РМО</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В течение года</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tc>
      </w:tr>
      <w:tr w:rsidR="002725B0" w:rsidRPr="00B21EA3" w:rsidTr="002725B0">
        <w:trPr>
          <w:jc w:val="center"/>
        </w:trPr>
        <w:tc>
          <w:tcPr>
            <w:tcW w:w="959" w:type="dxa"/>
          </w:tcPr>
          <w:p w:rsidR="002725B0" w:rsidRPr="00CC0C67" w:rsidRDefault="002725B0" w:rsidP="002725B0">
            <w:pPr>
              <w:jc w:val="center"/>
              <w:rPr>
                <w:bCs/>
                <w:sz w:val="24"/>
                <w:szCs w:val="24"/>
              </w:rPr>
            </w:pPr>
            <w:r w:rsidRPr="00CC0C67">
              <w:rPr>
                <w:bCs/>
                <w:sz w:val="24"/>
                <w:szCs w:val="24"/>
              </w:rPr>
              <w:t>7.</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Помощь в подготовке внеклассных мероприятий</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В течение года</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ВР</w:t>
            </w:r>
          </w:p>
        </w:tc>
      </w:tr>
      <w:tr w:rsidR="002725B0" w:rsidRPr="00B21EA3" w:rsidTr="002725B0">
        <w:trPr>
          <w:jc w:val="center"/>
        </w:trPr>
        <w:tc>
          <w:tcPr>
            <w:tcW w:w="959" w:type="dxa"/>
          </w:tcPr>
          <w:p w:rsidR="002725B0" w:rsidRPr="00CC0C67" w:rsidRDefault="002725B0" w:rsidP="002725B0">
            <w:pPr>
              <w:jc w:val="center"/>
              <w:rPr>
                <w:bCs/>
                <w:sz w:val="24"/>
                <w:szCs w:val="24"/>
              </w:rPr>
            </w:pPr>
            <w:r w:rsidRPr="00CC0C67">
              <w:rPr>
                <w:bCs/>
                <w:sz w:val="24"/>
                <w:szCs w:val="24"/>
              </w:rPr>
              <w:t>8.</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Посещение молодым специалистом уроков опытных учителей</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В течение года</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Рук</w:t>
            </w:r>
            <w:proofErr w:type="gramStart"/>
            <w:r w:rsidRPr="00B21EA3">
              <w:rPr>
                <w:sz w:val="24"/>
                <w:szCs w:val="24"/>
              </w:rPr>
              <w:t>.М</w:t>
            </w:r>
            <w:proofErr w:type="gramEnd"/>
            <w:r w:rsidRPr="00B21EA3">
              <w:rPr>
                <w:sz w:val="24"/>
                <w:szCs w:val="24"/>
              </w:rPr>
              <w:t>О</w:t>
            </w:r>
          </w:p>
        </w:tc>
      </w:tr>
      <w:tr w:rsidR="002725B0" w:rsidRPr="00B21EA3" w:rsidTr="002725B0">
        <w:trPr>
          <w:jc w:val="center"/>
        </w:trPr>
        <w:tc>
          <w:tcPr>
            <w:tcW w:w="959" w:type="dxa"/>
          </w:tcPr>
          <w:p w:rsidR="002725B0" w:rsidRPr="00CC0C67" w:rsidRDefault="002725B0" w:rsidP="002725B0">
            <w:pPr>
              <w:jc w:val="center"/>
              <w:rPr>
                <w:bCs/>
                <w:sz w:val="24"/>
                <w:szCs w:val="24"/>
              </w:rPr>
            </w:pPr>
            <w:r w:rsidRPr="00CC0C67">
              <w:rPr>
                <w:bCs/>
                <w:sz w:val="24"/>
                <w:szCs w:val="24"/>
              </w:rPr>
              <w:t>9.</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Промежуточный анализ результатов деятельности по самообразованию</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январь</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Зам</w:t>
            </w:r>
            <w:proofErr w:type="gramStart"/>
            <w:r w:rsidRPr="00B21EA3">
              <w:rPr>
                <w:sz w:val="24"/>
                <w:szCs w:val="24"/>
              </w:rPr>
              <w:t>.д</w:t>
            </w:r>
            <w:proofErr w:type="gramEnd"/>
            <w:r w:rsidRPr="00B21EA3">
              <w:rPr>
                <w:sz w:val="24"/>
                <w:szCs w:val="24"/>
              </w:rPr>
              <w:t>иректора по УВР</w:t>
            </w:r>
          </w:p>
        </w:tc>
      </w:tr>
      <w:tr w:rsidR="002725B0" w:rsidRPr="00B21EA3" w:rsidTr="002725B0">
        <w:trPr>
          <w:jc w:val="center"/>
        </w:trPr>
        <w:tc>
          <w:tcPr>
            <w:tcW w:w="959" w:type="dxa"/>
          </w:tcPr>
          <w:p w:rsidR="002725B0" w:rsidRPr="00CC0C67" w:rsidRDefault="002725B0" w:rsidP="002725B0">
            <w:pPr>
              <w:jc w:val="center"/>
              <w:rPr>
                <w:bCs/>
                <w:sz w:val="24"/>
                <w:szCs w:val="24"/>
              </w:rPr>
            </w:pPr>
            <w:r w:rsidRPr="00CC0C67">
              <w:rPr>
                <w:bCs/>
                <w:sz w:val="24"/>
                <w:szCs w:val="24"/>
              </w:rPr>
              <w:t>10.</w:t>
            </w:r>
          </w:p>
        </w:tc>
        <w:tc>
          <w:tcPr>
            <w:tcW w:w="4819" w:type="dxa"/>
          </w:tcPr>
          <w:p w:rsidR="002725B0" w:rsidRPr="00B21EA3" w:rsidRDefault="002725B0" w:rsidP="002725B0">
            <w:pPr>
              <w:pStyle w:val="a9"/>
              <w:spacing w:before="100" w:beforeAutospacing="1" w:after="100" w:afterAutospacing="1"/>
              <w:ind w:left="0"/>
              <w:rPr>
                <w:sz w:val="24"/>
                <w:szCs w:val="24"/>
              </w:rPr>
            </w:pPr>
            <w:r w:rsidRPr="00B21EA3">
              <w:rPr>
                <w:sz w:val="24"/>
                <w:szCs w:val="24"/>
              </w:rPr>
              <w:t>Отчет учителей – наставников о работе с молодыми специалистами</w:t>
            </w:r>
          </w:p>
        </w:tc>
        <w:tc>
          <w:tcPr>
            <w:tcW w:w="1843"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май</w:t>
            </w:r>
          </w:p>
        </w:tc>
        <w:tc>
          <w:tcPr>
            <w:tcW w:w="1950" w:type="dxa"/>
          </w:tcPr>
          <w:p w:rsidR="002725B0" w:rsidRPr="00B21EA3" w:rsidRDefault="002725B0" w:rsidP="002725B0">
            <w:pPr>
              <w:pStyle w:val="a9"/>
              <w:spacing w:before="100" w:beforeAutospacing="1" w:after="100" w:afterAutospacing="1"/>
              <w:ind w:left="0"/>
              <w:jc w:val="center"/>
              <w:rPr>
                <w:sz w:val="24"/>
                <w:szCs w:val="24"/>
              </w:rPr>
            </w:pPr>
            <w:r w:rsidRPr="00B21EA3">
              <w:rPr>
                <w:sz w:val="24"/>
                <w:szCs w:val="24"/>
              </w:rPr>
              <w:t>Учитель - наставник</w:t>
            </w:r>
          </w:p>
        </w:tc>
      </w:tr>
    </w:tbl>
    <w:p w:rsidR="00CC0C67" w:rsidRDefault="00CC0C67" w:rsidP="003409C9">
      <w:pPr>
        <w:spacing w:line="240" w:lineRule="auto"/>
        <w:jc w:val="center"/>
        <w:rPr>
          <w:rFonts w:ascii="Times New Roman" w:hAnsi="Times New Roman" w:cs="Times New Roman"/>
          <w:b/>
          <w:bCs/>
          <w:sz w:val="24"/>
          <w:szCs w:val="24"/>
        </w:rPr>
      </w:pPr>
    </w:p>
    <w:p w:rsidR="00A0616B" w:rsidRPr="0086566A" w:rsidRDefault="00A0616B" w:rsidP="003409C9">
      <w:pPr>
        <w:spacing w:line="240" w:lineRule="auto"/>
        <w:jc w:val="center"/>
        <w:rPr>
          <w:rFonts w:ascii="Times New Roman" w:hAnsi="Times New Roman" w:cs="Times New Roman"/>
          <w:b/>
          <w:bCs/>
          <w:sz w:val="28"/>
          <w:szCs w:val="24"/>
        </w:rPr>
      </w:pPr>
      <w:r w:rsidRPr="00742CDB">
        <w:rPr>
          <w:rFonts w:ascii="Times New Roman" w:hAnsi="Times New Roman" w:cs="Times New Roman"/>
          <w:b/>
          <w:bCs/>
          <w:sz w:val="24"/>
          <w:szCs w:val="24"/>
        </w:rPr>
        <w:t xml:space="preserve">5.  </w:t>
      </w:r>
      <w:r w:rsidRPr="0086566A">
        <w:rPr>
          <w:rFonts w:ascii="Times New Roman" w:hAnsi="Times New Roman" w:cs="Times New Roman"/>
          <w:b/>
          <w:bCs/>
          <w:sz w:val="28"/>
          <w:szCs w:val="24"/>
        </w:rPr>
        <w:t>Методическая работа</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F44C06">
        <w:rPr>
          <w:rFonts w:ascii="Times New Roman" w:eastAsia="Times New Roman" w:hAnsi="Times New Roman" w:cs="Times New Roman"/>
          <w:b/>
          <w:bCs/>
          <w:i/>
          <w:iCs/>
          <w:color w:val="222222"/>
          <w:sz w:val="24"/>
          <w:szCs w:val="24"/>
        </w:rPr>
        <w:t>Цель, задачи методической работы на 2019-2020 учебный год</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F44C06">
        <w:rPr>
          <w:rFonts w:ascii="Times New Roman" w:eastAsia="Times New Roman" w:hAnsi="Times New Roman" w:cs="Times New Roman"/>
          <w:b/>
          <w:bCs/>
          <w:color w:val="222222"/>
          <w:sz w:val="24"/>
          <w:szCs w:val="24"/>
        </w:rPr>
        <w:t>Цель </w:t>
      </w:r>
      <w:r w:rsidRPr="00F44C06">
        <w:rPr>
          <w:rFonts w:ascii="Times New Roman" w:eastAsia="Times New Roman" w:hAnsi="Times New Roman" w:cs="Times New Roman"/>
          <w:color w:val="222222"/>
          <w:sz w:val="24"/>
          <w:szCs w:val="24"/>
        </w:rPr>
        <w:t>деятельности методического совета - обеспечение гибкости и оперативности методической работы школы, повышение квалификации учителей, формирование профессионально значимых качеств учителя, классного руководителя, педагога дополнительного образования, рост их профессионального мастерства.</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F44C06">
        <w:rPr>
          <w:rFonts w:ascii="Times New Roman" w:eastAsia="Times New Roman" w:hAnsi="Times New Roman" w:cs="Times New Roman"/>
          <w:b/>
          <w:bCs/>
          <w:color w:val="222222"/>
          <w:sz w:val="24"/>
          <w:szCs w:val="24"/>
        </w:rPr>
        <w:t>Задачи </w:t>
      </w:r>
      <w:r w:rsidRPr="00F44C06">
        <w:rPr>
          <w:rFonts w:ascii="Times New Roman" w:eastAsia="Times New Roman" w:hAnsi="Times New Roman" w:cs="Times New Roman"/>
          <w:color w:val="222222"/>
          <w:sz w:val="24"/>
          <w:szCs w:val="24"/>
        </w:rPr>
        <w:t>методического совета:</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F44C06">
        <w:rPr>
          <w:rFonts w:ascii="MS Mincho" w:eastAsia="MS Mincho" w:hAnsi="MS Mincho" w:cs="MS Mincho" w:hint="eastAsia"/>
          <w:color w:val="222222"/>
          <w:sz w:val="24"/>
          <w:szCs w:val="24"/>
        </w:rPr>
        <w:t>➢</w:t>
      </w:r>
      <w:r w:rsidRPr="00F44C06">
        <w:rPr>
          <w:rFonts w:ascii="Times New Roman" w:eastAsia="Times New Roman" w:hAnsi="Times New Roman" w:cs="Times New Roman"/>
          <w:color w:val="222222"/>
          <w:sz w:val="24"/>
          <w:szCs w:val="24"/>
        </w:rPr>
        <w:t xml:space="preserve"> создание сплоченного коллектива единомышленников, бережно сохраняющих традиции школы, стремящихся к постоянному профессиональному самосовершенствованию, развитию образовательных процессов в учреждении, повышению продуктивности преподавательской деятельности;</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F44C06">
        <w:rPr>
          <w:rFonts w:ascii="MS Mincho" w:eastAsia="MS Mincho" w:hAnsi="MS Mincho" w:cs="MS Mincho" w:hint="eastAsia"/>
          <w:color w:val="222222"/>
          <w:sz w:val="24"/>
          <w:szCs w:val="24"/>
        </w:rPr>
        <w:t>➢</w:t>
      </w:r>
      <w:r w:rsidRPr="00F44C06">
        <w:rPr>
          <w:rFonts w:ascii="Times New Roman" w:eastAsia="Times New Roman" w:hAnsi="Times New Roman" w:cs="Times New Roman"/>
          <w:color w:val="222222"/>
          <w:sz w:val="24"/>
          <w:szCs w:val="24"/>
        </w:rPr>
        <w:t xml:space="preserve"> создание условий для поиска и использования в воспитательно-образовательном процессе современных методик, форм, средств и методов преподавания, новых педагогических образовательных технологий;</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F44C06">
        <w:rPr>
          <w:rFonts w:ascii="MS Mincho" w:eastAsia="MS Mincho" w:hAnsi="MS Mincho" w:cs="MS Mincho" w:hint="eastAsia"/>
          <w:color w:val="222222"/>
          <w:sz w:val="24"/>
          <w:szCs w:val="24"/>
        </w:rPr>
        <w:t>➢</w:t>
      </w:r>
      <w:r w:rsidRPr="00F44C06">
        <w:rPr>
          <w:rFonts w:ascii="Times New Roman" w:eastAsia="Times New Roman" w:hAnsi="Times New Roman" w:cs="Times New Roman"/>
          <w:color w:val="222222"/>
          <w:sz w:val="24"/>
          <w:szCs w:val="24"/>
        </w:rPr>
        <w:t xml:space="preserve"> изучение профессиональные достижения педагогических работников, обобщение положительного опыт и внедрение его в практику работы коллектива школы;</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9929E5">
        <w:rPr>
          <w:rFonts w:ascii="MS Mincho" w:eastAsia="MS Mincho" w:hAnsi="MS Mincho" w:cs="MS Mincho" w:hint="eastAsia"/>
          <w:color w:val="222222"/>
          <w:szCs w:val="28"/>
        </w:rPr>
        <w:lastRenderedPageBreak/>
        <w:t>➢</w:t>
      </w:r>
      <w:r w:rsidRPr="009929E5">
        <w:rPr>
          <w:rFonts w:ascii="Times New Roman" w:eastAsia="Times New Roman" w:hAnsi="Times New Roman" w:cs="Times New Roman"/>
          <w:color w:val="222222"/>
          <w:szCs w:val="28"/>
        </w:rPr>
        <w:t xml:space="preserve"> </w:t>
      </w:r>
      <w:r w:rsidRPr="00F44C06">
        <w:rPr>
          <w:rFonts w:ascii="Times New Roman" w:eastAsia="Times New Roman" w:hAnsi="Times New Roman" w:cs="Times New Roman"/>
          <w:color w:val="222222"/>
          <w:sz w:val="24"/>
          <w:szCs w:val="24"/>
        </w:rPr>
        <w:t>распространение опыта работы школы в профессиональных средствах массовой информации, Интернете с целью использования имеющегося опыта другими образовательными учреждениями района, региона, страны;</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F44C06">
        <w:rPr>
          <w:rFonts w:ascii="MS Mincho" w:eastAsia="MS Mincho" w:hAnsi="MS Mincho" w:cs="MS Mincho" w:hint="eastAsia"/>
          <w:color w:val="222222"/>
          <w:sz w:val="24"/>
          <w:szCs w:val="24"/>
        </w:rPr>
        <w:t>➢</w:t>
      </w:r>
      <w:r w:rsidRPr="00F44C06">
        <w:rPr>
          <w:rFonts w:ascii="Times New Roman" w:eastAsia="Times New Roman" w:hAnsi="Times New Roman" w:cs="Times New Roman"/>
          <w:color w:val="222222"/>
          <w:sz w:val="24"/>
          <w:szCs w:val="24"/>
        </w:rPr>
        <w:t xml:space="preserve"> создание условий для использования педагогами диагностических методик и мониторинговых программ по прогнозированию, обобщению и оценке результатов собственной деятельности;</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r w:rsidRPr="00F44C06">
        <w:rPr>
          <w:rFonts w:ascii="MS Mincho" w:eastAsia="MS Mincho" w:hAnsi="MS Mincho" w:cs="MS Mincho" w:hint="eastAsia"/>
          <w:color w:val="222222"/>
          <w:sz w:val="24"/>
          <w:szCs w:val="24"/>
        </w:rPr>
        <w:t>➢</w:t>
      </w:r>
      <w:r w:rsidRPr="00F44C06">
        <w:rPr>
          <w:rFonts w:ascii="Times New Roman" w:eastAsia="Times New Roman" w:hAnsi="Times New Roman" w:cs="Times New Roman"/>
          <w:color w:val="222222"/>
          <w:sz w:val="24"/>
          <w:szCs w:val="24"/>
        </w:rPr>
        <w:t xml:space="preserve"> стимулирование инициативы и активизация творчества членов педагогического коллектива в научно-исследовательской, опытно - экспериментальной и другой творческой деятельности, направленной на совершенствование, обновление и развитие воспитательно - образовательного процесса в учреждении и работы учителя;</w:t>
      </w:r>
    </w:p>
    <w:p w:rsidR="00F44C06" w:rsidRPr="00F44C06" w:rsidRDefault="00F44C06" w:rsidP="00F44C06">
      <w:pPr>
        <w:shd w:val="clear" w:color="auto" w:fill="FFFFFF"/>
        <w:spacing w:line="240" w:lineRule="auto"/>
        <w:jc w:val="both"/>
        <w:rPr>
          <w:rFonts w:ascii="Times New Roman" w:eastAsia="Times New Roman" w:hAnsi="Times New Roman" w:cs="Times New Roman"/>
          <w:vanish/>
          <w:color w:val="222222"/>
          <w:sz w:val="24"/>
          <w:szCs w:val="24"/>
        </w:rPr>
      </w:pPr>
    </w:p>
    <w:p w:rsidR="00F44C06" w:rsidRPr="00F44C06" w:rsidRDefault="00F44C06" w:rsidP="00F44C06">
      <w:pPr>
        <w:shd w:val="clear" w:color="auto" w:fill="FFFFFF"/>
        <w:spacing w:line="240" w:lineRule="auto"/>
        <w:jc w:val="both"/>
        <w:rPr>
          <w:rFonts w:ascii="Times New Roman" w:eastAsia="Times New Roman" w:hAnsi="Times New Roman" w:cs="Times New Roman"/>
          <w:vanish/>
          <w:color w:val="222222"/>
          <w:sz w:val="24"/>
          <w:szCs w:val="24"/>
        </w:rPr>
      </w:pPr>
    </w:p>
    <w:p w:rsidR="00F44C06" w:rsidRPr="00F44C06" w:rsidRDefault="00F44C06" w:rsidP="00F44C06">
      <w:pPr>
        <w:pStyle w:val="ad"/>
        <w:spacing w:before="30" w:beforeAutospacing="0" w:after="30" w:afterAutospacing="0"/>
        <w:ind w:left="450"/>
        <w:jc w:val="center"/>
        <w:rPr>
          <w:color w:val="222222"/>
        </w:rPr>
      </w:pPr>
      <w:r w:rsidRPr="00F44C06">
        <w:rPr>
          <w:color w:val="222222"/>
        </w:rPr>
        <w:t> </w:t>
      </w:r>
    </w:p>
    <w:p w:rsidR="00F44C06" w:rsidRPr="00F44C06" w:rsidRDefault="00F44C06" w:rsidP="00F44C06">
      <w:pPr>
        <w:pStyle w:val="ad"/>
        <w:spacing w:before="30" w:beforeAutospacing="0" w:after="30" w:afterAutospacing="0"/>
        <w:ind w:left="450"/>
        <w:jc w:val="center"/>
        <w:rPr>
          <w:color w:val="222222"/>
        </w:rPr>
      </w:pPr>
    </w:p>
    <w:p w:rsidR="00F44C06" w:rsidRPr="00F44C06" w:rsidRDefault="00F44C06" w:rsidP="00F44C06">
      <w:pPr>
        <w:pStyle w:val="ad"/>
        <w:spacing w:before="30" w:beforeAutospacing="0" w:after="30" w:afterAutospacing="0"/>
        <w:ind w:left="450"/>
        <w:jc w:val="center"/>
        <w:rPr>
          <w:color w:val="222222"/>
        </w:rPr>
      </w:pPr>
    </w:p>
    <w:p w:rsidR="00F44C06" w:rsidRPr="00F44C06" w:rsidRDefault="00F44C06" w:rsidP="00F44C06">
      <w:pPr>
        <w:pStyle w:val="ad"/>
        <w:spacing w:before="30" w:beforeAutospacing="0" w:after="30" w:afterAutospacing="0"/>
        <w:ind w:left="450"/>
        <w:jc w:val="center"/>
        <w:rPr>
          <w:color w:val="000000"/>
        </w:rPr>
      </w:pPr>
      <w:r w:rsidRPr="00F44C06">
        <w:rPr>
          <w:b/>
          <w:bCs/>
          <w:color w:val="000000"/>
        </w:rPr>
        <w:t>Структура научно-методической работы школы</w:t>
      </w:r>
    </w:p>
    <w:tbl>
      <w:tblPr>
        <w:tblW w:w="10519" w:type="dxa"/>
        <w:jc w:val="center"/>
        <w:tblInd w:w="15" w:type="dxa"/>
        <w:tblCellMar>
          <w:left w:w="0" w:type="dxa"/>
          <w:right w:w="0" w:type="dxa"/>
        </w:tblCellMar>
        <w:tblLook w:val="04A0" w:firstRow="1" w:lastRow="0" w:firstColumn="1" w:lastColumn="0" w:noHBand="0" w:noVBand="1"/>
      </w:tblPr>
      <w:tblGrid>
        <w:gridCol w:w="2269"/>
        <w:gridCol w:w="2430"/>
        <w:gridCol w:w="1432"/>
        <w:gridCol w:w="2547"/>
        <w:gridCol w:w="1841"/>
      </w:tblGrid>
      <w:tr w:rsidR="00F44C06" w:rsidRPr="00F44C06" w:rsidTr="004C0192">
        <w:trPr>
          <w:trHeight w:val="502"/>
          <w:jc w:val="center"/>
        </w:trPr>
        <w:tc>
          <w:tcPr>
            <w:tcW w:w="10519" w:type="dxa"/>
            <w:gridSpan w:val="5"/>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F44C06" w:rsidRPr="00F44C06" w:rsidRDefault="00F44C06" w:rsidP="004C0192">
            <w:pPr>
              <w:spacing w:line="240" w:lineRule="auto"/>
              <w:ind w:left="450"/>
              <w:jc w:val="center"/>
              <w:rPr>
                <w:rFonts w:ascii="Times New Roman" w:eastAsia="Times New Roman" w:hAnsi="Times New Roman" w:cs="Times New Roman"/>
                <w:sz w:val="24"/>
                <w:szCs w:val="24"/>
              </w:rPr>
            </w:pPr>
            <w:r w:rsidRPr="00F44C06">
              <w:rPr>
                <w:rFonts w:ascii="Times New Roman" w:eastAsia="Times New Roman" w:hAnsi="Times New Roman" w:cs="Times New Roman"/>
                <w:b/>
                <w:bCs/>
                <w:i/>
                <w:iCs/>
                <w:sz w:val="24"/>
                <w:szCs w:val="24"/>
              </w:rPr>
              <w:t>Педагогический совет</w:t>
            </w:r>
          </w:p>
        </w:tc>
      </w:tr>
      <w:tr w:rsidR="00F44C06" w:rsidRPr="00F44C06" w:rsidTr="004C0192">
        <w:trPr>
          <w:trHeight w:val="425"/>
          <w:jc w:val="center"/>
        </w:trPr>
        <w:tc>
          <w:tcPr>
            <w:tcW w:w="10519" w:type="dxa"/>
            <w:gridSpan w:val="5"/>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F44C06" w:rsidRPr="00F44C06" w:rsidRDefault="00F44C06" w:rsidP="004C0192">
            <w:pPr>
              <w:spacing w:line="240" w:lineRule="auto"/>
              <w:rPr>
                <w:rFonts w:ascii="Times New Roman" w:eastAsia="Times New Roman" w:hAnsi="Times New Roman" w:cs="Times New Roman"/>
                <w:sz w:val="24"/>
                <w:szCs w:val="24"/>
              </w:rPr>
            </w:pPr>
            <w:r w:rsidRPr="00F44C06">
              <w:rPr>
                <w:rFonts w:ascii="Times New Roman" w:eastAsia="Times New Roman" w:hAnsi="Times New Roman" w:cs="Times New Roman"/>
                <w:b/>
                <w:bCs/>
                <w:i/>
                <w:iCs/>
                <w:sz w:val="24"/>
                <w:szCs w:val="24"/>
              </w:rPr>
              <w:t>Методический совет</w:t>
            </w:r>
          </w:p>
        </w:tc>
      </w:tr>
      <w:tr w:rsidR="00F44C06" w:rsidRPr="00F44C06" w:rsidTr="004C0192">
        <w:trPr>
          <w:trHeight w:val="431"/>
          <w:jc w:val="center"/>
        </w:trPr>
        <w:tc>
          <w:tcPr>
            <w:tcW w:w="10519" w:type="dxa"/>
            <w:gridSpan w:val="5"/>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F44C06" w:rsidRPr="00F44C06" w:rsidRDefault="00F44C06" w:rsidP="004C0192">
            <w:pPr>
              <w:spacing w:line="240" w:lineRule="auto"/>
              <w:rPr>
                <w:rFonts w:ascii="Times New Roman" w:eastAsia="Times New Roman" w:hAnsi="Times New Roman" w:cs="Times New Roman"/>
                <w:sz w:val="24"/>
                <w:szCs w:val="24"/>
              </w:rPr>
            </w:pPr>
            <w:r w:rsidRPr="00F44C06">
              <w:rPr>
                <w:rFonts w:ascii="Times New Roman" w:eastAsia="Times New Roman" w:hAnsi="Times New Roman" w:cs="Times New Roman"/>
                <w:b/>
                <w:bCs/>
                <w:i/>
                <w:iCs/>
                <w:sz w:val="24"/>
                <w:szCs w:val="24"/>
              </w:rPr>
              <w:t>Методические объединения</w:t>
            </w:r>
          </w:p>
        </w:tc>
      </w:tr>
      <w:tr w:rsidR="00F44C06" w:rsidRPr="00F44C06" w:rsidTr="004C0192">
        <w:trPr>
          <w:trHeight w:val="1085"/>
          <w:jc w:val="center"/>
        </w:trPr>
        <w:tc>
          <w:tcPr>
            <w:tcW w:w="226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F44C06" w:rsidRPr="00F44C06" w:rsidRDefault="00F44C06" w:rsidP="00F44C0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 и литерату</w:t>
            </w:r>
            <w:r w:rsidRPr="00F44C06">
              <w:rPr>
                <w:rFonts w:ascii="Times New Roman" w:eastAsia="Times New Roman" w:hAnsi="Times New Roman" w:cs="Times New Roman"/>
                <w:sz w:val="24"/>
                <w:szCs w:val="24"/>
              </w:rPr>
              <w:t>ра, иностранные языки</w:t>
            </w:r>
          </w:p>
        </w:tc>
        <w:tc>
          <w:tcPr>
            <w:tcW w:w="2430" w:type="dxa"/>
            <w:tcBorders>
              <w:top w:val="nil"/>
              <w:left w:val="nil"/>
              <w:bottom w:val="single" w:sz="8" w:space="0" w:color="auto"/>
              <w:right w:val="single" w:sz="8" w:space="0" w:color="auto"/>
            </w:tcBorders>
            <w:tcMar>
              <w:top w:w="55" w:type="dxa"/>
              <w:left w:w="55" w:type="dxa"/>
              <w:bottom w:w="55" w:type="dxa"/>
              <w:right w:w="55" w:type="dxa"/>
            </w:tcMar>
            <w:hideMark/>
          </w:tcPr>
          <w:p w:rsidR="00F44C06" w:rsidRPr="00F44C06" w:rsidRDefault="00F44C06" w:rsidP="00F44C0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физика, информа</w:t>
            </w:r>
            <w:r w:rsidRPr="00F44C06">
              <w:rPr>
                <w:rFonts w:ascii="Times New Roman" w:eastAsia="Times New Roman" w:hAnsi="Times New Roman" w:cs="Times New Roman"/>
                <w:sz w:val="24"/>
                <w:szCs w:val="24"/>
              </w:rPr>
              <w:t>тика</w:t>
            </w:r>
          </w:p>
        </w:tc>
        <w:tc>
          <w:tcPr>
            <w:tcW w:w="1432" w:type="dxa"/>
            <w:tcBorders>
              <w:top w:val="nil"/>
              <w:left w:val="nil"/>
              <w:bottom w:val="single" w:sz="8" w:space="0" w:color="auto"/>
              <w:right w:val="single" w:sz="8" w:space="0" w:color="auto"/>
            </w:tcBorders>
            <w:tcMar>
              <w:top w:w="55" w:type="dxa"/>
              <w:left w:w="55" w:type="dxa"/>
              <w:bottom w:w="55" w:type="dxa"/>
              <w:right w:w="55" w:type="dxa"/>
            </w:tcMar>
            <w:hideMark/>
          </w:tcPr>
          <w:p w:rsidR="00F44C06" w:rsidRPr="00F44C06" w:rsidRDefault="00F44C06" w:rsidP="004C0192">
            <w:pPr>
              <w:spacing w:line="240" w:lineRule="auto"/>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Начальные классы</w:t>
            </w:r>
          </w:p>
        </w:tc>
        <w:tc>
          <w:tcPr>
            <w:tcW w:w="2547" w:type="dxa"/>
            <w:tcBorders>
              <w:top w:val="nil"/>
              <w:left w:val="nil"/>
              <w:bottom w:val="single" w:sz="8" w:space="0" w:color="auto"/>
              <w:right w:val="single" w:sz="8" w:space="0" w:color="auto"/>
            </w:tcBorders>
            <w:tcMar>
              <w:top w:w="55" w:type="dxa"/>
              <w:left w:w="55" w:type="dxa"/>
              <w:bottom w:w="55" w:type="dxa"/>
              <w:right w:w="55" w:type="dxa"/>
            </w:tcMar>
            <w:hideMark/>
          </w:tcPr>
          <w:p w:rsidR="00F44C06" w:rsidRPr="00F44C06" w:rsidRDefault="00F44C06" w:rsidP="004C0192">
            <w:pPr>
              <w:spacing w:line="240" w:lineRule="auto"/>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История, обществознание, география биология</w:t>
            </w:r>
          </w:p>
        </w:tc>
        <w:tc>
          <w:tcPr>
            <w:tcW w:w="1841" w:type="dxa"/>
            <w:tcBorders>
              <w:top w:val="nil"/>
              <w:left w:val="nil"/>
              <w:bottom w:val="single" w:sz="8" w:space="0" w:color="auto"/>
              <w:right w:val="single" w:sz="8" w:space="0" w:color="auto"/>
            </w:tcBorders>
            <w:tcMar>
              <w:top w:w="55" w:type="dxa"/>
              <w:left w:w="55" w:type="dxa"/>
              <w:bottom w:w="55" w:type="dxa"/>
              <w:right w:w="55" w:type="dxa"/>
            </w:tcMar>
          </w:tcPr>
          <w:p w:rsidR="00F44C06" w:rsidRPr="00F44C06" w:rsidRDefault="00F44C06" w:rsidP="004C0192">
            <w:pPr>
              <w:spacing w:line="240" w:lineRule="auto"/>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Классные руководители</w:t>
            </w:r>
          </w:p>
        </w:tc>
      </w:tr>
      <w:tr w:rsidR="00F44C06" w:rsidRPr="00F44C06" w:rsidTr="004C0192">
        <w:trPr>
          <w:trHeight w:val="268"/>
          <w:jc w:val="center"/>
        </w:trPr>
        <w:tc>
          <w:tcPr>
            <w:tcW w:w="10519" w:type="dxa"/>
            <w:gridSpan w:val="5"/>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F44C06" w:rsidRPr="00F44C06" w:rsidRDefault="00F44C06" w:rsidP="004C0192">
            <w:pPr>
              <w:spacing w:line="240" w:lineRule="auto"/>
              <w:rPr>
                <w:rFonts w:ascii="Times New Roman" w:eastAsia="Times New Roman" w:hAnsi="Times New Roman" w:cs="Times New Roman"/>
                <w:sz w:val="24"/>
                <w:szCs w:val="24"/>
              </w:rPr>
            </w:pPr>
          </w:p>
        </w:tc>
      </w:tr>
    </w:tbl>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color w:val="222222"/>
          <w:sz w:val="24"/>
          <w:szCs w:val="24"/>
        </w:rPr>
      </w:pP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b/>
          <w:bCs/>
          <w:sz w:val="24"/>
          <w:szCs w:val="24"/>
        </w:rPr>
        <w:t>Приоритетные направления методической работы</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b/>
          <w:bCs/>
          <w:sz w:val="24"/>
          <w:szCs w:val="24"/>
        </w:rPr>
        <w:t>Организационное обеспечение:</w:t>
      </w:r>
    </w:p>
    <w:p w:rsidR="00F44C06" w:rsidRPr="00F44C06" w:rsidRDefault="00F44C06" w:rsidP="000831AD">
      <w:pPr>
        <w:numPr>
          <w:ilvl w:val="0"/>
          <w:numId w:val="136"/>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взаимопосещения уроков, активное участие в семинарах, конференциях, творческих мастерских;</w:t>
      </w:r>
    </w:p>
    <w:p w:rsidR="00F44C06" w:rsidRPr="00F44C06" w:rsidRDefault="00F44C06" w:rsidP="000831AD">
      <w:pPr>
        <w:numPr>
          <w:ilvl w:val="0"/>
          <w:numId w:val="136"/>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Организация деятельности профессиональных объединений педагогов;</w:t>
      </w:r>
    </w:p>
    <w:p w:rsidR="00F44C06" w:rsidRPr="00F44C06" w:rsidRDefault="00F44C06" w:rsidP="000831AD">
      <w:pPr>
        <w:numPr>
          <w:ilvl w:val="0"/>
          <w:numId w:val="136"/>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Совершенствование системы обобщения, изучения и внедрения передового педагогического опыта учителей школы.</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b/>
          <w:bCs/>
          <w:sz w:val="24"/>
          <w:szCs w:val="24"/>
        </w:rPr>
        <w:t>Технологическое обеспечение:</w:t>
      </w:r>
    </w:p>
    <w:p w:rsidR="00F44C06" w:rsidRPr="00F44C06" w:rsidRDefault="00F44C06" w:rsidP="000831AD">
      <w:pPr>
        <w:numPr>
          <w:ilvl w:val="0"/>
          <w:numId w:val="137"/>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Внедрение в практику прогрессивных педагогических технологий, ориентированных на совершенствование уровня преподавания предметов, на формирование личности ребенка;</w:t>
      </w:r>
    </w:p>
    <w:p w:rsidR="00F44C06" w:rsidRPr="00F44C06" w:rsidRDefault="00F44C06" w:rsidP="000831AD">
      <w:pPr>
        <w:numPr>
          <w:ilvl w:val="0"/>
          <w:numId w:val="137"/>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Обеспечение обоснованности и эффективности планирования процесса обучения детей;</w:t>
      </w:r>
    </w:p>
    <w:p w:rsidR="00F44C06" w:rsidRPr="00F44C06" w:rsidRDefault="00F44C06" w:rsidP="000831AD">
      <w:pPr>
        <w:numPr>
          <w:ilvl w:val="0"/>
          <w:numId w:val="137"/>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Совершенствование кабинетной системы;</w:t>
      </w:r>
    </w:p>
    <w:p w:rsidR="00F44C06" w:rsidRPr="00F44C06" w:rsidRDefault="00F44C06" w:rsidP="000831AD">
      <w:pPr>
        <w:numPr>
          <w:ilvl w:val="0"/>
          <w:numId w:val="137"/>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Укрепление материально-технической базы методической службы школы.</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b/>
          <w:bCs/>
          <w:sz w:val="24"/>
          <w:szCs w:val="24"/>
        </w:rPr>
        <w:lastRenderedPageBreak/>
        <w:t>Информационное обеспечение:</w:t>
      </w:r>
    </w:p>
    <w:p w:rsidR="00F44C06" w:rsidRPr="00F44C06" w:rsidRDefault="00F44C06" w:rsidP="000831AD">
      <w:pPr>
        <w:numPr>
          <w:ilvl w:val="0"/>
          <w:numId w:val="138"/>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F44C06" w:rsidRPr="00F44C06" w:rsidRDefault="00F44C06" w:rsidP="000831AD">
      <w:pPr>
        <w:numPr>
          <w:ilvl w:val="0"/>
          <w:numId w:val="138"/>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Создание банка методических идей и наработок учителей школы;</w:t>
      </w:r>
    </w:p>
    <w:p w:rsidR="00F44C06" w:rsidRPr="00F44C06" w:rsidRDefault="00F44C06" w:rsidP="000831AD">
      <w:pPr>
        <w:numPr>
          <w:ilvl w:val="0"/>
          <w:numId w:val="138"/>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Разработка и внедрение методических рекомендаций для педагогов по приоритетным направлениям школы.</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b/>
          <w:bCs/>
          <w:sz w:val="24"/>
          <w:szCs w:val="24"/>
        </w:rPr>
        <w:t>Создание условий для развития личности ребенка:</w:t>
      </w:r>
    </w:p>
    <w:p w:rsidR="00F44C06" w:rsidRPr="00F44C06" w:rsidRDefault="00F44C06" w:rsidP="000831AD">
      <w:pPr>
        <w:numPr>
          <w:ilvl w:val="0"/>
          <w:numId w:val="139"/>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Изучение особенностей индивидуального развития детей;</w:t>
      </w:r>
    </w:p>
    <w:p w:rsidR="00F44C06" w:rsidRPr="00F44C06" w:rsidRDefault="00F44C06" w:rsidP="000831AD">
      <w:pPr>
        <w:numPr>
          <w:ilvl w:val="0"/>
          <w:numId w:val="139"/>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Формирование у </w:t>
      </w:r>
      <w:proofErr w:type="gramStart"/>
      <w:r w:rsidRPr="00F44C06">
        <w:rPr>
          <w:rFonts w:ascii="Times New Roman" w:eastAsia="Times New Roman" w:hAnsi="Times New Roman" w:cs="Times New Roman"/>
          <w:sz w:val="24"/>
          <w:szCs w:val="24"/>
        </w:rPr>
        <w:t>обучающихся</w:t>
      </w:r>
      <w:proofErr w:type="gramEnd"/>
      <w:r w:rsidRPr="00F44C06">
        <w:rPr>
          <w:rFonts w:ascii="Times New Roman" w:eastAsia="Times New Roman" w:hAnsi="Times New Roman" w:cs="Times New Roman"/>
          <w:sz w:val="24"/>
          <w:szCs w:val="24"/>
        </w:rPr>
        <w:t xml:space="preserve"> мотивации к познавательной деятельности;</w:t>
      </w:r>
    </w:p>
    <w:p w:rsidR="00F44C06" w:rsidRPr="00F44C06" w:rsidRDefault="00F44C06" w:rsidP="000831AD">
      <w:pPr>
        <w:numPr>
          <w:ilvl w:val="0"/>
          <w:numId w:val="139"/>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Создание условий для обеспечения профессионального самоопределения школьников;</w:t>
      </w:r>
    </w:p>
    <w:p w:rsidR="00F44C06" w:rsidRPr="00F44C06" w:rsidRDefault="00F44C06" w:rsidP="000831AD">
      <w:pPr>
        <w:numPr>
          <w:ilvl w:val="0"/>
          <w:numId w:val="139"/>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Психолого-педагогическое сопровождение образовательной программы школы;</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b/>
          <w:bCs/>
          <w:sz w:val="24"/>
          <w:szCs w:val="24"/>
        </w:rPr>
        <w:t>Создание условий для укрепления здоровья учащихся:</w:t>
      </w:r>
    </w:p>
    <w:p w:rsidR="00F44C06" w:rsidRPr="00F44C06" w:rsidRDefault="00F44C06" w:rsidP="000831AD">
      <w:pPr>
        <w:numPr>
          <w:ilvl w:val="0"/>
          <w:numId w:val="140"/>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Отслеживание динамики здоровья учащихся;</w:t>
      </w:r>
    </w:p>
    <w:p w:rsidR="00F44C06" w:rsidRPr="00F44C06" w:rsidRDefault="00F44C06" w:rsidP="000831AD">
      <w:pPr>
        <w:numPr>
          <w:ilvl w:val="0"/>
          <w:numId w:val="140"/>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Разработка методических рекомендаций педагогам школы по использованию здоровье сберегающих методик и преодолению учебных перегрузок школьников;</w:t>
      </w:r>
    </w:p>
    <w:p w:rsidR="00F44C06" w:rsidRPr="00F44C06" w:rsidRDefault="00F44C06" w:rsidP="00F44C06">
      <w:pPr>
        <w:shd w:val="clear" w:color="auto" w:fill="FFFFFF"/>
        <w:spacing w:after="100" w:afterAutospacing="1"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w:t>
      </w:r>
      <w:r w:rsidRPr="00F44C06">
        <w:rPr>
          <w:rFonts w:ascii="Times New Roman" w:eastAsia="Times New Roman" w:hAnsi="Times New Roman" w:cs="Times New Roman"/>
          <w:b/>
          <w:bCs/>
          <w:sz w:val="24"/>
          <w:szCs w:val="24"/>
        </w:rPr>
        <w:t>Диагностика и контроль результативности образовательного процесса.</w:t>
      </w:r>
    </w:p>
    <w:p w:rsidR="00F44C06" w:rsidRPr="00F44C06" w:rsidRDefault="00F44C06" w:rsidP="000831AD">
      <w:pPr>
        <w:numPr>
          <w:ilvl w:val="0"/>
          <w:numId w:val="14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Мониторинг качества знаний учащихся;</w:t>
      </w:r>
    </w:p>
    <w:p w:rsidR="00F44C06" w:rsidRPr="00F44C06" w:rsidRDefault="00F44C06" w:rsidP="000831AD">
      <w:pPr>
        <w:numPr>
          <w:ilvl w:val="0"/>
          <w:numId w:val="14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Формирование у обучающихся универсальных учебных действий;</w:t>
      </w:r>
    </w:p>
    <w:p w:rsidR="00F44C06" w:rsidRPr="00F44C06" w:rsidRDefault="00F44C06" w:rsidP="000831AD">
      <w:pPr>
        <w:numPr>
          <w:ilvl w:val="0"/>
          <w:numId w:val="141"/>
        </w:numPr>
        <w:shd w:val="clear" w:color="auto" w:fill="FFFFFF"/>
        <w:spacing w:before="100" w:beforeAutospacing="1" w:after="100" w:afterAutospacing="1" w:line="240" w:lineRule="auto"/>
        <w:ind w:left="45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Диагностика деятельности педагогов по развитию у учащихся интереса к обучению, результативности использования индивидуальных и групповых занятий и элективных курсов.</w:t>
      </w:r>
    </w:p>
    <w:p w:rsidR="007C2FD1" w:rsidRDefault="007C2FD1" w:rsidP="00E07E40">
      <w:pPr>
        <w:suppressAutoHyphens/>
        <w:spacing w:after="0" w:line="240" w:lineRule="auto"/>
        <w:rPr>
          <w:rFonts w:ascii="Times New Roman" w:eastAsia="Times New Roman" w:hAnsi="Times New Roman" w:cs="Times New Roman"/>
          <w:b/>
          <w:bCs/>
          <w:sz w:val="24"/>
          <w:szCs w:val="28"/>
          <w:u w:val="single"/>
          <w:lang w:eastAsia="ar-SA"/>
        </w:rPr>
      </w:pPr>
    </w:p>
    <w:p w:rsidR="0099310B" w:rsidRDefault="0099310B" w:rsidP="0099310B">
      <w:pPr>
        <w:suppressAutoHyphens/>
        <w:spacing w:after="0" w:line="240" w:lineRule="auto"/>
        <w:jc w:val="center"/>
        <w:rPr>
          <w:rFonts w:ascii="Times New Roman" w:eastAsia="Times New Roman" w:hAnsi="Times New Roman" w:cs="Times New Roman"/>
          <w:b/>
          <w:bCs/>
          <w:sz w:val="24"/>
          <w:szCs w:val="24"/>
          <w:lang w:eastAsia="ar-SA"/>
        </w:rPr>
      </w:pPr>
      <w:r w:rsidRPr="0099310B">
        <w:rPr>
          <w:rFonts w:ascii="Times New Roman" w:eastAsia="Times New Roman" w:hAnsi="Times New Roman" w:cs="Times New Roman"/>
          <w:b/>
          <w:bCs/>
          <w:sz w:val="24"/>
          <w:szCs w:val="24"/>
          <w:lang w:eastAsia="ar-SA"/>
        </w:rPr>
        <w:t>ПЛАН</w:t>
      </w:r>
      <w:r w:rsidRPr="0099310B">
        <w:rPr>
          <w:rFonts w:ascii="Times New Roman" w:eastAsia="Times New Roman" w:hAnsi="Times New Roman" w:cs="Times New Roman"/>
          <w:b/>
          <w:bCs/>
          <w:sz w:val="24"/>
          <w:szCs w:val="24"/>
          <w:u w:val="single"/>
          <w:lang w:eastAsia="ar-SA"/>
        </w:rPr>
        <w:br/>
      </w:r>
      <w:r w:rsidRPr="0099310B">
        <w:rPr>
          <w:rFonts w:ascii="Times New Roman" w:eastAsia="Times New Roman" w:hAnsi="Times New Roman" w:cs="Times New Roman"/>
          <w:b/>
          <w:bCs/>
          <w:sz w:val="24"/>
          <w:szCs w:val="24"/>
          <w:lang w:eastAsia="ar-SA"/>
        </w:rPr>
        <w:t xml:space="preserve">работы методического объединения </w:t>
      </w:r>
      <w:r w:rsidRPr="0099310B">
        <w:rPr>
          <w:rFonts w:ascii="Times New Roman" w:eastAsia="Times New Roman" w:hAnsi="Times New Roman" w:cs="Times New Roman"/>
          <w:b/>
          <w:bCs/>
          <w:sz w:val="24"/>
          <w:szCs w:val="24"/>
          <w:lang w:eastAsia="ar-SA"/>
        </w:rPr>
        <w:br/>
        <w:t>учителей начальных классов  на 201</w:t>
      </w:r>
      <w:r w:rsidR="00F44C06">
        <w:rPr>
          <w:rFonts w:ascii="Times New Roman" w:eastAsia="Times New Roman" w:hAnsi="Times New Roman" w:cs="Times New Roman"/>
          <w:b/>
          <w:bCs/>
          <w:sz w:val="24"/>
          <w:szCs w:val="24"/>
          <w:lang w:eastAsia="ar-SA"/>
        </w:rPr>
        <w:t>9</w:t>
      </w:r>
      <w:r w:rsidRPr="0099310B">
        <w:rPr>
          <w:rFonts w:ascii="Times New Roman" w:eastAsia="Times New Roman" w:hAnsi="Times New Roman" w:cs="Times New Roman"/>
          <w:b/>
          <w:bCs/>
          <w:sz w:val="24"/>
          <w:szCs w:val="24"/>
          <w:lang w:eastAsia="ar-SA"/>
        </w:rPr>
        <w:t>-20</w:t>
      </w:r>
      <w:r w:rsidR="00F44C06">
        <w:rPr>
          <w:rFonts w:ascii="Times New Roman" w:eastAsia="Times New Roman" w:hAnsi="Times New Roman" w:cs="Times New Roman"/>
          <w:b/>
          <w:bCs/>
          <w:sz w:val="24"/>
          <w:szCs w:val="24"/>
          <w:lang w:eastAsia="ar-SA"/>
        </w:rPr>
        <w:t>20</w:t>
      </w:r>
      <w:r w:rsidRPr="0099310B">
        <w:rPr>
          <w:rFonts w:ascii="Times New Roman" w:eastAsia="Times New Roman" w:hAnsi="Times New Roman" w:cs="Times New Roman"/>
          <w:b/>
          <w:bCs/>
          <w:sz w:val="24"/>
          <w:szCs w:val="24"/>
          <w:lang w:eastAsia="ar-SA"/>
        </w:rPr>
        <w:t xml:space="preserve"> уч. год</w:t>
      </w:r>
    </w:p>
    <w:p w:rsidR="00F44C06" w:rsidRDefault="00F44C06" w:rsidP="0099310B">
      <w:pPr>
        <w:suppressAutoHyphens/>
        <w:spacing w:after="0" w:line="240" w:lineRule="auto"/>
        <w:jc w:val="center"/>
        <w:rPr>
          <w:rFonts w:ascii="Times New Roman" w:eastAsia="Times New Roman" w:hAnsi="Times New Roman" w:cs="Times New Roman"/>
          <w:b/>
          <w:bCs/>
          <w:sz w:val="24"/>
          <w:szCs w:val="24"/>
          <w:lang w:eastAsia="ar-SA"/>
        </w:rPr>
      </w:pPr>
    </w:p>
    <w:p w:rsidR="00F44C06" w:rsidRPr="00F44C06" w:rsidRDefault="00F44C06" w:rsidP="000831AD">
      <w:pPr>
        <w:pStyle w:val="a9"/>
        <w:numPr>
          <w:ilvl w:val="0"/>
          <w:numId w:val="142"/>
        </w:numPr>
        <w:suppressAutoHyphens/>
        <w:spacing w:after="0" w:line="240" w:lineRule="auto"/>
        <w:jc w:val="center"/>
        <w:rPr>
          <w:rFonts w:ascii="Times New Roman" w:eastAsia="Times New Roman" w:hAnsi="Times New Roman" w:cs="Times New Roman"/>
          <w:b/>
          <w:sz w:val="24"/>
          <w:szCs w:val="24"/>
          <w:lang w:eastAsia="ar-SA"/>
        </w:rPr>
      </w:pPr>
      <w:r w:rsidRPr="00F44C06">
        <w:rPr>
          <w:rFonts w:ascii="Times New Roman" w:eastAsia="Times New Roman" w:hAnsi="Times New Roman" w:cs="Times New Roman"/>
          <w:b/>
          <w:sz w:val="24"/>
          <w:szCs w:val="24"/>
          <w:lang w:eastAsia="ar-SA"/>
        </w:rPr>
        <w:t>Анализ работы МО за  2018 – 2019 уч. год</w:t>
      </w:r>
    </w:p>
    <w:p w:rsidR="00F44C06" w:rsidRPr="00F44C06" w:rsidRDefault="00F44C06" w:rsidP="00F44C06">
      <w:pPr>
        <w:pStyle w:val="af"/>
        <w:ind w:firstLine="708"/>
        <w:jc w:val="both"/>
        <w:rPr>
          <w:rFonts w:ascii="Times New Roman" w:hAnsi="Times New Roman"/>
          <w:sz w:val="24"/>
          <w:szCs w:val="24"/>
        </w:rPr>
      </w:pPr>
      <w:r w:rsidRPr="00F44C06">
        <w:rPr>
          <w:rFonts w:ascii="Times New Roman" w:eastAsia="Times New Roman" w:hAnsi="Times New Roman"/>
          <w:sz w:val="24"/>
          <w:szCs w:val="24"/>
          <w:lang w:eastAsia="ru-RU"/>
        </w:rPr>
        <w:t xml:space="preserve">    </w:t>
      </w:r>
      <w:r w:rsidRPr="00F44C06">
        <w:rPr>
          <w:rFonts w:ascii="Times New Roman" w:hAnsi="Times New Roman"/>
          <w:sz w:val="24"/>
          <w:szCs w:val="24"/>
        </w:rPr>
        <w:t xml:space="preserve">Методическая работа в современной школе – это целостная, основанная на достижениях науки и передового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w:t>
      </w:r>
      <w:proofErr w:type="gramStart"/>
      <w:r w:rsidRPr="00F44C06">
        <w:rPr>
          <w:rFonts w:ascii="Times New Roman" w:hAnsi="Times New Roman"/>
          <w:sz w:val="24"/>
          <w:szCs w:val="24"/>
        </w:rPr>
        <w:t>а</w:t>
      </w:r>
      <w:proofErr w:type="gramEnd"/>
      <w:r w:rsidRPr="00F44C06">
        <w:rPr>
          <w:rFonts w:ascii="Times New Roman" w:hAnsi="Times New Roman"/>
          <w:sz w:val="24"/>
          <w:szCs w:val="24"/>
        </w:rPr>
        <w:t xml:space="preserve"> в конечном счете – на совершенствование учебно-воспитательного процесса, достижение оптимального уровня образования.</w:t>
      </w:r>
    </w:p>
    <w:p w:rsidR="00F44C06" w:rsidRPr="00F44C06" w:rsidRDefault="00F44C06" w:rsidP="00F44C0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Деятельность методического объединения учителей начальных классов в 2018 – 2019 учебном году строилась в соответствии с планом. </w:t>
      </w:r>
    </w:p>
    <w:p w:rsidR="00F44C06" w:rsidRPr="00F44C06" w:rsidRDefault="00F44C06" w:rsidP="00F44C06">
      <w:pPr>
        <w:pStyle w:val="af"/>
        <w:jc w:val="both"/>
        <w:rPr>
          <w:rFonts w:ascii="Times New Roman" w:hAnsi="Times New Roman"/>
          <w:b/>
          <w:sz w:val="24"/>
          <w:szCs w:val="24"/>
          <w:lang w:eastAsia="ar-SA"/>
        </w:rPr>
      </w:pPr>
      <w:r w:rsidRPr="00F44C06">
        <w:rPr>
          <w:rFonts w:ascii="Times New Roman" w:eastAsia="Times New Roman" w:hAnsi="Times New Roman"/>
          <w:b/>
          <w:sz w:val="24"/>
          <w:szCs w:val="24"/>
          <w:lang w:eastAsia="ru-RU"/>
        </w:rPr>
        <w:t>Тема</w:t>
      </w:r>
      <w:proofErr w:type="gramStart"/>
      <w:r w:rsidRPr="00F44C06">
        <w:rPr>
          <w:rFonts w:ascii="Times New Roman" w:eastAsia="Times New Roman" w:hAnsi="Times New Roman"/>
          <w:sz w:val="24"/>
          <w:szCs w:val="24"/>
          <w:lang w:eastAsia="ru-RU"/>
        </w:rPr>
        <w:t xml:space="preserve"> :</w:t>
      </w:r>
      <w:proofErr w:type="gramEnd"/>
      <w:r w:rsidRPr="00F44C06">
        <w:rPr>
          <w:rFonts w:ascii="Times New Roman" w:eastAsia="Times New Roman" w:hAnsi="Times New Roman"/>
          <w:sz w:val="24"/>
          <w:szCs w:val="24"/>
          <w:lang w:eastAsia="ru-RU"/>
        </w:rPr>
        <w:t> </w:t>
      </w:r>
      <w:r w:rsidRPr="00F44C06">
        <w:rPr>
          <w:rFonts w:ascii="Times New Roman" w:hAnsi="Times New Roman"/>
          <w:sz w:val="24"/>
          <w:szCs w:val="24"/>
          <w:lang w:eastAsia="ar-SA"/>
        </w:rPr>
        <w:t xml:space="preserve">«Развитие профессиональной компетентности и творческого потенциала педагога в процессе личностно-ориентированного обучения и воспитания младшего школьника в рамках реализации ФГОС НОО второго поколения». </w:t>
      </w:r>
    </w:p>
    <w:p w:rsidR="00F44C06" w:rsidRPr="00F44C06" w:rsidRDefault="00F44C06" w:rsidP="00F44C06">
      <w:pPr>
        <w:pStyle w:val="af"/>
        <w:jc w:val="both"/>
        <w:rPr>
          <w:rFonts w:ascii="Times New Roman" w:hAnsi="Times New Roman"/>
          <w:sz w:val="24"/>
          <w:szCs w:val="24"/>
          <w:lang w:eastAsia="ar-SA"/>
        </w:rPr>
      </w:pPr>
      <w:r w:rsidRPr="00F44C06">
        <w:rPr>
          <w:rFonts w:ascii="Times New Roman" w:hAnsi="Times New Roman"/>
          <w:b/>
          <w:sz w:val="24"/>
          <w:szCs w:val="24"/>
          <w:lang w:eastAsia="ar-SA"/>
        </w:rPr>
        <w:t>Цель:</w:t>
      </w:r>
      <w:r w:rsidRPr="00F44C06">
        <w:rPr>
          <w:rFonts w:ascii="Times New Roman" w:hAnsi="Times New Roman"/>
          <w:sz w:val="24"/>
          <w:szCs w:val="24"/>
          <w:lang w:eastAsia="ar-SA"/>
        </w:rPr>
        <w:t xml:space="preserve">  создание условий для профессионально-личностного роста педагога как одного из основных условий обеспечения качества образования.</w:t>
      </w:r>
    </w:p>
    <w:p w:rsidR="00F44C06" w:rsidRPr="00F44C06" w:rsidRDefault="00F44C06" w:rsidP="00F44C06">
      <w:pPr>
        <w:pStyle w:val="af"/>
        <w:jc w:val="both"/>
        <w:rPr>
          <w:rFonts w:ascii="Times New Roman" w:hAnsi="Times New Roman"/>
          <w:b/>
          <w:sz w:val="24"/>
          <w:szCs w:val="24"/>
          <w:lang w:eastAsia="ar-SA"/>
        </w:rPr>
      </w:pPr>
      <w:r w:rsidRPr="00F44C06">
        <w:rPr>
          <w:rFonts w:ascii="Times New Roman" w:hAnsi="Times New Roman"/>
          <w:b/>
          <w:sz w:val="24"/>
          <w:szCs w:val="24"/>
          <w:lang w:eastAsia="ar-SA"/>
        </w:rPr>
        <w:t xml:space="preserve">Задачи: </w:t>
      </w:r>
    </w:p>
    <w:p w:rsidR="00F44C06" w:rsidRPr="00F44C06" w:rsidRDefault="00F44C06" w:rsidP="00F44C06">
      <w:pPr>
        <w:pStyle w:val="af"/>
        <w:ind w:left="-142"/>
        <w:jc w:val="both"/>
        <w:rPr>
          <w:rFonts w:ascii="Times New Roman" w:hAnsi="Times New Roman"/>
          <w:sz w:val="24"/>
          <w:szCs w:val="24"/>
          <w:lang w:eastAsia="ar-SA"/>
        </w:rPr>
      </w:pPr>
      <w:r w:rsidRPr="00F44C06">
        <w:rPr>
          <w:rFonts w:ascii="Times New Roman" w:hAnsi="Times New Roman"/>
          <w:sz w:val="24"/>
          <w:szCs w:val="24"/>
          <w:lang w:eastAsia="ar-SA"/>
        </w:rPr>
        <w:t>1. Создание условий для постоянного обновления профессионально личностных  компетенций;</w:t>
      </w:r>
    </w:p>
    <w:p w:rsidR="00F44C06" w:rsidRPr="00F44C06" w:rsidRDefault="00F44C06" w:rsidP="00F44C06">
      <w:pPr>
        <w:pStyle w:val="af"/>
        <w:ind w:left="-142"/>
        <w:jc w:val="both"/>
        <w:rPr>
          <w:rFonts w:ascii="Times New Roman" w:hAnsi="Times New Roman"/>
          <w:sz w:val="24"/>
          <w:szCs w:val="24"/>
          <w:lang w:eastAsia="ar-SA"/>
        </w:rPr>
      </w:pPr>
      <w:r w:rsidRPr="00F44C06">
        <w:rPr>
          <w:rFonts w:ascii="Times New Roman" w:hAnsi="Times New Roman"/>
          <w:sz w:val="24"/>
          <w:szCs w:val="24"/>
          <w:lang w:eastAsia="ar-SA"/>
        </w:rPr>
        <w:t>2. Обеспечение непрерывного профессионального развития личности педагогов;</w:t>
      </w:r>
    </w:p>
    <w:p w:rsidR="00F44C06" w:rsidRPr="00F44C06" w:rsidRDefault="00F44C06" w:rsidP="00F44C06">
      <w:pPr>
        <w:pStyle w:val="af"/>
        <w:ind w:left="-142"/>
        <w:jc w:val="both"/>
        <w:rPr>
          <w:rFonts w:ascii="Times New Roman" w:hAnsi="Times New Roman"/>
          <w:sz w:val="24"/>
          <w:szCs w:val="24"/>
          <w:lang w:eastAsia="ar-SA"/>
        </w:rPr>
      </w:pPr>
      <w:r w:rsidRPr="00F44C06">
        <w:rPr>
          <w:rFonts w:ascii="Times New Roman" w:hAnsi="Times New Roman"/>
          <w:sz w:val="24"/>
          <w:szCs w:val="24"/>
          <w:lang w:eastAsia="ar-SA"/>
        </w:rPr>
        <w:lastRenderedPageBreak/>
        <w:t>3. Выявление наиболее перспективного педагогического опыта и представление (распространение) его образовательному сообществу на различных уровнях (школьном, муниципальном,  региональном).</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Главными направлениями МО учителей начальных классов на данном этапе стали:</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1. Внедрение в практику каждого учителя новых технологий обучения. </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 2. Исследовательская работа: проведение диагностических работ по русскому языку и математике, анализ результатов и ошибок, мониторинги уровня обученности и качества знаний по предметам. </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 3. Обмен опытом по совершенствованию методики преподавания, изучение передового педагогического опыта: </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 взаимопосещение уроков с целью совершенствования аналитической деятельности учителей; </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создание передового педагогического опыта.</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  4. Работа с одарёнными учащимися: </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участие школьников в школьных, муниципальных, всероссийских, международных очных и заочных олимпиадах и конкурсах;</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организация внеурочной деятельности.</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   5.Работа по совершенствованию учебно-методического комплекса и материальной базы кабинетов; использование ресурсов медиатеки (в том числе и Интернета) в учебно-образовательных целях. </w:t>
      </w:r>
    </w:p>
    <w:p w:rsidR="00F44C06" w:rsidRPr="00F44C06" w:rsidRDefault="00F44C06" w:rsidP="00F44C06">
      <w:pPr>
        <w:widowControl w:val="0"/>
        <w:autoSpaceDE w:val="0"/>
        <w:autoSpaceDN w:val="0"/>
        <w:adjustRightInd w:val="0"/>
        <w:spacing w:after="0" w:line="240" w:lineRule="auto"/>
        <w:ind w:left="-142"/>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   6. Внеклассная работа с учащимися по развитию познавательного интереса у них к изучаемым предметам, по повышению их образовательного уровня.</w:t>
      </w:r>
    </w:p>
    <w:p w:rsidR="00F44C06" w:rsidRPr="00F44C06" w:rsidRDefault="00F44C06" w:rsidP="00F44C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        Благодаря активной работе членов ШМО  цель и задачи достигнуты. Основное внимание  уделялось  вопросу внедрения современных образовательных технологий в образовательный  процесс с целью   повышения качества обучения учащихся. Учителя обменялись опытом по этому  вопросу. Тематика заседаний отразила основные проблемные вопросы, стоящие перед школьным МО и способствовала решению поставленных задач. Согласно утвержденному плану работы, за год было проведено пять заседаний МО, на которых заслушали выступления учителей начальных классов  по проблемам обучения и воспитания обучающихся. Учителя принимали активное участие  в   практической и теоретической   части каждого заседания.      Все учителя работали по выбранным темам самообразования, совершенствовали свой профессиональный уровень.</w:t>
      </w:r>
    </w:p>
    <w:p w:rsidR="00F44C06" w:rsidRPr="00F44C06" w:rsidRDefault="00F44C06" w:rsidP="00F44C0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В методическом объединении на протяжении 2018-2019 учебного года использовались следующие формы повышения профессионального мастерства учителей: </w:t>
      </w:r>
      <w:r w:rsidRPr="00F44C06">
        <w:rPr>
          <w:rFonts w:ascii="Times New Roman" w:eastAsia="Times New Roman" w:hAnsi="Times New Roman" w:cs="Times New Roman"/>
          <w:sz w:val="24"/>
          <w:szCs w:val="24"/>
        </w:rPr>
        <w:br/>
        <w:t>- разработка собственной программы самообразования (изучение документов и материалов, представляющих профессиональный интерес учителя); </w:t>
      </w:r>
      <w:r w:rsidRPr="00F44C06">
        <w:rPr>
          <w:rFonts w:ascii="Times New Roman" w:eastAsia="Times New Roman" w:hAnsi="Times New Roman" w:cs="Times New Roman"/>
          <w:sz w:val="24"/>
          <w:szCs w:val="24"/>
        </w:rPr>
        <w:br/>
        <w:t>- рефлексия и анализ собственной деятельности; </w:t>
      </w:r>
      <w:r w:rsidRPr="00F44C06">
        <w:rPr>
          <w:rFonts w:ascii="Times New Roman" w:eastAsia="Times New Roman" w:hAnsi="Times New Roman" w:cs="Times New Roman"/>
          <w:sz w:val="24"/>
          <w:szCs w:val="24"/>
        </w:rPr>
        <w:br/>
        <w:t>- разработка и совершенствование образовательных программ и технологий; </w:t>
      </w:r>
      <w:r w:rsidRPr="00F44C06">
        <w:rPr>
          <w:rFonts w:ascii="Times New Roman" w:eastAsia="Times New Roman" w:hAnsi="Times New Roman" w:cs="Times New Roman"/>
          <w:sz w:val="24"/>
          <w:szCs w:val="24"/>
        </w:rPr>
        <w:br/>
        <w:t>- создание базы лучших сценариев уроков, интересных приемов и находок на уроке; </w:t>
      </w:r>
      <w:r w:rsidRPr="00F44C06">
        <w:rPr>
          <w:rFonts w:ascii="Times New Roman" w:eastAsia="Times New Roman" w:hAnsi="Times New Roman" w:cs="Times New Roman"/>
          <w:sz w:val="24"/>
          <w:szCs w:val="24"/>
        </w:rPr>
        <w:br/>
        <w:t>- разработка собственных средств наглядности; </w:t>
      </w:r>
    </w:p>
    <w:p w:rsidR="00F44C06" w:rsidRPr="00F44C06" w:rsidRDefault="00F44C06" w:rsidP="00F44C06">
      <w:pPr>
        <w:widowControl w:val="0"/>
        <w:autoSpaceDE w:val="0"/>
        <w:autoSpaceDN w:val="0"/>
        <w:adjustRightInd w:val="0"/>
        <w:spacing w:after="0" w:line="240" w:lineRule="auto"/>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-постоянная работа над методической темой, представляющей профессиональный интерес для педагога;</w:t>
      </w:r>
      <w:proofErr w:type="gramStart"/>
      <w:r w:rsidRPr="00F44C06">
        <w:rPr>
          <w:rFonts w:ascii="Times New Roman" w:eastAsia="Times New Roman" w:hAnsi="Times New Roman" w:cs="Times New Roman"/>
          <w:sz w:val="24"/>
          <w:szCs w:val="24"/>
        </w:rPr>
        <w:br/>
        <w:t>-</w:t>
      </w:r>
      <w:proofErr w:type="gramEnd"/>
      <w:r w:rsidRPr="00F44C06">
        <w:rPr>
          <w:rFonts w:ascii="Times New Roman" w:eastAsia="Times New Roman" w:hAnsi="Times New Roman" w:cs="Times New Roman"/>
          <w:sz w:val="24"/>
          <w:szCs w:val="24"/>
        </w:rPr>
        <w:t>разработка диагностических работ, заданий и тестов,  проведение мониторинговых замеров в режиме самоконтроля за процессом и результатом обучения; </w:t>
      </w:r>
      <w:r w:rsidRPr="00F44C06">
        <w:rPr>
          <w:rFonts w:ascii="Times New Roman" w:eastAsia="Times New Roman" w:hAnsi="Times New Roman" w:cs="Times New Roman"/>
          <w:sz w:val="24"/>
          <w:szCs w:val="24"/>
        </w:rPr>
        <w:br/>
        <w:t>-изучение, обобщение  педагогического опыта (открытый урок,  участие в конференциях, участие в работе школьного и районного методического объединения,  посещение уроков и внеклассных мероприятий у коллег);</w:t>
      </w:r>
    </w:p>
    <w:p w:rsidR="00F44C06" w:rsidRPr="00F44C06" w:rsidRDefault="00F44C06" w:rsidP="00F44C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прохождение плановой курсовой подготовки.</w:t>
      </w:r>
    </w:p>
    <w:p w:rsidR="00F44C06" w:rsidRPr="00F44C06" w:rsidRDefault="00F44C06" w:rsidP="00F44C0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44C06">
        <w:rPr>
          <w:rFonts w:ascii="Times New Roman" w:eastAsia="Calibri" w:hAnsi="Times New Roman" w:cs="Times New Roman"/>
          <w:sz w:val="24"/>
          <w:szCs w:val="24"/>
        </w:rPr>
        <w:t>В МО успешно проводится стартовый, рубежный и итоговый контроль по всем предметам.</w:t>
      </w:r>
    </w:p>
    <w:p w:rsidR="00F44C06" w:rsidRPr="00F44C06" w:rsidRDefault="00F44C06" w:rsidP="00F44C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F44C06" w:rsidRPr="00F44C06" w:rsidRDefault="00F44C06" w:rsidP="00F44C06">
      <w:pPr>
        <w:spacing w:after="0" w:line="240" w:lineRule="auto"/>
        <w:jc w:val="both"/>
        <w:rPr>
          <w:rFonts w:ascii="Times New Roman" w:eastAsia="Times New Roman" w:hAnsi="Times New Roman" w:cs="Times New Roman"/>
          <w:b/>
          <w:bCs/>
          <w:sz w:val="24"/>
          <w:szCs w:val="24"/>
        </w:rPr>
      </w:pPr>
      <w:r w:rsidRPr="00F44C06">
        <w:rPr>
          <w:rFonts w:ascii="Times New Roman" w:eastAsia="Times New Roman" w:hAnsi="Times New Roman" w:cs="Times New Roman"/>
          <w:b/>
          <w:bCs/>
          <w:sz w:val="24"/>
          <w:szCs w:val="24"/>
        </w:rPr>
        <w:t xml:space="preserve">Успеваемость и качество </w:t>
      </w:r>
      <w:proofErr w:type="gramStart"/>
      <w:r w:rsidRPr="00F44C06">
        <w:rPr>
          <w:rFonts w:ascii="Times New Roman" w:eastAsia="Times New Roman" w:hAnsi="Times New Roman" w:cs="Times New Roman"/>
          <w:b/>
          <w:bCs/>
          <w:sz w:val="24"/>
          <w:szCs w:val="24"/>
        </w:rPr>
        <w:t>обучения по предметам</w:t>
      </w:r>
      <w:proofErr w:type="gramEnd"/>
      <w:r w:rsidRPr="00F44C06">
        <w:rPr>
          <w:rFonts w:ascii="Times New Roman" w:eastAsia="Times New Roman" w:hAnsi="Times New Roman" w:cs="Times New Roman"/>
          <w:b/>
          <w:bCs/>
          <w:sz w:val="24"/>
          <w:szCs w:val="24"/>
        </w:rPr>
        <w:t xml:space="preserve"> за 2018-2019 учебный год</w:t>
      </w:r>
    </w:p>
    <w:p w:rsidR="00F44C06" w:rsidRPr="00F44C06" w:rsidRDefault="00F44C06" w:rsidP="00F44C06">
      <w:pPr>
        <w:spacing w:after="0" w:line="240" w:lineRule="auto"/>
        <w:jc w:val="both"/>
        <w:rPr>
          <w:rFonts w:ascii="Times New Roman" w:eastAsia="Times New Roman" w:hAnsi="Times New Roman" w:cs="Times New Roman"/>
          <w:b/>
          <w:bCs/>
          <w:sz w:val="24"/>
          <w:szCs w:val="24"/>
        </w:rPr>
      </w:pPr>
    </w:p>
    <w:p w:rsidR="00F44C06" w:rsidRPr="00F44C06" w:rsidRDefault="00F44C06" w:rsidP="00F44C06">
      <w:pPr>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1831"/>
        <w:gridCol w:w="954"/>
        <w:gridCol w:w="1088"/>
        <w:gridCol w:w="931"/>
        <w:gridCol w:w="1021"/>
        <w:gridCol w:w="931"/>
        <w:gridCol w:w="914"/>
      </w:tblGrid>
      <w:tr w:rsidR="00F44C06" w:rsidRPr="00F44C06" w:rsidTr="004C0192">
        <w:trPr>
          <w:trHeight w:val="355"/>
        </w:trPr>
        <w:tc>
          <w:tcPr>
            <w:tcW w:w="2411" w:type="dxa"/>
            <w:tcBorders>
              <w:top w:val="single" w:sz="4" w:space="0" w:color="auto"/>
              <w:left w:val="single" w:sz="4" w:space="0" w:color="auto"/>
              <w:bottom w:val="single" w:sz="4" w:space="0" w:color="auto"/>
              <w:right w:val="single" w:sz="4" w:space="0" w:color="auto"/>
            </w:tcBorders>
            <w:hideMark/>
          </w:tcPr>
          <w:p w:rsidR="00F44C06" w:rsidRPr="00F44C06" w:rsidRDefault="00F44C06" w:rsidP="004C0192">
            <w:pPr>
              <w:spacing w:after="0" w:line="240" w:lineRule="auto"/>
              <w:jc w:val="both"/>
              <w:rPr>
                <w:rFonts w:ascii="Times New Roman" w:eastAsia="Times New Roman" w:hAnsi="Times New Roman" w:cs="Times New Roman"/>
                <w:b/>
                <w:bCs/>
                <w:sz w:val="24"/>
                <w:szCs w:val="24"/>
              </w:rPr>
            </w:pPr>
            <w:r w:rsidRPr="00F44C06">
              <w:rPr>
                <w:rFonts w:ascii="Times New Roman" w:eastAsia="Times New Roman" w:hAnsi="Times New Roman" w:cs="Times New Roman"/>
                <w:b/>
                <w:bCs/>
                <w:sz w:val="24"/>
                <w:szCs w:val="24"/>
              </w:rPr>
              <w:lastRenderedPageBreak/>
              <w:t>Кл.</w:t>
            </w:r>
          </w:p>
        </w:tc>
        <w:tc>
          <w:tcPr>
            <w:tcW w:w="188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p>
        </w:tc>
        <w:tc>
          <w:tcPr>
            <w:tcW w:w="980"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vertAlign w:val="superscript"/>
              </w:rPr>
            </w:pPr>
            <w:r w:rsidRPr="00F44C06">
              <w:rPr>
                <w:rFonts w:ascii="Times New Roman" w:eastAsia="Times New Roman" w:hAnsi="Times New Roman" w:cs="Times New Roman"/>
                <w:bCs/>
                <w:sz w:val="24"/>
                <w:szCs w:val="24"/>
              </w:rPr>
              <w:t>1</w:t>
            </w:r>
            <w:r w:rsidRPr="00F44C06">
              <w:rPr>
                <w:rFonts w:ascii="Times New Roman" w:eastAsia="Times New Roman" w:hAnsi="Times New Roman" w:cs="Times New Roman"/>
                <w:bCs/>
                <w:sz w:val="24"/>
                <w:szCs w:val="24"/>
                <w:vertAlign w:val="superscript"/>
              </w:rPr>
              <w:t>а</w:t>
            </w:r>
          </w:p>
        </w:tc>
        <w:tc>
          <w:tcPr>
            <w:tcW w:w="1133"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vertAlign w:val="superscript"/>
              </w:rPr>
            </w:pPr>
            <w:r w:rsidRPr="00F44C06">
              <w:rPr>
                <w:rFonts w:ascii="Times New Roman" w:eastAsia="Times New Roman" w:hAnsi="Times New Roman" w:cs="Times New Roman"/>
                <w:bCs/>
                <w:sz w:val="24"/>
                <w:szCs w:val="24"/>
              </w:rPr>
              <w:t>1</w:t>
            </w:r>
            <w:r w:rsidRPr="00F44C06">
              <w:rPr>
                <w:rFonts w:ascii="Times New Roman" w:eastAsia="Times New Roman" w:hAnsi="Times New Roman" w:cs="Times New Roman"/>
                <w:bCs/>
                <w:sz w:val="24"/>
                <w:szCs w:val="24"/>
                <w:vertAlign w:val="superscript"/>
              </w:rPr>
              <w:t>б</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2</w:t>
            </w:r>
          </w:p>
        </w:tc>
        <w:tc>
          <w:tcPr>
            <w:tcW w:w="1057"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vertAlign w:val="superscript"/>
              </w:rPr>
            </w:pPr>
            <w:r w:rsidRPr="00F44C06">
              <w:rPr>
                <w:rFonts w:ascii="Times New Roman" w:eastAsia="Times New Roman" w:hAnsi="Times New Roman" w:cs="Times New Roman"/>
                <w:bCs/>
                <w:sz w:val="24"/>
                <w:szCs w:val="24"/>
              </w:rPr>
              <w:t>3</w:t>
            </w:r>
            <w:r w:rsidRPr="00F44C06">
              <w:rPr>
                <w:rFonts w:ascii="Times New Roman" w:eastAsia="Times New Roman" w:hAnsi="Times New Roman" w:cs="Times New Roman"/>
                <w:bCs/>
                <w:sz w:val="24"/>
                <w:szCs w:val="24"/>
                <w:vertAlign w:val="superscript"/>
              </w:rPr>
              <w:t>а</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vertAlign w:val="superscript"/>
              </w:rPr>
            </w:pPr>
            <w:r w:rsidRPr="00F44C06">
              <w:rPr>
                <w:rFonts w:ascii="Times New Roman" w:eastAsia="Times New Roman" w:hAnsi="Times New Roman" w:cs="Times New Roman"/>
                <w:bCs/>
                <w:sz w:val="24"/>
                <w:szCs w:val="24"/>
              </w:rPr>
              <w:t>3</w:t>
            </w:r>
            <w:r w:rsidRPr="00F44C06">
              <w:rPr>
                <w:rFonts w:ascii="Times New Roman" w:eastAsia="Times New Roman" w:hAnsi="Times New Roman" w:cs="Times New Roman"/>
                <w:bCs/>
                <w:sz w:val="24"/>
                <w:szCs w:val="24"/>
                <w:vertAlign w:val="superscript"/>
              </w:rPr>
              <w:t>б</w:t>
            </w:r>
          </w:p>
        </w:tc>
        <w:tc>
          <w:tcPr>
            <w:tcW w:w="93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4</w:t>
            </w:r>
          </w:p>
        </w:tc>
      </w:tr>
      <w:tr w:rsidR="00F44C06" w:rsidRPr="00F44C06" w:rsidTr="004C0192">
        <w:tc>
          <w:tcPr>
            <w:tcW w:w="2411" w:type="dxa"/>
            <w:vMerge w:val="restart"/>
            <w:tcBorders>
              <w:top w:val="single" w:sz="4" w:space="0" w:color="auto"/>
              <w:left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
                <w:bCs/>
                <w:sz w:val="24"/>
                <w:szCs w:val="24"/>
              </w:rPr>
            </w:pPr>
            <w:r w:rsidRPr="00F44C06">
              <w:rPr>
                <w:rFonts w:ascii="Times New Roman" w:eastAsia="Times New Roman" w:hAnsi="Times New Roman" w:cs="Times New Roman"/>
                <w:b/>
                <w:bCs/>
                <w:sz w:val="24"/>
                <w:szCs w:val="24"/>
              </w:rPr>
              <w:t>Успеваемость</w:t>
            </w:r>
          </w:p>
        </w:tc>
        <w:tc>
          <w:tcPr>
            <w:tcW w:w="188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Русский</w:t>
            </w:r>
          </w:p>
        </w:tc>
        <w:tc>
          <w:tcPr>
            <w:tcW w:w="980"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1057"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3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95%</w:t>
            </w:r>
          </w:p>
        </w:tc>
      </w:tr>
      <w:tr w:rsidR="00F44C06" w:rsidRPr="00F44C06" w:rsidTr="004C0192">
        <w:tc>
          <w:tcPr>
            <w:tcW w:w="2411" w:type="dxa"/>
            <w:vMerge/>
            <w:tcBorders>
              <w:left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vertAlign w:val="superscript"/>
              </w:rPr>
            </w:pPr>
          </w:p>
        </w:tc>
        <w:tc>
          <w:tcPr>
            <w:tcW w:w="188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Математика</w:t>
            </w:r>
          </w:p>
        </w:tc>
        <w:tc>
          <w:tcPr>
            <w:tcW w:w="980"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1057"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3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95%</w:t>
            </w:r>
          </w:p>
        </w:tc>
      </w:tr>
      <w:tr w:rsidR="00F44C06" w:rsidRPr="00F44C06" w:rsidTr="004C0192">
        <w:tc>
          <w:tcPr>
            <w:tcW w:w="2411" w:type="dxa"/>
            <w:vMerge/>
            <w:tcBorders>
              <w:left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Чтение</w:t>
            </w:r>
          </w:p>
        </w:tc>
        <w:tc>
          <w:tcPr>
            <w:tcW w:w="980"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1057"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3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r>
      <w:tr w:rsidR="00F44C06" w:rsidRPr="00F44C06" w:rsidTr="004C0192">
        <w:tc>
          <w:tcPr>
            <w:tcW w:w="2411" w:type="dxa"/>
            <w:vMerge/>
            <w:tcBorders>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p>
        </w:tc>
        <w:tc>
          <w:tcPr>
            <w:tcW w:w="188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Окруж. мир</w:t>
            </w:r>
          </w:p>
        </w:tc>
        <w:tc>
          <w:tcPr>
            <w:tcW w:w="980"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1057"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c>
          <w:tcPr>
            <w:tcW w:w="93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100%</w:t>
            </w:r>
          </w:p>
        </w:tc>
      </w:tr>
      <w:tr w:rsidR="00F44C06" w:rsidRPr="00F44C06" w:rsidTr="004C0192">
        <w:tc>
          <w:tcPr>
            <w:tcW w:w="2411" w:type="dxa"/>
            <w:vMerge w:val="restart"/>
            <w:tcBorders>
              <w:top w:val="single" w:sz="4" w:space="0" w:color="auto"/>
              <w:left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
                <w:bCs/>
                <w:sz w:val="24"/>
                <w:szCs w:val="24"/>
              </w:rPr>
            </w:pPr>
            <w:r w:rsidRPr="00F44C06">
              <w:rPr>
                <w:rFonts w:ascii="Times New Roman" w:eastAsia="Times New Roman" w:hAnsi="Times New Roman" w:cs="Times New Roman"/>
                <w:b/>
                <w:bCs/>
                <w:sz w:val="24"/>
                <w:szCs w:val="24"/>
              </w:rPr>
              <w:t>Качество знаний</w:t>
            </w:r>
          </w:p>
        </w:tc>
        <w:tc>
          <w:tcPr>
            <w:tcW w:w="188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Русский</w:t>
            </w:r>
          </w:p>
        </w:tc>
        <w:tc>
          <w:tcPr>
            <w:tcW w:w="980"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64%</w:t>
            </w:r>
          </w:p>
        </w:tc>
        <w:tc>
          <w:tcPr>
            <w:tcW w:w="1057"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82%</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73%</w:t>
            </w:r>
          </w:p>
        </w:tc>
        <w:tc>
          <w:tcPr>
            <w:tcW w:w="93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65%</w:t>
            </w:r>
          </w:p>
        </w:tc>
      </w:tr>
      <w:tr w:rsidR="00F44C06" w:rsidRPr="00F44C06" w:rsidTr="004C0192">
        <w:tc>
          <w:tcPr>
            <w:tcW w:w="2411" w:type="dxa"/>
            <w:vMerge/>
            <w:tcBorders>
              <w:left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vertAlign w:val="superscript"/>
              </w:rPr>
            </w:pPr>
          </w:p>
        </w:tc>
        <w:tc>
          <w:tcPr>
            <w:tcW w:w="188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Математика</w:t>
            </w:r>
          </w:p>
        </w:tc>
        <w:tc>
          <w:tcPr>
            <w:tcW w:w="980"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68%</w:t>
            </w:r>
          </w:p>
        </w:tc>
        <w:tc>
          <w:tcPr>
            <w:tcW w:w="1057"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82%</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67%</w:t>
            </w:r>
          </w:p>
        </w:tc>
        <w:tc>
          <w:tcPr>
            <w:tcW w:w="93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75%</w:t>
            </w:r>
          </w:p>
        </w:tc>
      </w:tr>
      <w:tr w:rsidR="00F44C06" w:rsidRPr="00F44C06" w:rsidTr="004C0192">
        <w:tc>
          <w:tcPr>
            <w:tcW w:w="2411" w:type="dxa"/>
            <w:vMerge/>
            <w:tcBorders>
              <w:left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vertAlign w:val="superscript"/>
              </w:rPr>
            </w:pPr>
          </w:p>
        </w:tc>
        <w:tc>
          <w:tcPr>
            <w:tcW w:w="188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Чтение</w:t>
            </w:r>
          </w:p>
        </w:tc>
        <w:tc>
          <w:tcPr>
            <w:tcW w:w="980"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92%</w:t>
            </w:r>
          </w:p>
        </w:tc>
        <w:tc>
          <w:tcPr>
            <w:tcW w:w="1057"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84%</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73%</w:t>
            </w:r>
          </w:p>
        </w:tc>
        <w:tc>
          <w:tcPr>
            <w:tcW w:w="93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85%</w:t>
            </w:r>
          </w:p>
        </w:tc>
      </w:tr>
      <w:tr w:rsidR="00F44C06" w:rsidRPr="00F44C06" w:rsidTr="004C0192">
        <w:tc>
          <w:tcPr>
            <w:tcW w:w="2411" w:type="dxa"/>
            <w:vMerge/>
            <w:tcBorders>
              <w:left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vertAlign w:val="superscript"/>
              </w:rPr>
            </w:pPr>
          </w:p>
        </w:tc>
        <w:tc>
          <w:tcPr>
            <w:tcW w:w="188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Окруж. мир</w:t>
            </w:r>
          </w:p>
        </w:tc>
        <w:tc>
          <w:tcPr>
            <w:tcW w:w="980"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w:t>
            </w:r>
          </w:p>
        </w:tc>
        <w:tc>
          <w:tcPr>
            <w:tcW w:w="1133"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88%</w:t>
            </w:r>
          </w:p>
        </w:tc>
        <w:tc>
          <w:tcPr>
            <w:tcW w:w="1057"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82%</w:t>
            </w:r>
          </w:p>
        </w:tc>
        <w:tc>
          <w:tcPr>
            <w:tcW w:w="95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73%</w:t>
            </w:r>
          </w:p>
        </w:tc>
        <w:tc>
          <w:tcPr>
            <w:tcW w:w="934" w:type="dxa"/>
            <w:tcBorders>
              <w:top w:val="single" w:sz="4" w:space="0" w:color="auto"/>
              <w:left w:val="single" w:sz="4" w:space="0" w:color="auto"/>
              <w:bottom w:val="single" w:sz="4" w:space="0" w:color="auto"/>
              <w:right w:val="single" w:sz="4" w:space="0" w:color="auto"/>
            </w:tcBorders>
          </w:tcPr>
          <w:p w:rsidR="00F44C06" w:rsidRPr="00F44C06" w:rsidRDefault="00F44C06" w:rsidP="004C0192">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Cs/>
                <w:sz w:val="24"/>
                <w:szCs w:val="24"/>
              </w:rPr>
              <w:t>80%</w:t>
            </w:r>
          </w:p>
        </w:tc>
      </w:tr>
    </w:tbl>
    <w:p w:rsidR="00F44C06" w:rsidRPr="00F44C06" w:rsidRDefault="00F44C06" w:rsidP="00F44C06">
      <w:pPr>
        <w:spacing w:after="0" w:line="240" w:lineRule="auto"/>
        <w:jc w:val="both"/>
        <w:rPr>
          <w:rFonts w:ascii="Times New Roman" w:eastAsia="Times New Roman" w:hAnsi="Times New Roman" w:cs="Times New Roman"/>
          <w:b/>
          <w:bCs/>
          <w:sz w:val="24"/>
          <w:szCs w:val="24"/>
        </w:rPr>
      </w:pPr>
    </w:p>
    <w:p w:rsidR="00F44C06" w:rsidRPr="00F44C06" w:rsidRDefault="00F44C06" w:rsidP="00F44C06">
      <w:pPr>
        <w:spacing w:after="0" w:line="240" w:lineRule="auto"/>
        <w:jc w:val="both"/>
        <w:rPr>
          <w:rFonts w:ascii="Times New Roman" w:eastAsia="Times New Roman" w:hAnsi="Times New Roman" w:cs="Times New Roman"/>
          <w:b/>
          <w:bCs/>
          <w:sz w:val="24"/>
          <w:szCs w:val="24"/>
        </w:rPr>
      </w:pPr>
    </w:p>
    <w:p w:rsidR="00F44C06" w:rsidRPr="00F44C06" w:rsidRDefault="00F44C06" w:rsidP="00F44C06">
      <w:pPr>
        <w:spacing w:after="0" w:line="240" w:lineRule="auto"/>
        <w:jc w:val="both"/>
        <w:rPr>
          <w:rFonts w:ascii="Times New Roman" w:eastAsia="Times New Roman" w:hAnsi="Times New Roman" w:cs="Times New Roman"/>
          <w:b/>
          <w:bCs/>
          <w:sz w:val="24"/>
          <w:szCs w:val="24"/>
        </w:rPr>
      </w:pPr>
    </w:p>
    <w:p w:rsidR="00F44C06" w:rsidRPr="00F44C06" w:rsidRDefault="00F44C06" w:rsidP="00F44C06">
      <w:pPr>
        <w:spacing w:after="0" w:line="240" w:lineRule="auto"/>
        <w:jc w:val="both"/>
        <w:rPr>
          <w:rFonts w:ascii="Times New Roman" w:eastAsia="Times New Roman" w:hAnsi="Times New Roman" w:cs="Times New Roman"/>
          <w:b/>
          <w:bCs/>
          <w:sz w:val="24"/>
          <w:szCs w:val="24"/>
        </w:rPr>
      </w:pPr>
    </w:p>
    <w:p w:rsidR="00F44C06" w:rsidRPr="00F44C06" w:rsidRDefault="00F44C06" w:rsidP="00F44C06">
      <w:pPr>
        <w:spacing w:after="0" w:line="240" w:lineRule="auto"/>
        <w:jc w:val="both"/>
        <w:rPr>
          <w:rFonts w:ascii="Times New Roman" w:eastAsia="Times New Roman" w:hAnsi="Times New Roman" w:cs="Times New Roman"/>
          <w:bCs/>
          <w:sz w:val="24"/>
          <w:szCs w:val="24"/>
        </w:rPr>
      </w:pPr>
      <w:r w:rsidRPr="00F44C06">
        <w:rPr>
          <w:rFonts w:ascii="Times New Roman" w:eastAsia="Times New Roman" w:hAnsi="Times New Roman" w:cs="Times New Roman"/>
          <w:b/>
          <w:bCs/>
          <w:sz w:val="24"/>
          <w:szCs w:val="24"/>
        </w:rPr>
        <w:t>Успеваемость и качество обучения за 2018-2019 учебный год по классам</w:t>
      </w:r>
    </w:p>
    <w:p w:rsidR="00F44C06" w:rsidRPr="00D307B1" w:rsidRDefault="00F44C06" w:rsidP="00F44C06">
      <w:pPr>
        <w:tabs>
          <w:tab w:val="left" w:pos="164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tbl>
      <w:tblPr>
        <w:tblW w:w="10193" w:type="dxa"/>
        <w:jc w:val="center"/>
        <w:tblInd w:w="-3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2"/>
        <w:gridCol w:w="1985"/>
        <w:gridCol w:w="2448"/>
        <w:gridCol w:w="2538"/>
      </w:tblGrid>
      <w:tr w:rsidR="00F44C06" w:rsidRPr="00D307B1" w:rsidTr="004C0192">
        <w:trPr>
          <w:jc w:val="center"/>
        </w:trPr>
        <w:tc>
          <w:tcPr>
            <w:tcW w:w="3222" w:type="dxa"/>
          </w:tcPr>
          <w:p w:rsidR="00F44C06" w:rsidRPr="00D307B1" w:rsidRDefault="00F44C06" w:rsidP="004C0192">
            <w:pPr>
              <w:spacing w:after="0" w:line="240" w:lineRule="auto"/>
              <w:jc w:val="both"/>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ФИО</w:t>
            </w:r>
          </w:p>
          <w:p w:rsidR="00F44C06" w:rsidRPr="00D307B1" w:rsidRDefault="00F44C06" w:rsidP="004C0192">
            <w:pPr>
              <w:spacing w:after="0" w:line="240" w:lineRule="auto"/>
              <w:jc w:val="both"/>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учителя</w:t>
            </w:r>
          </w:p>
        </w:tc>
        <w:tc>
          <w:tcPr>
            <w:tcW w:w="1985"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Класс</w:t>
            </w:r>
          </w:p>
        </w:tc>
        <w:tc>
          <w:tcPr>
            <w:tcW w:w="244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w:t>
            </w:r>
            <w:r w:rsidRPr="00D307B1">
              <w:rPr>
                <w:rFonts w:ascii="Times New Roman" w:eastAsia="Times New Roman" w:hAnsi="Times New Roman" w:cs="Times New Roman"/>
                <w:sz w:val="24"/>
                <w:szCs w:val="24"/>
              </w:rPr>
              <w:t>во</w:t>
            </w:r>
            <w:r>
              <w:rPr>
                <w:rFonts w:ascii="Times New Roman" w:eastAsia="Times New Roman" w:hAnsi="Times New Roman" w:cs="Times New Roman"/>
                <w:sz w:val="24"/>
                <w:szCs w:val="24"/>
              </w:rPr>
              <w:t xml:space="preserve"> знаний</w:t>
            </w:r>
          </w:p>
        </w:tc>
        <w:tc>
          <w:tcPr>
            <w:tcW w:w="253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Успеваемость</w:t>
            </w:r>
          </w:p>
        </w:tc>
      </w:tr>
      <w:tr w:rsidR="00F44C06" w:rsidRPr="00D307B1" w:rsidTr="004C0192">
        <w:trPr>
          <w:jc w:val="center"/>
        </w:trPr>
        <w:tc>
          <w:tcPr>
            <w:tcW w:w="3222" w:type="dxa"/>
          </w:tcPr>
          <w:p w:rsidR="00F44C06" w:rsidRPr="00D307B1" w:rsidRDefault="00F44C06" w:rsidP="004C01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Вахненко Л.В.</w:t>
            </w:r>
          </w:p>
        </w:tc>
        <w:tc>
          <w:tcPr>
            <w:tcW w:w="1985" w:type="dxa"/>
          </w:tcPr>
          <w:p w:rsidR="00F44C06" w:rsidRPr="00461460"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«А»</w:t>
            </w:r>
          </w:p>
        </w:tc>
        <w:tc>
          <w:tcPr>
            <w:tcW w:w="244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3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100%</w:t>
            </w:r>
          </w:p>
        </w:tc>
      </w:tr>
      <w:tr w:rsidR="00F44C06" w:rsidRPr="00D307B1" w:rsidTr="004C0192">
        <w:trPr>
          <w:jc w:val="center"/>
        </w:trPr>
        <w:tc>
          <w:tcPr>
            <w:tcW w:w="3222" w:type="dxa"/>
          </w:tcPr>
          <w:p w:rsidR="00F44C06" w:rsidRPr="00D307B1" w:rsidRDefault="00F44C06" w:rsidP="004C0192">
            <w:pPr>
              <w:spacing w:after="0" w:line="240" w:lineRule="auto"/>
              <w:jc w:val="both"/>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Панченко Т.Н.</w:t>
            </w:r>
          </w:p>
        </w:tc>
        <w:tc>
          <w:tcPr>
            <w:tcW w:w="1985"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«Б</w:t>
            </w:r>
            <w:r w:rsidRPr="00D307B1">
              <w:rPr>
                <w:rFonts w:ascii="Times New Roman" w:eastAsia="Times New Roman" w:hAnsi="Times New Roman" w:cs="Times New Roman"/>
                <w:sz w:val="24"/>
                <w:szCs w:val="24"/>
              </w:rPr>
              <w:t>»</w:t>
            </w:r>
          </w:p>
        </w:tc>
        <w:tc>
          <w:tcPr>
            <w:tcW w:w="244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3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100%</w:t>
            </w:r>
          </w:p>
        </w:tc>
      </w:tr>
      <w:tr w:rsidR="00F44C06" w:rsidRPr="00D307B1" w:rsidTr="004C0192">
        <w:trPr>
          <w:jc w:val="center"/>
        </w:trPr>
        <w:tc>
          <w:tcPr>
            <w:tcW w:w="3222" w:type="dxa"/>
          </w:tcPr>
          <w:p w:rsidR="00F44C06" w:rsidRPr="00D307B1" w:rsidRDefault="00F44C06" w:rsidP="004C0192">
            <w:pPr>
              <w:spacing w:after="0" w:line="240" w:lineRule="auto"/>
              <w:jc w:val="both"/>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Шепелева Е.А.</w:t>
            </w:r>
          </w:p>
        </w:tc>
        <w:tc>
          <w:tcPr>
            <w:tcW w:w="1985"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4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53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100%</w:t>
            </w:r>
          </w:p>
        </w:tc>
      </w:tr>
      <w:tr w:rsidR="00F44C06" w:rsidRPr="00D307B1" w:rsidTr="004C0192">
        <w:trPr>
          <w:jc w:val="center"/>
        </w:trPr>
        <w:tc>
          <w:tcPr>
            <w:tcW w:w="3222" w:type="dxa"/>
          </w:tcPr>
          <w:p w:rsidR="00F44C06" w:rsidRPr="00D307B1" w:rsidRDefault="00F44C06" w:rsidP="004C01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Дудник Л.В.</w:t>
            </w:r>
          </w:p>
        </w:tc>
        <w:tc>
          <w:tcPr>
            <w:tcW w:w="1985"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«А»</w:t>
            </w:r>
          </w:p>
        </w:tc>
        <w:tc>
          <w:tcPr>
            <w:tcW w:w="244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53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100%</w:t>
            </w:r>
          </w:p>
        </w:tc>
      </w:tr>
      <w:tr w:rsidR="00F44C06" w:rsidRPr="00D307B1" w:rsidTr="004C0192">
        <w:trPr>
          <w:jc w:val="center"/>
        </w:trPr>
        <w:tc>
          <w:tcPr>
            <w:tcW w:w="3222" w:type="dxa"/>
          </w:tcPr>
          <w:p w:rsidR="00F44C06" w:rsidRPr="00D307B1" w:rsidRDefault="00F44C06" w:rsidP="004C01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Серикова С.В.</w:t>
            </w:r>
          </w:p>
        </w:tc>
        <w:tc>
          <w:tcPr>
            <w:tcW w:w="1985"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«Б»</w:t>
            </w:r>
          </w:p>
        </w:tc>
        <w:tc>
          <w:tcPr>
            <w:tcW w:w="244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253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44C06" w:rsidRPr="00D307B1" w:rsidTr="004C0192">
        <w:trPr>
          <w:jc w:val="center"/>
        </w:trPr>
        <w:tc>
          <w:tcPr>
            <w:tcW w:w="3222" w:type="dxa"/>
          </w:tcPr>
          <w:p w:rsidR="00F44C06" w:rsidRPr="00D307B1" w:rsidRDefault="00F44C06" w:rsidP="004C0192">
            <w:pPr>
              <w:spacing w:after="0" w:line="240" w:lineRule="auto"/>
              <w:jc w:val="both"/>
              <w:rPr>
                <w:rFonts w:ascii="Times New Roman" w:eastAsia="Times New Roman" w:hAnsi="Times New Roman" w:cs="Times New Roman"/>
                <w:sz w:val="24"/>
                <w:szCs w:val="24"/>
              </w:rPr>
            </w:pPr>
            <w:r w:rsidRPr="00D307B1">
              <w:rPr>
                <w:rFonts w:ascii="Times New Roman" w:eastAsia="Times New Roman" w:hAnsi="Times New Roman" w:cs="Times New Roman"/>
                <w:sz w:val="24"/>
                <w:szCs w:val="24"/>
              </w:rPr>
              <w:t>Грунтовская Е.Н.</w:t>
            </w:r>
          </w:p>
        </w:tc>
        <w:tc>
          <w:tcPr>
            <w:tcW w:w="1985"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4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2538" w:type="dxa"/>
          </w:tcPr>
          <w:p w:rsidR="00F44C06" w:rsidRPr="00D307B1" w:rsidRDefault="00F44C06" w:rsidP="004C01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bl>
    <w:p w:rsidR="00F44C06" w:rsidRPr="00D307B1" w:rsidRDefault="00F44C06" w:rsidP="00F44C06">
      <w:pPr>
        <w:pStyle w:val="ad"/>
        <w:spacing w:before="0" w:beforeAutospacing="0" w:after="0" w:afterAutospacing="0"/>
        <w:jc w:val="both"/>
        <w:rPr>
          <w:shd w:val="clear" w:color="auto" w:fill="FFFFFF"/>
        </w:rPr>
      </w:pPr>
      <w:r w:rsidRPr="00D307B1">
        <w:rPr>
          <w:shd w:val="clear" w:color="auto" w:fill="FFFFFF"/>
        </w:rPr>
        <w:t xml:space="preserve"> </w:t>
      </w:r>
    </w:p>
    <w:p w:rsidR="00F44C06" w:rsidRPr="00F44C06" w:rsidRDefault="00F44C06" w:rsidP="00F44C06">
      <w:pPr>
        <w:pStyle w:val="ad"/>
        <w:spacing w:before="0" w:beforeAutospacing="0" w:after="0" w:afterAutospacing="0"/>
        <w:jc w:val="both"/>
        <w:rPr>
          <w:rFonts w:eastAsia="Calibri"/>
        </w:rPr>
      </w:pPr>
      <w:r>
        <w:rPr>
          <w:sz w:val="28"/>
          <w:szCs w:val="28"/>
          <w:shd w:val="clear" w:color="auto" w:fill="FFFFFF"/>
        </w:rPr>
        <w:t xml:space="preserve">   </w:t>
      </w:r>
      <w:r w:rsidRPr="00F44C06">
        <w:rPr>
          <w:shd w:val="clear" w:color="auto" w:fill="FFFFFF"/>
        </w:rPr>
        <w:t xml:space="preserve">На   заседании  МО  проводился  подробный  детальный  анализ  контрольных  работ,  что позволяло  выявить темы,  которые  недостаточно  усвоены  учащимися,  определить  формы  и методы работы,  необходимые  для  более  прочного усвоения  знаний,  обратить  внимание  учителей  на коррекционную направленность работы. </w:t>
      </w:r>
      <w:r w:rsidRPr="00F44C06">
        <w:rPr>
          <w:rFonts w:eastAsia="Calibri"/>
        </w:rPr>
        <w:t>Учителя целенаправленно  работают со слабоуспевающими детьми. У каждого учителя есть свои индивидуальные планы работы с такими учащимися.</w:t>
      </w:r>
    </w:p>
    <w:p w:rsidR="00F44C06" w:rsidRPr="00F44C06" w:rsidRDefault="00F44C06" w:rsidP="00F44C06">
      <w:pPr>
        <w:shd w:val="clear" w:color="auto" w:fill="FFFFFF"/>
        <w:spacing w:after="150"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Так же, в течение всего учебного года в рамках МО начальных классов велась целенаправленная системная работа с одарёнными детьми и детьми, имеющими высокий уровень учебной мотивации. Учащиеся участвовали в</w:t>
      </w:r>
      <w:r w:rsidRPr="00F44C06">
        <w:rPr>
          <w:rFonts w:ascii="Times New Roman" w:eastAsia="Times New Roman" w:hAnsi="Times New Roman" w:cs="Times New Roman"/>
          <w:b/>
          <w:sz w:val="24"/>
          <w:szCs w:val="24"/>
        </w:rPr>
        <w:t xml:space="preserve"> </w:t>
      </w:r>
      <w:r w:rsidRPr="00F44C06">
        <w:rPr>
          <w:rFonts w:ascii="Times New Roman" w:eastAsia="Times New Roman" w:hAnsi="Times New Roman" w:cs="Times New Roman"/>
          <w:sz w:val="24"/>
          <w:szCs w:val="24"/>
        </w:rPr>
        <w:t>Международных дистанционных предметных олимпиадах: «Кенгуру», «Русский медвежонок»; проектах: «Инфоурок», «Рост-конкурс», «Учи</w:t>
      </w:r>
      <w:proofErr w:type="gramStart"/>
      <w:r w:rsidRPr="00F44C06">
        <w:rPr>
          <w:rFonts w:ascii="Times New Roman" w:eastAsia="Times New Roman" w:hAnsi="Times New Roman" w:cs="Times New Roman"/>
          <w:sz w:val="24"/>
          <w:szCs w:val="24"/>
        </w:rPr>
        <w:t>.р</w:t>
      </w:r>
      <w:proofErr w:type="gramEnd"/>
      <w:r w:rsidRPr="00F44C06">
        <w:rPr>
          <w:rFonts w:ascii="Times New Roman" w:eastAsia="Times New Roman" w:hAnsi="Times New Roman" w:cs="Times New Roman"/>
          <w:sz w:val="24"/>
          <w:szCs w:val="24"/>
        </w:rPr>
        <w:t>у»; муниципальных предметных олимпиадах.</w:t>
      </w:r>
      <w:r w:rsidRPr="00F44C06">
        <w:rPr>
          <w:rFonts w:ascii="Times New Roman" w:eastAsia="Times New Roman" w:hAnsi="Times New Roman" w:cs="Times New Roman"/>
          <w:sz w:val="24"/>
          <w:szCs w:val="24"/>
        </w:rPr>
        <w:br/>
        <w:t>                Внеурочная деятельность организовывалась по следующим направлениям развития личности ребенка: спортивно – оздоровительное, духовно – нравственное, социальное, общеинтеллектуальное, общекультурное. Организация занятий по данным направлениям во внеурочное время была неотъемлемой частью образовательного процесса.  </w:t>
      </w:r>
    </w:p>
    <w:p w:rsidR="00F44C06" w:rsidRPr="00F44C06" w:rsidRDefault="00F44C06" w:rsidP="00F44C0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44C06">
        <w:rPr>
          <w:rFonts w:ascii="Times New Roman" w:eastAsia="Times New Roman" w:hAnsi="Times New Roman" w:cs="Times New Roman"/>
          <w:sz w:val="24"/>
          <w:szCs w:val="24"/>
        </w:rPr>
        <w:t xml:space="preserve">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привлечение родителей к подготовке и проведению внеклассных мероприятий.  Для родителей наших учеников у нас всегда открыты двери классов, и если возникает потребность, то родители могут всегда посетить любой урок. </w:t>
      </w:r>
      <w:r w:rsidRPr="00F44C06">
        <w:rPr>
          <w:rFonts w:ascii="Times New Roman" w:eastAsia="Times New Roman" w:hAnsi="Times New Roman" w:cs="Times New Roman"/>
          <w:color w:val="000000"/>
          <w:sz w:val="24"/>
          <w:szCs w:val="24"/>
        </w:rPr>
        <w:t xml:space="preserve">С первого дня учебы педагогический коллектив начальной школы стремился усилить воспитательный потенциал уроков и внеурочных мероприятий, формировать и закреплять традиции школы. Для создания и сплочения детского коллектива активно использовались формы игры и праздника. Ярко, празднично, прошли внеклассные мероприятия. Так традицией стало проведение таких совместных мероприятий как: День матери, празднование Нового года, Рождества Христова, Дня Защитника Отечества, Международного Женского дня, </w:t>
      </w:r>
      <w:r w:rsidRPr="00F44C06">
        <w:rPr>
          <w:rFonts w:ascii="Times New Roman" w:eastAsia="Times New Roman" w:hAnsi="Times New Roman" w:cs="Times New Roman"/>
          <w:color w:val="000000"/>
          <w:sz w:val="24"/>
          <w:szCs w:val="24"/>
        </w:rPr>
        <w:lastRenderedPageBreak/>
        <w:t>Дня славянской письменности, Дня Победы.</w:t>
      </w:r>
    </w:p>
    <w:p w:rsidR="00F44C06" w:rsidRPr="00F44C06" w:rsidRDefault="00F44C06" w:rsidP="00F44C06">
      <w:pPr>
        <w:shd w:val="clear" w:color="auto" w:fill="FFFFFF"/>
        <w:spacing w:after="136" w:line="272" w:lineRule="atLeast"/>
        <w:jc w:val="both"/>
        <w:textAlignment w:val="baseline"/>
        <w:rPr>
          <w:rFonts w:ascii="Times New Roman" w:eastAsia="Times New Roman" w:hAnsi="Times New Roman" w:cs="Times New Roman"/>
          <w:color w:val="000000"/>
          <w:sz w:val="24"/>
          <w:szCs w:val="24"/>
        </w:rPr>
      </w:pPr>
      <w:r w:rsidRPr="00F44C06">
        <w:rPr>
          <w:rFonts w:ascii="Times New Roman" w:eastAsia="Times New Roman" w:hAnsi="Times New Roman" w:cs="Times New Roman"/>
          <w:color w:val="000000"/>
          <w:sz w:val="24"/>
          <w:szCs w:val="24"/>
        </w:rPr>
        <w:t>Все мероприятия проходят на высоком профессиональном уровне, что свидетельствует об ответственном отношении к их подготовке. Система работы в начальных классах  построена так, что все мероприятия готовятся совместно: учитель, родители – дети. В прошедшем учебном году учителями начальных классов был организован и проведен праздник Рождества для учащихся и учителей района. Учитель Грунтовская Елена Николаевна награждена грамотой за проведение праздника.</w:t>
      </w:r>
    </w:p>
    <w:p w:rsidR="00F44C06" w:rsidRPr="00F44C06" w:rsidRDefault="00F44C06" w:rsidP="00F44C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xml:space="preserve">   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и воспитания.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технологий; формированию универсальных учебных действий у учащихся.</w:t>
      </w:r>
    </w:p>
    <w:p w:rsidR="00F44C06" w:rsidRPr="00F44C06" w:rsidRDefault="00F44C06" w:rsidP="00F44C0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Таким образом, анализ работы методического объединения показал, что  запланированный план работы 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w:t>
      </w:r>
    </w:p>
    <w:p w:rsidR="00F44C06" w:rsidRPr="00F44C06" w:rsidRDefault="00F44C06" w:rsidP="00F44C0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    В целом работу МО учителей начальных классов можно признать удовлетворительной.        </w:t>
      </w:r>
    </w:p>
    <w:p w:rsidR="00F44C06" w:rsidRPr="00F44C06" w:rsidRDefault="00F44C06" w:rsidP="00F44C06">
      <w:pPr>
        <w:shd w:val="clear" w:color="auto" w:fill="FFFFFF"/>
        <w:spacing w:before="100" w:beforeAutospacing="1" w:after="0" w:line="240" w:lineRule="auto"/>
        <w:ind w:left="720"/>
        <w:jc w:val="both"/>
        <w:rPr>
          <w:rFonts w:ascii="Times New Roman" w:eastAsia="Times New Roman" w:hAnsi="Times New Roman" w:cs="Times New Roman"/>
          <w:sz w:val="24"/>
          <w:szCs w:val="24"/>
        </w:rPr>
      </w:pPr>
      <w:r w:rsidRPr="00F44C06">
        <w:rPr>
          <w:rFonts w:ascii="Times New Roman" w:eastAsia="Times New Roman" w:hAnsi="Times New Roman" w:cs="Times New Roman"/>
          <w:sz w:val="24"/>
          <w:szCs w:val="24"/>
        </w:rPr>
        <w:t>Руководитель ШМО учителей начальных классов    Вахненко Л.В.</w:t>
      </w:r>
    </w:p>
    <w:p w:rsidR="00F44C06" w:rsidRPr="0099310B" w:rsidRDefault="00F44C06" w:rsidP="0099310B">
      <w:pPr>
        <w:suppressAutoHyphens/>
        <w:spacing w:after="0" w:line="240" w:lineRule="auto"/>
        <w:jc w:val="center"/>
        <w:rPr>
          <w:rFonts w:ascii="Times New Roman" w:eastAsia="Times New Roman" w:hAnsi="Times New Roman" w:cs="Times New Roman"/>
          <w:b/>
          <w:bCs/>
          <w:sz w:val="24"/>
          <w:szCs w:val="24"/>
          <w:lang w:eastAsia="ar-SA"/>
        </w:rPr>
      </w:pPr>
    </w:p>
    <w:p w:rsidR="0099310B" w:rsidRPr="0099310B" w:rsidRDefault="0099310B" w:rsidP="0099310B">
      <w:pPr>
        <w:suppressAutoHyphens/>
        <w:spacing w:after="0" w:line="240" w:lineRule="auto"/>
        <w:jc w:val="center"/>
        <w:rPr>
          <w:rFonts w:ascii="Times New Roman" w:eastAsia="Times New Roman" w:hAnsi="Times New Roman" w:cs="Times New Roman"/>
          <w:b/>
          <w:sz w:val="24"/>
          <w:szCs w:val="24"/>
          <w:u w:val="single"/>
          <w:lang w:eastAsia="ar-SA"/>
        </w:rPr>
      </w:pPr>
    </w:p>
    <w:p w:rsidR="0099310B" w:rsidRPr="0099310B" w:rsidRDefault="0099310B" w:rsidP="0099310B">
      <w:pPr>
        <w:tabs>
          <w:tab w:val="left" w:pos="1080"/>
        </w:tabs>
        <w:suppressAutoHyphens/>
        <w:spacing w:after="0" w:line="240" w:lineRule="auto"/>
        <w:jc w:val="center"/>
        <w:rPr>
          <w:rFonts w:ascii="Times New Roman" w:eastAsia="Times New Roman" w:hAnsi="Times New Roman" w:cs="Times New Roman"/>
          <w:b/>
          <w:bCs/>
          <w:sz w:val="24"/>
          <w:szCs w:val="24"/>
          <w:lang w:eastAsia="ar-SA"/>
        </w:rPr>
      </w:pPr>
      <w:r w:rsidRPr="0099310B">
        <w:rPr>
          <w:rFonts w:ascii="Times New Roman" w:eastAsia="Times New Roman" w:hAnsi="Times New Roman" w:cs="Times New Roman"/>
          <w:b/>
          <w:bCs/>
          <w:sz w:val="24"/>
          <w:szCs w:val="24"/>
          <w:lang w:eastAsia="ar-SA"/>
        </w:rPr>
        <w:t>Характеристика кадров</w:t>
      </w:r>
    </w:p>
    <w:p w:rsidR="0099310B" w:rsidRPr="0099310B" w:rsidRDefault="0099310B" w:rsidP="0099310B">
      <w:pPr>
        <w:suppressAutoHyphens/>
        <w:spacing w:after="0" w:line="240" w:lineRule="auto"/>
        <w:jc w:val="center"/>
        <w:rPr>
          <w:rFonts w:ascii="Times New Roman" w:eastAsia="Times New Roman" w:hAnsi="Times New Roman" w:cs="Times New Roman"/>
          <w:b/>
          <w:bCs/>
          <w:sz w:val="24"/>
          <w:szCs w:val="24"/>
          <w:lang w:eastAsia="ar-SA"/>
        </w:rPr>
      </w:pPr>
    </w:p>
    <w:tbl>
      <w:tblPr>
        <w:tblpPr w:leftFromText="180" w:rightFromText="180" w:bottomFromText="200" w:vertAnchor="text" w:horzAnchor="margin" w:tblpXSpec="center" w:tblpY="112"/>
        <w:tblW w:w="10605" w:type="dxa"/>
        <w:tblLayout w:type="fixed"/>
        <w:tblLook w:val="04A0" w:firstRow="1" w:lastRow="0" w:firstColumn="1" w:lastColumn="0" w:noHBand="0" w:noVBand="1"/>
      </w:tblPr>
      <w:tblGrid>
        <w:gridCol w:w="2518"/>
        <w:gridCol w:w="992"/>
        <w:gridCol w:w="1756"/>
        <w:gridCol w:w="1646"/>
        <w:gridCol w:w="993"/>
        <w:gridCol w:w="1134"/>
        <w:gridCol w:w="1566"/>
      </w:tblGrid>
      <w:tr w:rsidR="00F44C06" w:rsidRPr="00991369" w:rsidTr="004C0192">
        <w:trPr>
          <w:cantSplit/>
          <w:trHeight w:val="654"/>
        </w:trPr>
        <w:tc>
          <w:tcPr>
            <w:tcW w:w="2518" w:type="dxa"/>
            <w:vMerge w:val="restart"/>
            <w:tcBorders>
              <w:top w:val="single" w:sz="4" w:space="0" w:color="000000"/>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p>
          <w:p w:rsidR="00F44C06" w:rsidRPr="00991369" w:rsidRDefault="00F44C06" w:rsidP="004C0192">
            <w:pPr>
              <w:suppressAutoHyphens/>
              <w:spacing w:after="0"/>
              <w:jc w:val="center"/>
              <w:rPr>
                <w:rFonts w:ascii="Times New Roman" w:eastAsia="Times New Roman" w:hAnsi="Times New Roman" w:cs="Times New Roman"/>
                <w:b/>
                <w:sz w:val="24"/>
                <w:szCs w:val="24"/>
                <w:lang w:eastAsia="ar-SA"/>
              </w:rPr>
            </w:pPr>
            <w:r w:rsidRPr="00991369">
              <w:rPr>
                <w:rFonts w:ascii="Times New Roman" w:eastAsia="Times New Roman" w:hAnsi="Times New Roman" w:cs="Times New Roman"/>
                <w:b/>
                <w:sz w:val="24"/>
                <w:szCs w:val="24"/>
                <w:lang w:eastAsia="ar-SA"/>
              </w:rPr>
              <w:t>Учитель</w:t>
            </w:r>
          </w:p>
        </w:tc>
        <w:tc>
          <w:tcPr>
            <w:tcW w:w="992" w:type="dxa"/>
            <w:vMerge w:val="restart"/>
            <w:tcBorders>
              <w:top w:val="single" w:sz="4" w:space="0" w:color="000000"/>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p>
          <w:p w:rsidR="00F44C06" w:rsidRPr="00991369" w:rsidRDefault="00F44C06" w:rsidP="004C0192">
            <w:pPr>
              <w:suppressAutoHyphens/>
              <w:spacing w:after="0"/>
              <w:jc w:val="center"/>
              <w:rPr>
                <w:rFonts w:ascii="Times New Roman" w:eastAsia="Times New Roman" w:hAnsi="Times New Roman" w:cs="Times New Roman"/>
                <w:b/>
                <w:sz w:val="24"/>
                <w:szCs w:val="24"/>
                <w:lang w:eastAsia="ar-SA"/>
              </w:rPr>
            </w:pPr>
            <w:r w:rsidRPr="00991369">
              <w:rPr>
                <w:rFonts w:ascii="Times New Roman" w:eastAsia="Times New Roman" w:hAnsi="Times New Roman" w:cs="Times New Roman"/>
                <w:b/>
                <w:sz w:val="24"/>
                <w:szCs w:val="24"/>
                <w:lang w:eastAsia="ar-SA"/>
              </w:rPr>
              <w:t>Класс</w:t>
            </w:r>
          </w:p>
        </w:tc>
        <w:tc>
          <w:tcPr>
            <w:tcW w:w="1756" w:type="dxa"/>
            <w:vMerge w:val="restart"/>
            <w:tcBorders>
              <w:top w:val="single" w:sz="4" w:space="0" w:color="000000"/>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p>
          <w:p w:rsidR="00F44C06" w:rsidRPr="00991369" w:rsidRDefault="00F44C06" w:rsidP="004C0192">
            <w:pPr>
              <w:suppressAutoHyphens/>
              <w:spacing w:after="0"/>
              <w:jc w:val="center"/>
              <w:rPr>
                <w:rFonts w:ascii="Times New Roman" w:eastAsia="Times New Roman" w:hAnsi="Times New Roman" w:cs="Times New Roman"/>
                <w:b/>
                <w:sz w:val="24"/>
                <w:szCs w:val="24"/>
                <w:lang w:eastAsia="ar-SA"/>
              </w:rPr>
            </w:pPr>
            <w:r w:rsidRPr="00991369">
              <w:rPr>
                <w:rFonts w:ascii="Times New Roman" w:eastAsia="Times New Roman" w:hAnsi="Times New Roman" w:cs="Times New Roman"/>
                <w:b/>
                <w:sz w:val="24"/>
                <w:szCs w:val="24"/>
                <w:lang w:eastAsia="ar-SA"/>
              </w:rPr>
              <w:t>Учебная</w:t>
            </w:r>
          </w:p>
          <w:p w:rsidR="00F44C06" w:rsidRPr="00991369" w:rsidRDefault="00F44C06" w:rsidP="004C0192">
            <w:pPr>
              <w:suppressAutoHyphens/>
              <w:spacing w:after="0"/>
              <w:jc w:val="center"/>
              <w:rPr>
                <w:rFonts w:ascii="Times New Roman" w:eastAsia="Times New Roman" w:hAnsi="Times New Roman" w:cs="Times New Roman"/>
                <w:b/>
                <w:sz w:val="24"/>
                <w:szCs w:val="24"/>
                <w:lang w:eastAsia="ar-SA"/>
              </w:rPr>
            </w:pPr>
            <w:r w:rsidRPr="00991369">
              <w:rPr>
                <w:rFonts w:ascii="Times New Roman" w:eastAsia="Times New Roman" w:hAnsi="Times New Roman" w:cs="Times New Roman"/>
                <w:b/>
                <w:sz w:val="24"/>
                <w:szCs w:val="24"/>
                <w:lang w:eastAsia="ar-SA"/>
              </w:rPr>
              <w:t>нагрузка</w:t>
            </w:r>
          </w:p>
        </w:tc>
        <w:tc>
          <w:tcPr>
            <w:tcW w:w="1646" w:type="dxa"/>
            <w:vMerge w:val="restart"/>
            <w:tcBorders>
              <w:top w:val="single" w:sz="4" w:space="0" w:color="000000"/>
              <w:left w:val="single" w:sz="4" w:space="0" w:color="000000"/>
              <w:bottom w:val="single" w:sz="4" w:space="0" w:color="000000"/>
              <w:right w:val="nil"/>
            </w:tcBorders>
            <w:hideMark/>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r w:rsidRPr="00991369">
              <w:rPr>
                <w:rFonts w:ascii="Times New Roman" w:eastAsia="Times New Roman" w:hAnsi="Times New Roman" w:cs="Times New Roman"/>
                <w:b/>
                <w:sz w:val="24"/>
                <w:szCs w:val="24"/>
                <w:lang w:eastAsia="ar-SA"/>
              </w:rPr>
              <w:t>Образование</w:t>
            </w:r>
          </w:p>
        </w:tc>
        <w:tc>
          <w:tcPr>
            <w:tcW w:w="2127" w:type="dxa"/>
            <w:gridSpan w:val="2"/>
            <w:tcBorders>
              <w:top w:val="single" w:sz="4" w:space="0" w:color="000000"/>
              <w:left w:val="single" w:sz="4" w:space="0" w:color="000000"/>
              <w:bottom w:val="single" w:sz="4" w:space="0" w:color="000000"/>
              <w:right w:val="nil"/>
            </w:tcBorders>
            <w:hideMark/>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r w:rsidRPr="00991369">
              <w:rPr>
                <w:rFonts w:ascii="Times New Roman" w:eastAsia="Times New Roman" w:hAnsi="Times New Roman" w:cs="Times New Roman"/>
                <w:b/>
                <w:sz w:val="24"/>
                <w:szCs w:val="24"/>
                <w:lang w:eastAsia="ar-SA"/>
              </w:rPr>
              <w:t>Педстаж по предмету</w:t>
            </w:r>
          </w:p>
        </w:tc>
        <w:tc>
          <w:tcPr>
            <w:tcW w:w="1566" w:type="dxa"/>
            <w:vMerge w:val="restart"/>
            <w:tcBorders>
              <w:top w:val="single" w:sz="4" w:space="0" w:color="000000"/>
              <w:left w:val="single" w:sz="4" w:space="0" w:color="000000"/>
              <w:bottom w:val="single" w:sz="4" w:space="0" w:color="000000"/>
              <w:right w:val="single" w:sz="4" w:space="0" w:color="000000"/>
            </w:tcBorders>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p>
          <w:p w:rsidR="00F44C06" w:rsidRPr="00991369" w:rsidRDefault="00F44C06" w:rsidP="004C0192">
            <w:pPr>
              <w:suppressAutoHyphens/>
              <w:spacing w:after="0"/>
              <w:jc w:val="center"/>
              <w:rPr>
                <w:rFonts w:ascii="Times New Roman" w:eastAsia="Times New Roman" w:hAnsi="Times New Roman" w:cs="Times New Roman"/>
                <w:b/>
                <w:sz w:val="24"/>
                <w:szCs w:val="24"/>
                <w:lang w:eastAsia="ar-SA"/>
              </w:rPr>
            </w:pPr>
            <w:r w:rsidRPr="00991369">
              <w:rPr>
                <w:rFonts w:ascii="Times New Roman" w:eastAsia="Times New Roman" w:hAnsi="Times New Roman" w:cs="Times New Roman"/>
                <w:b/>
                <w:sz w:val="24"/>
                <w:szCs w:val="24"/>
                <w:lang w:eastAsia="ar-SA"/>
              </w:rPr>
              <w:t>Аттестация</w:t>
            </w:r>
          </w:p>
        </w:tc>
      </w:tr>
      <w:tr w:rsidR="00F44C06" w:rsidRPr="00991369" w:rsidTr="004C0192">
        <w:trPr>
          <w:cantSplit/>
          <w:trHeight w:hRule="exact" w:val="1045"/>
        </w:trPr>
        <w:tc>
          <w:tcPr>
            <w:tcW w:w="2518" w:type="dxa"/>
            <w:vMerge/>
            <w:tcBorders>
              <w:top w:val="single" w:sz="4" w:space="0" w:color="000000"/>
              <w:left w:val="single" w:sz="4" w:space="0" w:color="000000"/>
              <w:bottom w:val="single" w:sz="4" w:space="0" w:color="000000"/>
              <w:right w:val="nil"/>
            </w:tcBorders>
            <w:vAlign w:val="center"/>
            <w:hideMark/>
          </w:tcPr>
          <w:p w:rsidR="00F44C06" w:rsidRPr="00991369" w:rsidRDefault="00F44C06" w:rsidP="004C0192">
            <w:pPr>
              <w:spacing w:after="0" w:line="240" w:lineRule="auto"/>
              <w:rPr>
                <w:rFonts w:ascii="Times New Roman" w:eastAsia="Times New Roman" w:hAnsi="Times New Roman" w:cs="Times New Roman"/>
                <w:b/>
                <w:sz w:val="24"/>
                <w:szCs w:val="24"/>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44C06" w:rsidRPr="00991369" w:rsidRDefault="00F44C06" w:rsidP="004C0192">
            <w:pPr>
              <w:spacing w:after="0" w:line="240" w:lineRule="auto"/>
              <w:rPr>
                <w:rFonts w:ascii="Times New Roman" w:eastAsia="Times New Roman" w:hAnsi="Times New Roman" w:cs="Times New Roman"/>
                <w:b/>
                <w:sz w:val="24"/>
                <w:szCs w:val="24"/>
                <w:lang w:eastAsia="ar-SA"/>
              </w:rPr>
            </w:pPr>
          </w:p>
        </w:tc>
        <w:tc>
          <w:tcPr>
            <w:tcW w:w="1756" w:type="dxa"/>
            <w:vMerge/>
            <w:tcBorders>
              <w:top w:val="single" w:sz="4" w:space="0" w:color="000000"/>
              <w:left w:val="single" w:sz="4" w:space="0" w:color="000000"/>
              <w:bottom w:val="single" w:sz="4" w:space="0" w:color="000000"/>
              <w:right w:val="nil"/>
            </w:tcBorders>
            <w:vAlign w:val="center"/>
            <w:hideMark/>
          </w:tcPr>
          <w:p w:rsidR="00F44C06" w:rsidRPr="00991369" w:rsidRDefault="00F44C06" w:rsidP="004C0192">
            <w:pPr>
              <w:spacing w:after="0" w:line="240" w:lineRule="auto"/>
              <w:rPr>
                <w:rFonts w:ascii="Times New Roman" w:eastAsia="Times New Roman" w:hAnsi="Times New Roman" w:cs="Times New Roman"/>
                <w:b/>
                <w:sz w:val="24"/>
                <w:szCs w:val="24"/>
                <w:lang w:eastAsia="ar-SA"/>
              </w:rPr>
            </w:pPr>
          </w:p>
        </w:tc>
        <w:tc>
          <w:tcPr>
            <w:tcW w:w="1646" w:type="dxa"/>
            <w:vMerge/>
            <w:tcBorders>
              <w:top w:val="single" w:sz="4" w:space="0" w:color="000000"/>
              <w:left w:val="single" w:sz="4" w:space="0" w:color="000000"/>
              <w:bottom w:val="single" w:sz="4" w:space="0" w:color="000000"/>
              <w:right w:val="nil"/>
            </w:tcBorders>
            <w:vAlign w:val="center"/>
            <w:hideMark/>
          </w:tcPr>
          <w:p w:rsidR="00F44C06" w:rsidRPr="00991369" w:rsidRDefault="00F44C06" w:rsidP="004C0192">
            <w:pPr>
              <w:spacing w:after="0" w:line="240" w:lineRule="auto"/>
              <w:rPr>
                <w:rFonts w:ascii="Times New Roman" w:eastAsia="Times New Roman" w:hAnsi="Times New Roman" w:cs="Times New Roman"/>
                <w:b/>
                <w:sz w:val="24"/>
                <w:szCs w:val="24"/>
                <w:lang w:eastAsia="ar-SA"/>
              </w:rPr>
            </w:pPr>
          </w:p>
        </w:tc>
        <w:tc>
          <w:tcPr>
            <w:tcW w:w="993"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b/>
                <w:sz w:val="24"/>
                <w:szCs w:val="24"/>
                <w:lang w:eastAsia="ar-SA"/>
              </w:rPr>
            </w:pPr>
          </w:p>
          <w:p w:rsidR="00F44C06" w:rsidRPr="00991369" w:rsidRDefault="00F44C06" w:rsidP="004C0192">
            <w:pPr>
              <w:suppressAutoHyphens/>
              <w:spacing w:after="0"/>
              <w:rPr>
                <w:rFonts w:ascii="Times New Roman" w:eastAsia="Times New Roman" w:hAnsi="Times New Roman" w:cs="Times New Roman"/>
                <w:b/>
                <w:sz w:val="24"/>
                <w:szCs w:val="24"/>
                <w:lang w:eastAsia="ar-SA"/>
              </w:rPr>
            </w:pPr>
            <w:r w:rsidRPr="00991369">
              <w:rPr>
                <w:rFonts w:ascii="Times New Roman" w:eastAsia="Times New Roman" w:hAnsi="Times New Roman" w:cs="Times New Roman"/>
                <w:b/>
                <w:sz w:val="24"/>
                <w:szCs w:val="24"/>
                <w:lang w:eastAsia="ar-SA"/>
              </w:rPr>
              <w:t>общий</w:t>
            </w:r>
          </w:p>
        </w:tc>
        <w:tc>
          <w:tcPr>
            <w:tcW w:w="1134" w:type="dxa"/>
            <w:tcBorders>
              <w:top w:val="nil"/>
              <w:left w:val="single" w:sz="4" w:space="0" w:color="000000"/>
              <w:bottom w:val="single" w:sz="4" w:space="0" w:color="000000"/>
              <w:right w:val="nil"/>
            </w:tcBorders>
            <w:hideMark/>
          </w:tcPr>
          <w:p w:rsidR="00F44C06" w:rsidRDefault="00F44C06" w:rsidP="004C0192">
            <w:pPr>
              <w:suppressAutoHyphens/>
              <w:snapToGrid w:val="0"/>
              <w:spacing w:after="0"/>
              <w:jc w:val="center"/>
              <w:rPr>
                <w:rFonts w:ascii="Times New Roman" w:eastAsia="Times New Roman" w:hAnsi="Times New Roman" w:cs="Times New Roman"/>
                <w:b/>
                <w:sz w:val="24"/>
                <w:szCs w:val="24"/>
                <w:lang w:eastAsia="ar-SA"/>
              </w:rPr>
            </w:pPr>
            <w:r w:rsidRPr="00991369">
              <w:rPr>
                <w:rFonts w:ascii="Times New Roman" w:eastAsia="Times New Roman" w:hAnsi="Times New Roman" w:cs="Times New Roman"/>
                <w:b/>
                <w:sz w:val="24"/>
                <w:szCs w:val="24"/>
                <w:lang w:eastAsia="ar-SA"/>
              </w:rPr>
              <w:t>в данной школ</w:t>
            </w:r>
            <w:r>
              <w:rPr>
                <w:rFonts w:ascii="Times New Roman" w:eastAsia="Times New Roman" w:hAnsi="Times New Roman" w:cs="Times New Roman"/>
                <w:b/>
                <w:sz w:val="24"/>
                <w:szCs w:val="24"/>
                <w:lang w:eastAsia="ar-SA"/>
              </w:rPr>
              <w:t>е</w:t>
            </w:r>
          </w:p>
          <w:p w:rsidR="00F44C06" w:rsidRDefault="00F44C06" w:rsidP="004C0192">
            <w:pPr>
              <w:suppressAutoHyphens/>
              <w:snapToGrid w:val="0"/>
              <w:spacing w:after="0"/>
              <w:rPr>
                <w:rFonts w:ascii="Times New Roman" w:eastAsia="Times New Roman" w:hAnsi="Times New Roman" w:cs="Times New Roman"/>
                <w:b/>
                <w:sz w:val="24"/>
                <w:szCs w:val="24"/>
                <w:lang w:eastAsia="ar-SA"/>
              </w:rPr>
            </w:pPr>
          </w:p>
          <w:p w:rsidR="00F44C06" w:rsidRPr="00991369" w:rsidRDefault="00F44C06" w:rsidP="004C0192">
            <w:pPr>
              <w:suppressAutoHyphens/>
              <w:snapToGrid w:val="0"/>
              <w:spacing w:after="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е</w:t>
            </w:r>
            <w:r w:rsidRPr="00991369">
              <w:rPr>
                <w:rFonts w:ascii="Times New Roman" w:eastAsia="Times New Roman" w:hAnsi="Times New Roman" w:cs="Times New Roman"/>
                <w:b/>
                <w:sz w:val="24"/>
                <w:szCs w:val="24"/>
                <w:lang w:eastAsia="ar-SA"/>
              </w:rPr>
              <w:t>е</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rsidR="00F44C06" w:rsidRPr="00991369" w:rsidRDefault="00F44C06" w:rsidP="004C0192">
            <w:pPr>
              <w:spacing w:after="0" w:line="240" w:lineRule="auto"/>
              <w:rPr>
                <w:rFonts w:ascii="Times New Roman" w:eastAsia="Times New Roman" w:hAnsi="Times New Roman" w:cs="Times New Roman"/>
                <w:b/>
                <w:sz w:val="24"/>
                <w:szCs w:val="24"/>
                <w:lang w:eastAsia="ar-SA"/>
              </w:rPr>
            </w:pPr>
          </w:p>
        </w:tc>
      </w:tr>
      <w:tr w:rsidR="00F44C06" w:rsidRPr="00991369" w:rsidTr="004C0192">
        <w:tc>
          <w:tcPr>
            <w:tcW w:w="2518"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p>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r w:rsidRPr="00991369">
              <w:rPr>
                <w:rFonts w:ascii="Times New Roman" w:eastAsia="Times New Roman" w:hAnsi="Times New Roman" w:cs="Times New Roman"/>
                <w:b/>
                <w:bCs/>
                <w:sz w:val="24"/>
                <w:szCs w:val="24"/>
                <w:lang w:eastAsia="ar-SA"/>
              </w:rPr>
              <w:t xml:space="preserve">  Шепелева Елена Александровна</w:t>
            </w:r>
          </w:p>
        </w:tc>
        <w:tc>
          <w:tcPr>
            <w:tcW w:w="992"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p>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tc>
        <w:tc>
          <w:tcPr>
            <w:tcW w:w="1756"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p>
          <w:p w:rsidR="00F44C06" w:rsidRDefault="00F44C06" w:rsidP="004C0192">
            <w:pPr>
              <w:suppressAutoHyphens/>
              <w:snapToGrid w:val="0"/>
              <w:spacing w:after="0"/>
              <w:jc w:val="center"/>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20 (+10ч внеурочная деятельность)</w:t>
            </w:r>
          </w:p>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p>
        </w:tc>
        <w:tc>
          <w:tcPr>
            <w:tcW w:w="1646"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ТГПИ,</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 xml:space="preserve"> ф-т нач.кл.</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2016</w:t>
            </w:r>
            <w:r w:rsidRPr="00991369">
              <w:rPr>
                <w:rFonts w:ascii="Times New Roman" w:eastAsia="Times New Roman" w:hAnsi="Times New Roman" w:cs="Times New Roman"/>
                <w:sz w:val="24"/>
                <w:szCs w:val="24"/>
                <w:lang w:eastAsia="ar-SA"/>
              </w:rPr>
              <w:t>г.</w:t>
            </w:r>
          </w:p>
        </w:tc>
        <w:tc>
          <w:tcPr>
            <w:tcW w:w="993"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1994г.</w:t>
            </w:r>
          </w:p>
        </w:tc>
        <w:tc>
          <w:tcPr>
            <w:tcW w:w="1134"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2013г.</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p>
        </w:tc>
        <w:tc>
          <w:tcPr>
            <w:tcW w:w="1566" w:type="dxa"/>
            <w:tcBorders>
              <w:top w:val="nil"/>
              <w:left w:val="single" w:sz="4" w:space="0" w:color="000000"/>
              <w:bottom w:val="single" w:sz="4" w:space="0" w:color="000000"/>
              <w:right w:val="single" w:sz="4" w:space="0" w:color="000000"/>
            </w:tcBorders>
          </w:tcPr>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val="en-US" w:eastAsia="ar-SA"/>
              </w:rPr>
              <w:t>I</w:t>
            </w:r>
            <w:r w:rsidRPr="00991369">
              <w:rPr>
                <w:rFonts w:ascii="Times New Roman" w:eastAsia="Times New Roman" w:hAnsi="Times New Roman" w:cs="Times New Roman"/>
                <w:sz w:val="24"/>
                <w:szCs w:val="24"/>
                <w:lang w:eastAsia="ar-SA"/>
              </w:rPr>
              <w:t xml:space="preserve"> категория</w:t>
            </w:r>
          </w:p>
          <w:p w:rsidR="00F44C06" w:rsidRPr="00991369" w:rsidRDefault="00F44C06" w:rsidP="004C0192">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2015г</w:t>
            </w:r>
          </w:p>
        </w:tc>
      </w:tr>
      <w:tr w:rsidR="00F44C06" w:rsidRPr="00991369" w:rsidTr="004C0192">
        <w:tc>
          <w:tcPr>
            <w:tcW w:w="2518"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 Дудник Лариса Васильевна</w:t>
            </w:r>
          </w:p>
        </w:tc>
        <w:tc>
          <w:tcPr>
            <w:tcW w:w="992" w:type="dxa"/>
            <w:tcBorders>
              <w:top w:val="nil"/>
              <w:left w:val="single" w:sz="4" w:space="0" w:color="000000"/>
              <w:bottom w:val="single" w:sz="4" w:space="0" w:color="000000"/>
              <w:right w:val="nil"/>
            </w:tcBorders>
          </w:tcPr>
          <w:p w:rsidR="00F44C06" w:rsidRPr="00896823" w:rsidRDefault="00F44C06" w:rsidP="004C0192">
            <w:pPr>
              <w:suppressAutoHyphens/>
              <w:spacing w:after="0" w:line="240" w:lineRule="auto"/>
              <w:jc w:val="center"/>
              <w:rPr>
                <w:rFonts w:ascii="Times New Roman" w:eastAsia="Times New Roman" w:hAnsi="Times New Roman" w:cs="Times New Roman"/>
                <w:b/>
                <w:vertAlign w:val="superscript"/>
                <w:lang w:eastAsia="ar-SA"/>
              </w:rPr>
            </w:pPr>
            <w:r>
              <w:rPr>
                <w:rFonts w:ascii="Times New Roman" w:eastAsia="Times New Roman" w:hAnsi="Times New Roman" w:cs="Times New Roman"/>
                <w:b/>
                <w:lang w:eastAsia="ar-SA"/>
              </w:rPr>
              <w:t>4</w:t>
            </w:r>
            <w:r>
              <w:rPr>
                <w:rFonts w:ascii="Times New Roman" w:eastAsia="Times New Roman" w:hAnsi="Times New Roman" w:cs="Times New Roman"/>
                <w:b/>
                <w:vertAlign w:val="superscript"/>
                <w:lang w:eastAsia="ar-SA"/>
              </w:rPr>
              <w:t>а</w:t>
            </w:r>
          </w:p>
        </w:tc>
        <w:tc>
          <w:tcPr>
            <w:tcW w:w="1756" w:type="dxa"/>
            <w:tcBorders>
              <w:top w:val="nil"/>
              <w:left w:val="single" w:sz="4" w:space="0" w:color="000000"/>
              <w:bottom w:val="single" w:sz="4" w:space="0" w:color="000000"/>
              <w:right w:val="nil"/>
            </w:tcBorders>
          </w:tcPr>
          <w:p w:rsidR="00F44C06" w:rsidRDefault="00F44C06" w:rsidP="004C0192">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 (+ 5</w:t>
            </w:r>
            <w:r w:rsidRPr="00991369">
              <w:rPr>
                <w:rFonts w:ascii="Times New Roman" w:eastAsia="Times New Roman" w:hAnsi="Times New Roman" w:cs="Times New Roman"/>
                <w:sz w:val="24"/>
                <w:szCs w:val="24"/>
                <w:lang w:eastAsia="ar-SA"/>
              </w:rPr>
              <w:t>ч внеурочная деятельность</w:t>
            </w:r>
            <w:r>
              <w:rPr>
                <w:rFonts w:ascii="Times New Roman" w:eastAsia="Times New Roman" w:hAnsi="Times New Roman" w:cs="Times New Roman"/>
                <w:sz w:val="24"/>
                <w:szCs w:val="24"/>
                <w:lang w:eastAsia="ar-SA"/>
              </w:rPr>
              <w:t xml:space="preserve">, + 14ч </w:t>
            </w:r>
            <w:proofErr w:type="gramStart"/>
            <w:r>
              <w:rPr>
                <w:rFonts w:ascii="Times New Roman" w:eastAsia="Times New Roman" w:hAnsi="Times New Roman" w:cs="Times New Roman"/>
                <w:sz w:val="24"/>
                <w:szCs w:val="24"/>
                <w:lang w:eastAsia="ar-SA"/>
              </w:rPr>
              <w:t>надомное</w:t>
            </w:r>
            <w:proofErr w:type="gramEnd"/>
            <w:r>
              <w:rPr>
                <w:rFonts w:ascii="Times New Roman" w:eastAsia="Times New Roman" w:hAnsi="Times New Roman" w:cs="Times New Roman"/>
                <w:sz w:val="24"/>
                <w:szCs w:val="24"/>
                <w:lang w:eastAsia="ar-SA"/>
              </w:rPr>
              <w:t xml:space="preserve"> обучение-9 класс</w:t>
            </w:r>
            <w:r w:rsidRPr="00991369">
              <w:rPr>
                <w:rFonts w:ascii="Times New Roman" w:eastAsia="Times New Roman" w:hAnsi="Times New Roman" w:cs="Times New Roman"/>
                <w:sz w:val="24"/>
                <w:szCs w:val="24"/>
                <w:lang w:eastAsia="ar-SA"/>
              </w:rPr>
              <w:t>)</w:t>
            </w:r>
          </w:p>
          <w:p w:rsidR="00F44C06" w:rsidRPr="00991369" w:rsidRDefault="00F44C06" w:rsidP="004C0192">
            <w:pPr>
              <w:suppressAutoHyphens/>
              <w:spacing w:after="0"/>
              <w:jc w:val="center"/>
              <w:rPr>
                <w:rFonts w:ascii="Times New Roman" w:eastAsia="Times New Roman" w:hAnsi="Times New Roman" w:cs="Times New Roman"/>
                <w:sz w:val="24"/>
                <w:szCs w:val="24"/>
                <w:lang w:eastAsia="ar-SA"/>
              </w:rPr>
            </w:pPr>
          </w:p>
        </w:tc>
        <w:tc>
          <w:tcPr>
            <w:tcW w:w="1646"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ТГПИ,</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 xml:space="preserve"> ф-т нач.кл.</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2016</w:t>
            </w:r>
            <w:r w:rsidRPr="00991369">
              <w:rPr>
                <w:rFonts w:ascii="Times New Roman" w:eastAsia="Times New Roman" w:hAnsi="Times New Roman" w:cs="Times New Roman"/>
                <w:sz w:val="24"/>
                <w:szCs w:val="24"/>
                <w:lang w:eastAsia="ar-SA"/>
              </w:rPr>
              <w:t>г.</w:t>
            </w:r>
          </w:p>
        </w:tc>
        <w:tc>
          <w:tcPr>
            <w:tcW w:w="993" w:type="dxa"/>
            <w:tcBorders>
              <w:top w:val="nil"/>
              <w:left w:val="single" w:sz="4" w:space="0" w:color="000000"/>
              <w:bottom w:val="single" w:sz="4" w:space="0" w:color="000000"/>
              <w:right w:val="nil"/>
            </w:tcBorders>
          </w:tcPr>
          <w:p w:rsidR="00F44C06" w:rsidRPr="00991369" w:rsidRDefault="00F44C06" w:rsidP="004C0192">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2009г</w:t>
            </w:r>
          </w:p>
        </w:tc>
        <w:tc>
          <w:tcPr>
            <w:tcW w:w="1134" w:type="dxa"/>
            <w:tcBorders>
              <w:top w:val="nil"/>
              <w:left w:val="single" w:sz="4" w:space="0" w:color="000000"/>
              <w:bottom w:val="single" w:sz="4" w:space="0" w:color="000000"/>
              <w:right w:val="nil"/>
            </w:tcBorders>
          </w:tcPr>
          <w:p w:rsidR="00F44C06" w:rsidRPr="00991369" w:rsidRDefault="00F44C06" w:rsidP="004C0192">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2014г</w:t>
            </w:r>
          </w:p>
        </w:tc>
        <w:tc>
          <w:tcPr>
            <w:tcW w:w="1566" w:type="dxa"/>
            <w:tcBorders>
              <w:top w:val="nil"/>
              <w:left w:val="single" w:sz="4" w:space="0" w:color="000000"/>
              <w:bottom w:val="single" w:sz="4" w:space="0" w:color="000000"/>
              <w:right w:val="single" w:sz="4" w:space="0" w:color="000000"/>
            </w:tcBorders>
          </w:tcPr>
          <w:p w:rsidR="00F44C06" w:rsidRPr="00991369" w:rsidRDefault="00F44C06" w:rsidP="004C0192">
            <w:pPr>
              <w:suppressAutoHyphens/>
              <w:spacing w:after="0"/>
              <w:jc w:val="center"/>
              <w:rPr>
                <w:rFonts w:ascii="Times New Roman" w:eastAsia="Times New Roman" w:hAnsi="Times New Roman" w:cs="Times New Roman"/>
                <w:sz w:val="24"/>
                <w:szCs w:val="24"/>
                <w:lang w:eastAsia="ar-SA"/>
              </w:rPr>
            </w:pPr>
          </w:p>
        </w:tc>
      </w:tr>
      <w:tr w:rsidR="00F44C06" w:rsidRPr="001028F9" w:rsidTr="004C0192">
        <w:tc>
          <w:tcPr>
            <w:tcW w:w="2518"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r w:rsidRPr="00991369">
              <w:rPr>
                <w:rFonts w:ascii="Times New Roman" w:eastAsia="Times New Roman" w:hAnsi="Times New Roman" w:cs="Times New Roman"/>
                <w:b/>
                <w:bCs/>
                <w:sz w:val="24"/>
                <w:szCs w:val="24"/>
                <w:lang w:eastAsia="ar-SA"/>
              </w:rPr>
              <w:t xml:space="preserve"> Серикова Светлана Валерьевна</w:t>
            </w:r>
          </w:p>
        </w:tc>
        <w:tc>
          <w:tcPr>
            <w:tcW w:w="992"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r w:rsidRPr="00991369">
              <w:rPr>
                <w:rFonts w:ascii="Times New Roman" w:eastAsia="Times New Roman" w:hAnsi="Times New Roman" w:cs="Times New Roman"/>
                <w:b/>
                <w:sz w:val="24"/>
                <w:szCs w:val="24"/>
                <w:vertAlign w:val="superscript"/>
                <w:lang w:eastAsia="ar-SA"/>
              </w:rPr>
              <w:t>б</w:t>
            </w:r>
          </w:p>
        </w:tc>
        <w:tc>
          <w:tcPr>
            <w:tcW w:w="1756"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p>
          <w:p w:rsidR="00F44C06" w:rsidRDefault="00F44C06" w:rsidP="004C0192">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 (+ 5</w:t>
            </w:r>
            <w:r w:rsidRPr="00991369">
              <w:rPr>
                <w:rFonts w:ascii="Times New Roman" w:eastAsia="Times New Roman" w:hAnsi="Times New Roman" w:cs="Times New Roman"/>
                <w:sz w:val="24"/>
                <w:szCs w:val="24"/>
                <w:lang w:eastAsia="ar-SA"/>
              </w:rPr>
              <w:t xml:space="preserve">ч внеурочная </w:t>
            </w:r>
            <w:r w:rsidRPr="00991369">
              <w:rPr>
                <w:rFonts w:ascii="Times New Roman" w:eastAsia="Times New Roman" w:hAnsi="Times New Roman" w:cs="Times New Roman"/>
                <w:sz w:val="24"/>
                <w:szCs w:val="24"/>
                <w:lang w:eastAsia="ar-SA"/>
              </w:rPr>
              <w:lastRenderedPageBreak/>
              <w:t>деятельность</w:t>
            </w:r>
            <w:r>
              <w:rPr>
                <w:rFonts w:ascii="Times New Roman" w:eastAsia="Times New Roman" w:hAnsi="Times New Roman" w:cs="Times New Roman"/>
                <w:sz w:val="24"/>
                <w:szCs w:val="24"/>
                <w:lang w:eastAsia="ar-SA"/>
              </w:rPr>
              <w:t>+ 11ч надомное обучение – 1 класс</w:t>
            </w:r>
            <w:r w:rsidRPr="00991369">
              <w:rPr>
                <w:rFonts w:ascii="Times New Roman" w:eastAsia="Times New Roman" w:hAnsi="Times New Roman" w:cs="Times New Roman"/>
                <w:sz w:val="24"/>
                <w:szCs w:val="24"/>
                <w:lang w:eastAsia="ar-SA"/>
              </w:rPr>
              <w:t>)</w:t>
            </w:r>
          </w:p>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p>
        </w:tc>
        <w:tc>
          <w:tcPr>
            <w:tcW w:w="1646"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lastRenderedPageBreak/>
              <w:t>ТГПИ,</w:t>
            </w:r>
          </w:p>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ф-т нач. кл. 1988г.</w:t>
            </w:r>
          </w:p>
        </w:tc>
        <w:tc>
          <w:tcPr>
            <w:tcW w:w="993"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2005</w:t>
            </w:r>
          </w:p>
        </w:tc>
        <w:tc>
          <w:tcPr>
            <w:tcW w:w="1134"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2005</w:t>
            </w:r>
          </w:p>
        </w:tc>
        <w:tc>
          <w:tcPr>
            <w:tcW w:w="1566" w:type="dxa"/>
            <w:tcBorders>
              <w:top w:val="nil"/>
              <w:left w:val="single" w:sz="4" w:space="0" w:color="000000"/>
              <w:bottom w:val="single" w:sz="4" w:space="0" w:color="000000"/>
              <w:right w:val="single" w:sz="4" w:space="0" w:color="000000"/>
            </w:tcBorders>
          </w:tcPr>
          <w:p w:rsidR="00F44C06" w:rsidRDefault="00F44C06" w:rsidP="004C0192">
            <w:pPr>
              <w:suppressAutoHyphens/>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w:t>
            </w:r>
            <w:r w:rsidRPr="001028F9">
              <w:rPr>
                <w:rFonts w:ascii="Times New Roman" w:eastAsia="Times New Roman" w:hAnsi="Times New Roman" w:cs="Times New Roman"/>
                <w:sz w:val="24"/>
                <w:szCs w:val="24"/>
              </w:rPr>
              <w:t xml:space="preserve"> категория</w:t>
            </w:r>
          </w:p>
          <w:p w:rsidR="00F44C06" w:rsidRPr="001028F9" w:rsidRDefault="00F44C06" w:rsidP="004C0192">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2016 г</w:t>
            </w:r>
          </w:p>
        </w:tc>
      </w:tr>
      <w:tr w:rsidR="00F44C06" w:rsidRPr="00991369" w:rsidTr="004C0192">
        <w:tc>
          <w:tcPr>
            <w:tcW w:w="2518"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p>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w:t>
            </w:r>
            <w:r w:rsidRPr="00991369">
              <w:rPr>
                <w:rFonts w:ascii="Times New Roman" w:eastAsia="Times New Roman" w:hAnsi="Times New Roman" w:cs="Times New Roman"/>
                <w:b/>
                <w:bCs/>
                <w:sz w:val="24"/>
                <w:szCs w:val="24"/>
                <w:lang w:eastAsia="ar-SA"/>
              </w:rPr>
              <w:t xml:space="preserve"> Грунтовская Елена Николаевна</w:t>
            </w:r>
          </w:p>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p>
        </w:tc>
        <w:tc>
          <w:tcPr>
            <w:tcW w:w="992"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p>
          <w:p w:rsidR="00F44C06" w:rsidRPr="00991369" w:rsidRDefault="00F44C06" w:rsidP="004C0192">
            <w:pPr>
              <w:suppressAutoHyphens/>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1756"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p>
          <w:p w:rsidR="00F44C06" w:rsidRDefault="00F44C06" w:rsidP="004C0192">
            <w:pPr>
              <w:suppressAutoHyphens/>
              <w:spacing w:after="0"/>
              <w:jc w:val="center"/>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20 (+10ч внеурочная деятельность)</w:t>
            </w:r>
          </w:p>
          <w:p w:rsidR="00F44C06" w:rsidRPr="00991369" w:rsidRDefault="00F44C06" w:rsidP="004C0192">
            <w:pPr>
              <w:suppressAutoHyphens/>
              <w:spacing w:after="0"/>
              <w:jc w:val="center"/>
              <w:rPr>
                <w:rFonts w:ascii="Times New Roman" w:eastAsia="Times New Roman" w:hAnsi="Times New Roman" w:cs="Times New Roman"/>
                <w:sz w:val="24"/>
                <w:szCs w:val="24"/>
                <w:lang w:eastAsia="ar-SA"/>
              </w:rPr>
            </w:pPr>
          </w:p>
        </w:tc>
        <w:tc>
          <w:tcPr>
            <w:tcW w:w="1646"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ТГПИ,</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ф-т нач. кл. 1991г.</w:t>
            </w:r>
          </w:p>
        </w:tc>
        <w:tc>
          <w:tcPr>
            <w:tcW w:w="993"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1995г.</w:t>
            </w:r>
          </w:p>
        </w:tc>
        <w:tc>
          <w:tcPr>
            <w:tcW w:w="1134"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1995г.</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p>
        </w:tc>
        <w:tc>
          <w:tcPr>
            <w:tcW w:w="1566" w:type="dxa"/>
            <w:tcBorders>
              <w:top w:val="nil"/>
              <w:left w:val="single" w:sz="4" w:space="0" w:color="000000"/>
              <w:bottom w:val="single" w:sz="4" w:space="0" w:color="000000"/>
              <w:right w:val="single" w:sz="4" w:space="0" w:color="000000"/>
            </w:tcBorders>
          </w:tcPr>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I</w:t>
            </w:r>
            <w:r w:rsidRPr="00991369">
              <w:rPr>
                <w:rFonts w:ascii="Times New Roman" w:eastAsia="Times New Roman" w:hAnsi="Times New Roman" w:cs="Times New Roman"/>
                <w:sz w:val="24"/>
                <w:szCs w:val="24"/>
                <w:lang w:eastAsia="ar-SA"/>
              </w:rPr>
              <w:t xml:space="preserve"> категория</w:t>
            </w:r>
          </w:p>
          <w:p w:rsidR="00F44C06" w:rsidRPr="00991369" w:rsidRDefault="00F44C06" w:rsidP="004C0192">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w:t>
            </w:r>
            <w:r w:rsidRPr="00991369">
              <w:rPr>
                <w:rFonts w:ascii="Times New Roman" w:eastAsia="Times New Roman" w:hAnsi="Times New Roman" w:cs="Times New Roman"/>
                <w:sz w:val="24"/>
                <w:szCs w:val="24"/>
                <w:lang w:eastAsia="ar-SA"/>
              </w:rPr>
              <w:t>г.</w:t>
            </w:r>
          </w:p>
        </w:tc>
      </w:tr>
      <w:tr w:rsidR="00F44C06" w:rsidRPr="00991369" w:rsidTr="004C0192">
        <w:tc>
          <w:tcPr>
            <w:tcW w:w="2518"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p>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5 </w:t>
            </w:r>
            <w:r w:rsidRPr="00991369">
              <w:rPr>
                <w:rFonts w:ascii="Times New Roman" w:eastAsia="Times New Roman" w:hAnsi="Times New Roman" w:cs="Times New Roman"/>
                <w:b/>
                <w:bCs/>
                <w:sz w:val="24"/>
                <w:szCs w:val="24"/>
                <w:lang w:eastAsia="ar-SA"/>
              </w:rPr>
              <w:t xml:space="preserve"> Вахненко Людмила Васильевна</w:t>
            </w:r>
          </w:p>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p>
        </w:tc>
        <w:tc>
          <w:tcPr>
            <w:tcW w:w="992"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p>
          <w:p w:rsidR="00F44C06" w:rsidRPr="00991369" w:rsidRDefault="00F44C06" w:rsidP="004C0192">
            <w:pPr>
              <w:suppressAutoHyphens/>
              <w:spacing w:after="0"/>
              <w:jc w:val="center"/>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b/>
                <w:sz w:val="24"/>
                <w:szCs w:val="24"/>
                <w:lang w:eastAsia="ar-SA"/>
              </w:rPr>
              <w:t>2</w:t>
            </w:r>
            <w:r w:rsidRPr="00991369">
              <w:rPr>
                <w:rFonts w:ascii="Times New Roman" w:eastAsia="Times New Roman" w:hAnsi="Times New Roman" w:cs="Times New Roman"/>
                <w:b/>
                <w:sz w:val="24"/>
                <w:szCs w:val="24"/>
                <w:vertAlign w:val="superscript"/>
                <w:lang w:eastAsia="ar-SA"/>
              </w:rPr>
              <w:t>а</w:t>
            </w:r>
          </w:p>
        </w:tc>
        <w:tc>
          <w:tcPr>
            <w:tcW w:w="1756" w:type="dxa"/>
            <w:tcBorders>
              <w:top w:val="nil"/>
              <w:left w:val="single" w:sz="4" w:space="0" w:color="000000"/>
              <w:bottom w:val="single" w:sz="4" w:space="0" w:color="000000"/>
              <w:right w:val="nil"/>
            </w:tcBorders>
          </w:tcPr>
          <w:p w:rsidR="00F44C06" w:rsidRPr="00991369" w:rsidRDefault="00F44C06" w:rsidP="004C0192">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 (+ 5</w:t>
            </w:r>
            <w:r w:rsidRPr="00991369">
              <w:rPr>
                <w:rFonts w:ascii="Times New Roman" w:eastAsia="Times New Roman" w:hAnsi="Times New Roman" w:cs="Times New Roman"/>
                <w:sz w:val="24"/>
                <w:szCs w:val="24"/>
                <w:lang w:eastAsia="ar-SA"/>
              </w:rPr>
              <w:t>ч внеурочная деятельность</w:t>
            </w:r>
            <w:r>
              <w:rPr>
                <w:rFonts w:ascii="Times New Roman" w:eastAsia="Times New Roman" w:hAnsi="Times New Roman" w:cs="Times New Roman"/>
                <w:sz w:val="24"/>
                <w:szCs w:val="24"/>
                <w:lang w:eastAsia="ar-SA"/>
              </w:rPr>
              <w:t>, + 15ч надомное обучение 9 кл</w:t>
            </w:r>
            <w:r w:rsidRPr="00991369">
              <w:rPr>
                <w:rFonts w:ascii="Times New Roman" w:eastAsia="Times New Roman" w:hAnsi="Times New Roman" w:cs="Times New Roman"/>
                <w:sz w:val="24"/>
                <w:szCs w:val="24"/>
                <w:lang w:eastAsia="ar-SA"/>
              </w:rPr>
              <w:t>)</w:t>
            </w:r>
          </w:p>
        </w:tc>
        <w:tc>
          <w:tcPr>
            <w:tcW w:w="1646" w:type="dxa"/>
            <w:tcBorders>
              <w:top w:val="nil"/>
              <w:left w:val="single" w:sz="4" w:space="0" w:color="000000"/>
              <w:bottom w:val="single" w:sz="4" w:space="0" w:color="000000"/>
              <w:right w:val="nil"/>
            </w:tcBorders>
            <w:hideMark/>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ТГПИ,</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ф-т нач. кл. 1999г.</w:t>
            </w:r>
          </w:p>
        </w:tc>
        <w:tc>
          <w:tcPr>
            <w:tcW w:w="993"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1988г.</w:t>
            </w:r>
          </w:p>
        </w:tc>
        <w:tc>
          <w:tcPr>
            <w:tcW w:w="1134" w:type="dxa"/>
            <w:tcBorders>
              <w:top w:val="nil"/>
              <w:left w:val="single" w:sz="4" w:space="0" w:color="000000"/>
              <w:bottom w:val="single" w:sz="4" w:space="0" w:color="000000"/>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1988г.</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p>
        </w:tc>
        <w:tc>
          <w:tcPr>
            <w:tcW w:w="1566" w:type="dxa"/>
            <w:tcBorders>
              <w:top w:val="nil"/>
              <w:left w:val="single" w:sz="4" w:space="0" w:color="000000"/>
              <w:bottom w:val="single" w:sz="4" w:space="0" w:color="000000"/>
              <w:right w:val="single" w:sz="4" w:space="0" w:color="000000"/>
            </w:tcBorders>
            <w:hideMark/>
          </w:tcPr>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высшая</w:t>
            </w:r>
            <w:r w:rsidRPr="00991369">
              <w:rPr>
                <w:rFonts w:ascii="Times New Roman" w:eastAsia="Times New Roman" w:hAnsi="Times New Roman" w:cs="Times New Roman"/>
                <w:sz w:val="24"/>
                <w:szCs w:val="24"/>
                <w:lang w:eastAsia="ar-SA"/>
              </w:rPr>
              <w:t xml:space="preserve"> категория</w:t>
            </w:r>
          </w:p>
          <w:p w:rsidR="00F44C06" w:rsidRPr="00991369" w:rsidRDefault="00F44C06" w:rsidP="004C0192">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2014 </w:t>
            </w:r>
            <w:r w:rsidRPr="00991369">
              <w:rPr>
                <w:rFonts w:ascii="Times New Roman" w:eastAsia="Times New Roman" w:hAnsi="Times New Roman" w:cs="Times New Roman"/>
                <w:sz w:val="24"/>
                <w:szCs w:val="24"/>
                <w:lang w:eastAsia="ar-SA"/>
              </w:rPr>
              <w:t>г.</w:t>
            </w:r>
          </w:p>
        </w:tc>
      </w:tr>
      <w:tr w:rsidR="00F44C06" w:rsidRPr="00991369" w:rsidTr="004C0192">
        <w:trPr>
          <w:trHeight w:val="1579"/>
        </w:trPr>
        <w:tc>
          <w:tcPr>
            <w:tcW w:w="2518" w:type="dxa"/>
            <w:tcBorders>
              <w:top w:val="nil"/>
              <w:left w:val="single" w:sz="4" w:space="0" w:color="000000"/>
              <w:bottom w:val="single" w:sz="4" w:space="0" w:color="auto"/>
              <w:right w:val="nil"/>
            </w:tcBorders>
            <w:hideMark/>
          </w:tcPr>
          <w:p w:rsidR="00F44C06" w:rsidRPr="00991369" w:rsidRDefault="00F44C06" w:rsidP="004C0192">
            <w:pPr>
              <w:suppressAutoHyphens/>
              <w:snapToGrid w:val="0"/>
              <w:spacing w:after="0"/>
              <w:rPr>
                <w:rFonts w:ascii="Times New Roman" w:eastAsia="Times New Roman" w:hAnsi="Times New Roman" w:cs="Times New Roman"/>
                <w:b/>
                <w:bCs/>
                <w:sz w:val="24"/>
                <w:szCs w:val="24"/>
                <w:lang w:eastAsia="ar-SA"/>
              </w:rPr>
            </w:pPr>
            <w:r w:rsidRPr="00991369">
              <w:rPr>
                <w:rFonts w:ascii="Times New Roman" w:eastAsia="Times New Roman" w:hAnsi="Times New Roman" w:cs="Times New Roman"/>
                <w:b/>
                <w:bCs/>
                <w:sz w:val="24"/>
                <w:szCs w:val="24"/>
                <w:lang w:eastAsia="ar-SA"/>
              </w:rPr>
              <w:t>6  Панченко Татьяна Николаевна</w:t>
            </w:r>
          </w:p>
        </w:tc>
        <w:tc>
          <w:tcPr>
            <w:tcW w:w="992" w:type="dxa"/>
            <w:tcBorders>
              <w:top w:val="nil"/>
              <w:left w:val="single" w:sz="4" w:space="0" w:color="000000"/>
              <w:bottom w:val="single" w:sz="4" w:space="0" w:color="auto"/>
              <w:right w:val="nil"/>
            </w:tcBorders>
          </w:tcPr>
          <w:p w:rsidR="00F44C06" w:rsidRPr="00991369" w:rsidRDefault="00F44C06" w:rsidP="004C0192">
            <w:pPr>
              <w:suppressAutoHyphens/>
              <w:snapToGrid w:val="0"/>
              <w:spacing w:after="0"/>
              <w:jc w:val="center"/>
              <w:rPr>
                <w:rFonts w:ascii="Times New Roman" w:eastAsia="Times New Roman" w:hAnsi="Times New Roman" w:cs="Times New Roman"/>
                <w:b/>
                <w:sz w:val="24"/>
                <w:szCs w:val="24"/>
                <w:lang w:eastAsia="ar-SA"/>
              </w:rPr>
            </w:pPr>
          </w:p>
          <w:p w:rsidR="00F44C06" w:rsidRPr="00991369" w:rsidRDefault="00F44C06" w:rsidP="004C0192">
            <w:pPr>
              <w:suppressAutoHyphens/>
              <w:spacing w:after="0"/>
              <w:jc w:val="center"/>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b/>
                <w:sz w:val="24"/>
                <w:szCs w:val="24"/>
                <w:lang w:eastAsia="ar-SA"/>
              </w:rPr>
              <w:t>2</w:t>
            </w:r>
            <w:r w:rsidRPr="00991369">
              <w:rPr>
                <w:rFonts w:ascii="Times New Roman" w:eastAsia="Times New Roman" w:hAnsi="Times New Roman" w:cs="Times New Roman"/>
                <w:b/>
                <w:sz w:val="24"/>
                <w:szCs w:val="24"/>
                <w:vertAlign w:val="superscript"/>
                <w:lang w:eastAsia="ar-SA"/>
              </w:rPr>
              <w:t>б</w:t>
            </w:r>
          </w:p>
        </w:tc>
        <w:tc>
          <w:tcPr>
            <w:tcW w:w="1756" w:type="dxa"/>
            <w:tcBorders>
              <w:top w:val="nil"/>
              <w:left w:val="single" w:sz="4" w:space="0" w:color="000000"/>
              <w:bottom w:val="single" w:sz="4" w:space="0" w:color="auto"/>
              <w:right w:val="nil"/>
            </w:tcBorders>
          </w:tcPr>
          <w:p w:rsidR="00F44C06" w:rsidRDefault="00F44C06" w:rsidP="004C0192">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 (+ 5</w:t>
            </w:r>
            <w:r w:rsidRPr="00991369">
              <w:rPr>
                <w:rFonts w:ascii="Times New Roman" w:eastAsia="Times New Roman" w:hAnsi="Times New Roman" w:cs="Times New Roman"/>
                <w:sz w:val="24"/>
                <w:szCs w:val="24"/>
                <w:lang w:eastAsia="ar-SA"/>
              </w:rPr>
              <w:t>ч внеурочная деятельность</w:t>
            </w:r>
            <w:r>
              <w:rPr>
                <w:rFonts w:ascii="Times New Roman" w:eastAsia="Times New Roman" w:hAnsi="Times New Roman" w:cs="Times New Roman"/>
                <w:sz w:val="24"/>
                <w:szCs w:val="24"/>
                <w:lang w:eastAsia="ar-SA"/>
              </w:rPr>
              <w:t>+ 10 ч надомное обучение – 1 класс</w:t>
            </w:r>
            <w:r w:rsidRPr="00991369">
              <w:rPr>
                <w:rFonts w:ascii="Times New Roman" w:eastAsia="Times New Roman" w:hAnsi="Times New Roman" w:cs="Times New Roman"/>
                <w:sz w:val="24"/>
                <w:szCs w:val="24"/>
                <w:lang w:eastAsia="ar-SA"/>
              </w:rPr>
              <w:t>)</w:t>
            </w:r>
          </w:p>
          <w:p w:rsidR="00F44C06" w:rsidRPr="00991369" w:rsidRDefault="00F44C06" w:rsidP="004C0192">
            <w:pPr>
              <w:suppressAutoHyphens/>
              <w:spacing w:after="0"/>
              <w:jc w:val="center"/>
              <w:rPr>
                <w:rFonts w:ascii="Times New Roman" w:eastAsia="Times New Roman" w:hAnsi="Times New Roman" w:cs="Times New Roman"/>
                <w:sz w:val="24"/>
                <w:szCs w:val="24"/>
                <w:lang w:eastAsia="ar-SA"/>
              </w:rPr>
            </w:pPr>
          </w:p>
        </w:tc>
        <w:tc>
          <w:tcPr>
            <w:tcW w:w="1646" w:type="dxa"/>
            <w:tcBorders>
              <w:top w:val="nil"/>
              <w:left w:val="single" w:sz="4" w:space="0" w:color="000000"/>
              <w:bottom w:val="single" w:sz="4" w:space="0" w:color="auto"/>
              <w:right w:val="nil"/>
            </w:tcBorders>
            <w:hideMark/>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 xml:space="preserve">  ТГПИ,</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r w:rsidRPr="00991369">
              <w:rPr>
                <w:rFonts w:ascii="Times New Roman" w:eastAsia="Times New Roman" w:hAnsi="Times New Roman" w:cs="Times New Roman"/>
                <w:sz w:val="24"/>
                <w:szCs w:val="24"/>
                <w:lang w:eastAsia="ar-SA"/>
              </w:rPr>
              <w:t>ф-т нач. кл. 1999г.</w:t>
            </w:r>
          </w:p>
        </w:tc>
        <w:tc>
          <w:tcPr>
            <w:tcW w:w="993" w:type="dxa"/>
            <w:tcBorders>
              <w:top w:val="nil"/>
              <w:left w:val="single" w:sz="4" w:space="0" w:color="000000"/>
              <w:bottom w:val="single" w:sz="4" w:space="0" w:color="auto"/>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1993г</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auto"/>
              <w:right w:val="nil"/>
            </w:tcBorders>
          </w:tcPr>
          <w:p w:rsidR="00F44C06" w:rsidRPr="00991369" w:rsidRDefault="00F44C06" w:rsidP="004C0192">
            <w:pPr>
              <w:suppressAutoHyphens/>
              <w:snapToGrid w:val="0"/>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1993г</w:t>
            </w:r>
          </w:p>
          <w:p w:rsidR="00F44C06" w:rsidRPr="00991369" w:rsidRDefault="00F44C06" w:rsidP="004C0192">
            <w:pPr>
              <w:suppressAutoHyphens/>
              <w:spacing w:after="0"/>
              <w:rPr>
                <w:rFonts w:ascii="Times New Roman" w:eastAsia="Times New Roman" w:hAnsi="Times New Roman" w:cs="Times New Roman"/>
                <w:sz w:val="24"/>
                <w:szCs w:val="24"/>
                <w:lang w:eastAsia="ar-SA"/>
              </w:rPr>
            </w:pPr>
          </w:p>
        </w:tc>
        <w:tc>
          <w:tcPr>
            <w:tcW w:w="1566" w:type="dxa"/>
            <w:tcBorders>
              <w:top w:val="nil"/>
              <w:left w:val="single" w:sz="4" w:space="0" w:color="000000"/>
              <w:bottom w:val="single" w:sz="4" w:space="0" w:color="auto"/>
              <w:right w:val="single" w:sz="4" w:space="0" w:color="000000"/>
            </w:tcBorders>
          </w:tcPr>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US" w:eastAsia="ar-SA"/>
              </w:rPr>
              <w:t>I</w:t>
            </w:r>
            <w:r w:rsidRPr="00991369">
              <w:rPr>
                <w:rFonts w:ascii="Times New Roman" w:eastAsia="Times New Roman" w:hAnsi="Times New Roman" w:cs="Times New Roman"/>
                <w:sz w:val="24"/>
                <w:szCs w:val="24"/>
                <w:lang w:eastAsia="ar-SA"/>
              </w:rPr>
              <w:t xml:space="preserve"> категория</w:t>
            </w:r>
          </w:p>
          <w:p w:rsidR="00F44C06" w:rsidRPr="00991369" w:rsidRDefault="00F44C06" w:rsidP="004C0192">
            <w:pPr>
              <w:suppressAutoHyphens/>
              <w:snapToGrid w:val="0"/>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2015</w:t>
            </w:r>
            <w:r w:rsidRPr="00991369">
              <w:rPr>
                <w:rFonts w:ascii="Times New Roman" w:eastAsia="Times New Roman" w:hAnsi="Times New Roman" w:cs="Times New Roman"/>
                <w:sz w:val="24"/>
                <w:szCs w:val="24"/>
                <w:lang w:eastAsia="ar-SA"/>
              </w:rPr>
              <w:t>г.</w:t>
            </w:r>
          </w:p>
        </w:tc>
      </w:tr>
    </w:tbl>
    <w:p w:rsidR="0099310B" w:rsidRDefault="0099310B" w:rsidP="00F44C06">
      <w:pPr>
        <w:suppressAutoHyphens/>
        <w:spacing w:after="0" w:line="240" w:lineRule="auto"/>
        <w:rPr>
          <w:rFonts w:ascii="Times New Roman" w:eastAsia="Times New Roman" w:hAnsi="Times New Roman" w:cs="Times New Roman"/>
          <w:b/>
          <w:bCs/>
          <w:sz w:val="24"/>
          <w:szCs w:val="24"/>
          <w:lang w:eastAsia="ar-SA"/>
        </w:rPr>
      </w:pPr>
    </w:p>
    <w:p w:rsidR="0099310B" w:rsidRDefault="0099310B" w:rsidP="0099310B">
      <w:pPr>
        <w:suppressAutoHyphens/>
        <w:spacing w:after="0" w:line="240" w:lineRule="auto"/>
        <w:ind w:left="1080"/>
        <w:jc w:val="center"/>
        <w:rPr>
          <w:rFonts w:ascii="Times New Roman" w:eastAsia="Times New Roman" w:hAnsi="Times New Roman" w:cs="Times New Roman"/>
          <w:b/>
          <w:bCs/>
          <w:sz w:val="24"/>
          <w:szCs w:val="24"/>
          <w:lang w:eastAsia="ar-SA"/>
        </w:rPr>
      </w:pPr>
    </w:p>
    <w:p w:rsidR="0099310B" w:rsidRPr="0099310B" w:rsidRDefault="0099310B" w:rsidP="0099310B">
      <w:pPr>
        <w:suppressAutoHyphens/>
        <w:spacing w:after="0" w:line="240" w:lineRule="auto"/>
        <w:ind w:left="1080"/>
        <w:jc w:val="center"/>
        <w:rPr>
          <w:rFonts w:ascii="Times New Roman" w:eastAsia="Times New Roman" w:hAnsi="Times New Roman" w:cs="Times New Roman"/>
          <w:b/>
          <w:bCs/>
          <w:sz w:val="24"/>
          <w:szCs w:val="24"/>
          <w:lang w:eastAsia="ar-SA"/>
        </w:rPr>
      </w:pPr>
      <w:r w:rsidRPr="0099310B">
        <w:rPr>
          <w:rFonts w:ascii="Times New Roman" w:eastAsia="Times New Roman" w:hAnsi="Times New Roman" w:cs="Times New Roman"/>
          <w:b/>
          <w:bCs/>
          <w:sz w:val="24"/>
          <w:szCs w:val="24"/>
          <w:lang w:eastAsia="ar-SA"/>
        </w:rPr>
        <w:t>Повышение педагогического мастерства учителей</w:t>
      </w:r>
    </w:p>
    <w:p w:rsidR="0099310B" w:rsidRPr="0099310B" w:rsidRDefault="0099310B" w:rsidP="0099310B">
      <w:pPr>
        <w:suppressAutoHyphens/>
        <w:spacing w:after="0" w:line="240" w:lineRule="auto"/>
        <w:ind w:left="1080"/>
        <w:jc w:val="center"/>
        <w:rPr>
          <w:rFonts w:ascii="Times New Roman" w:eastAsia="Times New Roman" w:hAnsi="Times New Roman" w:cs="Times New Roman"/>
          <w:b/>
          <w:bCs/>
          <w:sz w:val="24"/>
          <w:szCs w:val="24"/>
          <w:lang w:eastAsia="ar-SA"/>
        </w:rPr>
      </w:pPr>
    </w:p>
    <w:p w:rsidR="0099310B" w:rsidRPr="0099310B" w:rsidRDefault="0099310B" w:rsidP="0099310B">
      <w:pPr>
        <w:suppressAutoHyphens/>
        <w:spacing w:after="0" w:line="240" w:lineRule="auto"/>
        <w:ind w:left="1080"/>
        <w:jc w:val="center"/>
        <w:rPr>
          <w:rFonts w:ascii="Times New Roman" w:eastAsia="Times New Roman" w:hAnsi="Times New Roman" w:cs="Times New Roman"/>
          <w:b/>
          <w:bCs/>
          <w:sz w:val="24"/>
          <w:szCs w:val="24"/>
          <w:lang w:eastAsia="ar-SA"/>
        </w:rPr>
      </w:pPr>
    </w:p>
    <w:tbl>
      <w:tblPr>
        <w:tblStyle w:val="a4"/>
        <w:tblpPr w:leftFromText="180" w:rightFromText="180" w:bottomFromText="200" w:vertAnchor="text" w:horzAnchor="margin" w:tblpXSpec="center" w:tblpY="-10"/>
        <w:tblW w:w="10200" w:type="dxa"/>
        <w:tblLayout w:type="fixed"/>
        <w:tblLook w:val="04A0" w:firstRow="1" w:lastRow="0" w:firstColumn="1" w:lastColumn="0" w:noHBand="0" w:noVBand="1"/>
      </w:tblPr>
      <w:tblGrid>
        <w:gridCol w:w="3162"/>
        <w:gridCol w:w="1259"/>
        <w:gridCol w:w="3795"/>
        <w:gridCol w:w="1984"/>
      </w:tblGrid>
      <w:tr w:rsidR="00F44C06" w:rsidRPr="00991369" w:rsidTr="004C0192">
        <w:tc>
          <w:tcPr>
            <w:tcW w:w="3162" w:type="dxa"/>
          </w:tcPr>
          <w:p w:rsidR="00F44C06" w:rsidRPr="004C0192" w:rsidRDefault="00F44C06" w:rsidP="004C0192">
            <w:pPr>
              <w:keepNext/>
              <w:suppressAutoHyphens/>
              <w:snapToGrid w:val="0"/>
              <w:jc w:val="center"/>
              <w:outlineLvl w:val="0"/>
              <w:rPr>
                <w:b/>
                <w:bCs/>
                <w:sz w:val="22"/>
                <w:szCs w:val="22"/>
                <w:lang w:eastAsia="ar-SA"/>
              </w:rPr>
            </w:pPr>
          </w:p>
          <w:p w:rsidR="00F44C06" w:rsidRPr="004C0192" w:rsidRDefault="00F44C06" w:rsidP="004C0192">
            <w:pPr>
              <w:keepNext/>
              <w:suppressAutoHyphens/>
              <w:jc w:val="center"/>
              <w:outlineLvl w:val="0"/>
              <w:rPr>
                <w:b/>
                <w:bCs/>
                <w:sz w:val="22"/>
                <w:szCs w:val="22"/>
                <w:lang w:eastAsia="ar-SA"/>
              </w:rPr>
            </w:pPr>
            <w:r w:rsidRPr="004C0192">
              <w:rPr>
                <w:b/>
                <w:bCs/>
                <w:sz w:val="22"/>
                <w:szCs w:val="22"/>
                <w:lang w:eastAsia="ar-SA"/>
              </w:rPr>
              <w:t>Учитель</w:t>
            </w:r>
          </w:p>
        </w:tc>
        <w:tc>
          <w:tcPr>
            <w:tcW w:w="1259" w:type="dxa"/>
            <w:hideMark/>
          </w:tcPr>
          <w:p w:rsidR="00F44C06" w:rsidRPr="004C0192" w:rsidRDefault="00F44C06" w:rsidP="004C0192">
            <w:pPr>
              <w:suppressAutoHyphens/>
              <w:snapToGrid w:val="0"/>
              <w:jc w:val="center"/>
              <w:rPr>
                <w:b/>
                <w:bCs/>
                <w:sz w:val="22"/>
                <w:szCs w:val="22"/>
                <w:lang w:eastAsia="ar-SA"/>
              </w:rPr>
            </w:pPr>
            <w:r w:rsidRPr="004C0192">
              <w:rPr>
                <w:b/>
                <w:bCs/>
                <w:sz w:val="22"/>
                <w:szCs w:val="22"/>
                <w:lang w:eastAsia="ar-SA"/>
              </w:rPr>
              <w:t>Год прохожд.</w:t>
            </w:r>
          </w:p>
          <w:p w:rsidR="00F44C06" w:rsidRPr="004C0192" w:rsidRDefault="00F44C06" w:rsidP="004C0192">
            <w:pPr>
              <w:suppressAutoHyphens/>
              <w:jc w:val="center"/>
              <w:rPr>
                <w:b/>
                <w:bCs/>
                <w:sz w:val="22"/>
                <w:szCs w:val="22"/>
                <w:lang w:eastAsia="ar-SA"/>
              </w:rPr>
            </w:pPr>
            <w:r w:rsidRPr="004C0192">
              <w:rPr>
                <w:b/>
                <w:bCs/>
                <w:sz w:val="22"/>
                <w:szCs w:val="22"/>
                <w:lang w:eastAsia="ar-SA"/>
              </w:rPr>
              <w:t>курсов</w:t>
            </w:r>
          </w:p>
        </w:tc>
        <w:tc>
          <w:tcPr>
            <w:tcW w:w="3795" w:type="dxa"/>
            <w:hideMark/>
          </w:tcPr>
          <w:p w:rsidR="00F44C06" w:rsidRPr="004C0192" w:rsidRDefault="00F44C06" w:rsidP="004C0192">
            <w:pPr>
              <w:suppressAutoHyphens/>
              <w:snapToGrid w:val="0"/>
              <w:jc w:val="center"/>
              <w:rPr>
                <w:b/>
                <w:bCs/>
                <w:sz w:val="22"/>
                <w:szCs w:val="22"/>
                <w:lang w:eastAsia="ar-SA"/>
              </w:rPr>
            </w:pPr>
            <w:r w:rsidRPr="004C0192">
              <w:rPr>
                <w:b/>
                <w:bCs/>
                <w:sz w:val="22"/>
                <w:szCs w:val="22"/>
                <w:lang w:eastAsia="ar-SA"/>
              </w:rPr>
              <w:t>Проблема, над которой работает учитель</w:t>
            </w:r>
          </w:p>
        </w:tc>
        <w:tc>
          <w:tcPr>
            <w:tcW w:w="1984" w:type="dxa"/>
            <w:hideMark/>
          </w:tcPr>
          <w:p w:rsidR="00F44C06" w:rsidRPr="004C0192" w:rsidRDefault="00F44C06" w:rsidP="004C0192">
            <w:pPr>
              <w:suppressAutoHyphens/>
              <w:snapToGrid w:val="0"/>
              <w:jc w:val="center"/>
              <w:rPr>
                <w:b/>
                <w:bCs/>
                <w:sz w:val="22"/>
                <w:szCs w:val="22"/>
                <w:lang w:eastAsia="ar-SA"/>
              </w:rPr>
            </w:pPr>
            <w:r w:rsidRPr="004C0192">
              <w:rPr>
                <w:b/>
                <w:bCs/>
                <w:sz w:val="22"/>
                <w:szCs w:val="22"/>
                <w:lang w:eastAsia="ar-SA"/>
              </w:rPr>
              <w:t>Практический</w:t>
            </w:r>
          </w:p>
          <w:p w:rsidR="00F44C06" w:rsidRPr="004C0192" w:rsidRDefault="00F44C06" w:rsidP="004C0192">
            <w:pPr>
              <w:suppressAutoHyphens/>
              <w:jc w:val="center"/>
              <w:rPr>
                <w:b/>
                <w:bCs/>
                <w:sz w:val="22"/>
                <w:szCs w:val="22"/>
                <w:lang w:eastAsia="ar-SA"/>
              </w:rPr>
            </w:pPr>
            <w:r w:rsidRPr="004C0192">
              <w:rPr>
                <w:b/>
                <w:bCs/>
                <w:sz w:val="22"/>
                <w:szCs w:val="22"/>
                <w:lang w:eastAsia="ar-SA"/>
              </w:rPr>
              <w:t>выход</w:t>
            </w:r>
          </w:p>
        </w:tc>
      </w:tr>
      <w:tr w:rsidR="00F44C06" w:rsidRPr="001028F9" w:rsidTr="004C0192">
        <w:trPr>
          <w:trHeight w:val="1278"/>
        </w:trPr>
        <w:tc>
          <w:tcPr>
            <w:tcW w:w="3162" w:type="dxa"/>
            <w:hideMark/>
          </w:tcPr>
          <w:p w:rsidR="00F44C06" w:rsidRPr="004C0192" w:rsidRDefault="00F44C06" w:rsidP="000831AD">
            <w:pPr>
              <w:numPr>
                <w:ilvl w:val="0"/>
                <w:numId w:val="143"/>
              </w:numPr>
              <w:tabs>
                <w:tab w:val="left" w:pos="720"/>
              </w:tabs>
              <w:suppressAutoHyphens/>
              <w:snapToGrid w:val="0"/>
              <w:rPr>
                <w:sz w:val="22"/>
                <w:szCs w:val="22"/>
                <w:lang w:eastAsia="ar-SA"/>
              </w:rPr>
            </w:pPr>
            <w:r w:rsidRPr="004C0192">
              <w:rPr>
                <w:sz w:val="22"/>
                <w:szCs w:val="22"/>
                <w:lang w:eastAsia="ar-SA"/>
              </w:rPr>
              <w:t>Дудник Лариса Васильевна</w:t>
            </w:r>
          </w:p>
        </w:tc>
        <w:tc>
          <w:tcPr>
            <w:tcW w:w="1259" w:type="dxa"/>
          </w:tcPr>
          <w:p w:rsidR="00F44C06" w:rsidRPr="004C0192" w:rsidRDefault="00F44C06" w:rsidP="004C0192">
            <w:pPr>
              <w:suppressAutoHyphens/>
              <w:snapToGrid w:val="0"/>
              <w:jc w:val="center"/>
              <w:rPr>
                <w:bCs/>
                <w:sz w:val="22"/>
                <w:szCs w:val="22"/>
                <w:lang w:eastAsia="ar-SA"/>
              </w:rPr>
            </w:pPr>
          </w:p>
          <w:p w:rsidR="00F44C06" w:rsidRPr="004C0192" w:rsidRDefault="00F44C06" w:rsidP="004C0192">
            <w:pPr>
              <w:suppressAutoHyphens/>
              <w:jc w:val="center"/>
              <w:rPr>
                <w:bCs/>
                <w:sz w:val="22"/>
                <w:szCs w:val="22"/>
                <w:lang w:eastAsia="ar-SA"/>
              </w:rPr>
            </w:pPr>
            <w:r w:rsidRPr="004C0192">
              <w:rPr>
                <w:bCs/>
                <w:sz w:val="22"/>
                <w:szCs w:val="22"/>
                <w:lang w:eastAsia="ar-SA"/>
              </w:rPr>
              <w:t>2018г</w:t>
            </w:r>
          </w:p>
        </w:tc>
        <w:tc>
          <w:tcPr>
            <w:tcW w:w="3795" w:type="dxa"/>
            <w:hideMark/>
          </w:tcPr>
          <w:p w:rsidR="00F44C06" w:rsidRPr="004C0192" w:rsidRDefault="00F44C06" w:rsidP="004C0192">
            <w:pPr>
              <w:suppressAutoHyphens/>
              <w:snapToGrid w:val="0"/>
              <w:jc w:val="both"/>
              <w:rPr>
                <w:bCs/>
                <w:iCs/>
                <w:sz w:val="22"/>
                <w:szCs w:val="22"/>
                <w:lang w:eastAsia="ar-SA"/>
              </w:rPr>
            </w:pPr>
            <w:r w:rsidRPr="004C0192">
              <w:rPr>
                <w:bCs/>
                <w:iCs/>
                <w:sz w:val="22"/>
                <w:szCs w:val="22"/>
                <w:lang w:eastAsia="ar-SA"/>
              </w:rPr>
              <w:t>Использование современных  технологий в образовательном процессе на уроках в начальной школе</w:t>
            </w:r>
          </w:p>
        </w:tc>
        <w:tc>
          <w:tcPr>
            <w:tcW w:w="1984" w:type="dxa"/>
            <w:hideMark/>
          </w:tcPr>
          <w:p w:rsidR="00F44C06" w:rsidRPr="004C0192" w:rsidRDefault="00F44C06" w:rsidP="004C0192">
            <w:pPr>
              <w:suppressAutoHyphens/>
              <w:snapToGrid w:val="0"/>
              <w:jc w:val="center"/>
              <w:rPr>
                <w:bCs/>
                <w:sz w:val="22"/>
                <w:szCs w:val="22"/>
                <w:lang w:eastAsia="ar-SA"/>
              </w:rPr>
            </w:pPr>
            <w:r w:rsidRPr="004C0192">
              <w:rPr>
                <w:bCs/>
                <w:sz w:val="22"/>
                <w:szCs w:val="22"/>
                <w:lang w:eastAsia="ar-SA"/>
              </w:rPr>
              <w:t>Выступление на МО</w:t>
            </w:r>
          </w:p>
        </w:tc>
      </w:tr>
      <w:tr w:rsidR="00F44C06" w:rsidRPr="001028F9" w:rsidTr="004C0192">
        <w:trPr>
          <w:trHeight w:val="1126"/>
        </w:trPr>
        <w:tc>
          <w:tcPr>
            <w:tcW w:w="3162" w:type="dxa"/>
            <w:hideMark/>
          </w:tcPr>
          <w:p w:rsidR="00F44C06" w:rsidRPr="004C0192" w:rsidRDefault="00F44C06" w:rsidP="000831AD">
            <w:pPr>
              <w:numPr>
                <w:ilvl w:val="0"/>
                <w:numId w:val="143"/>
              </w:numPr>
              <w:tabs>
                <w:tab w:val="left" w:pos="720"/>
              </w:tabs>
              <w:suppressAutoHyphens/>
              <w:snapToGrid w:val="0"/>
              <w:rPr>
                <w:sz w:val="22"/>
                <w:szCs w:val="22"/>
                <w:lang w:eastAsia="ar-SA"/>
              </w:rPr>
            </w:pPr>
            <w:r w:rsidRPr="004C0192">
              <w:rPr>
                <w:sz w:val="22"/>
                <w:szCs w:val="22"/>
                <w:lang w:eastAsia="ar-SA"/>
              </w:rPr>
              <w:t>Вахненко Людмила Васильевна</w:t>
            </w:r>
          </w:p>
        </w:tc>
        <w:tc>
          <w:tcPr>
            <w:tcW w:w="1259" w:type="dxa"/>
          </w:tcPr>
          <w:p w:rsidR="00F44C06" w:rsidRPr="004C0192" w:rsidRDefault="00F44C06" w:rsidP="004C0192">
            <w:pPr>
              <w:suppressAutoHyphens/>
              <w:snapToGrid w:val="0"/>
              <w:jc w:val="center"/>
              <w:rPr>
                <w:bCs/>
                <w:sz w:val="22"/>
                <w:szCs w:val="22"/>
                <w:lang w:eastAsia="ar-SA"/>
              </w:rPr>
            </w:pPr>
          </w:p>
          <w:p w:rsidR="00F44C06" w:rsidRPr="004C0192" w:rsidRDefault="00F44C06" w:rsidP="004C0192">
            <w:pPr>
              <w:suppressAutoHyphens/>
              <w:jc w:val="center"/>
              <w:rPr>
                <w:bCs/>
                <w:sz w:val="22"/>
                <w:szCs w:val="22"/>
                <w:lang w:eastAsia="ar-SA"/>
              </w:rPr>
            </w:pPr>
            <w:r w:rsidRPr="004C0192">
              <w:rPr>
                <w:bCs/>
                <w:sz w:val="22"/>
                <w:szCs w:val="22"/>
                <w:lang w:eastAsia="ar-SA"/>
              </w:rPr>
              <w:t>2018</w:t>
            </w:r>
          </w:p>
        </w:tc>
        <w:tc>
          <w:tcPr>
            <w:tcW w:w="3795" w:type="dxa"/>
            <w:hideMark/>
          </w:tcPr>
          <w:p w:rsidR="00F44C06" w:rsidRPr="004C0192" w:rsidRDefault="00F44C06" w:rsidP="004C0192">
            <w:pPr>
              <w:suppressAutoHyphens/>
              <w:snapToGrid w:val="0"/>
              <w:rPr>
                <w:bCs/>
                <w:iCs/>
                <w:sz w:val="22"/>
                <w:szCs w:val="22"/>
                <w:lang w:eastAsia="ar-SA"/>
              </w:rPr>
            </w:pPr>
            <w:r w:rsidRPr="004C0192">
              <w:rPr>
                <w:bCs/>
                <w:iCs/>
                <w:sz w:val="22"/>
                <w:szCs w:val="22"/>
                <w:lang w:eastAsia="ar-SA"/>
              </w:rPr>
              <w:t xml:space="preserve">Технология проблемно-диалогического обучения </w:t>
            </w:r>
            <w:r w:rsidR="004C0192" w:rsidRPr="004C0192">
              <w:rPr>
                <w:bCs/>
                <w:iCs/>
                <w:sz w:val="22"/>
                <w:szCs w:val="22"/>
                <w:lang w:eastAsia="ar-SA"/>
              </w:rPr>
              <w:t>у</w:t>
            </w:r>
            <w:r w:rsidRPr="004C0192">
              <w:rPr>
                <w:bCs/>
                <w:iCs/>
                <w:sz w:val="22"/>
                <w:szCs w:val="22"/>
                <w:lang w:eastAsia="ar-SA"/>
              </w:rPr>
              <w:t>чащихся начальной школы</w:t>
            </w:r>
          </w:p>
        </w:tc>
        <w:tc>
          <w:tcPr>
            <w:tcW w:w="1984" w:type="dxa"/>
            <w:hideMark/>
          </w:tcPr>
          <w:p w:rsidR="00F44C06" w:rsidRPr="004C0192" w:rsidRDefault="00F44C06" w:rsidP="004C0192">
            <w:pPr>
              <w:suppressAutoHyphens/>
              <w:snapToGrid w:val="0"/>
              <w:jc w:val="center"/>
              <w:rPr>
                <w:bCs/>
                <w:sz w:val="22"/>
                <w:szCs w:val="22"/>
                <w:lang w:eastAsia="ar-SA"/>
              </w:rPr>
            </w:pPr>
            <w:r w:rsidRPr="004C0192">
              <w:rPr>
                <w:bCs/>
                <w:sz w:val="22"/>
                <w:szCs w:val="22"/>
                <w:lang w:eastAsia="ar-SA"/>
              </w:rPr>
              <w:t>Выступление на РМО</w:t>
            </w:r>
          </w:p>
        </w:tc>
      </w:tr>
      <w:tr w:rsidR="00F44C06" w:rsidRPr="001028F9" w:rsidTr="004C0192">
        <w:trPr>
          <w:trHeight w:val="1568"/>
        </w:trPr>
        <w:tc>
          <w:tcPr>
            <w:tcW w:w="3162" w:type="dxa"/>
            <w:hideMark/>
          </w:tcPr>
          <w:p w:rsidR="00F44C06" w:rsidRPr="004C0192" w:rsidRDefault="00F44C06" w:rsidP="000831AD">
            <w:pPr>
              <w:numPr>
                <w:ilvl w:val="0"/>
                <w:numId w:val="143"/>
              </w:numPr>
              <w:tabs>
                <w:tab w:val="left" w:pos="720"/>
              </w:tabs>
              <w:suppressAutoHyphens/>
              <w:snapToGrid w:val="0"/>
              <w:rPr>
                <w:sz w:val="22"/>
                <w:szCs w:val="22"/>
                <w:lang w:eastAsia="ar-SA"/>
              </w:rPr>
            </w:pPr>
            <w:r w:rsidRPr="004C0192">
              <w:rPr>
                <w:sz w:val="22"/>
                <w:szCs w:val="22"/>
                <w:lang w:eastAsia="ar-SA"/>
              </w:rPr>
              <w:t>Серикова Светлана Валерьевна</w:t>
            </w:r>
          </w:p>
        </w:tc>
        <w:tc>
          <w:tcPr>
            <w:tcW w:w="1259" w:type="dxa"/>
            <w:hideMark/>
          </w:tcPr>
          <w:p w:rsidR="00F44C06" w:rsidRPr="004C0192" w:rsidRDefault="00F44C06" w:rsidP="004C0192">
            <w:pPr>
              <w:suppressAutoHyphens/>
              <w:jc w:val="center"/>
              <w:rPr>
                <w:bCs/>
                <w:sz w:val="22"/>
                <w:szCs w:val="22"/>
                <w:lang w:eastAsia="ar-SA"/>
              </w:rPr>
            </w:pPr>
            <w:r w:rsidRPr="004C0192">
              <w:rPr>
                <w:bCs/>
                <w:sz w:val="22"/>
                <w:szCs w:val="22"/>
                <w:lang w:eastAsia="ar-SA"/>
              </w:rPr>
              <w:t>2017</w:t>
            </w:r>
          </w:p>
        </w:tc>
        <w:tc>
          <w:tcPr>
            <w:tcW w:w="3795" w:type="dxa"/>
            <w:hideMark/>
          </w:tcPr>
          <w:p w:rsidR="00F44C06" w:rsidRPr="004C0192" w:rsidRDefault="00F44C06" w:rsidP="004C0192">
            <w:pPr>
              <w:suppressAutoHyphens/>
              <w:snapToGrid w:val="0"/>
              <w:jc w:val="both"/>
              <w:rPr>
                <w:bCs/>
                <w:iCs/>
                <w:sz w:val="22"/>
                <w:szCs w:val="22"/>
                <w:lang w:eastAsia="ar-SA"/>
              </w:rPr>
            </w:pPr>
            <w:r w:rsidRPr="004C0192">
              <w:rPr>
                <w:sz w:val="22"/>
                <w:szCs w:val="22"/>
              </w:rPr>
              <w:t>Развитие мыслительной деятельности учащихся посредством использования технологии развития критического мышления на уроках русского языка и литературного чтения</w:t>
            </w:r>
            <w:r w:rsidRPr="004C0192">
              <w:rPr>
                <w:sz w:val="22"/>
                <w:szCs w:val="22"/>
              </w:rPr>
              <w:br/>
            </w:r>
          </w:p>
        </w:tc>
        <w:tc>
          <w:tcPr>
            <w:tcW w:w="1984" w:type="dxa"/>
            <w:hideMark/>
          </w:tcPr>
          <w:p w:rsidR="00F44C06" w:rsidRPr="004C0192" w:rsidRDefault="00F44C06" w:rsidP="004C0192">
            <w:pPr>
              <w:suppressAutoHyphens/>
              <w:snapToGrid w:val="0"/>
              <w:jc w:val="center"/>
              <w:rPr>
                <w:bCs/>
                <w:sz w:val="22"/>
                <w:szCs w:val="22"/>
                <w:lang w:eastAsia="ar-SA"/>
              </w:rPr>
            </w:pPr>
            <w:r w:rsidRPr="004C0192">
              <w:rPr>
                <w:bCs/>
                <w:sz w:val="22"/>
                <w:szCs w:val="22"/>
                <w:lang w:eastAsia="ar-SA"/>
              </w:rPr>
              <w:t>Выступление на РМО</w:t>
            </w:r>
          </w:p>
        </w:tc>
      </w:tr>
      <w:tr w:rsidR="00F44C06" w:rsidRPr="001028F9" w:rsidTr="004C0192">
        <w:trPr>
          <w:trHeight w:val="895"/>
        </w:trPr>
        <w:tc>
          <w:tcPr>
            <w:tcW w:w="3162" w:type="dxa"/>
          </w:tcPr>
          <w:p w:rsidR="00F44C06" w:rsidRPr="004C0192" w:rsidRDefault="00F44C06" w:rsidP="000831AD">
            <w:pPr>
              <w:numPr>
                <w:ilvl w:val="0"/>
                <w:numId w:val="143"/>
              </w:numPr>
              <w:tabs>
                <w:tab w:val="left" w:pos="720"/>
              </w:tabs>
              <w:suppressAutoHyphens/>
              <w:snapToGrid w:val="0"/>
              <w:rPr>
                <w:sz w:val="22"/>
                <w:szCs w:val="22"/>
                <w:lang w:eastAsia="ar-SA"/>
              </w:rPr>
            </w:pPr>
            <w:r w:rsidRPr="004C0192">
              <w:rPr>
                <w:bCs/>
                <w:sz w:val="22"/>
                <w:szCs w:val="22"/>
                <w:lang w:eastAsia="ar-SA"/>
              </w:rPr>
              <w:lastRenderedPageBreak/>
              <w:t>Панченко Татьяна Николаевна</w:t>
            </w:r>
          </w:p>
        </w:tc>
        <w:tc>
          <w:tcPr>
            <w:tcW w:w="1259" w:type="dxa"/>
          </w:tcPr>
          <w:p w:rsidR="00F44C06" w:rsidRPr="004C0192" w:rsidRDefault="00F44C06" w:rsidP="004C0192">
            <w:pPr>
              <w:suppressAutoHyphens/>
              <w:snapToGrid w:val="0"/>
              <w:jc w:val="center"/>
              <w:rPr>
                <w:bCs/>
                <w:sz w:val="22"/>
                <w:szCs w:val="22"/>
                <w:lang w:eastAsia="ar-SA"/>
              </w:rPr>
            </w:pPr>
            <w:r w:rsidRPr="004C0192">
              <w:rPr>
                <w:bCs/>
                <w:sz w:val="22"/>
                <w:szCs w:val="22"/>
                <w:lang w:eastAsia="ar-SA"/>
              </w:rPr>
              <w:t>2018</w:t>
            </w:r>
          </w:p>
        </w:tc>
        <w:tc>
          <w:tcPr>
            <w:tcW w:w="3795" w:type="dxa"/>
          </w:tcPr>
          <w:p w:rsidR="00F44C06" w:rsidRPr="004C0192" w:rsidRDefault="00F44C06" w:rsidP="004C0192">
            <w:pPr>
              <w:suppressAutoHyphens/>
              <w:snapToGrid w:val="0"/>
              <w:jc w:val="both"/>
              <w:rPr>
                <w:bCs/>
                <w:iCs/>
                <w:sz w:val="22"/>
                <w:szCs w:val="22"/>
                <w:lang w:eastAsia="ar-SA"/>
              </w:rPr>
            </w:pPr>
            <w:r w:rsidRPr="004C0192">
              <w:rPr>
                <w:bCs/>
                <w:iCs/>
                <w:sz w:val="22"/>
                <w:szCs w:val="22"/>
                <w:lang w:eastAsia="ar-SA"/>
              </w:rPr>
              <w:t>Развитие познавательного интереса, логического мышления учащихся младших классов</w:t>
            </w:r>
          </w:p>
        </w:tc>
        <w:tc>
          <w:tcPr>
            <w:tcW w:w="1984" w:type="dxa"/>
          </w:tcPr>
          <w:p w:rsidR="00F44C06" w:rsidRPr="004C0192" w:rsidRDefault="00F44C06" w:rsidP="004C0192">
            <w:pPr>
              <w:suppressAutoHyphens/>
              <w:snapToGrid w:val="0"/>
              <w:jc w:val="center"/>
              <w:rPr>
                <w:bCs/>
                <w:sz w:val="22"/>
                <w:szCs w:val="22"/>
                <w:lang w:eastAsia="ar-SA"/>
              </w:rPr>
            </w:pPr>
            <w:r w:rsidRPr="004C0192">
              <w:rPr>
                <w:bCs/>
                <w:sz w:val="22"/>
                <w:szCs w:val="22"/>
                <w:lang w:eastAsia="ar-SA"/>
              </w:rPr>
              <w:t>Выступление на МО</w:t>
            </w:r>
          </w:p>
        </w:tc>
      </w:tr>
      <w:tr w:rsidR="00F44C06" w:rsidRPr="001028F9" w:rsidTr="004C0192">
        <w:trPr>
          <w:trHeight w:val="979"/>
        </w:trPr>
        <w:tc>
          <w:tcPr>
            <w:tcW w:w="3162" w:type="dxa"/>
            <w:hideMark/>
          </w:tcPr>
          <w:p w:rsidR="00F44C06" w:rsidRPr="004C0192" w:rsidRDefault="00F44C06" w:rsidP="000831AD">
            <w:pPr>
              <w:numPr>
                <w:ilvl w:val="0"/>
                <w:numId w:val="143"/>
              </w:numPr>
              <w:suppressAutoHyphens/>
              <w:snapToGrid w:val="0"/>
              <w:rPr>
                <w:sz w:val="22"/>
                <w:szCs w:val="22"/>
                <w:lang w:eastAsia="ar-SA"/>
              </w:rPr>
            </w:pPr>
            <w:r w:rsidRPr="004C0192">
              <w:rPr>
                <w:sz w:val="22"/>
                <w:szCs w:val="22"/>
                <w:lang w:eastAsia="ar-SA"/>
              </w:rPr>
              <w:t>Шепелева Елена Александровна</w:t>
            </w:r>
          </w:p>
        </w:tc>
        <w:tc>
          <w:tcPr>
            <w:tcW w:w="1259" w:type="dxa"/>
            <w:hideMark/>
          </w:tcPr>
          <w:p w:rsidR="00F44C06" w:rsidRPr="004C0192" w:rsidRDefault="00F44C06" w:rsidP="004C0192">
            <w:pPr>
              <w:suppressAutoHyphens/>
              <w:snapToGrid w:val="0"/>
              <w:jc w:val="center"/>
              <w:rPr>
                <w:bCs/>
                <w:sz w:val="22"/>
                <w:szCs w:val="22"/>
                <w:lang w:eastAsia="ar-SA"/>
              </w:rPr>
            </w:pPr>
            <w:r w:rsidRPr="004C0192">
              <w:rPr>
                <w:bCs/>
                <w:sz w:val="22"/>
                <w:szCs w:val="22"/>
                <w:lang w:eastAsia="ar-SA"/>
              </w:rPr>
              <w:t>2018</w:t>
            </w:r>
          </w:p>
        </w:tc>
        <w:tc>
          <w:tcPr>
            <w:tcW w:w="3795" w:type="dxa"/>
          </w:tcPr>
          <w:p w:rsidR="00F44C06" w:rsidRPr="004C0192" w:rsidRDefault="00F44C06" w:rsidP="004C0192">
            <w:pPr>
              <w:suppressAutoHyphens/>
              <w:snapToGrid w:val="0"/>
              <w:jc w:val="both"/>
              <w:rPr>
                <w:bCs/>
                <w:iCs/>
                <w:sz w:val="22"/>
                <w:szCs w:val="22"/>
                <w:lang w:eastAsia="ar-SA"/>
              </w:rPr>
            </w:pPr>
            <w:r w:rsidRPr="004C0192">
              <w:rPr>
                <w:sz w:val="22"/>
                <w:szCs w:val="22"/>
              </w:rPr>
              <w:t>Развитие мышления и речи на основе проблемного обучения на уроках русского языка и чтения</w:t>
            </w:r>
          </w:p>
        </w:tc>
        <w:tc>
          <w:tcPr>
            <w:tcW w:w="1984" w:type="dxa"/>
          </w:tcPr>
          <w:p w:rsidR="00F44C06" w:rsidRPr="004C0192" w:rsidRDefault="00F44C06" w:rsidP="004C0192">
            <w:pPr>
              <w:suppressAutoHyphens/>
              <w:snapToGrid w:val="0"/>
              <w:jc w:val="center"/>
              <w:rPr>
                <w:bCs/>
                <w:sz w:val="22"/>
                <w:szCs w:val="22"/>
                <w:lang w:eastAsia="ar-SA"/>
              </w:rPr>
            </w:pPr>
            <w:r w:rsidRPr="004C0192">
              <w:rPr>
                <w:bCs/>
                <w:sz w:val="22"/>
                <w:szCs w:val="22"/>
                <w:lang w:eastAsia="ar-SA"/>
              </w:rPr>
              <w:t>Выступление на МО</w:t>
            </w:r>
          </w:p>
        </w:tc>
      </w:tr>
      <w:tr w:rsidR="00F44C06" w:rsidRPr="001028F9" w:rsidTr="004C0192">
        <w:trPr>
          <w:trHeight w:val="838"/>
        </w:trPr>
        <w:tc>
          <w:tcPr>
            <w:tcW w:w="3162" w:type="dxa"/>
            <w:hideMark/>
          </w:tcPr>
          <w:p w:rsidR="00F44C06" w:rsidRPr="004C0192" w:rsidRDefault="00F44C06" w:rsidP="000831AD">
            <w:pPr>
              <w:numPr>
                <w:ilvl w:val="0"/>
                <w:numId w:val="143"/>
              </w:numPr>
              <w:tabs>
                <w:tab w:val="left" w:pos="720"/>
              </w:tabs>
              <w:suppressAutoHyphens/>
              <w:snapToGrid w:val="0"/>
              <w:rPr>
                <w:sz w:val="22"/>
                <w:szCs w:val="22"/>
                <w:lang w:eastAsia="ar-SA"/>
              </w:rPr>
            </w:pPr>
            <w:r w:rsidRPr="004C0192">
              <w:rPr>
                <w:sz w:val="22"/>
                <w:szCs w:val="22"/>
                <w:lang w:eastAsia="ar-SA"/>
              </w:rPr>
              <w:t>Грунтовская Елена Николаевна</w:t>
            </w:r>
          </w:p>
        </w:tc>
        <w:tc>
          <w:tcPr>
            <w:tcW w:w="1259" w:type="dxa"/>
          </w:tcPr>
          <w:p w:rsidR="00F44C06" w:rsidRPr="004C0192" w:rsidRDefault="00F44C06" w:rsidP="004C0192">
            <w:pPr>
              <w:suppressAutoHyphens/>
              <w:snapToGrid w:val="0"/>
              <w:jc w:val="center"/>
              <w:rPr>
                <w:bCs/>
                <w:sz w:val="22"/>
                <w:szCs w:val="22"/>
                <w:lang w:eastAsia="ar-SA"/>
              </w:rPr>
            </w:pPr>
          </w:p>
          <w:p w:rsidR="00F44C06" w:rsidRPr="004C0192" w:rsidRDefault="00F44C06" w:rsidP="004C0192">
            <w:pPr>
              <w:suppressAutoHyphens/>
              <w:snapToGrid w:val="0"/>
              <w:jc w:val="center"/>
              <w:rPr>
                <w:bCs/>
                <w:sz w:val="22"/>
                <w:szCs w:val="22"/>
                <w:lang w:eastAsia="ar-SA"/>
              </w:rPr>
            </w:pPr>
            <w:r w:rsidRPr="004C0192">
              <w:rPr>
                <w:bCs/>
                <w:sz w:val="22"/>
                <w:szCs w:val="22"/>
                <w:lang w:eastAsia="ar-SA"/>
              </w:rPr>
              <w:t>2018</w:t>
            </w:r>
          </w:p>
        </w:tc>
        <w:tc>
          <w:tcPr>
            <w:tcW w:w="3795" w:type="dxa"/>
            <w:hideMark/>
          </w:tcPr>
          <w:p w:rsidR="00F44C06" w:rsidRPr="004C0192" w:rsidRDefault="00F44C06" w:rsidP="004C0192">
            <w:pPr>
              <w:suppressAutoHyphens/>
              <w:snapToGrid w:val="0"/>
              <w:jc w:val="both"/>
              <w:rPr>
                <w:sz w:val="22"/>
                <w:szCs w:val="22"/>
              </w:rPr>
            </w:pPr>
            <w:r w:rsidRPr="004C0192">
              <w:rPr>
                <w:sz w:val="22"/>
                <w:szCs w:val="22"/>
              </w:rPr>
              <w:t>Формирование универсальных учебных действий на уроках в начальной школе</w:t>
            </w:r>
          </w:p>
          <w:p w:rsidR="00F44C06" w:rsidRPr="004C0192" w:rsidRDefault="00F44C06" w:rsidP="004C0192">
            <w:pPr>
              <w:suppressAutoHyphens/>
              <w:snapToGrid w:val="0"/>
              <w:jc w:val="both"/>
              <w:rPr>
                <w:bCs/>
                <w:iCs/>
                <w:sz w:val="22"/>
                <w:szCs w:val="22"/>
                <w:lang w:eastAsia="ar-SA"/>
              </w:rPr>
            </w:pPr>
          </w:p>
        </w:tc>
        <w:tc>
          <w:tcPr>
            <w:tcW w:w="1984" w:type="dxa"/>
          </w:tcPr>
          <w:p w:rsidR="00F44C06" w:rsidRPr="004C0192" w:rsidRDefault="00F44C06" w:rsidP="004C0192">
            <w:pPr>
              <w:suppressAutoHyphens/>
              <w:snapToGrid w:val="0"/>
              <w:jc w:val="center"/>
              <w:rPr>
                <w:bCs/>
                <w:sz w:val="22"/>
                <w:szCs w:val="22"/>
                <w:lang w:eastAsia="ar-SA"/>
              </w:rPr>
            </w:pPr>
            <w:r w:rsidRPr="004C0192">
              <w:rPr>
                <w:bCs/>
                <w:sz w:val="22"/>
                <w:szCs w:val="22"/>
                <w:lang w:eastAsia="ar-SA"/>
              </w:rPr>
              <w:t>Выступление на МО</w:t>
            </w:r>
          </w:p>
          <w:p w:rsidR="00F44C06" w:rsidRPr="004C0192" w:rsidRDefault="00F44C06" w:rsidP="004C0192">
            <w:pPr>
              <w:suppressAutoHyphens/>
              <w:snapToGrid w:val="0"/>
              <w:jc w:val="center"/>
              <w:rPr>
                <w:bCs/>
                <w:sz w:val="22"/>
                <w:szCs w:val="22"/>
                <w:lang w:eastAsia="ar-SA"/>
              </w:rPr>
            </w:pPr>
          </w:p>
        </w:tc>
      </w:tr>
    </w:tbl>
    <w:p w:rsidR="0099310B" w:rsidRPr="0099310B" w:rsidRDefault="0099310B" w:rsidP="0099310B">
      <w:pPr>
        <w:suppressAutoHyphens/>
        <w:spacing w:after="0" w:line="240" w:lineRule="auto"/>
        <w:ind w:left="1080"/>
        <w:jc w:val="center"/>
        <w:rPr>
          <w:rFonts w:ascii="Times New Roman" w:eastAsia="Times New Roman" w:hAnsi="Times New Roman" w:cs="Times New Roman"/>
          <w:b/>
          <w:bCs/>
          <w:sz w:val="24"/>
          <w:szCs w:val="24"/>
          <w:lang w:eastAsia="ar-SA"/>
        </w:rPr>
      </w:pPr>
    </w:p>
    <w:p w:rsidR="0099310B" w:rsidRPr="0099310B" w:rsidRDefault="0099310B" w:rsidP="004C0192">
      <w:pPr>
        <w:suppressAutoHyphens/>
        <w:spacing w:after="0" w:line="240" w:lineRule="auto"/>
        <w:rPr>
          <w:rFonts w:ascii="Times New Roman" w:eastAsia="Times New Roman" w:hAnsi="Times New Roman" w:cs="Times New Roman"/>
          <w:b/>
          <w:bCs/>
          <w:sz w:val="24"/>
          <w:szCs w:val="24"/>
          <w:lang w:eastAsia="ar-SA"/>
        </w:rPr>
      </w:pPr>
    </w:p>
    <w:p w:rsidR="0099310B" w:rsidRPr="0099310B" w:rsidRDefault="0099310B" w:rsidP="0099310B">
      <w:pPr>
        <w:pStyle w:val="a9"/>
        <w:suppressAutoHyphens/>
        <w:spacing w:after="0" w:line="240" w:lineRule="auto"/>
        <w:ind w:left="1080" w:right="282"/>
        <w:jc w:val="center"/>
        <w:rPr>
          <w:rFonts w:ascii="Times New Roman" w:eastAsia="Times New Roman" w:hAnsi="Times New Roman" w:cs="Times New Roman"/>
          <w:b/>
          <w:bCs/>
          <w:sz w:val="24"/>
          <w:szCs w:val="24"/>
          <w:lang w:eastAsia="ar-SA"/>
        </w:rPr>
      </w:pPr>
      <w:r w:rsidRPr="0099310B">
        <w:rPr>
          <w:rFonts w:ascii="Times New Roman" w:eastAsia="Times New Roman" w:hAnsi="Times New Roman" w:cs="Times New Roman"/>
          <w:b/>
          <w:bCs/>
          <w:sz w:val="24"/>
          <w:szCs w:val="24"/>
          <w:lang w:eastAsia="ar-SA"/>
        </w:rPr>
        <w:t>Темы заседаний МО</w:t>
      </w:r>
    </w:p>
    <w:p w:rsidR="004C0192" w:rsidRPr="004C0192" w:rsidRDefault="004C0192" w:rsidP="004C0192">
      <w:pPr>
        <w:suppressAutoHyphens/>
        <w:spacing w:after="0" w:line="240" w:lineRule="auto"/>
        <w:ind w:right="282"/>
        <w:jc w:val="both"/>
        <w:rPr>
          <w:rFonts w:ascii="Times New Roman" w:eastAsia="Times New Roman" w:hAnsi="Times New Roman" w:cs="Times New Roman"/>
          <w:b/>
          <w:bCs/>
          <w:sz w:val="24"/>
          <w:szCs w:val="24"/>
          <w:lang w:eastAsia="ar-SA"/>
        </w:rPr>
      </w:pPr>
      <w:r w:rsidRPr="004C0192">
        <w:rPr>
          <w:rFonts w:ascii="Times New Roman" w:eastAsia="Times New Roman" w:hAnsi="Times New Roman" w:cs="Times New Roman"/>
          <w:b/>
          <w:bCs/>
          <w:sz w:val="24"/>
          <w:szCs w:val="24"/>
          <w:lang w:eastAsia="ar-SA"/>
        </w:rPr>
        <w:t>Тема МО на 2019-2020 учебный год</w:t>
      </w:r>
      <w:r w:rsidRPr="004C0192">
        <w:rPr>
          <w:rFonts w:ascii="Times New Roman" w:eastAsia="Times New Roman" w:hAnsi="Times New Roman" w:cs="Times New Roman"/>
          <w:bCs/>
          <w:sz w:val="24"/>
          <w:szCs w:val="24"/>
          <w:lang w:eastAsia="ar-SA"/>
        </w:rPr>
        <w:t xml:space="preserve">: </w:t>
      </w:r>
      <w:r w:rsidRPr="004C0192">
        <w:rPr>
          <w:rFonts w:ascii="Times New Roman" w:eastAsia="Times New Roman" w:hAnsi="Times New Roman" w:cs="Times New Roman"/>
          <w:b/>
          <w:bCs/>
          <w:sz w:val="24"/>
          <w:szCs w:val="24"/>
          <w:lang w:eastAsia="ar-SA"/>
        </w:rPr>
        <w:t>«Повышение эффективности и качества образования в начальной школе, ориентированного на обучение и воспитание детей разных образовательных возможностей и способностей в условиях реализации ФГОС НОО и ФГОС ОВЗ»</w:t>
      </w:r>
    </w:p>
    <w:p w:rsidR="004C0192" w:rsidRPr="004C0192" w:rsidRDefault="004C0192" w:rsidP="004C0192">
      <w:pPr>
        <w:suppressAutoHyphens/>
        <w:spacing w:after="0" w:line="240" w:lineRule="auto"/>
        <w:ind w:right="282"/>
        <w:jc w:val="both"/>
        <w:rPr>
          <w:rFonts w:ascii="Times New Roman" w:eastAsia="Times New Roman" w:hAnsi="Times New Roman" w:cs="Times New Roman"/>
          <w:b/>
          <w:bCs/>
          <w:sz w:val="24"/>
          <w:szCs w:val="24"/>
          <w:lang w:eastAsia="ar-SA"/>
        </w:rPr>
      </w:pPr>
      <w:r w:rsidRPr="004C0192">
        <w:rPr>
          <w:rFonts w:ascii="Times New Roman" w:eastAsia="Times New Roman" w:hAnsi="Times New Roman" w:cs="Times New Roman"/>
          <w:b/>
          <w:bCs/>
          <w:sz w:val="24"/>
          <w:szCs w:val="24"/>
          <w:lang w:eastAsia="ar-SA"/>
        </w:rPr>
        <w:t xml:space="preserve">Цель работы МО: </w:t>
      </w:r>
    </w:p>
    <w:p w:rsidR="004C0192" w:rsidRPr="004C0192" w:rsidRDefault="004C0192" w:rsidP="004C0192">
      <w:pPr>
        <w:suppressAutoHyphens/>
        <w:spacing w:after="0" w:line="240" w:lineRule="auto"/>
        <w:ind w:right="282"/>
        <w:jc w:val="both"/>
        <w:rPr>
          <w:rFonts w:ascii="Times New Roman" w:eastAsia="Times New Roman" w:hAnsi="Times New Roman" w:cs="Times New Roman"/>
          <w:bCs/>
          <w:sz w:val="24"/>
          <w:szCs w:val="24"/>
          <w:lang w:eastAsia="ar-SA"/>
        </w:rPr>
      </w:pPr>
      <w:r w:rsidRPr="004C0192">
        <w:rPr>
          <w:rFonts w:ascii="Times New Roman" w:eastAsia="Times New Roman" w:hAnsi="Times New Roman" w:cs="Times New Roman"/>
          <w:bCs/>
          <w:sz w:val="24"/>
          <w:szCs w:val="24"/>
          <w:lang w:eastAsia="ar-SA"/>
        </w:rPr>
        <w:t>Обеспечение освоения и использования наиболее эффективных приёмов, методов обучения и воспитания младших школьников на основе личностно – ориентированного обучения через освоение и внедрение современных педагогических технологий, учитывающих индивидуальный и дифференцированный подходы к обучению младших школьников.</w:t>
      </w:r>
    </w:p>
    <w:p w:rsidR="004C0192" w:rsidRPr="004C0192" w:rsidRDefault="004C0192" w:rsidP="004C0192">
      <w:pPr>
        <w:suppressAutoHyphens/>
        <w:spacing w:after="0" w:line="240" w:lineRule="auto"/>
        <w:ind w:right="282"/>
        <w:jc w:val="both"/>
        <w:rPr>
          <w:rFonts w:ascii="Times New Roman" w:eastAsia="Times New Roman" w:hAnsi="Times New Roman" w:cs="Times New Roman"/>
          <w:bCs/>
          <w:sz w:val="24"/>
          <w:szCs w:val="24"/>
          <w:lang w:eastAsia="ar-SA"/>
        </w:rPr>
      </w:pPr>
      <w:r w:rsidRPr="004C0192">
        <w:rPr>
          <w:rFonts w:ascii="Times New Roman" w:eastAsia="Times New Roman" w:hAnsi="Times New Roman" w:cs="Times New Roman"/>
          <w:b/>
          <w:bCs/>
          <w:sz w:val="24"/>
          <w:szCs w:val="24"/>
          <w:lang w:eastAsia="ar-SA"/>
        </w:rPr>
        <w:t>Задачи</w:t>
      </w:r>
      <w:r w:rsidRPr="004C0192">
        <w:rPr>
          <w:rFonts w:ascii="Times New Roman" w:eastAsia="Times New Roman" w:hAnsi="Times New Roman" w:cs="Times New Roman"/>
          <w:bCs/>
          <w:sz w:val="24"/>
          <w:szCs w:val="24"/>
          <w:lang w:eastAsia="ar-SA"/>
        </w:rPr>
        <w:t xml:space="preserve">: </w:t>
      </w:r>
    </w:p>
    <w:p w:rsidR="004C0192" w:rsidRPr="004C0192" w:rsidRDefault="004C0192" w:rsidP="004C0192">
      <w:pPr>
        <w:suppressAutoHyphens/>
        <w:spacing w:after="0" w:line="240" w:lineRule="auto"/>
        <w:ind w:right="282"/>
        <w:jc w:val="both"/>
        <w:rPr>
          <w:rFonts w:ascii="Times New Roman" w:eastAsia="Times New Roman" w:hAnsi="Times New Roman" w:cs="Times New Roman"/>
          <w:bCs/>
          <w:sz w:val="24"/>
          <w:szCs w:val="24"/>
          <w:lang w:eastAsia="ar-SA"/>
        </w:rPr>
      </w:pPr>
      <w:r w:rsidRPr="004C0192">
        <w:rPr>
          <w:rFonts w:ascii="Times New Roman" w:eastAsia="Times New Roman" w:hAnsi="Times New Roman" w:cs="Times New Roman"/>
          <w:bCs/>
          <w:sz w:val="24"/>
          <w:szCs w:val="24"/>
          <w:lang w:eastAsia="ar-SA"/>
        </w:rPr>
        <w:t xml:space="preserve">1. Обеспечить учебно-методическую поддержку реализации ФГОС второго поколения и ФГОС </w:t>
      </w:r>
      <w:proofErr w:type="gramStart"/>
      <w:r w:rsidRPr="004C0192">
        <w:rPr>
          <w:rFonts w:ascii="Times New Roman" w:eastAsia="Times New Roman" w:hAnsi="Times New Roman" w:cs="Times New Roman"/>
          <w:bCs/>
          <w:sz w:val="24"/>
          <w:szCs w:val="24"/>
          <w:lang w:eastAsia="ar-SA"/>
        </w:rPr>
        <w:t>обучающихся</w:t>
      </w:r>
      <w:proofErr w:type="gramEnd"/>
      <w:r w:rsidRPr="004C0192">
        <w:rPr>
          <w:rFonts w:ascii="Times New Roman" w:eastAsia="Times New Roman" w:hAnsi="Times New Roman" w:cs="Times New Roman"/>
          <w:bCs/>
          <w:sz w:val="24"/>
          <w:szCs w:val="24"/>
          <w:lang w:eastAsia="ar-SA"/>
        </w:rPr>
        <w:t xml:space="preserve"> с ОВЗ в 2019– 2020 учебном году, продолжая изучать нормативные документы и разрабатывать рабочие образовательные программы ФГОС второго поколения и ФГОС обучающихся с ОВЗ. </w:t>
      </w:r>
    </w:p>
    <w:p w:rsidR="004C0192" w:rsidRPr="004C0192" w:rsidRDefault="004C0192" w:rsidP="004C0192">
      <w:pPr>
        <w:suppressAutoHyphens/>
        <w:spacing w:after="0" w:line="240" w:lineRule="auto"/>
        <w:ind w:right="282"/>
        <w:jc w:val="both"/>
        <w:rPr>
          <w:rFonts w:ascii="Times New Roman" w:eastAsia="Times New Roman" w:hAnsi="Times New Roman" w:cs="Times New Roman"/>
          <w:bCs/>
          <w:sz w:val="24"/>
          <w:szCs w:val="24"/>
          <w:lang w:eastAsia="ar-SA"/>
        </w:rPr>
      </w:pPr>
      <w:r w:rsidRPr="004C0192">
        <w:rPr>
          <w:rFonts w:ascii="Times New Roman" w:eastAsia="Times New Roman" w:hAnsi="Times New Roman" w:cs="Times New Roman"/>
          <w:bCs/>
          <w:sz w:val="24"/>
          <w:szCs w:val="24"/>
          <w:lang w:eastAsia="ar-SA"/>
        </w:rPr>
        <w:t xml:space="preserve">2.Продолжить изучение и применение современных инновационных психолого-педагогических технологий и систем образования. </w:t>
      </w:r>
    </w:p>
    <w:p w:rsidR="004C0192" w:rsidRPr="004C0192" w:rsidRDefault="004C0192" w:rsidP="004C0192">
      <w:pPr>
        <w:suppressAutoHyphens/>
        <w:spacing w:after="0" w:line="240" w:lineRule="auto"/>
        <w:ind w:right="282"/>
        <w:jc w:val="both"/>
        <w:rPr>
          <w:rFonts w:ascii="Times New Roman" w:eastAsia="Times New Roman" w:hAnsi="Times New Roman" w:cs="Times New Roman"/>
          <w:bCs/>
          <w:sz w:val="24"/>
          <w:szCs w:val="24"/>
          <w:lang w:eastAsia="ar-SA"/>
        </w:rPr>
      </w:pPr>
      <w:r w:rsidRPr="004C0192">
        <w:rPr>
          <w:rFonts w:ascii="Times New Roman" w:eastAsia="Times New Roman" w:hAnsi="Times New Roman" w:cs="Times New Roman"/>
          <w:bCs/>
          <w:sz w:val="24"/>
          <w:szCs w:val="24"/>
          <w:lang w:eastAsia="ar-SA"/>
        </w:rPr>
        <w:t>3.Продолжить работу по формированию общеучебных и исследовательских умений у младших школьников</w:t>
      </w:r>
    </w:p>
    <w:p w:rsidR="004C0192" w:rsidRPr="004C0192" w:rsidRDefault="004C0192" w:rsidP="004C0192">
      <w:pPr>
        <w:suppressAutoHyphens/>
        <w:spacing w:after="0" w:line="240" w:lineRule="auto"/>
        <w:ind w:right="282"/>
        <w:jc w:val="both"/>
        <w:rPr>
          <w:rFonts w:ascii="Times New Roman" w:eastAsia="Times New Roman" w:hAnsi="Times New Roman" w:cs="Times New Roman"/>
          <w:bCs/>
          <w:sz w:val="24"/>
          <w:szCs w:val="24"/>
          <w:lang w:eastAsia="ar-SA"/>
        </w:rPr>
      </w:pPr>
      <w:r w:rsidRPr="004C0192">
        <w:rPr>
          <w:rFonts w:ascii="Times New Roman" w:eastAsia="Times New Roman" w:hAnsi="Times New Roman" w:cs="Times New Roman"/>
          <w:bCs/>
          <w:sz w:val="24"/>
          <w:szCs w:val="24"/>
          <w:lang w:eastAsia="ar-SA"/>
        </w:rPr>
        <w:t>4.Продолжить работу, направленную на индивидуализацию и дифференциацию образовательного процесса, активировав внимание на работе с мотивированными детьми.</w:t>
      </w:r>
    </w:p>
    <w:p w:rsidR="004C0192" w:rsidRPr="004C0192" w:rsidRDefault="004C0192" w:rsidP="004C0192">
      <w:pPr>
        <w:suppressAutoHyphens/>
        <w:spacing w:after="0" w:line="240" w:lineRule="auto"/>
        <w:ind w:right="282"/>
        <w:jc w:val="both"/>
        <w:rPr>
          <w:rFonts w:ascii="Times New Roman" w:eastAsia="Times New Roman" w:hAnsi="Times New Roman" w:cs="Times New Roman"/>
          <w:bCs/>
          <w:sz w:val="24"/>
          <w:szCs w:val="24"/>
          <w:lang w:eastAsia="ar-SA"/>
        </w:rPr>
      </w:pPr>
      <w:r w:rsidRPr="004C0192">
        <w:rPr>
          <w:rFonts w:ascii="Times New Roman" w:eastAsia="Times New Roman" w:hAnsi="Times New Roman" w:cs="Times New Roman"/>
          <w:bCs/>
          <w:sz w:val="24"/>
          <w:szCs w:val="24"/>
          <w:lang w:eastAsia="ar-SA"/>
        </w:rPr>
        <w:t>5.Развивать самооценку учащихся, применяя технологию оценивания образовательных достижений.</w:t>
      </w:r>
    </w:p>
    <w:p w:rsidR="004C0192" w:rsidRPr="004C0192" w:rsidRDefault="004C0192" w:rsidP="004C0192">
      <w:pPr>
        <w:spacing w:after="0" w:line="240" w:lineRule="auto"/>
        <w:ind w:left="142"/>
        <w:jc w:val="both"/>
        <w:rPr>
          <w:rFonts w:ascii="Times New Roman" w:eastAsia="Calibri" w:hAnsi="Times New Roman" w:cs="Times New Roman"/>
          <w:b/>
          <w:sz w:val="24"/>
          <w:szCs w:val="24"/>
        </w:rPr>
      </w:pPr>
      <w:r w:rsidRPr="004C0192">
        <w:rPr>
          <w:rFonts w:ascii="Times New Roman" w:eastAsia="Calibri" w:hAnsi="Times New Roman" w:cs="Times New Roman"/>
          <w:b/>
          <w:sz w:val="24"/>
          <w:szCs w:val="24"/>
        </w:rPr>
        <w:t>Ожидаемые результаты работы:</w:t>
      </w:r>
    </w:p>
    <w:p w:rsidR="004C0192" w:rsidRPr="004C0192" w:rsidRDefault="004C0192" w:rsidP="000831AD">
      <w:pPr>
        <w:pStyle w:val="a9"/>
        <w:numPr>
          <w:ilvl w:val="0"/>
          <w:numId w:val="146"/>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рост качества знаний обучающихся.</w:t>
      </w:r>
    </w:p>
    <w:p w:rsidR="004C0192" w:rsidRPr="004C0192" w:rsidRDefault="004C0192" w:rsidP="000831AD">
      <w:pPr>
        <w:pStyle w:val="a9"/>
        <w:numPr>
          <w:ilvl w:val="0"/>
          <w:numId w:val="146"/>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овладение учителями МО системой преподавания предметов в соответствии с новым ФГОС.</w:t>
      </w:r>
    </w:p>
    <w:p w:rsidR="004C0192" w:rsidRPr="004C0192" w:rsidRDefault="004C0192" w:rsidP="000831AD">
      <w:pPr>
        <w:pStyle w:val="a9"/>
        <w:numPr>
          <w:ilvl w:val="0"/>
          <w:numId w:val="146"/>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создание условий в процессе обучения для формирования у обучающихся ключевых компетентностей.</w:t>
      </w:r>
    </w:p>
    <w:p w:rsidR="004C0192" w:rsidRPr="004C0192" w:rsidRDefault="004C0192" w:rsidP="000831AD">
      <w:pPr>
        <w:pStyle w:val="a9"/>
        <w:numPr>
          <w:ilvl w:val="0"/>
          <w:numId w:val="146"/>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повышение профессионального мастерства и развитие творческого потенциала учителей начальных классов.</w:t>
      </w:r>
    </w:p>
    <w:p w:rsidR="004C0192" w:rsidRPr="004C0192" w:rsidRDefault="004C0192" w:rsidP="000831AD">
      <w:pPr>
        <w:pStyle w:val="a9"/>
        <w:numPr>
          <w:ilvl w:val="0"/>
          <w:numId w:val="146"/>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 xml:space="preserve">изучение, обобщение и распространение эффективного педагогического опыта по использованию педагогических технологий, позволяющих формировать у школьников ключевые компетенции в учебной и внеурочной деятельности педагогами МО. </w:t>
      </w:r>
    </w:p>
    <w:p w:rsidR="004C0192" w:rsidRPr="004C0192" w:rsidRDefault="004C0192" w:rsidP="004C0192">
      <w:pPr>
        <w:spacing w:after="0" w:line="240" w:lineRule="auto"/>
        <w:ind w:left="142"/>
        <w:jc w:val="both"/>
        <w:rPr>
          <w:rFonts w:ascii="Times New Roman" w:eastAsia="Calibri" w:hAnsi="Times New Roman" w:cs="Times New Roman"/>
          <w:b/>
          <w:sz w:val="24"/>
          <w:szCs w:val="24"/>
        </w:rPr>
      </w:pPr>
      <w:r w:rsidRPr="004C0192">
        <w:rPr>
          <w:rFonts w:ascii="Times New Roman" w:eastAsia="Calibri" w:hAnsi="Times New Roman" w:cs="Times New Roman"/>
          <w:b/>
          <w:sz w:val="24"/>
          <w:szCs w:val="24"/>
        </w:rPr>
        <w:t xml:space="preserve"> Направления работы:</w:t>
      </w:r>
    </w:p>
    <w:p w:rsidR="004C0192" w:rsidRPr="004C0192" w:rsidRDefault="004C0192" w:rsidP="004C0192">
      <w:pPr>
        <w:spacing w:after="0" w:line="240" w:lineRule="auto"/>
        <w:ind w:left="142"/>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 информационное обеспечение;</w:t>
      </w:r>
    </w:p>
    <w:p w:rsidR="004C0192" w:rsidRPr="004C0192" w:rsidRDefault="004C0192" w:rsidP="004C0192">
      <w:pPr>
        <w:spacing w:after="0" w:line="240" w:lineRule="auto"/>
        <w:ind w:left="142"/>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 содержание образования;</w:t>
      </w:r>
    </w:p>
    <w:p w:rsidR="004C0192" w:rsidRPr="004C0192" w:rsidRDefault="004C0192" w:rsidP="004C0192">
      <w:pPr>
        <w:spacing w:after="0" w:line="240" w:lineRule="auto"/>
        <w:ind w:left="142"/>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lastRenderedPageBreak/>
        <w:t>- повышение квалификации;</w:t>
      </w:r>
    </w:p>
    <w:p w:rsidR="004C0192" w:rsidRPr="004C0192" w:rsidRDefault="004C0192" w:rsidP="004C0192">
      <w:pPr>
        <w:spacing w:after="0" w:line="240" w:lineRule="auto"/>
        <w:ind w:left="142"/>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 участие в аттестации;</w:t>
      </w:r>
    </w:p>
    <w:p w:rsidR="004C0192" w:rsidRPr="004C0192" w:rsidRDefault="004C0192" w:rsidP="004C0192">
      <w:pPr>
        <w:spacing w:after="0" w:line="240" w:lineRule="auto"/>
        <w:ind w:left="142"/>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 участие в конкурсах;</w:t>
      </w:r>
    </w:p>
    <w:p w:rsidR="004C0192" w:rsidRPr="004C0192" w:rsidRDefault="004C0192" w:rsidP="004C0192">
      <w:pPr>
        <w:spacing w:after="0" w:line="240" w:lineRule="auto"/>
        <w:ind w:left="142"/>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 взаимное посещение уроков и внеклассных мероприятий;</w:t>
      </w:r>
    </w:p>
    <w:p w:rsidR="004C0192" w:rsidRPr="004C0192" w:rsidRDefault="004C0192" w:rsidP="004C0192">
      <w:pPr>
        <w:spacing w:after="0" w:line="240" w:lineRule="auto"/>
        <w:ind w:left="142"/>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 межсекционная работа.</w:t>
      </w:r>
    </w:p>
    <w:p w:rsidR="004C0192" w:rsidRPr="004C0192" w:rsidRDefault="004C0192" w:rsidP="000831AD">
      <w:pPr>
        <w:pStyle w:val="a9"/>
        <w:numPr>
          <w:ilvl w:val="0"/>
          <w:numId w:val="144"/>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внеурочная деятельность по предметам.</w:t>
      </w:r>
    </w:p>
    <w:p w:rsidR="004C0192" w:rsidRPr="004C0192" w:rsidRDefault="004C0192" w:rsidP="004C0192">
      <w:pPr>
        <w:spacing w:after="0" w:line="240" w:lineRule="auto"/>
        <w:ind w:left="142"/>
        <w:jc w:val="both"/>
        <w:rPr>
          <w:rFonts w:ascii="Times New Roman" w:eastAsia="Calibri" w:hAnsi="Times New Roman" w:cs="Times New Roman"/>
          <w:b/>
          <w:sz w:val="24"/>
          <w:szCs w:val="24"/>
        </w:rPr>
      </w:pPr>
      <w:r w:rsidRPr="004C0192">
        <w:rPr>
          <w:rFonts w:ascii="Times New Roman" w:eastAsia="Calibri" w:hAnsi="Times New Roman" w:cs="Times New Roman"/>
          <w:b/>
          <w:sz w:val="24"/>
          <w:szCs w:val="24"/>
        </w:rPr>
        <w:t>Методическая деятельность:</w:t>
      </w:r>
    </w:p>
    <w:p w:rsidR="004C0192" w:rsidRPr="004C0192" w:rsidRDefault="004C0192" w:rsidP="000831AD">
      <w:pPr>
        <w:pStyle w:val="a9"/>
        <w:numPr>
          <w:ilvl w:val="0"/>
          <w:numId w:val="145"/>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методическое сопровождение преподавания по новым образовательным стандартам второго поколения в начальной школе.</w:t>
      </w:r>
    </w:p>
    <w:p w:rsidR="004C0192" w:rsidRPr="004C0192" w:rsidRDefault="004C0192" w:rsidP="000831AD">
      <w:pPr>
        <w:pStyle w:val="a9"/>
        <w:numPr>
          <w:ilvl w:val="0"/>
          <w:numId w:val="145"/>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работа над методической темой, представляющей реальную необходимость и профессиональный интерес.</w:t>
      </w:r>
    </w:p>
    <w:p w:rsidR="004C0192" w:rsidRPr="004C0192" w:rsidRDefault="004C0192" w:rsidP="000831AD">
      <w:pPr>
        <w:pStyle w:val="a9"/>
        <w:numPr>
          <w:ilvl w:val="0"/>
          <w:numId w:val="145"/>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совершенствование методического уровня педагогов в овладении новыми педагогическими технологиями, через систему повышения квалификации и самообразования каждого учителя.</w:t>
      </w:r>
    </w:p>
    <w:p w:rsidR="004C0192" w:rsidRPr="004C0192" w:rsidRDefault="004C0192" w:rsidP="000831AD">
      <w:pPr>
        <w:pStyle w:val="a9"/>
        <w:numPr>
          <w:ilvl w:val="0"/>
          <w:numId w:val="145"/>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внедрение в практику работы всех учителей МО технологий, направленных на формирование компетентностей обучающихся.</w:t>
      </w:r>
    </w:p>
    <w:p w:rsidR="004C0192" w:rsidRPr="004C0192" w:rsidRDefault="004C0192" w:rsidP="000831AD">
      <w:pPr>
        <w:pStyle w:val="a9"/>
        <w:numPr>
          <w:ilvl w:val="0"/>
          <w:numId w:val="145"/>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пополнение методической копилки необходимым информационным материалом для оказания помощи учителю в работе.</w:t>
      </w:r>
    </w:p>
    <w:p w:rsidR="004C0192" w:rsidRPr="004C0192" w:rsidRDefault="004C0192" w:rsidP="000831AD">
      <w:pPr>
        <w:pStyle w:val="a9"/>
        <w:numPr>
          <w:ilvl w:val="0"/>
          <w:numId w:val="145"/>
        </w:numPr>
        <w:spacing w:after="0" w:line="240" w:lineRule="auto"/>
        <w:jc w:val="both"/>
        <w:rPr>
          <w:rFonts w:ascii="Times New Roman" w:eastAsia="Calibri" w:hAnsi="Times New Roman" w:cs="Times New Roman"/>
          <w:sz w:val="24"/>
          <w:szCs w:val="24"/>
        </w:rPr>
      </w:pPr>
      <w:r w:rsidRPr="004C0192">
        <w:rPr>
          <w:rFonts w:ascii="Times New Roman" w:eastAsia="Calibri" w:hAnsi="Times New Roman" w:cs="Times New Roman"/>
          <w:sz w:val="24"/>
          <w:szCs w:val="24"/>
        </w:rPr>
        <w:t>методическое сопровождение самообразования и саморазвития педагогов; ознакомление с методическими разработками различных авторов.</w:t>
      </w:r>
    </w:p>
    <w:p w:rsidR="004C0192" w:rsidRPr="004C0192" w:rsidRDefault="004C0192" w:rsidP="004C0192">
      <w:pPr>
        <w:spacing w:after="0"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after="0" w:line="240" w:lineRule="auto"/>
        <w:jc w:val="both"/>
        <w:rPr>
          <w:rFonts w:ascii="Times New Roman" w:eastAsia="Times New Roman" w:hAnsi="Times New Roman" w:cs="Times New Roman"/>
          <w:sz w:val="24"/>
          <w:szCs w:val="24"/>
        </w:rPr>
      </w:pPr>
      <w:r w:rsidRPr="004C0192">
        <w:rPr>
          <w:rFonts w:ascii="Times New Roman" w:eastAsia="Times New Roman" w:hAnsi="Times New Roman" w:cs="Times New Roman"/>
          <w:b/>
          <w:bCs/>
          <w:sz w:val="24"/>
          <w:szCs w:val="24"/>
        </w:rPr>
        <w:t>Межсекционная работа:</w:t>
      </w:r>
    </w:p>
    <w:p w:rsidR="004C0192" w:rsidRPr="004C0192" w:rsidRDefault="004C0192" w:rsidP="000831AD">
      <w:pPr>
        <w:numPr>
          <w:ilvl w:val="0"/>
          <w:numId w:val="147"/>
        </w:numPr>
        <w:spacing w:after="0" w:line="240" w:lineRule="auto"/>
        <w:jc w:val="both"/>
        <w:rPr>
          <w:rFonts w:ascii="Times New Roman" w:eastAsia="Times New Roman" w:hAnsi="Times New Roman" w:cs="Times New Roman"/>
          <w:sz w:val="24"/>
          <w:szCs w:val="24"/>
        </w:rPr>
      </w:pPr>
      <w:r w:rsidRPr="004C0192">
        <w:rPr>
          <w:rFonts w:ascii="Times New Roman" w:eastAsia="Times New Roman" w:hAnsi="Times New Roman" w:cs="Times New Roman"/>
          <w:sz w:val="24"/>
          <w:szCs w:val="24"/>
        </w:rPr>
        <w:t>Открытые уроки.</w:t>
      </w:r>
    </w:p>
    <w:p w:rsidR="004C0192" w:rsidRPr="004C0192" w:rsidRDefault="004C0192" w:rsidP="000831AD">
      <w:pPr>
        <w:numPr>
          <w:ilvl w:val="0"/>
          <w:numId w:val="147"/>
        </w:numPr>
        <w:spacing w:after="0" w:line="240" w:lineRule="auto"/>
        <w:jc w:val="both"/>
        <w:rPr>
          <w:rFonts w:ascii="Times New Roman" w:eastAsia="Times New Roman" w:hAnsi="Times New Roman" w:cs="Times New Roman"/>
          <w:sz w:val="24"/>
          <w:szCs w:val="24"/>
        </w:rPr>
      </w:pPr>
      <w:r w:rsidRPr="004C0192">
        <w:rPr>
          <w:rFonts w:ascii="Times New Roman" w:eastAsia="Times New Roman" w:hAnsi="Times New Roman" w:cs="Times New Roman"/>
          <w:sz w:val="24"/>
          <w:szCs w:val="24"/>
        </w:rPr>
        <w:t>Внеклассная работа (проведение праздников, экскурсий, школьных олимпиад и т.д.).</w:t>
      </w:r>
    </w:p>
    <w:p w:rsidR="004C0192" w:rsidRPr="004C0192" w:rsidRDefault="004C0192" w:rsidP="000831AD">
      <w:pPr>
        <w:numPr>
          <w:ilvl w:val="0"/>
          <w:numId w:val="147"/>
        </w:numPr>
        <w:spacing w:after="0" w:line="240" w:lineRule="auto"/>
        <w:jc w:val="both"/>
        <w:rPr>
          <w:rFonts w:ascii="Times New Roman" w:eastAsia="Times New Roman" w:hAnsi="Times New Roman" w:cs="Times New Roman"/>
          <w:sz w:val="24"/>
          <w:szCs w:val="24"/>
        </w:rPr>
      </w:pPr>
      <w:r w:rsidRPr="004C0192">
        <w:rPr>
          <w:rFonts w:ascii="Times New Roman" w:eastAsia="Times New Roman" w:hAnsi="Times New Roman" w:cs="Times New Roman"/>
          <w:sz w:val="24"/>
          <w:szCs w:val="24"/>
        </w:rPr>
        <w:t>Работа с родителями (родительские собрания, консультации, привлечение к сотрудничеству).</w:t>
      </w:r>
    </w:p>
    <w:p w:rsidR="004C0192" w:rsidRPr="004C0192" w:rsidRDefault="004C0192" w:rsidP="000831AD">
      <w:pPr>
        <w:numPr>
          <w:ilvl w:val="0"/>
          <w:numId w:val="147"/>
        </w:numPr>
        <w:spacing w:after="0" w:line="240" w:lineRule="auto"/>
        <w:jc w:val="both"/>
        <w:rPr>
          <w:rFonts w:ascii="Times New Roman" w:eastAsia="Times New Roman" w:hAnsi="Times New Roman" w:cs="Times New Roman"/>
          <w:sz w:val="24"/>
          <w:szCs w:val="24"/>
        </w:rPr>
      </w:pPr>
      <w:r w:rsidRPr="004C0192">
        <w:rPr>
          <w:rFonts w:ascii="Times New Roman" w:eastAsia="Times New Roman" w:hAnsi="Times New Roman" w:cs="Times New Roman"/>
          <w:sz w:val="24"/>
          <w:szCs w:val="24"/>
        </w:rPr>
        <w:t>Работа кабинетов (пополнение учебно-методической базы).</w:t>
      </w:r>
    </w:p>
    <w:p w:rsidR="004C0192" w:rsidRPr="004C0192" w:rsidRDefault="004C0192" w:rsidP="000831AD">
      <w:pPr>
        <w:numPr>
          <w:ilvl w:val="0"/>
          <w:numId w:val="147"/>
        </w:numPr>
        <w:spacing w:after="0" w:line="240" w:lineRule="auto"/>
        <w:jc w:val="both"/>
        <w:rPr>
          <w:rFonts w:ascii="Times New Roman" w:eastAsia="Times New Roman" w:hAnsi="Times New Roman" w:cs="Times New Roman"/>
          <w:sz w:val="24"/>
          <w:szCs w:val="24"/>
        </w:rPr>
      </w:pPr>
      <w:r w:rsidRPr="004C0192">
        <w:rPr>
          <w:rFonts w:ascii="Times New Roman" w:eastAsia="Times New Roman" w:hAnsi="Times New Roman" w:cs="Times New Roman"/>
          <w:sz w:val="24"/>
          <w:szCs w:val="24"/>
        </w:rPr>
        <w:t>Взаимопосещение уроков (в течение года с последующим обсуждением, рекомендациями).</w:t>
      </w:r>
    </w:p>
    <w:p w:rsidR="004C0192" w:rsidRPr="004C0192" w:rsidRDefault="004C0192" w:rsidP="000831AD">
      <w:pPr>
        <w:numPr>
          <w:ilvl w:val="0"/>
          <w:numId w:val="147"/>
        </w:numPr>
        <w:spacing w:after="0" w:line="240" w:lineRule="auto"/>
        <w:jc w:val="both"/>
        <w:rPr>
          <w:rFonts w:ascii="Times New Roman" w:eastAsia="Times New Roman" w:hAnsi="Times New Roman" w:cs="Times New Roman"/>
          <w:sz w:val="24"/>
          <w:szCs w:val="24"/>
        </w:rPr>
      </w:pPr>
      <w:r w:rsidRPr="004C0192">
        <w:rPr>
          <w:rFonts w:ascii="Times New Roman" w:eastAsia="Times New Roman" w:hAnsi="Times New Roman" w:cs="Times New Roman"/>
          <w:sz w:val="24"/>
          <w:szCs w:val="24"/>
        </w:rPr>
        <w:t>Самообразование педагога (работа над методической темой, курсовое обучение, аттестация, семинары).</w:t>
      </w:r>
    </w:p>
    <w:p w:rsidR="004C0192" w:rsidRPr="004C0192" w:rsidRDefault="004C0192" w:rsidP="004C0192">
      <w:pPr>
        <w:spacing w:after="0"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pacing w:line="240" w:lineRule="auto"/>
        <w:ind w:left="142" w:firstLine="709"/>
        <w:jc w:val="both"/>
        <w:rPr>
          <w:rFonts w:ascii="Times New Roman" w:eastAsia="Calibri" w:hAnsi="Times New Roman" w:cs="Times New Roman"/>
          <w:sz w:val="24"/>
          <w:szCs w:val="24"/>
        </w:rPr>
      </w:pPr>
    </w:p>
    <w:p w:rsidR="004C0192" w:rsidRPr="004C0192" w:rsidRDefault="004C0192" w:rsidP="004C0192">
      <w:pPr>
        <w:suppressAutoHyphens/>
        <w:spacing w:after="0" w:line="240" w:lineRule="auto"/>
        <w:jc w:val="both"/>
        <w:rPr>
          <w:rFonts w:ascii="Times New Roman" w:eastAsia="Times New Roman" w:hAnsi="Times New Roman" w:cs="Times New Roman"/>
          <w:b/>
          <w:sz w:val="24"/>
          <w:szCs w:val="24"/>
          <w:lang w:eastAsia="ar-SA"/>
        </w:rPr>
      </w:pPr>
    </w:p>
    <w:p w:rsidR="004C0192" w:rsidRPr="004C0192" w:rsidRDefault="004C0192" w:rsidP="004C0192">
      <w:pPr>
        <w:suppressAutoHyphens/>
        <w:spacing w:after="0" w:line="240" w:lineRule="auto"/>
        <w:jc w:val="both"/>
        <w:rPr>
          <w:rFonts w:ascii="Times New Roman" w:eastAsia="Times New Roman" w:hAnsi="Times New Roman" w:cs="Times New Roman"/>
          <w:b/>
          <w:sz w:val="24"/>
          <w:szCs w:val="24"/>
          <w:lang w:eastAsia="ar-SA"/>
        </w:rPr>
      </w:pPr>
    </w:p>
    <w:p w:rsidR="004C0192" w:rsidRPr="004C0192" w:rsidRDefault="004C0192" w:rsidP="004C0192">
      <w:pPr>
        <w:suppressAutoHyphens/>
        <w:spacing w:after="0" w:line="240" w:lineRule="auto"/>
        <w:jc w:val="both"/>
        <w:rPr>
          <w:rFonts w:ascii="Times New Roman" w:eastAsia="Times New Roman" w:hAnsi="Times New Roman" w:cs="Times New Roman"/>
          <w:b/>
          <w:sz w:val="24"/>
          <w:szCs w:val="24"/>
          <w:lang w:eastAsia="ar-SA"/>
        </w:rPr>
      </w:pPr>
    </w:p>
    <w:p w:rsidR="004C0192" w:rsidRPr="004C0192" w:rsidRDefault="004C0192" w:rsidP="004C0192">
      <w:pPr>
        <w:suppressAutoHyphens/>
        <w:spacing w:after="0" w:line="240" w:lineRule="auto"/>
        <w:jc w:val="both"/>
        <w:rPr>
          <w:rFonts w:ascii="Times New Roman" w:eastAsia="Times New Roman" w:hAnsi="Times New Roman" w:cs="Times New Roman"/>
          <w:b/>
          <w:sz w:val="24"/>
          <w:szCs w:val="24"/>
          <w:lang w:eastAsia="ar-SA"/>
        </w:rPr>
      </w:pPr>
      <w:r w:rsidRPr="004C0192">
        <w:rPr>
          <w:rFonts w:ascii="Times New Roman" w:eastAsia="Times New Roman" w:hAnsi="Times New Roman" w:cs="Times New Roman"/>
          <w:b/>
          <w:sz w:val="24"/>
          <w:szCs w:val="24"/>
          <w:lang w:eastAsia="ar-SA"/>
        </w:rPr>
        <w:t>План - сетка работы МО учителей начальных классов</w:t>
      </w:r>
    </w:p>
    <w:p w:rsidR="004C0192" w:rsidRPr="004C0192" w:rsidRDefault="004C0192" w:rsidP="004C0192">
      <w:pPr>
        <w:suppressAutoHyphens/>
        <w:spacing w:line="240" w:lineRule="auto"/>
        <w:jc w:val="both"/>
        <w:rPr>
          <w:rFonts w:ascii="Times New Roman" w:eastAsia="Calibri" w:hAnsi="Times New Roman" w:cs="Times New Roman"/>
          <w:b/>
          <w:sz w:val="24"/>
          <w:szCs w:val="24"/>
          <w:lang w:eastAsia="ar-SA"/>
        </w:rPr>
      </w:pPr>
      <w:r w:rsidRPr="004C0192">
        <w:rPr>
          <w:rFonts w:ascii="Times New Roman" w:eastAsia="Calibri" w:hAnsi="Times New Roman" w:cs="Times New Roman"/>
          <w:b/>
          <w:sz w:val="24"/>
          <w:szCs w:val="24"/>
          <w:lang w:eastAsia="ar-SA"/>
        </w:rPr>
        <w:t>на  2019 – 2020 учебный год</w:t>
      </w:r>
    </w:p>
    <w:tbl>
      <w:tblPr>
        <w:tblStyle w:val="a4"/>
        <w:tblpPr w:leftFromText="180" w:rightFromText="180" w:vertAnchor="text" w:horzAnchor="margin" w:tblpXSpec="center" w:tblpY="193"/>
        <w:tblW w:w="10915" w:type="dxa"/>
        <w:tblLayout w:type="fixed"/>
        <w:tblLook w:val="04A0" w:firstRow="1" w:lastRow="0" w:firstColumn="1" w:lastColumn="0" w:noHBand="0" w:noVBand="1"/>
      </w:tblPr>
      <w:tblGrid>
        <w:gridCol w:w="850"/>
        <w:gridCol w:w="1560"/>
        <w:gridCol w:w="6237"/>
        <w:gridCol w:w="2268"/>
      </w:tblGrid>
      <w:tr w:rsidR="004C0192" w:rsidRPr="004C0192" w:rsidTr="004C0192">
        <w:tc>
          <w:tcPr>
            <w:tcW w:w="850" w:type="dxa"/>
          </w:tcPr>
          <w:p w:rsidR="004C0192" w:rsidRPr="004C0192" w:rsidRDefault="004C0192" w:rsidP="004C0192">
            <w:pPr>
              <w:suppressAutoHyphens/>
              <w:snapToGrid w:val="0"/>
              <w:jc w:val="both"/>
              <w:rPr>
                <w:rFonts w:eastAsia="Calibri"/>
                <w:b/>
                <w:sz w:val="24"/>
                <w:szCs w:val="24"/>
                <w:lang w:eastAsia="ar-SA"/>
              </w:rPr>
            </w:pPr>
            <w:r w:rsidRPr="004C0192">
              <w:rPr>
                <w:rFonts w:eastAsia="Calibri"/>
                <w:b/>
                <w:sz w:val="24"/>
                <w:szCs w:val="24"/>
                <w:lang w:eastAsia="ar-SA"/>
              </w:rPr>
              <w:t>№</w:t>
            </w:r>
          </w:p>
        </w:tc>
        <w:tc>
          <w:tcPr>
            <w:tcW w:w="1560" w:type="dxa"/>
            <w:hideMark/>
          </w:tcPr>
          <w:p w:rsidR="004C0192" w:rsidRPr="004C0192" w:rsidRDefault="004C0192" w:rsidP="004C0192">
            <w:pPr>
              <w:suppressAutoHyphens/>
              <w:snapToGrid w:val="0"/>
              <w:jc w:val="both"/>
              <w:rPr>
                <w:rFonts w:eastAsia="Calibri"/>
                <w:b/>
                <w:sz w:val="24"/>
                <w:szCs w:val="24"/>
                <w:lang w:eastAsia="ar-SA"/>
              </w:rPr>
            </w:pPr>
            <w:r w:rsidRPr="004C0192">
              <w:rPr>
                <w:rFonts w:eastAsia="Calibri"/>
                <w:b/>
                <w:sz w:val="24"/>
                <w:szCs w:val="24"/>
                <w:lang w:eastAsia="ar-SA"/>
              </w:rPr>
              <w:t>Месяц</w:t>
            </w:r>
          </w:p>
          <w:p w:rsidR="004C0192" w:rsidRPr="004C0192" w:rsidRDefault="004C0192" w:rsidP="004C0192">
            <w:pPr>
              <w:suppressAutoHyphens/>
              <w:jc w:val="both"/>
              <w:rPr>
                <w:rFonts w:eastAsia="Calibri"/>
                <w:b/>
                <w:sz w:val="24"/>
                <w:szCs w:val="24"/>
                <w:lang w:eastAsia="ar-SA"/>
              </w:rPr>
            </w:pPr>
          </w:p>
        </w:tc>
        <w:tc>
          <w:tcPr>
            <w:tcW w:w="6237" w:type="dxa"/>
          </w:tcPr>
          <w:p w:rsidR="004C0192" w:rsidRPr="004C0192" w:rsidRDefault="004C0192" w:rsidP="004C0192">
            <w:pPr>
              <w:suppressAutoHyphens/>
              <w:jc w:val="both"/>
              <w:rPr>
                <w:rFonts w:eastAsia="Calibri"/>
                <w:b/>
                <w:sz w:val="24"/>
                <w:szCs w:val="24"/>
                <w:lang w:eastAsia="ar-SA"/>
              </w:rPr>
            </w:pPr>
            <w:r w:rsidRPr="004C0192">
              <w:rPr>
                <w:rFonts w:eastAsia="Calibri"/>
                <w:b/>
                <w:sz w:val="24"/>
                <w:szCs w:val="24"/>
                <w:lang w:eastAsia="ar-SA"/>
              </w:rPr>
              <w:t>Обсуждаемые вопросы</w:t>
            </w:r>
          </w:p>
        </w:tc>
        <w:tc>
          <w:tcPr>
            <w:tcW w:w="2268" w:type="dxa"/>
            <w:hideMark/>
          </w:tcPr>
          <w:p w:rsidR="004C0192" w:rsidRPr="004C0192" w:rsidRDefault="004C0192" w:rsidP="004C0192">
            <w:pPr>
              <w:suppressAutoHyphens/>
              <w:snapToGrid w:val="0"/>
              <w:jc w:val="both"/>
              <w:rPr>
                <w:rFonts w:eastAsia="Calibri"/>
                <w:b/>
                <w:sz w:val="24"/>
                <w:szCs w:val="24"/>
                <w:lang w:eastAsia="ar-SA"/>
              </w:rPr>
            </w:pPr>
            <w:r w:rsidRPr="004C0192">
              <w:rPr>
                <w:rFonts w:eastAsia="Calibri"/>
                <w:b/>
                <w:sz w:val="24"/>
                <w:szCs w:val="24"/>
                <w:lang w:eastAsia="ar-SA"/>
              </w:rPr>
              <w:t>Ответственные</w:t>
            </w:r>
          </w:p>
        </w:tc>
      </w:tr>
      <w:tr w:rsidR="004C0192" w:rsidRPr="004C0192" w:rsidTr="004C0192">
        <w:trPr>
          <w:trHeight w:val="1621"/>
        </w:trPr>
        <w:tc>
          <w:tcPr>
            <w:tcW w:w="850" w:type="dxa"/>
          </w:tcPr>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1.</w:t>
            </w:r>
          </w:p>
        </w:tc>
        <w:tc>
          <w:tcPr>
            <w:tcW w:w="1560" w:type="dxa"/>
          </w:tcPr>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 xml:space="preserve">Август </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tc>
        <w:tc>
          <w:tcPr>
            <w:tcW w:w="6237" w:type="dxa"/>
          </w:tcPr>
          <w:p w:rsidR="004C0192" w:rsidRPr="004C0192" w:rsidRDefault="004C0192" w:rsidP="004C0192">
            <w:pPr>
              <w:contextualSpacing/>
              <w:jc w:val="both"/>
              <w:rPr>
                <w:sz w:val="24"/>
                <w:szCs w:val="24"/>
                <w:lang w:eastAsia="ar-SA"/>
              </w:rPr>
            </w:pPr>
          </w:p>
          <w:p w:rsidR="004C0192" w:rsidRPr="004C0192" w:rsidRDefault="004C0192" w:rsidP="004C0192">
            <w:pPr>
              <w:jc w:val="both"/>
              <w:rPr>
                <w:b/>
                <w:sz w:val="24"/>
                <w:szCs w:val="24"/>
                <w:u w:val="single"/>
              </w:rPr>
            </w:pPr>
            <w:r w:rsidRPr="004C0192">
              <w:rPr>
                <w:b/>
                <w:sz w:val="24"/>
                <w:szCs w:val="24"/>
                <w:u w:val="single"/>
              </w:rPr>
              <w:t>Заседание №1</w:t>
            </w:r>
          </w:p>
          <w:p w:rsidR="004C0192" w:rsidRPr="004C0192" w:rsidRDefault="004C0192" w:rsidP="004C0192">
            <w:pPr>
              <w:spacing w:before="100" w:beforeAutospacing="1" w:after="100" w:afterAutospacing="1"/>
              <w:jc w:val="both"/>
              <w:rPr>
                <w:b/>
                <w:sz w:val="24"/>
                <w:szCs w:val="24"/>
              </w:rPr>
            </w:pPr>
            <w:r w:rsidRPr="004C0192">
              <w:rPr>
                <w:b/>
                <w:color w:val="000000"/>
                <w:sz w:val="24"/>
                <w:szCs w:val="24"/>
              </w:rPr>
              <w:t>Тема: «Пути совершенствования учебно-воспитательного процесса с целью повышения качества образования».</w:t>
            </w:r>
          </w:p>
          <w:p w:rsidR="004C0192" w:rsidRPr="004C0192" w:rsidRDefault="004C0192" w:rsidP="004C0192">
            <w:pPr>
              <w:jc w:val="both"/>
              <w:rPr>
                <w:sz w:val="24"/>
                <w:szCs w:val="24"/>
              </w:rPr>
            </w:pPr>
            <w:r w:rsidRPr="004C0192">
              <w:rPr>
                <w:b/>
                <w:sz w:val="24"/>
                <w:szCs w:val="24"/>
              </w:rPr>
              <w:t>Содержание работы:</w:t>
            </w:r>
          </w:p>
          <w:p w:rsidR="004C0192" w:rsidRPr="004C0192" w:rsidRDefault="004C0192" w:rsidP="004C0192">
            <w:pPr>
              <w:jc w:val="both"/>
              <w:rPr>
                <w:sz w:val="24"/>
                <w:szCs w:val="24"/>
              </w:rPr>
            </w:pPr>
            <w:r w:rsidRPr="004C0192">
              <w:rPr>
                <w:sz w:val="24"/>
                <w:szCs w:val="24"/>
              </w:rPr>
              <w:t>1. Обсуждение и  утверждение плана работы МО на 2013-2014  учебный год.</w:t>
            </w:r>
          </w:p>
          <w:p w:rsidR="004C0192" w:rsidRPr="004C0192" w:rsidRDefault="004C0192" w:rsidP="004C0192">
            <w:pPr>
              <w:jc w:val="both"/>
              <w:rPr>
                <w:sz w:val="24"/>
                <w:szCs w:val="24"/>
              </w:rPr>
            </w:pPr>
            <w:r w:rsidRPr="004C0192">
              <w:rPr>
                <w:sz w:val="24"/>
                <w:szCs w:val="24"/>
              </w:rPr>
              <w:t>2. Составление рабочих программ по предметам «Русский родной язык» и «Русская родная литература»</w:t>
            </w:r>
          </w:p>
          <w:p w:rsidR="004C0192" w:rsidRPr="004C0192" w:rsidRDefault="004C0192" w:rsidP="004C0192">
            <w:pPr>
              <w:jc w:val="both"/>
              <w:rPr>
                <w:sz w:val="24"/>
                <w:szCs w:val="24"/>
              </w:rPr>
            </w:pPr>
            <w:r w:rsidRPr="004C0192">
              <w:rPr>
                <w:sz w:val="24"/>
                <w:szCs w:val="24"/>
              </w:rPr>
              <w:t>2.Корректировка и утверждение рабочих программ начальной школы.</w:t>
            </w:r>
          </w:p>
          <w:p w:rsidR="004C0192" w:rsidRPr="004C0192" w:rsidRDefault="004C0192" w:rsidP="004C0192">
            <w:pPr>
              <w:jc w:val="both"/>
              <w:rPr>
                <w:sz w:val="24"/>
                <w:szCs w:val="24"/>
              </w:rPr>
            </w:pPr>
          </w:p>
          <w:p w:rsidR="004C0192" w:rsidRPr="004C0192" w:rsidRDefault="004C0192" w:rsidP="004C0192">
            <w:pPr>
              <w:jc w:val="both"/>
              <w:rPr>
                <w:sz w:val="24"/>
                <w:szCs w:val="24"/>
              </w:rPr>
            </w:pPr>
            <w:r w:rsidRPr="004C0192">
              <w:rPr>
                <w:sz w:val="24"/>
                <w:szCs w:val="24"/>
              </w:rPr>
              <w:t>3. Соблюдение единого орфографического режима при оформлении школьной и ученической документации.</w:t>
            </w:r>
          </w:p>
          <w:p w:rsidR="004C0192" w:rsidRPr="004C0192" w:rsidRDefault="004C0192" w:rsidP="004C0192">
            <w:pPr>
              <w:jc w:val="both"/>
              <w:rPr>
                <w:sz w:val="24"/>
                <w:szCs w:val="24"/>
              </w:rPr>
            </w:pPr>
          </w:p>
          <w:p w:rsidR="004C0192" w:rsidRPr="004C0192" w:rsidRDefault="004C0192" w:rsidP="004C0192">
            <w:pPr>
              <w:jc w:val="both"/>
              <w:rPr>
                <w:sz w:val="24"/>
                <w:szCs w:val="24"/>
              </w:rPr>
            </w:pPr>
            <w:r w:rsidRPr="004C0192">
              <w:rPr>
                <w:sz w:val="24"/>
                <w:szCs w:val="24"/>
              </w:rPr>
              <w:t>4.Корректировка и утверждение тем самообразования учителей.</w:t>
            </w:r>
          </w:p>
          <w:p w:rsidR="004C0192" w:rsidRPr="004C0192" w:rsidRDefault="004C0192" w:rsidP="004C0192">
            <w:pPr>
              <w:jc w:val="both"/>
              <w:rPr>
                <w:sz w:val="24"/>
                <w:szCs w:val="24"/>
              </w:rPr>
            </w:pPr>
          </w:p>
          <w:p w:rsidR="004C0192" w:rsidRPr="004C0192" w:rsidRDefault="004C0192" w:rsidP="004C0192">
            <w:pPr>
              <w:jc w:val="both"/>
              <w:rPr>
                <w:sz w:val="24"/>
                <w:szCs w:val="24"/>
              </w:rPr>
            </w:pPr>
            <w:r w:rsidRPr="004C0192">
              <w:rPr>
                <w:sz w:val="24"/>
                <w:szCs w:val="24"/>
              </w:rPr>
              <w:t>5. Организация внеурочной деятельности в 1-4 классах.</w:t>
            </w:r>
          </w:p>
          <w:p w:rsidR="004C0192" w:rsidRPr="004C0192" w:rsidRDefault="004C0192" w:rsidP="004C0192">
            <w:pPr>
              <w:jc w:val="both"/>
              <w:rPr>
                <w:sz w:val="24"/>
                <w:szCs w:val="24"/>
              </w:rPr>
            </w:pPr>
          </w:p>
          <w:p w:rsidR="004C0192" w:rsidRPr="004C0192" w:rsidRDefault="004C0192" w:rsidP="004C0192">
            <w:pPr>
              <w:jc w:val="both"/>
              <w:rPr>
                <w:sz w:val="24"/>
                <w:szCs w:val="24"/>
              </w:rPr>
            </w:pPr>
            <w:r w:rsidRPr="004C0192">
              <w:rPr>
                <w:sz w:val="24"/>
                <w:szCs w:val="24"/>
              </w:rPr>
              <w:t>6.Организация работы с одаренными детьми.</w:t>
            </w:r>
          </w:p>
          <w:p w:rsidR="004C0192" w:rsidRPr="004C0192" w:rsidRDefault="004C0192" w:rsidP="004C0192">
            <w:pPr>
              <w:contextualSpacing/>
              <w:jc w:val="both"/>
              <w:rPr>
                <w:sz w:val="24"/>
                <w:szCs w:val="24"/>
                <w:lang w:eastAsia="ar-SA"/>
              </w:rPr>
            </w:pPr>
          </w:p>
        </w:tc>
        <w:tc>
          <w:tcPr>
            <w:tcW w:w="2268" w:type="dxa"/>
          </w:tcPr>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Руководитель МО</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Вахненко Л.В.</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 xml:space="preserve">Завуч </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Серикова Н.Н.</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Руководитель МО</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Вахненко Л.В.</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Учителя ШМО</w:t>
            </w:r>
          </w:p>
          <w:p w:rsidR="004C0192" w:rsidRPr="004C0192" w:rsidRDefault="004C0192" w:rsidP="004C0192">
            <w:pPr>
              <w:suppressAutoHyphens/>
              <w:jc w:val="both"/>
              <w:rPr>
                <w:rFonts w:eastAsia="Calibri"/>
                <w:sz w:val="24"/>
                <w:szCs w:val="24"/>
                <w:lang w:eastAsia="ar-SA"/>
              </w:rPr>
            </w:pPr>
          </w:p>
        </w:tc>
      </w:tr>
      <w:tr w:rsidR="004C0192" w:rsidRPr="004C0192" w:rsidTr="004C0192">
        <w:trPr>
          <w:trHeight w:val="842"/>
        </w:trPr>
        <w:tc>
          <w:tcPr>
            <w:tcW w:w="850" w:type="dxa"/>
          </w:tcPr>
          <w:p w:rsidR="004C0192" w:rsidRPr="004C0192" w:rsidRDefault="004C0192" w:rsidP="004C0192">
            <w:pPr>
              <w:suppressAutoHyphens/>
              <w:snapToGrid w:val="0"/>
              <w:jc w:val="both"/>
              <w:rPr>
                <w:sz w:val="24"/>
                <w:szCs w:val="24"/>
                <w:lang w:eastAsia="ar-SA"/>
              </w:rPr>
            </w:pPr>
          </w:p>
        </w:tc>
        <w:tc>
          <w:tcPr>
            <w:tcW w:w="1560" w:type="dxa"/>
          </w:tcPr>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Сентябрь</w:t>
            </w:r>
          </w:p>
          <w:p w:rsidR="004C0192" w:rsidRPr="004C0192" w:rsidRDefault="004C0192" w:rsidP="004C0192">
            <w:pPr>
              <w:suppressAutoHyphens/>
              <w:jc w:val="both"/>
              <w:rPr>
                <w:rFonts w:eastAsia="Calibri"/>
                <w:b/>
                <w:sz w:val="24"/>
                <w:szCs w:val="24"/>
                <w:lang w:eastAsia="ar-SA"/>
              </w:rPr>
            </w:pPr>
          </w:p>
        </w:tc>
        <w:tc>
          <w:tcPr>
            <w:tcW w:w="6237" w:type="dxa"/>
          </w:tcPr>
          <w:p w:rsidR="004C0192" w:rsidRPr="004C0192" w:rsidRDefault="004C0192" w:rsidP="004C0192">
            <w:pPr>
              <w:jc w:val="both"/>
              <w:rPr>
                <w:b/>
                <w:sz w:val="24"/>
                <w:szCs w:val="24"/>
              </w:rPr>
            </w:pPr>
            <w:r w:rsidRPr="004C0192">
              <w:rPr>
                <w:b/>
                <w:sz w:val="24"/>
                <w:szCs w:val="24"/>
              </w:rPr>
              <w:t>Межсекционная работа:</w:t>
            </w:r>
          </w:p>
          <w:p w:rsidR="004C0192" w:rsidRPr="004C0192" w:rsidRDefault="004C0192" w:rsidP="004C0192">
            <w:pPr>
              <w:jc w:val="both"/>
              <w:rPr>
                <w:sz w:val="24"/>
                <w:szCs w:val="24"/>
              </w:rPr>
            </w:pPr>
            <w:r w:rsidRPr="004C0192">
              <w:rPr>
                <w:b/>
                <w:sz w:val="24"/>
                <w:szCs w:val="24"/>
              </w:rPr>
              <w:t>Содержание работы:</w:t>
            </w:r>
          </w:p>
          <w:p w:rsidR="004C0192" w:rsidRPr="004C0192" w:rsidRDefault="004C0192" w:rsidP="004C0192">
            <w:pPr>
              <w:jc w:val="both"/>
              <w:rPr>
                <w:rFonts w:eastAsia="Calibri"/>
                <w:sz w:val="24"/>
                <w:szCs w:val="24"/>
                <w:lang w:eastAsia="ar-SA"/>
              </w:rPr>
            </w:pPr>
            <w:r w:rsidRPr="004C0192">
              <w:rPr>
                <w:rFonts w:eastAsia="Calibri"/>
                <w:sz w:val="24"/>
                <w:szCs w:val="24"/>
                <w:lang w:eastAsia="ar-SA"/>
              </w:rPr>
              <w:t>1.Требования к единому орфографическому режиму».</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2.Проверка знаний учащихся на начало учебного года:</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 xml:space="preserve">а) входные </w:t>
            </w:r>
            <w:proofErr w:type="gramStart"/>
            <w:r w:rsidRPr="004C0192">
              <w:rPr>
                <w:rFonts w:eastAsia="Calibri"/>
                <w:sz w:val="24"/>
                <w:szCs w:val="24"/>
                <w:lang w:eastAsia="ar-SA"/>
              </w:rPr>
              <w:t>к</w:t>
            </w:r>
            <w:proofErr w:type="gramEnd"/>
            <w:r w:rsidRPr="004C0192">
              <w:rPr>
                <w:rFonts w:eastAsia="Calibri"/>
                <w:sz w:val="24"/>
                <w:szCs w:val="24"/>
                <w:lang w:eastAsia="ar-SA"/>
              </w:rPr>
              <w:t>/работы;</w:t>
            </w:r>
          </w:p>
          <w:p w:rsidR="004C0192" w:rsidRPr="004C0192" w:rsidRDefault="004C0192" w:rsidP="004C0192">
            <w:pPr>
              <w:contextualSpacing/>
              <w:jc w:val="both"/>
              <w:rPr>
                <w:sz w:val="24"/>
                <w:szCs w:val="24"/>
                <w:lang w:eastAsia="ar-SA"/>
              </w:rPr>
            </w:pPr>
            <w:r w:rsidRPr="004C0192">
              <w:rPr>
                <w:sz w:val="24"/>
                <w:szCs w:val="24"/>
                <w:lang w:eastAsia="ar-SA"/>
              </w:rPr>
              <w:t xml:space="preserve">б) проверка техники чтения. </w:t>
            </w:r>
          </w:p>
          <w:p w:rsidR="004C0192" w:rsidRPr="004C0192" w:rsidRDefault="004C0192" w:rsidP="004C0192">
            <w:pPr>
              <w:contextualSpacing/>
              <w:jc w:val="both"/>
              <w:rPr>
                <w:i/>
                <w:sz w:val="24"/>
                <w:szCs w:val="24"/>
                <w:lang w:eastAsia="ar-SA"/>
              </w:rPr>
            </w:pPr>
            <w:r w:rsidRPr="004C0192">
              <w:rPr>
                <w:sz w:val="24"/>
                <w:szCs w:val="24"/>
                <w:lang w:eastAsia="ar-SA"/>
              </w:rPr>
              <w:t>в) проверка рабочих тетрадей по математике во 2 – 4 классах с целью выполнения орфографического режима, соблюдения норм  оценок, объема работы, дозировки классной и домашней работы,  организации дифференцированной работы на уроках.</w:t>
            </w:r>
          </w:p>
          <w:p w:rsidR="004C0192" w:rsidRPr="004C0192" w:rsidRDefault="004C0192" w:rsidP="004C0192">
            <w:pPr>
              <w:suppressAutoHyphens/>
              <w:jc w:val="both"/>
              <w:rPr>
                <w:rFonts w:eastAsia="Calibri"/>
                <w:color w:val="FF0000"/>
                <w:spacing w:val="-6"/>
                <w:sz w:val="24"/>
                <w:szCs w:val="24"/>
                <w:lang w:eastAsia="ar-SA"/>
              </w:rPr>
            </w:pPr>
            <w:r w:rsidRPr="004C0192">
              <w:rPr>
                <w:rFonts w:eastAsia="Calibri"/>
                <w:sz w:val="24"/>
                <w:szCs w:val="24"/>
                <w:lang w:eastAsia="ar-SA"/>
              </w:rPr>
              <w:t xml:space="preserve">3. </w:t>
            </w:r>
            <w:r w:rsidRPr="004C0192">
              <w:rPr>
                <w:rFonts w:eastAsia="Calibri"/>
                <w:spacing w:val="-6"/>
                <w:sz w:val="24"/>
                <w:szCs w:val="24"/>
                <w:lang w:eastAsia="ar-SA"/>
              </w:rPr>
              <w:t xml:space="preserve">Организация  индивидуальной работы с </w:t>
            </w:r>
            <w:proofErr w:type="gramStart"/>
            <w:r w:rsidRPr="004C0192">
              <w:rPr>
                <w:rFonts w:eastAsia="Calibri"/>
                <w:spacing w:val="-6"/>
                <w:sz w:val="24"/>
                <w:szCs w:val="24"/>
                <w:lang w:eastAsia="ar-SA"/>
              </w:rPr>
              <w:t>обучающимися</w:t>
            </w:r>
            <w:proofErr w:type="gramEnd"/>
            <w:r w:rsidRPr="004C0192">
              <w:rPr>
                <w:rFonts w:eastAsia="Calibri"/>
                <w:spacing w:val="-6"/>
                <w:sz w:val="24"/>
                <w:szCs w:val="24"/>
                <w:lang w:eastAsia="ar-SA"/>
              </w:rPr>
              <w:t>, имеющими проблемы в обучении.</w:t>
            </w:r>
          </w:p>
          <w:p w:rsidR="004C0192" w:rsidRPr="004C0192" w:rsidRDefault="004C0192" w:rsidP="004C0192">
            <w:pPr>
              <w:suppressAutoHyphens/>
              <w:jc w:val="both"/>
              <w:rPr>
                <w:rFonts w:eastAsia="Calibri"/>
                <w:sz w:val="24"/>
                <w:szCs w:val="24"/>
                <w:lang w:eastAsia="ar-SA"/>
              </w:rPr>
            </w:pPr>
            <w:r w:rsidRPr="004C0192">
              <w:rPr>
                <w:rFonts w:eastAsia="Calibri"/>
                <w:spacing w:val="-6"/>
                <w:sz w:val="24"/>
                <w:szCs w:val="24"/>
                <w:lang w:eastAsia="ar-SA"/>
              </w:rPr>
              <w:t>4. Индивидуальные консультации «</w:t>
            </w:r>
            <w:r w:rsidRPr="004C0192">
              <w:rPr>
                <w:rFonts w:eastAsia="Calibri"/>
                <w:sz w:val="24"/>
                <w:szCs w:val="24"/>
                <w:lang w:eastAsia="ar-SA"/>
              </w:rPr>
              <w:t>Пути преодоления трудностей во время адаптационного периода первоклассников»</w:t>
            </w:r>
          </w:p>
        </w:tc>
        <w:tc>
          <w:tcPr>
            <w:tcW w:w="2268" w:type="dxa"/>
            <w:hideMark/>
          </w:tcPr>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Учителя МО</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Шепелева Е.А.</w:t>
            </w:r>
          </w:p>
        </w:tc>
      </w:tr>
      <w:tr w:rsidR="004C0192" w:rsidRPr="004C0192" w:rsidTr="004C0192">
        <w:trPr>
          <w:trHeight w:val="4151"/>
        </w:trPr>
        <w:tc>
          <w:tcPr>
            <w:tcW w:w="850" w:type="dxa"/>
          </w:tcPr>
          <w:p w:rsidR="004C0192" w:rsidRPr="004C0192" w:rsidRDefault="004C0192" w:rsidP="004C0192">
            <w:pPr>
              <w:suppressAutoHyphens/>
              <w:snapToGrid w:val="0"/>
              <w:jc w:val="both"/>
              <w:rPr>
                <w:sz w:val="24"/>
                <w:szCs w:val="24"/>
                <w:lang w:eastAsia="ar-SA"/>
              </w:rPr>
            </w:pPr>
          </w:p>
        </w:tc>
        <w:tc>
          <w:tcPr>
            <w:tcW w:w="1560" w:type="dxa"/>
          </w:tcPr>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Октябрь</w:t>
            </w:r>
          </w:p>
        </w:tc>
        <w:tc>
          <w:tcPr>
            <w:tcW w:w="6237" w:type="dxa"/>
          </w:tcPr>
          <w:p w:rsidR="004C0192" w:rsidRPr="004C0192" w:rsidRDefault="004C0192" w:rsidP="004C0192">
            <w:pPr>
              <w:jc w:val="both"/>
              <w:rPr>
                <w:b/>
                <w:sz w:val="24"/>
                <w:szCs w:val="24"/>
                <w:u w:val="single"/>
              </w:rPr>
            </w:pPr>
            <w:r w:rsidRPr="004C0192">
              <w:rPr>
                <w:b/>
                <w:sz w:val="24"/>
                <w:szCs w:val="24"/>
                <w:u w:val="single"/>
              </w:rPr>
              <w:t>Заседание №2</w:t>
            </w:r>
          </w:p>
          <w:p w:rsidR="004C0192" w:rsidRPr="004C0192" w:rsidRDefault="004C0192" w:rsidP="004C0192">
            <w:pPr>
              <w:jc w:val="both"/>
              <w:rPr>
                <w:b/>
                <w:sz w:val="24"/>
                <w:szCs w:val="24"/>
              </w:rPr>
            </w:pPr>
          </w:p>
          <w:p w:rsidR="004C0192" w:rsidRPr="004C0192" w:rsidRDefault="004C0192" w:rsidP="004C0192">
            <w:pPr>
              <w:shd w:val="clear" w:color="auto" w:fill="FFFFFF"/>
              <w:jc w:val="both"/>
              <w:rPr>
                <w:b/>
                <w:sz w:val="24"/>
                <w:szCs w:val="24"/>
              </w:rPr>
            </w:pPr>
            <w:r w:rsidRPr="004C0192">
              <w:rPr>
                <w:b/>
                <w:sz w:val="24"/>
                <w:szCs w:val="24"/>
              </w:rPr>
              <w:t xml:space="preserve"> Тема: «Инклюзивное обучение – комплексный процесс обеспечения равного доступа к качественному образованию детей с ОВЗ</w:t>
            </w:r>
          </w:p>
          <w:p w:rsidR="004C0192" w:rsidRPr="004C0192" w:rsidRDefault="004C0192" w:rsidP="004C0192">
            <w:pPr>
              <w:jc w:val="both"/>
              <w:rPr>
                <w:sz w:val="24"/>
                <w:szCs w:val="24"/>
              </w:rPr>
            </w:pPr>
            <w:r w:rsidRPr="004C0192">
              <w:rPr>
                <w:b/>
                <w:sz w:val="24"/>
                <w:szCs w:val="24"/>
              </w:rPr>
              <w:t>Содержание работы:</w:t>
            </w:r>
          </w:p>
          <w:p w:rsidR="004C0192" w:rsidRPr="004C0192" w:rsidRDefault="004C0192" w:rsidP="004C0192">
            <w:pPr>
              <w:shd w:val="clear" w:color="auto" w:fill="FFFFFF"/>
              <w:jc w:val="both"/>
              <w:rPr>
                <w:rFonts w:eastAsia="Calibri"/>
                <w:sz w:val="24"/>
                <w:szCs w:val="24"/>
                <w:lang w:eastAsia="ar-SA"/>
              </w:rPr>
            </w:pPr>
            <w:r w:rsidRPr="004C0192">
              <w:rPr>
                <w:rFonts w:eastAsia="Calibri"/>
                <w:sz w:val="24"/>
                <w:szCs w:val="24"/>
                <w:lang w:eastAsia="ar-SA"/>
              </w:rPr>
              <w:t xml:space="preserve">1. Организация обучения учащихся с ОВЗ </w:t>
            </w:r>
            <w:proofErr w:type="gramStart"/>
            <w:r w:rsidRPr="004C0192">
              <w:rPr>
                <w:rFonts w:eastAsia="Calibri"/>
                <w:sz w:val="24"/>
                <w:szCs w:val="24"/>
                <w:lang w:eastAsia="ar-SA"/>
              </w:rPr>
              <w:t>в</w:t>
            </w:r>
            <w:proofErr w:type="gramEnd"/>
            <w:r w:rsidRPr="004C0192">
              <w:rPr>
                <w:rFonts w:eastAsia="Calibri"/>
                <w:sz w:val="24"/>
                <w:szCs w:val="24"/>
                <w:lang w:eastAsia="ar-SA"/>
              </w:rPr>
              <w:t xml:space="preserve"> </w:t>
            </w:r>
          </w:p>
          <w:p w:rsidR="004C0192" w:rsidRPr="004C0192" w:rsidRDefault="004C0192" w:rsidP="004C0192">
            <w:pPr>
              <w:shd w:val="clear" w:color="auto" w:fill="FFFFFF"/>
              <w:jc w:val="both"/>
              <w:rPr>
                <w:rFonts w:eastAsia="Calibri"/>
                <w:sz w:val="24"/>
                <w:szCs w:val="24"/>
                <w:lang w:eastAsia="ar-SA"/>
              </w:rPr>
            </w:pPr>
            <w:proofErr w:type="gramStart"/>
            <w:r w:rsidRPr="004C0192">
              <w:rPr>
                <w:rFonts w:eastAsia="Calibri"/>
                <w:sz w:val="24"/>
                <w:szCs w:val="24"/>
                <w:lang w:eastAsia="ar-SA"/>
              </w:rPr>
              <w:t>условиях</w:t>
            </w:r>
            <w:proofErr w:type="gramEnd"/>
            <w:r w:rsidRPr="004C0192">
              <w:rPr>
                <w:rFonts w:eastAsia="Calibri"/>
                <w:sz w:val="24"/>
                <w:szCs w:val="24"/>
                <w:lang w:eastAsia="ar-SA"/>
              </w:rPr>
              <w:t xml:space="preserve"> интегрированного образования.</w:t>
            </w:r>
          </w:p>
          <w:p w:rsidR="004C0192" w:rsidRPr="004C0192" w:rsidRDefault="004C0192" w:rsidP="004C0192">
            <w:pPr>
              <w:shd w:val="clear" w:color="auto" w:fill="FFFFFF"/>
              <w:jc w:val="both"/>
              <w:rPr>
                <w:rFonts w:eastAsia="Calibri"/>
                <w:sz w:val="24"/>
                <w:szCs w:val="24"/>
                <w:lang w:eastAsia="ar-SA"/>
              </w:rPr>
            </w:pPr>
          </w:p>
          <w:p w:rsidR="004C0192" w:rsidRPr="004C0192" w:rsidRDefault="004C0192" w:rsidP="004C0192">
            <w:pPr>
              <w:shd w:val="clear" w:color="auto" w:fill="FFFFFF"/>
              <w:jc w:val="both"/>
              <w:rPr>
                <w:rFonts w:eastAsia="Calibri"/>
                <w:sz w:val="24"/>
                <w:szCs w:val="24"/>
                <w:lang w:eastAsia="ar-SA"/>
              </w:rPr>
            </w:pPr>
            <w:r w:rsidRPr="004C0192">
              <w:rPr>
                <w:rFonts w:eastAsia="Calibri"/>
                <w:sz w:val="24"/>
                <w:szCs w:val="24"/>
                <w:lang w:eastAsia="ar-SA"/>
              </w:rPr>
              <w:t>2. Формы и методы работы с неуспевающими детьми.</w:t>
            </w:r>
          </w:p>
          <w:p w:rsidR="004C0192" w:rsidRPr="004C0192" w:rsidRDefault="004C0192" w:rsidP="004C0192">
            <w:pPr>
              <w:shd w:val="clear" w:color="auto" w:fill="FFFFFF"/>
              <w:jc w:val="both"/>
              <w:rPr>
                <w:rFonts w:eastAsia="Calibri"/>
                <w:sz w:val="24"/>
                <w:szCs w:val="24"/>
                <w:lang w:eastAsia="ar-SA"/>
              </w:rPr>
            </w:pPr>
          </w:p>
          <w:p w:rsidR="004C0192" w:rsidRPr="004C0192" w:rsidRDefault="004C0192" w:rsidP="004C0192">
            <w:pPr>
              <w:shd w:val="clear" w:color="auto" w:fill="FFFFFF"/>
              <w:jc w:val="both"/>
              <w:rPr>
                <w:rFonts w:eastAsia="Calibri"/>
                <w:sz w:val="24"/>
                <w:szCs w:val="24"/>
                <w:lang w:eastAsia="ar-SA"/>
              </w:rPr>
            </w:pPr>
            <w:r w:rsidRPr="004C0192">
              <w:rPr>
                <w:rFonts w:eastAsia="Calibri"/>
                <w:sz w:val="24"/>
                <w:szCs w:val="24"/>
                <w:lang w:eastAsia="ar-SA"/>
              </w:rPr>
              <w:t>3. Адаптация первоклассников к школе.</w:t>
            </w:r>
          </w:p>
        </w:tc>
        <w:tc>
          <w:tcPr>
            <w:tcW w:w="2268" w:type="dxa"/>
          </w:tcPr>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Вахненко Л.В.</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Дудник Л.В.</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Грунтовская Е.Н.</w:t>
            </w:r>
          </w:p>
        </w:tc>
      </w:tr>
      <w:tr w:rsidR="004C0192" w:rsidRPr="004C0192" w:rsidTr="004C0192">
        <w:trPr>
          <w:trHeight w:val="1550"/>
        </w:trPr>
        <w:tc>
          <w:tcPr>
            <w:tcW w:w="850" w:type="dxa"/>
          </w:tcPr>
          <w:p w:rsidR="004C0192" w:rsidRPr="004C0192" w:rsidRDefault="004C0192" w:rsidP="004C0192">
            <w:pPr>
              <w:suppressAutoHyphens/>
              <w:snapToGrid w:val="0"/>
              <w:jc w:val="both"/>
              <w:rPr>
                <w:sz w:val="24"/>
                <w:szCs w:val="24"/>
                <w:lang w:eastAsia="ar-SA"/>
              </w:rPr>
            </w:pPr>
            <w:r w:rsidRPr="004C0192">
              <w:rPr>
                <w:sz w:val="24"/>
                <w:szCs w:val="24"/>
                <w:lang w:eastAsia="ar-SA"/>
              </w:rPr>
              <w:t>4.</w:t>
            </w:r>
          </w:p>
        </w:tc>
        <w:tc>
          <w:tcPr>
            <w:tcW w:w="1560" w:type="dxa"/>
          </w:tcPr>
          <w:p w:rsidR="004C0192" w:rsidRPr="004C0192" w:rsidRDefault="004C0192" w:rsidP="004C0192">
            <w:pPr>
              <w:suppressAutoHyphens/>
              <w:jc w:val="both"/>
              <w:rPr>
                <w:sz w:val="24"/>
                <w:szCs w:val="24"/>
                <w:lang w:eastAsia="ar-SA"/>
              </w:rPr>
            </w:pPr>
            <w:r w:rsidRPr="004C0192">
              <w:rPr>
                <w:sz w:val="24"/>
                <w:szCs w:val="24"/>
                <w:lang w:eastAsia="ar-SA"/>
              </w:rPr>
              <w:t>Ноябрь</w:t>
            </w:r>
          </w:p>
        </w:tc>
        <w:tc>
          <w:tcPr>
            <w:tcW w:w="6237" w:type="dxa"/>
          </w:tcPr>
          <w:p w:rsidR="004C0192" w:rsidRPr="004C0192" w:rsidRDefault="004C0192" w:rsidP="004C0192">
            <w:pPr>
              <w:pStyle w:val="af"/>
              <w:jc w:val="both"/>
              <w:rPr>
                <w:rFonts w:ascii="Times New Roman" w:hAnsi="Times New Roman"/>
                <w:sz w:val="24"/>
                <w:szCs w:val="24"/>
              </w:rPr>
            </w:pPr>
            <w:r w:rsidRPr="004C0192">
              <w:rPr>
                <w:rFonts w:ascii="Times New Roman" w:hAnsi="Times New Roman"/>
                <w:b/>
                <w:sz w:val="24"/>
                <w:szCs w:val="24"/>
              </w:rPr>
              <w:t>Межсекционная работа</w:t>
            </w:r>
            <w:r w:rsidRPr="004C0192">
              <w:rPr>
                <w:rFonts w:ascii="Times New Roman" w:hAnsi="Times New Roman"/>
                <w:sz w:val="24"/>
                <w:szCs w:val="24"/>
              </w:rPr>
              <w:t>:</w:t>
            </w:r>
          </w:p>
          <w:p w:rsidR="004C0192" w:rsidRPr="004C0192" w:rsidRDefault="004C0192" w:rsidP="004C0192">
            <w:pPr>
              <w:jc w:val="both"/>
              <w:rPr>
                <w:sz w:val="24"/>
                <w:szCs w:val="24"/>
              </w:rPr>
            </w:pPr>
            <w:r w:rsidRPr="004C0192">
              <w:rPr>
                <w:b/>
                <w:sz w:val="24"/>
                <w:szCs w:val="24"/>
              </w:rPr>
              <w:t>Содержание работы:</w:t>
            </w:r>
          </w:p>
          <w:p w:rsidR="004C0192" w:rsidRPr="004C0192" w:rsidRDefault="004C0192" w:rsidP="004C0192">
            <w:pPr>
              <w:ind w:left="175"/>
              <w:contextualSpacing/>
              <w:jc w:val="both"/>
              <w:rPr>
                <w:sz w:val="24"/>
                <w:szCs w:val="24"/>
                <w:lang w:eastAsia="ar-SA"/>
              </w:rPr>
            </w:pPr>
            <w:r w:rsidRPr="004C0192">
              <w:rPr>
                <w:sz w:val="24"/>
                <w:szCs w:val="24"/>
                <w:lang w:eastAsia="ar-SA"/>
              </w:rPr>
              <w:t>1. Проверка тетрадей по русскому языку во 2 – 4 классах с целью выполнения орфографического режима, правильностью выставления оценки, объема работы, дозировки классной и домашней работы,  организации дифференцированной работы на уроках.</w:t>
            </w:r>
          </w:p>
          <w:p w:rsidR="004C0192" w:rsidRPr="004C0192" w:rsidRDefault="004C0192" w:rsidP="004C0192">
            <w:pPr>
              <w:suppressAutoHyphens/>
              <w:jc w:val="both"/>
              <w:rPr>
                <w:b/>
                <w:sz w:val="24"/>
                <w:szCs w:val="24"/>
                <w:u w:val="single"/>
              </w:rPr>
            </w:pPr>
            <w:r w:rsidRPr="004C0192">
              <w:rPr>
                <w:rFonts w:eastAsia="Calibri"/>
                <w:sz w:val="24"/>
                <w:szCs w:val="24"/>
                <w:lang w:eastAsia="ar-SA"/>
              </w:rPr>
              <w:t>2. Предупреждение перегрузки учащихся 2-4-х классов домашними заданиями (объем и содержание д/з)</w:t>
            </w:r>
          </w:p>
          <w:p w:rsidR="004C0192" w:rsidRPr="004C0192" w:rsidRDefault="004C0192" w:rsidP="004C0192">
            <w:pPr>
              <w:tabs>
                <w:tab w:val="left" w:pos="1940"/>
              </w:tabs>
              <w:jc w:val="both"/>
              <w:rPr>
                <w:color w:val="000000"/>
                <w:sz w:val="24"/>
                <w:szCs w:val="24"/>
                <w:shd w:val="clear" w:color="auto" w:fill="FFFFFF"/>
              </w:rPr>
            </w:pPr>
            <w:r w:rsidRPr="004C0192">
              <w:rPr>
                <w:color w:val="000000"/>
                <w:sz w:val="24"/>
                <w:szCs w:val="24"/>
                <w:shd w:val="clear" w:color="auto" w:fill="FFFFFF"/>
              </w:rPr>
              <w:t xml:space="preserve">3.Мониторинг процесса формирования УУД младшего школьника. </w:t>
            </w:r>
          </w:p>
          <w:p w:rsidR="004C0192" w:rsidRPr="004C0192" w:rsidRDefault="004C0192" w:rsidP="004C0192">
            <w:pPr>
              <w:tabs>
                <w:tab w:val="left" w:pos="1940"/>
              </w:tabs>
              <w:jc w:val="both"/>
              <w:rPr>
                <w:color w:val="000000"/>
                <w:sz w:val="24"/>
                <w:szCs w:val="24"/>
                <w:shd w:val="clear" w:color="auto" w:fill="FFFFFF"/>
              </w:rPr>
            </w:pPr>
            <w:r w:rsidRPr="004C0192">
              <w:rPr>
                <w:color w:val="000000"/>
                <w:sz w:val="24"/>
                <w:szCs w:val="24"/>
                <w:shd w:val="clear" w:color="auto" w:fill="FFFFFF"/>
              </w:rPr>
              <w:t>4. Требования к современному уроку. Анализ и самоанализ  урока.</w:t>
            </w:r>
          </w:p>
          <w:p w:rsidR="004C0192" w:rsidRPr="004C0192" w:rsidRDefault="004C0192" w:rsidP="004C0192">
            <w:pPr>
              <w:tabs>
                <w:tab w:val="left" w:pos="1940"/>
              </w:tabs>
              <w:jc w:val="both"/>
              <w:rPr>
                <w:b/>
                <w:color w:val="000000"/>
                <w:sz w:val="24"/>
                <w:szCs w:val="24"/>
                <w:shd w:val="clear" w:color="auto" w:fill="FFFFFF"/>
              </w:rPr>
            </w:pPr>
          </w:p>
          <w:p w:rsidR="004C0192" w:rsidRPr="004C0192" w:rsidRDefault="004C0192" w:rsidP="004C0192">
            <w:pPr>
              <w:tabs>
                <w:tab w:val="left" w:pos="1940"/>
              </w:tabs>
              <w:jc w:val="both"/>
              <w:rPr>
                <w:color w:val="000000"/>
                <w:sz w:val="24"/>
                <w:szCs w:val="24"/>
                <w:shd w:val="clear" w:color="auto" w:fill="FFFFFF"/>
              </w:rPr>
            </w:pPr>
            <w:r w:rsidRPr="004C0192">
              <w:rPr>
                <w:b/>
                <w:color w:val="000000"/>
                <w:sz w:val="24"/>
                <w:szCs w:val="24"/>
                <w:shd w:val="clear" w:color="auto" w:fill="FFFFFF"/>
              </w:rPr>
              <w:t xml:space="preserve"> </w:t>
            </w:r>
            <w:r w:rsidRPr="004C0192">
              <w:rPr>
                <w:color w:val="000000"/>
                <w:sz w:val="24"/>
                <w:szCs w:val="24"/>
                <w:shd w:val="clear" w:color="auto" w:fill="FFFFFF"/>
              </w:rPr>
              <w:t>5.  Мониторинг работы со слабоуспевающими учениками.</w:t>
            </w:r>
          </w:p>
          <w:p w:rsidR="004C0192" w:rsidRPr="004C0192" w:rsidRDefault="004C0192" w:rsidP="004C0192">
            <w:pPr>
              <w:tabs>
                <w:tab w:val="left" w:pos="1940"/>
              </w:tabs>
              <w:jc w:val="both"/>
              <w:rPr>
                <w:color w:val="000000"/>
                <w:sz w:val="24"/>
                <w:szCs w:val="24"/>
                <w:shd w:val="clear" w:color="auto" w:fill="FFFFFF"/>
              </w:rPr>
            </w:pPr>
            <w:r w:rsidRPr="004C0192">
              <w:rPr>
                <w:color w:val="000000"/>
                <w:sz w:val="24"/>
                <w:szCs w:val="24"/>
                <w:shd w:val="clear" w:color="auto" w:fill="FFFFFF"/>
              </w:rPr>
              <w:t xml:space="preserve"> 6.Мониторинг работы с детьми с повышенными способностями.</w:t>
            </w:r>
          </w:p>
          <w:p w:rsidR="004C0192" w:rsidRPr="004C0192" w:rsidRDefault="004C0192" w:rsidP="004C0192">
            <w:pPr>
              <w:tabs>
                <w:tab w:val="left" w:pos="1940"/>
              </w:tabs>
              <w:jc w:val="both"/>
              <w:rPr>
                <w:color w:val="000000"/>
                <w:sz w:val="24"/>
                <w:szCs w:val="24"/>
                <w:shd w:val="clear" w:color="auto" w:fill="FFFFFF"/>
              </w:rPr>
            </w:pPr>
            <w:r w:rsidRPr="004C0192">
              <w:rPr>
                <w:color w:val="000000"/>
                <w:sz w:val="24"/>
                <w:szCs w:val="24"/>
                <w:shd w:val="clear" w:color="auto" w:fill="FFFFFF"/>
              </w:rPr>
              <w:t xml:space="preserve"> 7. Участие в конкурсах и олимпиадах.</w:t>
            </w:r>
          </w:p>
          <w:p w:rsidR="004C0192" w:rsidRPr="004C0192" w:rsidRDefault="004C0192" w:rsidP="004C0192">
            <w:pPr>
              <w:suppressAutoHyphens/>
              <w:jc w:val="both"/>
              <w:rPr>
                <w:rFonts w:eastAsia="Calibri"/>
                <w:sz w:val="24"/>
                <w:szCs w:val="24"/>
                <w:lang w:eastAsia="ar-SA"/>
              </w:rPr>
            </w:pPr>
          </w:p>
        </w:tc>
        <w:tc>
          <w:tcPr>
            <w:tcW w:w="2268" w:type="dxa"/>
          </w:tcPr>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 xml:space="preserve">Рук. ШМО </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Учителя МО</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Панченко Т.Н.</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Учителя МО</w:t>
            </w:r>
          </w:p>
          <w:p w:rsidR="004C0192" w:rsidRPr="004C0192" w:rsidRDefault="004C0192" w:rsidP="004C0192">
            <w:pPr>
              <w:suppressAutoHyphens/>
              <w:snapToGrid w:val="0"/>
              <w:jc w:val="both"/>
              <w:rPr>
                <w:rFonts w:eastAsia="Calibri"/>
                <w:sz w:val="24"/>
                <w:szCs w:val="24"/>
                <w:lang w:eastAsia="ar-SA"/>
              </w:rPr>
            </w:pPr>
          </w:p>
        </w:tc>
      </w:tr>
      <w:tr w:rsidR="004C0192" w:rsidRPr="004C0192" w:rsidTr="004C0192">
        <w:trPr>
          <w:trHeight w:val="1271"/>
        </w:trPr>
        <w:tc>
          <w:tcPr>
            <w:tcW w:w="850" w:type="dxa"/>
          </w:tcPr>
          <w:p w:rsidR="004C0192" w:rsidRPr="004C0192" w:rsidRDefault="004C0192" w:rsidP="004C0192">
            <w:pPr>
              <w:suppressAutoHyphens/>
              <w:snapToGrid w:val="0"/>
              <w:jc w:val="both"/>
              <w:rPr>
                <w:sz w:val="24"/>
                <w:szCs w:val="24"/>
                <w:lang w:eastAsia="ar-SA"/>
              </w:rPr>
            </w:pPr>
            <w:r w:rsidRPr="004C0192">
              <w:rPr>
                <w:sz w:val="24"/>
                <w:szCs w:val="24"/>
                <w:lang w:eastAsia="ar-SA"/>
              </w:rPr>
              <w:t>5.</w:t>
            </w:r>
          </w:p>
        </w:tc>
        <w:tc>
          <w:tcPr>
            <w:tcW w:w="1560" w:type="dxa"/>
          </w:tcPr>
          <w:p w:rsidR="004C0192" w:rsidRPr="004C0192" w:rsidRDefault="004C0192" w:rsidP="004C0192">
            <w:pPr>
              <w:suppressAutoHyphens/>
              <w:jc w:val="both"/>
              <w:rPr>
                <w:rFonts w:eastAsia="Calibri"/>
                <w:b/>
                <w:sz w:val="24"/>
                <w:szCs w:val="24"/>
                <w:lang w:eastAsia="ar-SA"/>
              </w:rPr>
            </w:pPr>
            <w:r w:rsidRPr="004C0192">
              <w:rPr>
                <w:rFonts w:eastAsia="Calibri"/>
                <w:sz w:val="24"/>
                <w:szCs w:val="24"/>
                <w:lang w:eastAsia="ar-SA"/>
              </w:rPr>
              <w:t xml:space="preserve">Декабрь </w:t>
            </w:r>
          </w:p>
        </w:tc>
        <w:tc>
          <w:tcPr>
            <w:tcW w:w="6237" w:type="dxa"/>
          </w:tcPr>
          <w:p w:rsidR="004C0192" w:rsidRPr="004C0192" w:rsidRDefault="004C0192" w:rsidP="004C0192">
            <w:pPr>
              <w:jc w:val="both"/>
              <w:rPr>
                <w:b/>
                <w:sz w:val="24"/>
                <w:szCs w:val="24"/>
                <w:u w:val="single"/>
              </w:rPr>
            </w:pPr>
            <w:r w:rsidRPr="004C0192">
              <w:rPr>
                <w:b/>
                <w:sz w:val="24"/>
                <w:szCs w:val="24"/>
                <w:u w:val="single"/>
              </w:rPr>
              <w:t>Заседание №3</w:t>
            </w:r>
          </w:p>
          <w:p w:rsidR="004C0192" w:rsidRPr="004C0192" w:rsidRDefault="004C0192" w:rsidP="004C0192">
            <w:pPr>
              <w:jc w:val="both"/>
              <w:rPr>
                <w:b/>
                <w:sz w:val="24"/>
                <w:szCs w:val="24"/>
                <w:u w:val="single"/>
              </w:rPr>
            </w:pPr>
          </w:p>
          <w:p w:rsidR="004C0192" w:rsidRPr="004C0192" w:rsidRDefault="004C0192" w:rsidP="004C0192">
            <w:pPr>
              <w:jc w:val="both"/>
              <w:rPr>
                <w:rFonts w:eastAsia="Calibri"/>
                <w:b/>
                <w:sz w:val="24"/>
                <w:szCs w:val="24"/>
                <w:lang w:eastAsia="ar-SA"/>
              </w:rPr>
            </w:pPr>
            <w:r w:rsidRPr="004C0192">
              <w:rPr>
                <w:rFonts w:eastAsia="Calibri"/>
                <w:b/>
                <w:sz w:val="24"/>
                <w:szCs w:val="24"/>
                <w:lang w:eastAsia="ar-SA"/>
              </w:rPr>
              <w:t>Тема: «Развитие  творческого  потенциала  личности</w:t>
            </w:r>
          </w:p>
          <w:p w:rsidR="004C0192" w:rsidRPr="004C0192" w:rsidRDefault="004C0192" w:rsidP="004C0192">
            <w:pPr>
              <w:jc w:val="both"/>
              <w:rPr>
                <w:rFonts w:eastAsia="Calibri"/>
                <w:b/>
                <w:sz w:val="24"/>
                <w:szCs w:val="24"/>
                <w:lang w:eastAsia="ar-SA"/>
              </w:rPr>
            </w:pPr>
            <w:r w:rsidRPr="004C0192">
              <w:rPr>
                <w:rFonts w:eastAsia="Calibri"/>
                <w:b/>
                <w:sz w:val="24"/>
                <w:szCs w:val="24"/>
                <w:lang w:eastAsia="ar-SA"/>
              </w:rPr>
              <w:t>младшего  школьника  через  организацию  внеурочной деятельности в условиях реализации ФГОС»</w:t>
            </w:r>
          </w:p>
          <w:p w:rsidR="004C0192" w:rsidRPr="004C0192" w:rsidRDefault="004C0192" w:rsidP="004C0192">
            <w:pPr>
              <w:jc w:val="both"/>
              <w:rPr>
                <w:sz w:val="24"/>
                <w:szCs w:val="24"/>
              </w:rPr>
            </w:pPr>
            <w:r w:rsidRPr="004C0192">
              <w:rPr>
                <w:b/>
                <w:sz w:val="24"/>
                <w:szCs w:val="24"/>
              </w:rPr>
              <w:t>Содержание работы:</w:t>
            </w:r>
          </w:p>
          <w:p w:rsidR="004C0192" w:rsidRPr="004C0192" w:rsidRDefault="004C0192" w:rsidP="004C0192">
            <w:pPr>
              <w:jc w:val="both"/>
              <w:rPr>
                <w:rFonts w:eastAsia="Calibri"/>
                <w:sz w:val="24"/>
                <w:szCs w:val="24"/>
                <w:lang w:eastAsia="ar-SA"/>
              </w:rPr>
            </w:pPr>
            <w:r w:rsidRPr="004C0192">
              <w:rPr>
                <w:rFonts w:eastAsia="Calibri"/>
                <w:sz w:val="24"/>
                <w:szCs w:val="24"/>
                <w:lang w:eastAsia="ar-SA"/>
              </w:rPr>
              <w:t xml:space="preserve">1.Создание условий для полноценного интеллектуального и творческого развития учащихся младших классов, их </w:t>
            </w:r>
          </w:p>
          <w:p w:rsidR="004C0192" w:rsidRPr="004C0192" w:rsidRDefault="004C0192" w:rsidP="004C0192">
            <w:pPr>
              <w:jc w:val="both"/>
              <w:rPr>
                <w:rFonts w:eastAsia="Calibri"/>
                <w:sz w:val="24"/>
                <w:szCs w:val="24"/>
                <w:lang w:eastAsia="ar-SA"/>
              </w:rPr>
            </w:pPr>
            <w:r w:rsidRPr="004C0192">
              <w:rPr>
                <w:rFonts w:eastAsia="Calibri"/>
                <w:sz w:val="24"/>
                <w:szCs w:val="24"/>
                <w:lang w:eastAsia="ar-SA"/>
              </w:rPr>
              <w:t xml:space="preserve">успешной адаптации </w:t>
            </w:r>
            <w:proofErr w:type="gramStart"/>
            <w:r w:rsidRPr="004C0192">
              <w:rPr>
                <w:rFonts w:eastAsia="Calibri"/>
                <w:sz w:val="24"/>
                <w:szCs w:val="24"/>
                <w:lang w:eastAsia="ar-SA"/>
              </w:rPr>
              <w:t>в</w:t>
            </w:r>
            <w:proofErr w:type="gramEnd"/>
            <w:r w:rsidRPr="004C0192">
              <w:rPr>
                <w:rFonts w:eastAsia="Calibri"/>
                <w:sz w:val="24"/>
                <w:szCs w:val="24"/>
                <w:lang w:eastAsia="ar-SA"/>
              </w:rPr>
              <w:t xml:space="preserve"> образовательной и социальной </w:t>
            </w:r>
          </w:p>
          <w:p w:rsidR="004C0192" w:rsidRPr="004C0192" w:rsidRDefault="004C0192" w:rsidP="004C0192">
            <w:pPr>
              <w:jc w:val="both"/>
              <w:rPr>
                <w:rFonts w:eastAsia="Calibri"/>
                <w:sz w:val="24"/>
                <w:szCs w:val="24"/>
                <w:lang w:eastAsia="ar-SA"/>
              </w:rPr>
            </w:pPr>
            <w:r w:rsidRPr="004C0192">
              <w:rPr>
                <w:rFonts w:eastAsia="Calibri"/>
                <w:sz w:val="24"/>
                <w:szCs w:val="24"/>
                <w:lang w:eastAsia="ar-SA"/>
              </w:rPr>
              <w:t>среде.</w:t>
            </w:r>
          </w:p>
          <w:p w:rsidR="004C0192" w:rsidRPr="004C0192" w:rsidRDefault="004C0192" w:rsidP="004C0192">
            <w:pPr>
              <w:jc w:val="both"/>
              <w:rPr>
                <w:rFonts w:eastAsia="Calibri"/>
                <w:sz w:val="24"/>
                <w:szCs w:val="24"/>
                <w:lang w:eastAsia="ar-SA"/>
              </w:rPr>
            </w:pPr>
            <w:r w:rsidRPr="004C0192">
              <w:rPr>
                <w:rFonts w:eastAsia="Calibri"/>
                <w:sz w:val="24"/>
                <w:szCs w:val="24"/>
                <w:lang w:eastAsia="ar-SA"/>
              </w:rPr>
              <w:t xml:space="preserve">2.  Содержательное  и  методическое  обеспечение  занятий внеурочной деятельностью. </w:t>
            </w:r>
          </w:p>
          <w:p w:rsidR="004C0192" w:rsidRPr="004C0192" w:rsidRDefault="004C0192" w:rsidP="004C0192">
            <w:pPr>
              <w:jc w:val="both"/>
              <w:rPr>
                <w:rFonts w:eastAsia="Calibri"/>
                <w:sz w:val="24"/>
                <w:szCs w:val="24"/>
                <w:lang w:eastAsia="ar-SA"/>
              </w:rPr>
            </w:pPr>
            <w:r w:rsidRPr="004C0192">
              <w:rPr>
                <w:rFonts w:eastAsia="Calibri"/>
                <w:sz w:val="24"/>
                <w:szCs w:val="24"/>
                <w:lang w:eastAsia="ar-SA"/>
              </w:rPr>
              <w:t xml:space="preserve">3. Мониторинг эффективности и предполагаемые </w:t>
            </w:r>
          </w:p>
          <w:p w:rsidR="004C0192" w:rsidRPr="004C0192" w:rsidRDefault="004C0192" w:rsidP="004C0192">
            <w:pPr>
              <w:jc w:val="both"/>
              <w:rPr>
                <w:rFonts w:eastAsia="Calibri"/>
                <w:sz w:val="24"/>
                <w:szCs w:val="24"/>
                <w:lang w:eastAsia="ar-SA"/>
              </w:rPr>
            </w:pPr>
            <w:r w:rsidRPr="004C0192">
              <w:rPr>
                <w:rFonts w:eastAsia="Calibri"/>
                <w:sz w:val="24"/>
                <w:szCs w:val="24"/>
                <w:lang w:eastAsia="ar-SA"/>
              </w:rPr>
              <w:t>результаты в ходе реализации внеурочной деятельности.</w:t>
            </w:r>
          </w:p>
          <w:p w:rsidR="004C0192" w:rsidRPr="004C0192" w:rsidRDefault="004C0192" w:rsidP="004C0192">
            <w:pPr>
              <w:jc w:val="both"/>
              <w:rPr>
                <w:rFonts w:eastAsia="Calibri"/>
                <w:sz w:val="24"/>
                <w:szCs w:val="24"/>
                <w:lang w:eastAsia="ar-SA"/>
              </w:rPr>
            </w:pPr>
            <w:r w:rsidRPr="004C0192">
              <w:rPr>
                <w:rFonts w:eastAsia="Calibri"/>
                <w:sz w:val="24"/>
                <w:szCs w:val="24"/>
                <w:lang w:eastAsia="ar-SA"/>
              </w:rPr>
              <w:t>4. Контроль и учёт знаний учащихся за  I полугодие 2018-2019 учебного года.</w:t>
            </w:r>
          </w:p>
        </w:tc>
        <w:tc>
          <w:tcPr>
            <w:tcW w:w="2268" w:type="dxa"/>
            <w:hideMark/>
          </w:tcPr>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школьный психолог</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Дудник Л.В.</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lastRenderedPageBreak/>
              <w:t xml:space="preserve">Рук. </w:t>
            </w:r>
            <w:proofErr w:type="gramStart"/>
            <w:r w:rsidRPr="004C0192">
              <w:rPr>
                <w:rFonts w:eastAsia="Calibri"/>
                <w:sz w:val="24"/>
                <w:szCs w:val="24"/>
                <w:lang w:eastAsia="ar-SA"/>
              </w:rPr>
              <w:t>Ш</w:t>
            </w:r>
            <w:proofErr w:type="gramEnd"/>
            <w:r w:rsidRPr="004C0192">
              <w:rPr>
                <w:rFonts w:eastAsia="Calibri"/>
                <w:sz w:val="24"/>
                <w:szCs w:val="24"/>
                <w:lang w:eastAsia="ar-SA"/>
              </w:rPr>
              <w:t xml:space="preserve"> МО</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Завуч Серикова Н.Н.</w:t>
            </w:r>
          </w:p>
        </w:tc>
      </w:tr>
      <w:tr w:rsidR="004C0192" w:rsidRPr="004C0192" w:rsidTr="004C0192">
        <w:trPr>
          <w:trHeight w:val="1622"/>
        </w:trPr>
        <w:tc>
          <w:tcPr>
            <w:tcW w:w="850" w:type="dxa"/>
          </w:tcPr>
          <w:p w:rsidR="004C0192" w:rsidRPr="004C0192" w:rsidRDefault="004C0192" w:rsidP="004C0192">
            <w:pPr>
              <w:suppressAutoHyphens/>
              <w:snapToGrid w:val="0"/>
              <w:jc w:val="both"/>
              <w:rPr>
                <w:sz w:val="24"/>
                <w:szCs w:val="24"/>
                <w:lang w:eastAsia="ar-SA"/>
              </w:rPr>
            </w:pPr>
            <w:r w:rsidRPr="004C0192">
              <w:rPr>
                <w:sz w:val="24"/>
                <w:szCs w:val="24"/>
                <w:lang w:eastAsia="ar-SA"/>
              </w:rPr>
              <w:lastRenderedPageBreak/>
              <w:t>6.</w:t>
            </w:r>
          </w:p>
        </w:tc>
        <w:tc>
          <w:tcPr>
            <w:tcW w:w="1560" w:type="dxa"/>
          </w:tcPr>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 xml:space="preserve">Январь </w:t>
            </w:r>
          </w:p>
          <w:p w:rsidR="004C0192" w:rsidRPr="004C0192" w:rsidRDefault="004C0192" w:rsidP="004C0192">
            <w:pPr>
              <w:suppressAutoHyphens/>
              <w:jc w:val="both"/>
              <w:rPr>
                <w:rFonts w:eastAsia="Calibri"/>
                <w:sz w:val="24"/>
                <w:szCs w:val="24"/>
                <w:lang w:eastAsia="ar-SA"/>
              </w:rPr>
            </w:pPr>
          </w:p>
        </w:tc>
        <w:tc>
          <w:tcPr>
            <w:tcW w:w="6237" w:type="dxa"/>
          </w:tcPr>
          <w:p w:rsidR="004C0192" w:rsidRPr="004C0192" w:rsidRDefault="004C0192" w:rsidP="004C0192">
            <w:pPr>
              <w:pStyle w:val="af"/>
              <w:jc w:val="both"/>
              <w:rPr>
                <w:rFonts w:ascii="Times New Roman" w:hAnsi="Times New Roman"/>
                <w:sz w:val="24"/>
                <w:szCs w:val="24"/>
              </w:rPr>
            </w:pPr>
            <w:r w:rsidRPr="004C0192">
              <w:rPr>
                <w:rFonts w:ascii="Times New Roman" w:hAnsi="Times New Roman"/>
                <w:b/>
                <w:sz w:val="24"/>
                <w:szCs w:val="24"/>
              </w:rPr>
              <w:t>Межсекционная работа</w:t>
            </w:r>
            <w:r w:rsidRPr="004C0192">
              <w:rPr>
                <w:rFonts w:ascii="Times New Roman" w:hAnsi="Times New Roman"/>
                <w:sz w:val="24"/>
                <w:szCs w:val="24"/>
              </w:rPr>
              <w:t>:</w:t>
            </w:r>
          </w:p>
          <w:p w:rsidR="004C0192" w:rsidRPr="004C0192" w:rsidRDefault="004C0192" w:rsidP="004C0192">
            <w:pPr>
              <w:jc w:val="both"/>
              <w:rPr>
                <w:sz w:val="24"/>
                <w:szCs w:val="24"/>
              </w:rPr>
            </w:pPr>
            <w:r w:rsidRPr="004C0192">
              <w:rPr>
                <w:b/>
                <w:sz w:val="24"/>
                <w:szCs w:val="24"/>
              </w:rPr>
              <w:t>Содержание работы:</w:t>
            </w:r>
          </w:p>
          <w:p w:rsidR="004C0192" w:rsidRPr="004C0192" w:rsidRDefault="004C0192" w:rsidP="004C0192">
            <w:pPr>
              <w:jc w:val="both"/>
              <w:rPr>
                <w:rFonts w:eastAsia="Calibri"/>
                <w:sz w:val="24"/>
                <w:szCs w:val="24"/>
                <w:lang w:eastAsia="ar-SA"/>
              </w:rPr>
            </w:pPr>
            <w:r w:rsidRPr="004C0192">
              <w:rPr>
                <w:rFonts w:eastAsia="Calibri"/>
                <w:sz w:val="24"/>
                <w:szCs w:val="24"/>
                <w:lang w:eastAsia="ar-SA"/>
              </w:rPr>
              <w:t>1. Проверка реализации программ внеурочной деятельности.</w:t>
            </w:r>
          </w:p>
          <w:p w:rsidR="004C0192" w:rsidRPr="004C0192" w:rsidRDefault="004C0192" w:rsidP="004C0192">
            <w:pPr>
              <w:ind w:left="360"/>
              <w:jc w:val="both"/>
              <w:rPr>
                <w:rFonts w:eastAsia="Calibri"/>
                <w:sz w:val="24"/>
                <w:szCs w:val="24"/>
                <w:lang w:eastAsia="ar-SA"/>
              </w:rPr>
            </w:pPr>
          </w:p>
          <w:p w:rsidR="004C0192" w:rsidRPr="004C0192" w:rsidRDefault="004C0192" w:rsidP="004C0192">
            <w:pPr>
              <w:jc w:val="both"/>
              <w:rPr>
                <w:sz w:val="24"/>
                <w:szCs w:val="24"/>
              </w:rPr>
            </w:pPr>
            <w:r w:rsidRPr="004C0192">
              <w:rPr>
                <w:sz w:val="24"/>
                <w:szCs w:val="24"/>
              </w:rPr>
              <w:t>2. Анализ контрольных работ за I полугодие.</w:t>
            </w:r>
          </w:p>
          <w:p w:rsidR="004C0192" w:rsidRPr="004C0192" w:rsidRDefault="004C0192" w:rsidP="004C0192">
            <w:pPr>
              <w:jc w:val="both"/>
              <w:rPr>
                <w:rFonts w:eastAsia="Calibri"/>
                <w:sz w:val="24"/>
                <w:szCs w:val="24"/>
                <w:lang w:eastAsia="ar-SA"/>
              </w:rPr>
            </w:pPr>
          </w:p>
          <w:p w:rsidR="004C0192" w:rsidRPr="004C0192" w:rsidRDefault="004C0192" w:rsidP="004C0192">
            <w:pPr>
              <w:jc w:val="both"/>
              <w:rPr>
                <w:sz w:val="24"/>
                <w:szCs w:val="24"/>
              </w:rPr>
            </w:pPr>
            <w:r w:rsidRPr="004C0192">
              <w:rPr>
                <w:rFonts w:eastAsia="Calibri"/>
                <w:sz w:val="24"/>
                <w:szCs w:val="24"/>
                <w:lang w:eastAsia="ar-SA"/>
              </w:rPr>
              <w:t xml:space="preserve">3. Контроль за работой педагогов со </w:t>
            </w:r>
            <w:proofErr w:type="gramStart"/>
            <w:r w:rsidRPr="004C0192">
              <w:rPr>
                <w:rFonts w:eastAsia="Calibri"/>
                <w:sz w:val="24"/>
                <w:szCs w:val="24"/>
                <w:lang w:eastAsia="ar-SA"/>
              </w:rPr>
              <w:t>слабоуспевающими</w:t>
            </w:r>
            <w:proofErr w:type="gramEnd"/>
            <w:r w:rsidRPr="004C0192">
              <w:rPr>
                <w:rFonts w:eastAsia="Calibri"/>
                <w:sz w:val="24"/>
                <w:szCs w:val="24"/>
                <w:lang w:eastAsia="ar-SA"/>
              </w:rPr>
              <w:t xml:space="preserve"> (предоставить план работы)</w:t>
            </w:r>
          </w:p>
          <w:p w:rsidR="004C0192" w:rsidRPr="004C0192" w:rsidRDefault="004C0192" w:rsidP="004C0192">
            <w:pPr>
              <w:jc w:val="both"/>
              <w:rPr>
                <w:sz w:val="24"/>
                <w:szCs w:val="24"/>
              </w:rPr>
            </w:pPr>
          </w:p>
          <w:p w:rsidR="004C0192" w:rsidRPr="004C0192" w:rsidRDefault="004C0192" w:rsidP="004C0192">
            <w:pPr>
              <w:jc w:val="both"/>
              <w:rPr>
                <w:sz w:val="24"/>
                <w:szCs w:val="24"/>
              </w:rPr>
            </w:pPr>
            <w:r w:rsidRPr="004C0192">
              <w:rPr>
                <w:sz w:val="24"/>
                <w:szCs w:val="24"/>
              </w:rPr>
              <w:t>4. Открытые уроки.</w:t>
            </w:r>
          </w:p>
          <w:p w:rsidR="004C0192" w:rsidRPr="004C0192" w:rsidRDefault="004C0192" w:rsidP="004C0192">
            <w:pPr>
              <w:jc w:val="both"/>
              <w:rPr>
                <w:sz w:val="24"/>
                <w:szCs w:val="24"/>
              </w:rPr>
            </w:pPr>
            <w:r w:rsidRPr="004C0192">
              <w:rPr>
                <w:sz w:val="24"/>
                <w:szCs w:val="24"/>
              </w:rPr>
              <w:t>5. Внеклассная работа (проведение праздников, экскурсий,  олимпиад и т.д.).</w:t>
            </w:r>
          </w:p>
          <w:p w:rsidR="004C0192" w:rsidRPr="004C0192" w:rsidRDefault="004C0192" w:rsidP="004C0192">
            <w:pPr>
              <w:jc w:val="both"/>
              <w:rPr>
                <w:rFonts w:eastAsia="Calibri"/>
                <w:color w:val="161908"/>
                <w:sz w:val="24"/>
                <w:szCs w:val="24"/>
                <w:lang w:eastAsia="ar-SA"/>
              </w:rPr>
            </w:pPr>
          </w:p>
        </w:tc>
        <w:tc>
          <w:tcPr>
            <w:tcW w:w="2268" w:type="dxa"/>
          </w:tcPr>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Гордиенко Е.Н.</w:t>
            </w: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(завуч по воспитательной работе)</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 xml:space="preserve">Рук. </w:t>
            </w:r>
            <w:proofErr w:type="gramStart"/>
            <w:r w:rsidRPr="004C0192">
              <w:rPr>
                <w:rFonts w:eastAsia="Calibri"/>
                <w:sz w:val="24"/>
                <w:szCs w:val="24"/>
                <w:lang w:eastAsia="ar-SA"/>
              </w:rPr>
              <w:t>Ш</w:t>
            </w:r>
            <w:proofErr w:type="gramEnd"/>
            <w:r w:rsidRPr="004C0192">
              <w:rPr>
                <w:rFonts w:eastAsia="Calibri"/>
                <w:sz w:val="24"/>
                <w:szCs w:val="24"/>
                <w:lang w:eastAsia="ar-SA"/>
              </w:rPr>
              <w:t xml:space="preserve"> МО</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Дудник Л.В.</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tc>
      </w:tr>
      <w:tr w:rsidR="004C0192" w:rsidRPr="004C0192" w:rsidTr="000E7F88">
        <w:trPr>
          <w:trHeight w:val="4763"/>
        </w:trPr>
        <w:tc>
          <w:tcPr>
            <w:tcW w:w="850" w:type="dxa"/>
          </w:tcPr>
          <w:p w:rsidR="004C0192" w:rsidRPr="004C0192" w:rsidRDefault="004C0192" w:rsidP="004C0192">
            <w:pPr>
              <w:suppressAutoHyphens/>
              <w:snapToGrid w:val="0"/>
              <w:jc w:val="both"/>
              <w:rPr>
                <w:sz w:val="24"/>
                <w:szCs w:val="24"/>
                <w:lang w:eastAsia="ar-SA"/>
              </w:rPr>
            </w:pPr>
            <w:r w:rsidRPr="004C0192">
              <w:rPr>
                <w:sz w:val="24"/>
                <w:szCs w:val="24"/>
                <w:lang w:eastAsia="ar-SA"/>
              </w:rPr>
              <w:t>7.</w:t>
            </w:r>
          </w:p>
        </w:tc>
        <w:tc>
          <w:tcPr>
            <w:tcW w:w="1560" w:type="dxa"/>
            <w:hideMark/>
          </w:tcPr>
          <w:p w:rsidR="004C0192" w:rsidRPr="004C0192" w:rsidRDefault="004C0192" w:rsidP="004C0192">
            <w:pPr>
              <w:suppressAutoHyphens/>
              <w:snapToGrid w:val="0"/>
              <w:jc w:val="both"/>
              <w:rPr>
                <w:sz w:val="24"/>
                <w:szCs w:val="24"/>
                <w:lang w:eastAsia="ar-SA"/>
              </w:rPr>
            </w:pPr>
            <w:r w:rsidRPr="004C0192">
              <w:rPr>
                <w:sz w:val="24"/>
                <w:szCs w:val="24"/>
                <w:lang w:eastAsia="ar-SA"/>
              </w:rPr>
              <w:t>Февраль</w:t>
            </w:r>
          </w:p>
        </w:tc>
        <w:tc>
          <w:tcPr>
            <w:tcW w:w="6237" w:type="dxa"/>
          </w:tcPr>
          <w:p w:rsidR="004C0192" w:rsidRPr="004C0192" w:rsidRDefault="004C0192" w:rsidP="004C0192">
            <w:pPr>
              <w:jc w:val="both"/>
              <w:rPr>
                <w:b/>
                <w:sz w:val="24"/>
                <w:szCs w:val="24"/>
                <w:u w:val="single"/>
              </w:rPr>
            </w:pPr>
            <w:r w:rsidRPr="004C0192">
              <w:rPr>
                <w:b/>
                <w:sz w:val="24"/>
                <w:szCs w:val="24"/>
                <w:u w:val="single"/>
              </w:rPr>
              <w:t>Заседание №4</w:t>
            </w:r>
          </w:p>
          <w:p w:rsidR="004C0192" w:rsidRPr="004C0192" w:rsidRDefault="004C0192" w:rsidP="004C0192">
            <w:pPr>
              <w:shd w:val="clear" w:color="auto" w:fill="FFFFFF"/>
              <w:jc w:val="both"/>
              <w:rPr>
                <w:b/>
                <w:color w:val="000000"/>
                <w:sz w:val="24"/>
                <w:szCs w:val="24"/>
              </w:rPr>
            </w:pPr>
            <w:r w:rsidRPr="004C0192">
              <w:rPr>
                <w:b/>
                <w:color w:val="000000"/>
                <w:sz w:val="24"/>
                <w:szCs w:val="24"/>
              </w:rPr>
              <w:t>Тема: «Одарённые и мотивированные дети.</w:t>
            </w:r>
          </w:p>
          <w:p w:rsidR="004C0192" w:rsidRPr="004C0192" w:rsidRDefault="004C0192" w:rsidP="004C0192">
            <w:pPr>
              <w:shd w:val="clear" w:color="auto" w:fill="FFFFFF"/>
              <w:jc w:val="both"/>
              <w:rPr>
                <w:b/>
                <w:color w:val="000000"/>
                <w:sz w:val="24"/>
                <w:szCs w:val="24"/>
              </w:rPr>
            </w:pPr>
            <w:r w:rsidRPr="004C0192">
              <w:rPr>
                <w:b/>
                <w:color w:val="000000"/>
                <w:sz w:val="24"/>
                <w:szCs w:val="24"/>
              </w:rPr>
              <w:t>Как их не потерять?»</w:t>
            </w:r>
          </w:p>
          <w:p w:rsidR="004C0192" w:rsidRPr="004C0192" w:rsidRDefault="004C0192" w:rsidP="004C0192">
            <w:pPr>
              <w:jc w:val="both"/>
              <w:rPr>
                <w:sz w:val="24"/>
                <w:szCs w:val="24"/>
              </w:rPr>
            </w:pPr>
            <w:r w:rsidRPr="004C0192">
              <w:rPr>
                <w:b/>
                <w:sz w:val="24"/>
                <w:szCs w:val="24"/>
              </w:rPr>
              <w:t>Содержание работы:</w:t>
            </w:r>
          </w:p>
          <w:p w:rsidR="004C0192" w:rsidRPr="004C0192" w:rsidRDefault="004C0192" w:rsidP="004C0192">
            <w:pPr>
              <w:shd w:val="clear" w:color="auto" w:fill="FFFFFF"/>
              <w:jc w:val="both"/>
              <w:rPr>
                <w:color w:val="000000"/>
                <w:sz w:val="24"/>
                <w:szCs w:val="24"/>
              </w:rPr>
            </w:pPr>
            <w:r w:rsidRPr="004C0192">
              <w:rPr>
                <w:color w:val="000000"/>
                <w:sz w:val="24"/>
                <w:szCs w:val="24"/>
              </w:rPr>
              <w:t>1 Причины снижения мотивации учащихся в процессе обучения.</w:t>
            </w:r>
          </w:p>
          <w:p w:rsidR="004C0192" w:rsidRPr="004C0192" w:rsidRDefault="004C0192" w:rsidP="004C0192">
            <w:pPr>
              <w:shd w:val="clear" w:color="auto" w:fill="FFFFFF"/>
              <w:jc w:val="both"/>
              <w:rPr>
                <w:color w:val="000000"/>
                <w:sz w:val="24"/>
                <w:szCs w:val="24"/>
              </w:rPr>
            </w:pPr>
            <w:r w:rsidRPr="004C0192">
              <w:rPr>
                <w:color w:val="000000"/>
                <w:sz w:val="24"/>
                <w:szCs w:val="24"/>
              </w:rPr>
              <w:t>2 Влияние современных технологий на повышение учебной и творческой мотивации учащихся.</w:t>
            </w:r>
          </w:p>
          <w:p w:rsidR="004C0192" w:rsidRPr="004C0192" w:rsidRDefault="004C0192" w:rsidP="004C0192">
            <w:pPr>
              <w:shd w:val="clear" w:color="auto" w:fill="FFFFFF"/>
              <w:jc w:val="both"/>
              <w:rPr>
                <w:color w:val="000000"/>
                <w:sz w:val="24"/>
                <w:szCs w:val="24"/>
              </w:rPr>
            </w:pPr>
          </w:p>
          <w:p w:rsidR="004C0192" w:rsidRPr="004C0192" w:rsidRDefault="004C0192" w:rsidP="004C0192">
            <w:pPr>
              <w:shd w:val="clear" w:color="auto" w:fill="FFFFFF"/>
              <w:jc w:val="both"/>
              <w:rPr>
                <w:color w:val="000000"/>
                <w:sz w:val="24"/>
                <w:szCs w:val="24"/>
              </w:rPr>
            </w:pPr>
            <w:r w:rsidRPr="004C0192">
              <w:rPr>
                <w:color w:val="000000"/>
                <w:sz w:val="24"/>
                <w:szCs w:val="24"/>
              </w:rPr>
              <w:t>3 Развитие познавательного интереса школьников на уроках в начальной школе через использование нетрадиционных форм и методов.</w:t>
            </w:r>
          </w:p>
          <w:p w:rsidR="004C0192" w:rsidRPr="004C0192" w:rsidRDefault="004C0192" w:rsidP="004C0192">
            <w:pPr>
              <w:shd w:val="clear" w:color="auto" w:fill="FFFFFF"/>
              <w:jc w:val="both"/>
              <w:rPr>
                <w:color w:val="000000"/>
                <w:sz w:val="24"/>
                <w:szCs w:val="24"/>
              </w:rPr>
            </w:pPr>
          </w:p>
          <w:p w:rsidR="004C0192" w:rsidRPr="004C0192" w:rsidRDefault="004C0192" w:rsidP="004C0192">
            <w:pPr>
              <w:shd w:val="clear" w:color="auto" w:fill="FFFFFF"/>
              <w:jc w:val="both"/>
              <w:rPr>
                <w:color w:val="000000"/>
                <w:sz w:val="24"/>
                <w:szCs w:val="24"/>
              </w:rPr>
            </w:pPr>
          </w:p>
          <w:p w:rsidR="004C0192" w:rsidRPr="004C0192" w:rsidRDefault="004C0192" w:rsidP="004C0192">
            <w:pPr>
              <w:shd w:val="clear" w:color="auto" w:fill="FFFFFF"/>
              <w:jc w:val="both"/>
              <w:rPr>
                <w:color w:val="000000"/>
                <w:sz w:val="24"/>
                <w:szCs w:val="24"/>
              </w:rPr>
            </w:pPr>
            <w:r w:rsidRPr="004C0192">
              <w:rPr>
                <w:color w:val="000000"/>
                <w:sz w:val="24"/>
                <w:szCs w:val="24"/>
              </w:rPr>
              <w:t>4.Формирование портфолио педагогов с учётом современных требований к аттестации.</w:t>
            </w:r>
          </w:p>
          <w:p w:rsidR="004C0192" w:rsidRPr="004C0192" w:rsidRDefault="004C0192" w:rsidP="004C0192">
            <w:pPr>
              <w:suppressAutoHyphens/>
              <w:jc w:val="both"/>
              <w:rPr>
                <w:rFonts w:eastAsia="Calibri"/>
                <w:b/>
                <w:sz w:val="24"/>
                <w:szCs w:val="24"/>
                <w:lang w:eastAsia="ar-SA"/>
              </w:rPr>
            </w:pPr>
          </w:p>
        </w:tc>
        <w:tc>
          <w:tcPr>
            <w:tcW w:w="2268" w:type="dxa"/>
            <w:hideMark/>
          </w:tcPr>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Панченко Т.Н.</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Грунтовская Е.Н.</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Серикова С.В.</w:t>
            </w:r>
          </w:p>
          <w:p w:rsidR="004C0192" w:rsidRPr="004C0192" w:rsidRDefault="004C0192" w:rsidP="004C0192">
            <w:pPr>
              <w:suppressAutoHyphens/>
              <w:jc w:val="both"/>
              <w:rPr>
                <w:rFonts w:eastAsia="Calibri"/>
                <w:sz w:val="24"/>
                <w:szCs w:val="24"/>
                <w:lang w:eastAsia="ar-SA"/>
              </w:rPr>
            </w:pPr>
          </w:p>
        </w:tc>
      </w:tr>
      <w:tr w:rsidR="004C0192" w:rsidRPr="004C0192" w:rsidTr="004C0192">
        <w:trPr>
          <w:trHeight w:val="3377"/>
        </w:trPr>
        <w:tc>
          <w:tcPr>
            <w:tcW w:w="850" w:type="dxa"/>
          </w:tcPr>
          <w:p w:rsidR="004C0192" w:rsidRPr="004C0192" w:rsidRDefault="004C0192" w:rsidP="004C0192">
            <w:pPr>
              <w:suppressAutoHyphens/>
              <w:snapToGrid w:val="0"/>
              <w:jc w:val="both"/>
              <w:rPr>
                <w:sz w:val="24"/>
                <w:szCs w:val="24"/>
                <w:lang w:eastAsia="ar-SA"/>
              </w:rPr>
            </w:pPr>
            <w:r w:rsidRPr="004C0192">
              <w:rPr>
                <w:sz w:val="24"/>
                <w:szCs w:val="24"/>
                <w:lang w:eastAsia="ar-SA"/>
              </w:rPr>
              <w:t>8.</w:t>
            </w:r>
          </w:p>
        </w:tc>
        <w:tc>
          <w:tcPr>
            <w:tcW w:w="1560" w:type="dxa"/>
          </w:tcPr>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 xml:space="preserve">Март </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Апрель</w:t>
            </w:r>
          </w:p>
        </w:tc>
        <w:tc>
          <w:tcPr>
            <w:tcW w:w="6237" w:type="dxa"/>
          </w:tcPr>
          <w:p w:rsidR="004C0192" w:rsidRPr="004C0192" w:rsidRDefault="004C0192" w:rsidP="004C0192">
            <w:pPr>
              <w:jc w:val="both"/>
              <w:rPr>
                <w:sz w:val="24"/>
                <w:szCs w:val="24"/>
              </w:rPr>
            </w:pPr>
            <w:r w:rsidRPr="004C0192">
              <w:rPr>
                <w:b/>
                <w:sz w:val="24"/>
                <w:szCs w:val="24"/>
              </w:rPr>
              <w:t>Содержание работы:</w:t>
            </w:r>
          </w:p>
          <w:p w:rsidR="004C0192" w:rsidRPr="004C0192" w:rsidRDefault="004C0192" w:rsidP="004C0192">
            <w:pPr>
              <w:suppressAutoHyphens/>
              <w:jc w:val="both"/>
              <w:rPr>
                <w:rStyle w:val="aff8"/>
                <w:i w:val="0"/>
                <w:sz w:val="24"/>
                <w:szCs w:val="24"/>
              </w:rPr>
            </w:pPr>
            <w:r w:rsidRPr="004C0192">
              <w:rPr>
                <w:rFonts w:eastAsia="Calibri"/>
                <w:b/>
                <w:sz w:val="24"/>
                <w:szCs w:val="24"/>
                <w:lang w:eastAsia="ar-SA"/>
              </w:rPr>
              <w:t>Текущая работа</w:t>
            </w:r>
          </w:p>
          <w:p w:rsidR="004C0192" w:rsidRPr="000E7F88" w:rsidRDefault="004C0192" w:rsidP="004C0192">
            <w:pPr>
              <w:shd w:val="clear" w:color="auto" w:fill="FFFFFF"/>
              <w:spacing w:before="100"/>
              <w:jc w:val="both"/>
              <w:rPr>
                <w:rStyle w:val="aff8"/>
                <w:i w:val="0"/>
                <w:color w:val="auto"/>
                <w:sz w:val="24"/>
                <w:szCs w:val="24"/>
              </w:rPr>
            </w:pPr>
            <w:r w:rsidRPr="004C0192">
              <w:rPr>
                <w:rStyle w:val="aff8"/>
                <w:sz w:val="24"/>
                <w:szCs w:val="24"/>
              </w:rPr>
              <w:t>1.</w:t>
            </w:r>
            <w:r w:rsidRPr="000E7F88">
              <w:rPr>
                <w:rStyle w:val="aff8"/>
                <w:i w:val="0"/>
                <w:color w:val="auto"/>
                <w:sz w:val="24"/>
                <w:szCs w:val="24"/>
              </w:rPr>
              <w:t>Особенности учебной мотивации и эмоциональных переживаний младших школьников в условиях адаптации ко второй ступени обучения. Готовность младших школьников к обучению в основной школе.</w:t>
            </w:r>
          </w:p>
          <w:p w:rsidR="004C0192" w:rsidRPr="000E7F88" w:rsidRDefault="004C0192" w:rsidP="004C0192">
            <w:pPr>
              <w:shd w:val="clear" w:color="auto" w:fill="FFFFFF"/>
              <w:spacing w:before="100"/>
              <w:jc w:val="both"/>
              <w:rPr>
                <w:rStyle w:val="aff8"/>
                <w:i w:val="0"/>
                <w:color w:val="auto"/>
                <w:sz w:val="24"/>
                <w:szCs w:val="24"/>
              </w:rPr>
            </w:pPr>
            <w:r w:rsidRPr="000E7F88">
              <w:rPr>
                <w:rStyle w:val="aff8"/>
                <w:i w:val="0"/>
                <w:color w:val="auto"/>
                <w:sz w:val="24"/>
                <w:szCs w:val="24"/>
              </w:rPr>
              <w:t xml:space="preserve">3.Подготовка и проведение  Всероссийской проверочной работы за курс начальной школы. </w:t>
            </w:r>
          </w:p>
          <w:p w:rsidR="004C0192" w:rsidRPr="000E7F88" w:rsidRDefault="004C0192" w:rsidP="004C0192">
            <w:pPr>
              <w:pStyle w:val="25"/>
              <w:jc w:val="both"/>
              <w:rPr>
                <w:rStyle w:val="aff7"/>
                <w:i w:val="0"/>
                <w:smallCaps w:val="0"/>
                <w:color w:val="auto"/>
                <w:sz w:val="24"/>
                <w:szCs w:val="24"/>
                <w:u w:val="none"/>
              </w:rPr>
            </w:pPr>
            <w:r w:rsidRPr="000E7F88">
              <w:rPr>
                <w:rStyle w:val="aff7"/>
                <w:i w:val="0"/>
                <w:color w:val="auto"/>
                <w:sz w:val="24"/>
                <w:szCs w:val="24"/>
              </w:rPr>
              <w:t xml:space="preserve">4. </w:t>
            </w:r>
            <w:r w:rsidRPr="000E7F88">
              <w:rPr>
                <w:rStyle w:val="aff7"/>
                <w:i w:val="0"/>
                <w:color w:val="auto"/>
                <w:sz w:val="24"/>
                <w:szCs w:val="24"/>
                <w:u w:val="none"/>
              </w:rPr>
              <w:t xml:space="preserve">Проведение  </w:t>
            </w:r>
            <w:proofErr w:type="gramStart"/>
            <w:r w:rsidRPr="000E7F88">
              <w:rPr>
                <w:rStyle w:val="aff7"/>
                <w:i w:val="0"/>
                <w:color w:val="auto"/>
                <w:sz w:val="24"/>
                <w:szCs w:val="24"/>
                <w:u w:val="none"/>
              </w:rPr>
              <w:t>административных</w:t>
            </w:r>
            <w:proofErr w:type="gramEnd"/>
            <w:r w:rsidRPr="000E7F88">
              <w:rPr>
                <w:rStyle w:val="aff7"/>
                <w:i w:val="0"/>
                <w:color w:val="auto"/>
                <w:sz w:val="24"/>
                <w:szCs w:val="24"/>
                <w:u w:val="none"/>
              </w:rPr>
              <w:t xml:space="preserve">  итоговых комплексных  контрольных работы по предметам   за год </w:t>
            </w:r>
          </w:p>
          <w:p w:rsidR="004C0192" w:rsidRPr="004C0192" w:rsidRDefault="004C0192" w:rsidP="004C0192">
            <w:pPr>
              <w:pStyle w:val="25"/>
              <w:jc w:val="both"/>
              <w:rPr>
                <w:rFonts w:eastAsia="Calibri"/>
                <w:sz w:val="24"/>
                <w:szCs w:val="24"/>
                <w:lang w:eastAsia="ar-SA"/>
              </w:rPr>
            </w:pPr>
            <w:r w:rsidRPr="000E7F88">
              <w:rPr>
                <w:rStyle w:val="aff7"/>
                <w:i w:val="0"/>
                <w:color w:val="auto"/>
                <w:sz w:val="24"/>
                <w:szCs w:val="24"/>
                <w:u w:val="none"/>
              </w:rPr>
              <w:t>5. Мониторинг техники чтения.</w:t>
            </w:r>
          </w:p>
        </w:tc>
        <w:tc>
          <w:tcPr>
            <w:tcW w:w="2268" w:type="dxa"/>
            <w:hideMark/>
          </w:tcPr>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Серикова С.В. и Дудник Л.В.- учителя 4 класса</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Завуч Серикова Н.Н.</w:t>
            </w:r>
          </w:p>
        </w:tc>
      </w:tr>
      <w:tr w:rsidR="004C0192" w:rsidRPr="004C0192" w:rsidTr="000E7F88">
        <w:trPr>
          <w:trHeight w:val="5973"/>
        </w:trPr>
        <w:tc>
          <w:tcPr>
            <w:tcW w:w="850" w:type="dxa"/>
          </w:tcPr>
          <w:p w:rsidR="004C0192" w:rsidRPr="004C0192" w:rsidRDefault="004C0192" w:rsidP="004C0192">
            <w:pPr>
              <w:suppressAutoHyphens/>
              <w:snapToGrid w:val="0"/>
              <w:jc w:val="both"/>
              <w:rPr>
                <w:sz w:val="24"/>
                <w:szCs w:val="24"/>
                <w:lang w:eastAsia="ar-SA"/>
              </w:rPr>
            </w:pPr>
            <w:r w:rsidRPr="004C0192">
              <w:rPr>
                <w:sz w:val="24"/>
                <w:szCs w:val="24"/>
                <w:lang w:eastAsia="ar-SA"/>
              </w:rPr>
              <w:lastRenderedPageBreak/>
              <w:t>10.</w:t>
            </w:r>
          </w:p>
        </w:tc>
        <w:tc>
          <w:tcPr>
            <w:tcW w:w="1560" w:type="dxa"/>
          </w:tcPr>
          <w:p w:rsidR="004C0192" w:rsidRPr="004C0192" w:rsidRDefault="004C0192" w:rsidP="004C0192">
            <w:pPr>
              <w:suppressAutoHyphens/>
              <w:snapToGrid w:val="0"/>
              <w:jc w:val="both"/>
              <w:rPr>
                <w:sz w:val="24"/>
                <w:szCs w:val="24"/>
                <w:lang w:eastAsia="ar-SA"/>
              </w:rPr>
            </w:pPr>
            <w:r w:rsidRPr="004C0192">
              <w:rPr>
                <w:sz w:val="24"/>
                <w:szCs w:val="24"/>
                <w:lang w:eastAsia="ar-SA"/>
              </w:rPr>
              <w:t>Май</w:t>
            </w:r>
          </w:p>
          <w:p w:rsidR="004C0192" w:rsidRPr="004C0192" w:rsidRDefault="004C0192" w:rsidP="004C0192">
            <w:pPr>
              <w:suppressAutoHyphens/>
              <w:jc w:val="both"/>
              <w:rPr>
                <w:sz w:val="24"/>
                <w:szCs w:val="24"/>
                <w:lang w:eastAsia="ar-SA"/>
              </w:rPr>
            </w:pPr>
          </w:p>
        </w:tc>
        <w:tc>
          <w:tcPr>
            <w:tcW w:w="6237" w:type="dxa"/>
          </w:tcPr>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r w:rsidRPr="004C0192">
              <w:rPr>
                <w:rFonts w:eastAsia="Calibri"/>
                <w:b/>
                <w:sz w:val="24"/>
                <w:szCs w:val="24"/>
                <w:lang w:eastAsia="ar-SA"/>
              </w:rPr>
              <w:t>Заседание №5</w:t>
            </w:r>
          </w:p>
          <w:p w:rsidR="004C0192" w:rsidRPr="004C0192" w:rsidRDefault="004C0192" w:rsidP="004C0192">
            <w:pPr>
              <w:suppressAutoHyphens/>
              <w:snapToGrid w:val="0"/>
              <w:jc w:val="both"/>
              <w:rPr>
                <w:b/>
                <w:sz w:val="24"/>
                <w:szCs w:val="24"/>
                <w:lang w:eastAsia="ar-SA"/>
              </w:rPr>
            </w:pPr>
            <w:r w:rsidRPr="004C0192">
              <w:rPr>
                <w:rFonts w:eastAsia="Calibri"/>
                <w:sz w:val="24"/>
                <w:szCs w:val="24"/>
                <w:lang w:eastAsia="ar-SA"/>
              </w:rPr>
              <w:t>Тема «</w:t>
            </w:r>
            <w:r w:rsidRPr="004C0192">
              <w:rPr>
                <w:b/>
                <w:bCs/>
                <w:sz w:val="24"/>
                <w:szCs w:val="24"/>
                <w:lang w:eastAsia="ar-SA"/>
              </w:rPr>
              <w:t>Результаты деятельности педагогического коллектива начальной школы по совершенствованию образовательного процесса»</w:t>
            </w:r>
            <w:r w:rsidRPr="004C0192">
              <w:rPr>
                <w:b/>
                <w:sz w:val="24"/>
                <w:szCs w:val="24"/>
                <w:lang w:eastAsia="ar-SA"/>
              </w:rPr>
              <w:t>.</w:t>
            </w:r>
          </w:p>
          <w:p w:rsidR="004C0192" w:rsidRPr="004C0192" w:rsidRDefault="004C0192" w:rsidP="004C0192">
            <w:pPr>
              <w:jc w:val="both"/>
              <w:rPr>
                <w:sz w:val="24"/>
                <w:szCs w:val="24"/>
              </w:rPr>
            </w:pPr>
            <w:r w:rsidRPr="004C0192">
              <w:rPr>
                <w:b/>
                <w:sz w:val="24"/>
                <w:szCs w:val="24"/>
              </w:rPr>
              <w:t>Содержание работы:</w:t>
            </w:r>
          </w:p>
          <w:p w:rsidR="004C0192" w:rsidRPr="004C0192" w:rsidRDefault="004C0192" w:rsidP="004C0192">
            <w:pPr>
              <w:suppressAutoHyphens/>
              <w:snapToGrid w:val="0"/>
              <w:jc w:val="both"/>
              <w:rPr>
                <w:rFonts w:eastAsia="Calibri"/>
                <w:sz w:val="24"/>
                <w:szCs w:val="24"/>
                <w:lang w:eastAsia="ar-SA"/>
              </w:rPr>
            </w:pPr>
            <w:r w:rsidRPr="004C0192">
              <w:rPr>
                <w:rFonts w:eastAsia="Calibri"/>
                <w:sz w:val="24"/>
                <w:szCs w:val="24"/>
                <w:lang w:eastAsia="ar-SA"/>
              </w:rPr>
              <w:t>1.Индивидуальная методическая работа учителя (отчет по самообразованию).</w:t>
            </w: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contextualSpacing/>
              <w:jc w:val="both"/>
              <w:rPr>
                <w:sz w:val="24"/>
                <w:szCs w:val="24"/>
                <w:lang w:eastAsia="ar-SA"/>
              </w:rPr>
            </w:pPr>
            <w:r w:rsidRPr="004C0192">
              <w:rPr>
                <w:sz w:val="24"/>
                <w:szCs w:val="24"/>
                <w:lang w:eastAsia="ar-SA"/>
              </w:rPr>
              <w:t>2.Анализ итоговых контрольных работ по предметам, техники чтения за год. Анализ итоговых контрольных работ за курс начальной школы.</w:t>
            </w:r>
          </w:p>
          <w:p w:rsidR="004C0192" w:rsidRPr="004C0192" w:rsidRDefault="004C0192" w:rsidP="004C0192">
            <w:pPr>
              <w:contextualSpacing/>
              <w:jc w:val="both"/>
              <w:rPr>
                <w:sz w:val="24"/>
                <w:szCs w:val="24"/>
                <w:lang w:eastAsia="ar-SA"/>
              </w:rPr>
            </w:pPr>
            <w:r w:rsidRPr="004C0192">
              <w:rPr>
                <w:sz w:val="24"/>
                <w:szCs w:val="24"/>
                <w:lang w:eastAsia="ar-SA"/>
              </w:rPr>
              <w:t>3.Итоги комплексной работы младших школьников (по классам).</w:t>
            </w:r>
          </w:p>
          <w:p w:rsidR="004C0192" w:rsidRPr="004C0192" w:rsidRDefault="004C0192" w:rsidP="004C0192">
            <w:pPr>
              <w:contextualSpacing/>
              <w:jc w:val="both"/>
              <w:rPr>
                <w:sz w:val="24"/>
                <w:szCs w:val="24"/>
                <w:lang w:eastAsia="ar-SA"/>
              </w:rPr>
            </w:pPr>
            <w:r w:rsidRPr="004C0192">
              <w:rPr>
                <w:sz w:val="24"/>
                <w:szCs w:val="24"/>
                <w:lang w:eastAsia="ar-SA"/>
              </w:rPr>
              <w:t>4.Выполнение учебных программ.</w:t>
            </w:r>
          </w:p>
          <w:p w:rsidR="004C0192" w:rsidRPr="004C0192" w:rsidRDefault="004C0192" w:rsidP="004C0192">
            <w:pPr>
              <w:contextualSpacing/>
              <w:jc w:val="both"/>
              <w:rPr>
                <w:sz w:val="24"/>
                <w:szCs w:val="24"/>
                <w:lang w:eastAsia="ar-SA"/>
              </w:rPr>
            </w:pPr>
          </w:p>
          <w:p w:rsidR="004C0192" w:rsidRPr="004C0192" w:rsidRDefault="004C0192" w:rsidP="004C0192">
            <w:pPr>
              <w:contextualSpacing/>
              <w:jc w:val="both"/>
              <w:rPr>
                <w:sz w:val="24"/>
                <w:szCs w:val="24"/>
                <w:lang w:eastAsia="ar-SA"/>
              </w:rPr>
            </w:pPr>
            <w:r w:rsidRPr="004C0192">
              <w:rPr>
                <w:sz w:val="24"/>
                <w:szCs w:val="24"/>
                <w:lang w:eastAsia="ar-SA"/>
              </w:rPr>
              <w:t>5.Анализ работы методического объединения учителей начальных классов за 2016-2017 учебный год.</w:t>
            </w:r>
          </w:p>
          <w:p w:rsidR="004C0192" w:rsidRPr="004C0192" w:rsidRDefault="004C0192" w:rsidP="004C0192">
            <w:pPr>
              <w:contextualSpacing/>
              <w:jc w:val="both"/>
              <w:rPr>
                <w:sz w:val="24"/>
                <w:szCs w:val="24"/>
                <w:lang w:eastAsia="ar-SA"/>
              </w:rPr>
            </w:pPr>
          </w:p>
          <w:p w:rsidR="004C0192" w:rsidRPr="004C0192" w:rsidRDefault="004C0192" w:rsidP="004C0192">
            <w:pPr>
              <w:suppressAutoHyphens/>
              <w:jc w:val="both"/>
              <w:rPr>
                <w:b/>
                <w:sz w:val="24"/>
                <w:szCs w:val="24"/>
                <w:lang w:eastAsia="ar-SA"/>
              </w:rPr>
            </w:pPr>
            <w:r w:rsidRPr="004C0192">
              <w:rPr>
                <w:rFonts w:eastAsia="Calibri"/>
                <w:sz w:val="24"/>
                <w:szCs w:val="24"/>
                <w:lang w:eastAsia="ar-SA"/>
              </w:rPr>
              <w:t>6.Обеспечение УМК на новый учебный год.</w:t>
            </w:r>
          </w:p>
        </w:tc>
        <w:tc>
          <w:tcPr>
            <w:tcW w:w="2268" w:type="dxa"/>
            <w:hideMark/>
          </w:tcPr>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snapToGrid w:val="0"/>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Учителя МО</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Учителя МО</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Руководитель МО</w:t>
            </w:r>
          </w:p>
          <w:p w:rsidR="004C0192" w:rsidRPr="004C0192" w:rsidRDefault="004C0192" w:rsidP="004C0192">
            <w:pPr>
              <w:suppressAutoHyphens/>
              <w:jc w:val="both"/>
              <w:rPr>
                <w:rFonts w:eastAsia="Calibri"/>
                <w:sz w:val="24"/>
                <w:szCs w:val="24"/>
                <w:lang w:eastAsia="ar-SA"/>
              </w:rPr>
            </w:pPr>
            <w:r w:rsidRPr="004C0192">
              <w:rPr>
                <w:rFonts w:eastAsia="Calibri"/>
                <w:sz w:val="24"/>
                <w:szCs w:val="24"/>
                <w:lang w:eastAsia="ar-SA"/>
              </w:rPr>
              <w:t>Вахненко Л.В.</w:t>
            </w:r>
          </w:p>
          <w:p w:rsidR="004C0192" w:rsidRPr="004C0192" w:rsidRDefault="004C0192" w:rsidP="004C0192">
            <w:pPr>
              <w:suppressAutoHyphens/>
              <w:jc w:val="both"/>
              <w:rPr>
                <w:rFonts w:eastAsia="Calibri"/>
                <w:sz w:val="24"/>
                <w:szCs w:val="24"/>
                <w:lang w:eastAsia="ar-SA"/>
              </w:rPr>
            </w:pPr>
          </w:p>
          <w:p w:rsidR="004C0192" w:rsidRPr="004C0192" w:rsidRDefault="004C0192" w:rsidP="004C0192">
            <w:pPr>
              <w:suppressAutoHyphens/>
              <w:jc w:val="both"/>
              <w:rPr>
                <w:rFonts w:eastAsia="Calibri"/>
                <w:sz w:val="24"/>
                <w:szCs w:val="24"/>
                <w:lang w:eastAsia="ar-SA"/>
              </w:rPr>
            </w:pPr>
          </w:p>
        </w:tc>
      </w:tr>
    </w:tbl>
    <w:p w:rsidR="0099310B" w:rsidRPr="00FC4EA0" w:rsidRDefault="0099310B" w:rsidP="0099310B">
      <w:pPr>
        <w:suppressAutoHyphens/>
        <w:spacing w:line="240" w:lineRule="auto"/>
        <w:rPr>
          <w:rFonts w:ascii="Times New Roman" w:eastAsia="Calibri" w:hAnsi="Times New Roman" w:cs="Times New Roman"/>
          <w:sz w:val="24"/>
          <w:szCs w:val="24"/>
          <w:lang w:eastAsia="ar-SA"/>
        </w:rPr>
      </w:pPr>
    </w:p>
    <w:p w:rsidR="0099310B" w:rsidRDefault="0099310B" w:rsidP="0099310B">
      <w:pPr>
        <w:pStyle w:val="af"/>
        <w:jc w:val="center"/>
        <w:rPr>
          <w:rFonts w:ascii="Times New Roman" w:hAnsi="Times New Roman"/>
          <w:b/>
          <w:sz w:val="32"/>
          <w:szCs w:val="32"/>
        </w:rPr>
      </w:pPr>
      <w:r>
        <w:rPr>
          <w:rFonts w:ascii="Times New Roman" w:hAnsi="Times New Roman"/>
          <w:b/>
          <w:sz w:val="32"/>
          <w:szCs w:val="32"/>
        </w:rPr>
        <w:t>План</w:t>
      </w:r>
    </w:p>
    <w:p w:rsidR="0099310B" w:rsidRPr="0099310B" w:rsidRDefault="0099310B" w:rsidP="0099310B">
      <w:pPr>
        <w:pStyle w:val="af"/>
        <w:jc w:val="center"/>
        <w:rPr>
          <w:rFonts w:ascii="Times New Roman" w:hAnsi="Times New Roman"/>
          <w:b/>
          <w:sz w:val="24"/>
          <w:szCs w:val="24"/>
        </w:rPr>
      </w:pPr>
      <w:r w:rsidRPr="0099310B">
        <w:rPr>
          <w:rFonts w:ascii="Times New Roman" w:hAnsi="Times New Roman"/>
          <w:b/>
          <w:sz w:val="24"/>
          <w:szCs w:val="24"/>
        </w:rPr>
        <w:t>работы методического объединения</w:t>
      </w:r>
    </w:p>
    <w:p w:rsidR="0099310B" w:rsidRPr="0099310B" w:rsidRDefault="0099310B" w:rsidP="0099310B">
      <w:pPr>
        <w:pStyle w:val="af"/>
        <w:jc w:val="center"/>
        <w:rPr>
          <w:rFonts w:ascii="Times New Roman" w:hAnsi="Times New Roman"/>
          <w:b/>
          <w:sz w:val="24"/>
          <w:szCs w:val="24"/>
        </w:rPr>
      </w:pPr>
      <w:r w:rsidRPr="0099310B">
        <w:rPr>
          <w:rFonts w:ascii="Times New Roman" w:hAnsi="Times New Roman"/>
          <w:b/>
          <w:sz w:val="24"/>
          <w:szCs w:val="24"/>
        </w:rPr>
        <w:t>учителей области «Филология»</w:t>
      </w:r>
    </w:p>
    <w:p w:rsidR="0099310B" w:rsidRDefault="0099310B" w:rsidP="0099310B">
      <w:pPr>
        <w:pStyle w:val="af"/>
        <w:jc w:val="center"/>
        <w:rPr>
          <w:rFonts w:ascii="Times New Roman" w:hAnsi="Times New Roman"/>
          <w:b/>
          <w:sz w:val="24"/>
          <w:szCs w:val="24"/>
        </w:rPr>
      </w:pPr>
      <w:r w:rsidRPr="0099310B">
        <w:rPr>
          <w:rFonts w:ascii="Times New Roman" w:hAnsi="Times New Roman"/>
          <w:b/>
          <w:sz w:val="24"/>
          <w:szCs w:val="24"/>
        </w:rPr>
        <w:t>на  201</w:t>
      </w:r>
      <w:r w:rsidR="000E7F88">
        <w:rPr>
          <w:rFonts w:ascii="Times New Roman" w:hAnsi="Times New Roman"/>
          <w:b/>
          <w:sz w:val="24"/>
          <w:szCs w:val="24"/>
        </w:rPr>
        <w:t>9</w:t>
      </w:r>
      <w:r w:rsidRPr="0099310B">
        <w:rPr>
          <w:rFonts w:ascii="Times New Roman" w:hAnsi="Times New Roman"/>
          <w:b/>
          <w:sz w:val="24"/>
          <w:szCs w:val="24"/>
        </w:rPr>
        <w:t xml:space="preserve"> - 20</w:t>
      </w:r>
      <w:r w:rsidR="000E7F88">
        <w:rPr>
          <w:rFonts w:ascii="Times New Roman" w:hAnsi="Times New Roman"/>
          <w:b/>
          <w:sz w:val="24"/>
          <w:szCs w:val="24"/>
        </w:rPr>
        <w:t>20</w:t>
      </w:r>
      <w:r w:rsidRPr="0099310B">
        <w:rPr>
          <w:rFonts w:ascii="Times New Roman" w:hAnsi="Times New Roman"/>
          <w:b/>
          <w:sz w:val="24"/>
          <w:szCs w:val="24"/>
        </w:rPr>
        <w:t xml:space="preserve"> учебный год.</w:t>
      </w:r>
    </w:p>
    <w:p w:rsidR="000E7F88" w:rsidRDefault="000E7F88" w:rsidP="000831AD">
      <w:pPr>
        <w:pStyle w:val="af"/>
        <w:numPr>
          <w:ilvl w:val="0"/>
          <w:numId w:val="79"/>
        </w:numPr>
        <w:rPr>
          <w:rFonts w:ascii="Times New Roman" w:hAnsi="Times New Roman"/>
          <w:b/>
          <w:sz w:val="28"/>
          <w:szCs w:val="28"/>
          <w:u w:val="single"/>
        </w:rPr>
      </w:pPr>
      <w:r>
        <w:rPr>
          <w:rFonts w:ascii="Times New Roman" w:hAnsi="Times New Roman"/>
          <w:b/>
          <w:sz w:val="28"/>
          <w:szCs w:val="28"/>
          <w:u w:val="single"/>
        </w:rPr>
        <w:t>Характеристика кадров</w:t>
      </w:r>
    </w:p>
    <w:p w:rsidR="000E7F88" w:rsidRDefault="000E7F88" w:rsidP="000E7F88">
      <w:pPr>
        <w:pStyle w:val="af"/>
        <w:rPr>
          <w:rFonts w:ascii="Times New Roman" w:hAnsi="Times New Roman"/>
          <w:b/>
          <w:sz w:val="28"/>
          <w:szCs w:val="28"/>
          <w:u w:val="single"/>
        </w:rPr>
      </w:pPr>
    </w:p>
    <w:p w:rsidR="000E7F88" w:rsidRDefault="000E7F88" w:rsidP="000E7F88">
      <w:pPr>
        <w:pStyle w:val="af"/>
        <w:rPr>
          <w:rFonts w:ascii="Times New Roman" w:hAnsi="Times New Roman"/>
          <w:b/>
          <w:sz w:val="28"/>
          <w:szCs w:val="28"/>
        </w:rPr>
      </w:pPr>
    </w:p>
    <w:tbl>
      <w:tblPr>
        <w:tblW w:w="51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6"/>
        <w:gridCol w:w="1473"/>
        <w:gridCol w:w="1996"/>
        <w:gridCol w:w="1685"/>
        <w:gridCol w:w="1074"/>
        <w:gridCol w:w="8"/>
        <w:gridCol w:w="984"/>
        <w:gridCol w:w="1230"/>
      </w:tblGrid>
      <w:tr w:rsidR="000E7F88" w:rsidTr="000E7F88">
        <w:trPr>
          <w:trHeight w:val="768"/>
          <w:jc w:val="center"/>
        </w:trPr>
        <w:tc>
          <w:tcPr>
            <w:tcW w:w="943" w:type="pct"/>
            <w:vMerge w:val="restart"/>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jc w:val="center"/>
              <w:rPr>
                <w:rFonts w:ascii="Times New Roman" w:hAnsi="Times New Roman"/>
                <w:b/>
                <w:sz w:val="24"/>
                <w:szCs w:val="24"/>
              </w:rPr>
            </w:pPr>
            <w:r w:rsidRPr="000E7F88">
              <w:rPr>
                <w:rFonts w:ascii="Times New Roman" w:hAnsi="Times New Roman"/>
                <w:b/>
                <w:sz w:val="24"/>
                <w:szCs w:val="24"/>
              </w:rPr>
              <w:t>Учитель</w:t>
            </w:r>
          </w:p>
        </w:tc>
        <w:tc>
          <w:tcPr>
            <w:tcW w:w="689" w:type="pct"/>
            <w:vMerge w:val="restart"/>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jc w:val="center"/>
              <w:rPr>
                <w:rFonts w:ascii="Times New Roman" w:hAnsi="Times New Roman"/>
                <w:b/>
                <w:sz w:val="24"/>
                <w:szCs w:val="24"/>
              </w:rPr>
            </w:pPr>
            <w:r w:rsidRPr="000E7F88">
              <w:rPr>
                <w:rFonts w:ascii="Times New Roman" w:hAnsi="Times New Roman"/>
                <w:b/>
                <w:sz w:val="24"/>
                <w:szCs w:val="24"/>
              </w:rPr>
              <w:t>Предмет</w:t>
            </w:r>
          </w:p>
        </w:tc>
        <w:tc>
          <w:tcPr>
            <w:tcW w:w="716" w:type="pct"/>
            <w:vMerge w:val="restart"/>
            <w:tcBorders>
              <w:top w:val="single" w:sz="4" w:space="0" w:color="000000"/>
              <w:left w:val="single" w:sz="4" w:space="0" w:color="000000"/>
              <w:bottom w:val="single" w:sz="4" w:space="0" w:color="000000"/>
              <w:right w:val="single" w:sz="4" w:space="0" w:color="000000"/>
            </w:tcBorders>
          </w:tcPr>
          <w:p w:rsidR="000E7F88" w:rsidRPr="000E7F88" w:rsidRDefault="000E7F88" w:rsidP="00AC45EF">
            <w:pPr>
              <w:pStyle w:val="af"/>
              <w:rPr>
                <w:rFonts w:ascii="Times New Roman" w:hAnsi="Times New Roman"/>
                <w:b/>
                <w:sz w:val="24"/>
                <w:szCs w:val="24"/>
              </w:rPr>
            </w:pPr>
            <w:r w:rsidRPr="000E7F88">
              <w:rPr>
                <w:rFonts w:ascii="Times New Roman" w:hAnsi="Times New Roman"/>
                <w:b/>
                <w:sz w:val="24"/>
                <w:szCs w:val="24"/>
              </w:rPr>
              <w:t>Учебная</w:t>
            </w:r>
          </w:p>
          <w:p w:rsidR="000E7F88" w:rsidRPr="000E7F88" w:rsidRDefault="000E7F88" w:rsidP="00AC45EF">
            <w:pPr>
              <w:pStyle w:val="af"/>
              <w:rPr>
                <w:rFonts w:ascii="Times New Roman" w:hAnsi="Times New Roman"/>
                <w:b/>
                <w:sz w:val="24"/>
                <w:szCs w:val="24"/>
              </w:rPr>
            </w:pPr>
            <w:r w:rsidRPr="000E7F88">
              <w:rPr>
                <w:rFonts w:ascii="Times New Roman" w:hAnsi="Times New Roman"/>
                <w:b/>
                <w:sz w:val="24"/>
                <w:szCs w:val="24"/>
              </w:rPr>
              <w:t>нагрузка</w:t>
            </w:r>
          </w:p>
          <w:p w:rsidR="000E7F88" w:rsidRPr="000E7F88" w:rsidRDefault="000E7F88" w:rsidP="00AC45EF">
            <w:pPr>
              <w:pStyle w:val="af"/>
              <w:rPr>
                <w:rFonts w:ascii="Times New Roman" w:hAnsi="Times New Roman"/>
                <w:b/>
                <w:sz w:val="24"/>
                <w:szCs w:val="24"/>
              </w:rPr>
            </w:pPr>
          </w:p>
        </w:tc>
        <w:tc>
          <w:tcPr>
            <w:tcW w:w="865" w:type="pct"/>
            <w:vMerge w:val="restart"/>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b/>
                <w:sz w:val="24"/>
                <w:szCs w:val="24"/>
              </w:rPr>
            </w:pPr>
            <w:r w:rsidRPr="000E7F88">
              <w:rPr>
                <w:rFonts w:ascii="Times New Roman" w:hAnsi="Times New Roman"/>
                <w:b/>
                <w:sz w:val="24"/>
                <w:szCs w:val="24"/>
              </w:rPr>
              <w:t>Образова-</w:t>
            </w:r>
          </w:p>
          <w:p w:rsidR="000E7F88" w:rsidRPr="000E7F88" w:rsidRDefault="000E7F88" w:rsidP="00AC45EF">
            <w:pPr>
              <w:pStyle w:val="af"/>
              <w:rPr>
                <w:rFonts w:ascii="Times New Roman" w:hAnsi="Times New Roman"/>
                <w:b/>
                <w:sz w:val="24"/>
                <w:szCs w:val="24"/>
              </w:rPr>
            </w:pPr>
            <w:r w:rsidRPr="000E7F88">
              <w:rPr>
                <w:rFonts w:ascii="Times New Roman" w:hAnsi="Times New Roman"/>
                <w:b/>
                <w:sz w:val="24"/>
                <w:szCs w:val="24"/>
              </w:rPr>
              <w:t>ние</w:t>
            </w:r>
          </w:p>
        </w:tc>
        <w:tc>
          <w:tcPr>
            <w:tcW w:w="1143" w:type="pct"/>
            <w:gridSpan w:val="3"/>
            <w:tcBorders>
              <w:top w:val="single" w:sz="4" w:space="0" w:color="000000"/>
              <w:left w:val="single" w:sz="4" w:space="0" w:color="000000"/>
              <w:bottom w:val="single" w:sz="4" w:space="0" w:color="auto"/>
              <w:right w:val="single" w:sz="4" w:space="0" w:color="000000"/>
            </w:tcBorders>
          </w:tcPr>
          <w:p w:rsidR="000E7F88" w:rsidRPr="000E7F88" w:rsidRDefault="000E7F88" w:rsidP="000E7F88">
            <w:pPr>
              <w:pStyle w:val="af"/>
              <w:jc w:val="center"/>
              <w:rPr>
                <w:rFonts w:ascii="Times New Roman" w:hAnsi="Times New Roman"/>
                <w:b/>
                <w:sz w:val="24"/>
                <w:szCs w:val="24"/>
              </w:rPr>
            </w:pPr>
            <w:r w:rsidRPr="000E7F88">
              <w:rPr>
                <w:rFonts w:ascii="Times New Roman" w:hAnsi="Times New Roman"/>
                <w:b/>
                <w:sz w:val="24"/>
                <w:szCs w:val="24"/>
              </w:rPr>
              <w:t>Педстаж по предмету</w:t>
            </w:r>
          </w:p>
        </w:tc>
        <w:tc>
          <w:tcPr>
            <w:tcW w:w="644" w:type="pct"/>
            <w:vMerge w:val="restart"/>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b/>
                <w:sz w:val="24"/>
                <w:szCs w:val="24"/>
              </w:rPr>
            </w:pPr>
            <w:proofErr w:type="gramStart"/>
            <w:r w:rsidRPr="000E7F88">
              <w:rPr>
                <w:rFonts w:ascii="Times New Roman" w:hAnsi="Times New Roman"/>
                <w:b/>
                <w:sz w:val="24"/>
                <w:szCs w:val="24"/>
              </w:rPr>
              <w:t>Аттеста-ция</w:t>
            </w:r>
            <w:proofErr w:type="gramEnd"/>
          </w:p>
        </w:tc>
      </w:tr>
      <w:tr w:rsidR="000E7F88" w:rsidTr="00AC45EF">
        <w:trPr>
          <w:trHeight w:val="72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7F88" w:rsidRDefault="000E7F88" w:rsidP="00AC45EF">
            <w:pPr>
              <w:spacing w:after="0" w:line="240" w:lineRule="auto"/>
              <w:rPr>
                <w:rFonts w:ascii="Times New Roman"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7F88" w:rsidRDefault="000E7F88" w:rsidP="00AC45EF">
            <w:pPr>
              <w:spacing w:after="0" w:line="240" w:lineRule="auto"/>
              <w:rPr>
                <w:rFonts w:ascii="Times New Roman"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7F88" w:rsidRDefault="000E7F88" w:rsidP="00AC45EF">
            <w:pPr>
              <w:spacing w:after="0" w:line="240" w:lineRule="auto"/>
              <w:rPr>
                <w:rFonts w:ascii="Times New Roman" w:hAnsi="Times New Roman"/>
                <w:b/>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7F88" w:rsidRDefault="000E7F88" w:rsidP="00AC45EF">
            <w:pPr>
              <w:spacing w:after="0" w:line="240" w:lineRule="auto"/>
              <w:rPr>
                <w:rFonts w:ascii="Times New Roman" w:hAnsi="Times New Roman"/>
                <w:b/>
                <w:sz w:val="28"/>
                <w:szCs w:val="28"/>
              </w:rPr>
            </w:pPr>
          </w:p>
        </w:tc>
        <w:tc>
          <w:tcPr>
            <w:tcW w:w="568" w:type="pct"/>
            <w:tcBorders>
              <w:top w:val="single" w:sz="4" w:space="0" w:color="auto"/>
              <w:left w:val="single" w:sz="4" w:space="0" w:color="000000"/>
              <w:bottom w:val="single" w:sz="4" w:space="0" w:color="000000"/>
              <w:right w:val="single" w:sz="4" w:space="0" w:color="auto"/>
            </w:tcBorders>
            <w:hideMark/>
          </w:tcPr>
          <w:p w:rsidR="000E7F88" w:rsidRPr="000E7F88" w:rsidRDefault="000E7F88" w:rsidP="00AC45EF">
            <w:pPr>
              <w:pStyle w:val="af"/>
              <w:jc w:val="center"/>
              <w:rPr>
                <w:rFonts w:ascii="Times New Roman" w:hAnsi="Times New Roman"/>
                <w:sz w:val="24"/>
                <w:szCs w:val="24"/>
              </w:rPr>
            </w:pPr>
            <w:r w:rsidRPr="000E7F88">
              <w:rPr>
                <w:rFonts w:ascii="Times New Roman" w:hAnsi="Times New Roman"/>
                <w:sz w:val="24"/>
                <w:szCs w:val="24"/>
              </w:rPr>
              <w:t xml:space="preserve">общий </w:t>
            </w:r>
          </w:p>
        </w:tc>
        <w:tc>
          <w:tcPr>
            <w:tcW w:w="575" w:type="pct"/>
            <w:gridSpan w:val="2"/>
            <w:tcBorders>
              <w:top w:val="single" w:sz="4" w:space="0" w:color="auto"/>
              <w:left w:val="single" w:sz="4" w:space="0" w:color="000000"/>
              <w:bottom w:val="single" w:sz="4" w:space="0" w:color="000000"/>
              <w:right w:val="single" w:sz="4" w:space="0" w:color="auto"/>
            </w:tcBorders>
            <w:hideMark/>
          </w:tcPr>
          <w:p w:rsidR="000E7F88" w:rsidRPr="000E7F88" w:rsidRDefault="000E7F88" w:rsidP="00AC45EF">
            <w:pPr>
              <w:pStyle w:val="af"/>
              <w:jc w:val="center"/>
              <w:rPr>
                <w:rFonts w:ascii="Times New Roman" w:hAnsi="Times New Roman"/>
                <w:sz w:val="24"/>
                <w:szCs w:val="24"/>
              </w:rPr>
            </w:pPr>
            <w:r w:rsidRPr="000E7F88">
              <w:rPr>
                <w:rFonts w:ascii="Times New Roman" w:hAnsi="Times New Roman"/>
                <w:sz w:val="24"/>
                <w:szCs w:val="24"/>
              </w:rPr>
              <w:t>в данной школе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7F88" w:rsidRDefault="000E7F88" w:rsidP="00AC45EF">
            <w:pPr>
              <w:spacing w:after="0" w:line="240" w:lineRule="auto"/>
              <w:rPr>
                <w:rFonts w:ascii="Times New Roman" w:hAnsi="Times New Roman"/>
                <w:b/>
                <w:sz w:val="28"/>
                <w:szCs w:val="28"/>
              </w:rPr>
            </w:pPr>
          </w:p>
        </w:tc>
      </w:tr>
      <w:tr w:rsidR="000E7F88" w:rsidTr="00AC45EF">
        <w:trPr>
          <w:trHeight w:val="1045"/>
          <w:jc w:val="center"/>
        </w:trPr>
        <w:tc>
          <w:tcPr>
            <w:tcW w:w="943" w:type="pct"/>
            <w:tcBorders>
              <w:top w:val="single" w:sz="4" w:space="0" w:color="000000"/>
              <w:left w:val="single" w:sz="4" w:space="0" w:color="000000"/>
              <w:bottom w:val="single" w:sz="4" w:space="0" w:color="000000"/>
              <w:right w:val="single" w:sz="4" w:space="0" w:color="000000"/>
            </w:tcBorders>
          </w:tcPr>
          <w:p w:rsidR="000E7F88" w:rsidRDefault="000E7F88" w:rsidP="00AC45EF">
            <w:pPr>
              <w:pStyle w:val="af"/>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Федорова     Ольга</w:t>
            </w:r>
          </w:p>
          <w:p w:rsidR="000E7F88" w:rsidRDefault="000E7F88" w:rsidP="00AC45EF">
            <w:pPr>
              <w:pStyle w:val="af"/>
              <w:rPr>
                <w:rFonts w:ascii="Times New Roman" w:hAnsi="Times New Roman"/>
                <w:b/>
                <w:sz w:val="28"/>
                <w:szCs w:val="28"/>
              </w:rPr>
            </w:pPr>
            <w:r>
              <w:rPr>
                <w:rFonts w:ascii="Times New Roman" w:hAnsi="Times New Roman"/>
                <w:sz w:val="24"/>
                <w:szCs w:val="24"/>
              </w:rPr>
              <w:t>Николаевна</w:t>
            </w:r>
          </w:p>
          <w:p w:rsidR="000E7F88" w:rsidRDefault="000E7F88" w:rsidP="00AC45EF">
            <w:pPr>
              <w:pStyle w:val="af"/>
              <w:jc w:val="center"/>
              <w:rPr>
                <w:rFonts w:ascii="Times New Roman" w:hAnsi="Times New Roman"/>
                <w:b/>
                <w:sz w:val="28"/>
                <w:szCs w:val="28"/>
              </w:rPr>
            </w:pPr>
          </w:p>
        </w:tc>
        <w:tc>
          <w:tcPr>
            <w:tcW w:w="689"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Русский язык и литература</w:t>
            </w:r>
          </w:p>
        </w:tc>
        <w:tc>
          <w:tcPr>
            <w:tcW w:w="716"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8"/>
                <w:szCs w:val="28"/>
              </w:rPr>
            </w:pPr>
            <w:r>
              <w:rPr>
                <w:rFonts w:ascii="Times New Roman" w:hAnsi="Times New Roman"/>
                <w:sz w:val="28"/>
                <w:szCs w:val="28"/>
              </w:rPr>
              <w:t xml:space="preserve">20 часов </w:t>
            </w:r>
            <w:r>
              <w:rPr>
                <w:rFonts w:ascii="Times New Roman" w:hAnsi="Times New Roman"/>
                <w:sz w:val="24"/>
                <w:szCs w:val="24"/>
              </w:rPr>
              <w:t>(7, 8«А», 10, 11 кл.)</w:t>
            </w:r>
          </w:p>
        </w:tc>
        <w:tc>
          <w:tcPr>
            <w:tcW w:w="865" w:type="pct"/>
            <w:tcBorders>
              <w:top w:val="single" w:sz="4" w:space="0" w:color="000000"/>
              <w:left w:val="single" w:sz="4" w:space="0" w:color="000000"/>
              <w:bottom w:val="single" w:sz="4" w:space="0" w:color="000000"/>
              <w:right w:val="single" w:sz="4" w:space="0" w:color="000000"/>
            </w:tcBorders>
          </w:tcPr>
          <w:p w:rsidR="000E7F88" w:rsidRDefault="000E7F88" w:rsidP="00AC45EF">
            <w:pPr>
              <w:pStyle w:val="af"/>
              <w:rPr>
                <w:rFonts w:ascii="Times New Roman" w:hAnsi="Times New Roman"/>
                <w:sz w:val="24"/>
                <w:szCs w:val="24"/>
              </w:rPr>
            </w:pPr>
            <w:r>
              <w:rPr>
                <w:rFonts w:ascii="Times New Roman" w:hAnsi="Times New Roman"/>
                <w:sz w:val="24"/>
                <w:szCs w:val="24"/>
              </w:rPr>
              <w:t>ТГПИ</w:t>
            </w:r>
          </w:p>
          <w:p w:rsidR="000E7F88" w:rsidRDefault="000E7F88" w:rsidP="00AC45EF">
            <w:pPr>
              <w:pStyle w:val="af"/>
              <w:rPr>
                <w:rFonts w:ascii="Times New Roman" w:hAnsi="Times New Roman"/>
                <w:sz w:val="24"/>
                <w:szCs w:val="24"/>
              </w:rPr>
            </w:pPr>
            <w:r>
              <w:rPr>
                <w:rFonts w:ascii="Times New Roman" w:hAnsi="Times New Roman"/>
                <w:sz w:val="24"/>
                <w:szCs w:val="24"/>
              </w:rPr>
              <w:t>литфак</w:t>
            </w:r>
          </w:p>
          <w:p w:rsidR="000E7F88" w:rsidRDefault="000E7F88" w:rsidP="00AC45EF">
            <w:pPr>
              <w:pStyle w:val="af"/>
              <w:rPr>
                <w:rFonts w:ascii="Times New Roman" w:hAnsi="Times New Roman"/>
                <w:sz w:val="24"/>
                <w:szCs w:val="24"/>
              </w:rPr>
            </w:pPr>
            <w:r>
              <w:rPr>
                <w:rFonts w:ascii="Times New Roman" w:hAnsi="Times New Roman"/>
                <w:sz w:val="24"/>
                <w:szCs w:val="24"/>
              </w:rPr>
              <w:t>1995 год</w:t>
            </w:r>
          </w:p>
          <w:p w:rsidR="000E7F88" w:rsidRDefault="000E7F88" w:rsidP="00AC45EF">
            <w:pPr>
              <w:pStyle w:val="af"/>
              <w:rPr>
                <w:rFonts w:ascii="Times New Roman" w:hAnsi="Times New Roman"/>
                <w:b/>
                <w:sz w:val="28"/>
                <w:szCs w:val="28"/>
              </w:rPr>
            </w:pPr>
          </w:p>
        </w:tc>
        <w:tc>
          <w:tcPr>
            <w:tcW w:w="573" w:type="pct"/>
            <w:gridSpan w:val="2"/>
            <w:tcBorders>
              <w:top w:val="single" w:sz="4" w:space="0" w:color="auto"/>
              <w:left w:val="single" w:sz="4" w:space="0" w:color="000000"/>
              <w:bottom w:val="single" w:sz="4" w:space="0" w:color="000000"/>
              <w:right w:val="single" w:sz="4" w:space="0" w:color="auto"/>
            </w:tcBorders>
            <w:hideMark/>
          </w:tcPr>
          <w:p w:rsidR="000E7F88" w:rsidRDefault="000E7F88" w:rsidP="00AC45EF">
            <w:pPr>
              <w:pStyle w:val="af"/>
              <w:rPr>
                <w:rFonts w:ascii="Times New Roman" w:hAnsi="Times New Roman"/>
                <w:sz w:val="24"/>
                <w:szCs w:val="24"/>
              </w:rPr>
            </w:pPr>
            <w:smartTag w:uri="urn:schemas-microsoft-com:office:smarttags" w:element="metricconverter">
              <w:smartTagPr>
                <w:attr w:name="ProductID" w:val="1995 г"/>
              </w:smartTagPr>
              <w:r>
                <w:rPr>
                  <w:rFonts w:ascii="Times New Roman" w:hAnsi="Times New Roman"/>
                  <w:sz w:val="24"/>
                  <w:szCs w:val="24"/>
                </w:rPr>
                <w:t>1995 г</w:t>
              </w:r>
            </w:smartTag>
            <w:r>
              <w:rPr>
                <w:rFonts w:ascii="Times New Roman" w:hAnsi="Times New Roman"/>
                <w:sz w:val="24"/>
                <w:szCs w:val="24"/>
              </w:rPr>
              <w:t>.</w:t>
            </w:r>
          </w:p>
        </w:tc>
        <w:tc>
          <w:tcPr>
            <w:tcW w:w="570" w:type="pct"/>
            <w:tcBorders>
              <w:top w:val="single" w:sz="4" w:space="0" w:color="000000"/>
              <w:left w:val="single" w:sz="4" w:space="0" w:color="auto"/>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1995г.</w:t>
            </w:r>
          </w:p>
        </w:tc>
        <w:tc>
          <w:tcPr>
            <w:tcW w:w="644"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Высшая категория</w:t>
            </w:r>
          </w:p>
          <w:p w:rsidR="000E7F88" w:rsidRDefault="000E7F88" w:rsidP="00AC45EF">
            <w:pPr>
              <w:pStyle w:val="af"/>
              <w:rPr>
                <w:rFonts w:ascii="Times New Roman" w:hAnsi="Times New Roman"/>
              </w:rPr>
            </w:pPr>
            <w:r>
              <w:rPr>
                <w:rFonts w:ascii="Times New Roman" w:hAnsi="Times New Roman"/>
              </w:rPr>
              <w:t>2015</w:t>
            </w:r>
          </w:p>
        </w:tc>
      </w:tr>
      <w:tr w:rsidR="000E7F88" w:rsidTr="00AC45EF">
        <w:trPr>
          <w:trHeight w:val="1045"/>
          <w:jc w:val="center"/>
        </w:trPr>
        <w:tc>
          <w:tcPr>
            <w:tcW w:w="943" w:type="pct"/>
            <w:tcBorders>
              <w:top w:val="single" w:sz="4" w:space="0" w:color="000000"/>
              <w:left w:val="single" w:sz="4" w:space="0" w:color="000000"/>
              <w:bottom w:val="single" w:sz="4" w:space="0" w:color="000000"/>
              <w:right w:val="single" w:sz="4" w:space="0" w:color="000000"/>
            </w:tcBorders>
          </w:tcPr>
          <w:p w:rsidR="000E7F88" w:rsidRDefault="000E7F88" w:rsidP="00AC45EF">
            <w:pPr>
              <w:pStyle w:val="af"/>
              <w:jc w:val="both"/>
              <w:rPr>
                <w:rFonts w:ascii="Times New Roman" w:hAnsi="Times New Roman"/>
                <w:b/>
                <w:sz w:val="28"/>
                <w:szCs w:val="28"/>
              </w:rPr>
            </w:pPr>
            <w:r>
              <w:rPr>
                <w:rFonts w:ascii="Times New Roman" w:hAnsi="Times New Roman"/>
                <w:b/>
                <w:sz w:val="24"/>
                <w:szCs w:val="24"/>
              </w:rPr>
              <w:t>2.</w:t>
            </w:r>
            <w:r>
              <w:rPr>
                <w:rFonts w:ascii="Times New Roman" w:hAnsi="Times New Roman"/>
                <w:sz w:val="24"/>
                <w:szCs w:val="24"/>
              </w:rPr>
              <w:t>Красуля Оксана Николаевна</w:t>
            </w:r>
          </w:p>
          <w:p w:rsidR="000E7F88" w:rsidRDefault="000E7F88" w:rsidP="00AC45EF">
            <w:pPr>
              <w:pStyle w:val="af"/>
              <w:rPr>
                <w:rFonts w:ascii="Times New Roman" w:hAnsi="Times New Roman"/>
                <w:b/>
                <w:sz w:val="28"/>
                <w:szCs w:val="28"/>
              </w:rPr>
            </w:pPr>
          </w:p>
        </w:tc>
        <w:tc>
          <w:tcPr>
            <w:tcW w:w="689"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Русский язык и литература</w:t>
            </w:r>
          </w:p>
        </w:tc>
        <w:tc>
          <w:tcPr>
            <w:tcW w:w="716"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8"/>
                <w:szCs w:val="28"/>
              </w:rPr>
            </w:pPr>
            <w:r>
              <w:rPr>
                <w:rFonts w:ascii="Times New Roman" w:hAnsi="Times New Roman"/>
                <w:sz w:val="28"/>
                <w:szCs w:val="28"/>
              </w:rPr>
              <w:t xml:space="preserve">23часа </w:t>
            </w:r>
          </w:p>
          <w:p w:rsidR="000E7F88" w:rsidRDefault="000E7F88" w:rsidP="00AC45EF">
            <w:pPr>
              <w:pStyle w:val="af"/>
              <w:rPr>
                <w:rFonts w:ascii="Times New Roman" w:hAnsi="Times New Roman"/>
                <w:sz w:val="28"/>
                <w:szCs w:val="28"/>
              </w:rPr>
            </w:pPr>
            <w:r>
              <w:rPr>
                <w:rFonts w:ascii="Times New Roman" w:hAnsi="Times New Roman"/>
                <w:sz w:val="24"/>
                <w:szCs w:val="24"/>
              </w:rPr>
              <w:t xml:space="preserve">(5, 6 «А», кл.-17ч р.я. и </w:t>
            </w:r>
            <w:proofErr w:type="gramStart"/>
            <w:r>
              <w:rPr>
                <w:rFonts w:ascii="Times New Roman" w:hAnsi="Times New Roman"/>
                <w:sz w:val="24"/>
                <w:szCs w:val="24"/>
              </w:rPr>
              <w:t>л</w:t>
            </w:r>
            <w:proofErr w:type="gramEnd"/>
            <w:r>
              <w:rPr>
                <w:rFonts w:ascii="Times New Roman" w:hAnsi="Times New Roman"/>
                <w:sz w:val="24"/>
                <w:szCs w:val="24"/>
              </w:rPr>
              <w:t>.);(5, 8 «А», 8 «Б», 9 кл.-4 часа ОДНКР) (10,11кл.-2 часа МХК)</w:t>
            </w:r>
          </w:p>
        </w:tc>
        <w:tc>
          <w:tcPr>
            <w:tcW w:w="865"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ТГПИ</w:t>
            </w:r>
          </w:p>
          <w:p w:rsidR="000E7F88" w:rsidRDefault="000E7F88" w:rsidP="00AC45EF">
            <w:pPr>
              <w:pStyle w:val="af"/>
              <w:rPr>
                <w:rFonts w:ascii="Times New Roman" w:hAnsi="Times New Roman"/>
                <w:sz w:val="24"/>
                <w:szCs w:val="24"/>
              </w:rPr>
            </w:pPr>
            <w:r>
              <w:rPr>
                <w:rFonts w:ascii="Times New Roman" w:hAnsi="Times New Roman"/>
                <w:sz w:val="24"/>
                <w:szCs w:val="24"/>
              </w:rPr>
              <w:t>Литфак</w:t>
            </w:r>
          </w:p>
          <w:p w:rsidR="000E7F88" w:rsidRDefault="000E7F88" w:rsidP="00AC45EF">
            <w:pPr>
              <w:pStyle w:val="af"/>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2006 г"/>
              </w:smartTagPr>
              <w:r>
                <w:rPr>
                  <w:rFonts w:ascii="Times New Roman" w:hAnsi="Times New Roman"/>
                  <w:sz w:val="24"/>
                  <w:szCs w:val="24"/>
                </w:rPr>
                <w:t>2006 г</w:t>
              </w:r>
            </w:smartTag>
            <w:r>
              <w:rPr>
                <w:rFonts w:ascii="Times New Roman" w:hAnsi="Times New Roman"/>
                <w:sz w:val="24"/>
                <w:szCs w:val="24"/>
              </w:rPr>
              <w:t>. (ОЗС)</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smartTag w:uri="urn:schemas-microsoft-com:office:smarttags" w:element="metricconverter">
              <w:smartTagPr>
                <w:attr w:name="ProductID" w:val="1999 г"/>
              </w:smartTagPr>
              <w:r>
                <w:rPr>
                  <w:rFonts w:ascii="Times New Roman" w:hAnsi="Times New Roman"/>
                  <w:sz w:val="24"/>
                  <w:szCs w:val="24"/>
                </w:rPr>
                <w:t>1999 г</w:t>
              </w:r>
            </w:smartTag>
            <w:r>
              <w:rPr>
                <w:rFonts w:ascii="Times New Roman" w:hAnsi="Times New Roman"/>
                <w:sz w:val="24"/>
                <w:szCs w:val="24"/>
              </w:rPr>
              <w:t>.</w:t>
            </w:r>
          </w:p>
        </w:tc>
        <w:tc>
          <w:tcPr>
            <w:tcW w:w="570"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smartTag w:uri="urn:schemas-microsoft-com:office:smarttags" w:element="metricconverter">
              <w:smartTagPr>
                <w:attr w:name="ProductID" w:val="2011 г"/>
              </w:smartTagPr>
              <w:r>
                <w:rPr>
                  <w:rFonts w:ascii="Times New Roman" w:hAnsi="Times New Roman"/>
                  <w:sz w:val="24"/>
                  <w:szCs w:val="24"/>
                </w:rPr>
                <w:t>2011 г</w:t>
              </w:r>
            </w:smartTag>
            <w:r>
              <w:rPr>
                <w:rFonts w:ascii="Times New Roman" w:hAnsi="Times New Roman"/>
                <w:sz w:val="24"/>
                <w:szCs w:val="24"/>
              </w:rPr>
              <w:t>.</w:t>
            </w:r>
          </w:p>
        </w:tc>
        <w:tc>
          <w:tcPr>
            <w:tcW w:w="644"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Высшая категория</w:t>
            </w:r>
          </w:p>
          <w:p w:rsidR="000E7F88" w:rsidRDefault="000E7F88" w:rsidP="00AC45EF">
            <w:pPr>
              <w:pStyle w:val="af"/>
              <w:rPr>
                <w:rFonts w:ascii="Times New Roman" w:hAnsi="Times New Roman"/>
              </w:rPr>
            </w:pPr>
            <w:r>
              <w:rPr>
                <w:rFonts w:ascii="Times New Roman" w:hAnsi="Times New Roman"/>
              </w:rPr>
              <w:t>2017</w:t>
            </w:r>
          </w:p>
        </w:tc>
      </w:tr>
      <w:tr w:rsidR="000E7F88" w:rsidTr="00AC45EF">
        <w:trPr>
          <w:trHeight w:val="1045"/>
          <w:jc w:val="center"/>
        </w:trPr>
        <w:tc>
          <w:tcPr>
            <w:tcW w:w="943"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b/>
                <w:sz w:val="24"/>
                <w:szCs w:val="24"/>
              </w:rPr>
              <w:lastRenderedPageBreak/>
              <w:t>3</w:t>
            </w:r>
            <w:r>
              <w:rPr>
                <w:rFonts w:ascii="Times New Roman" w:hAnsi="Times New Roman"/>
                <w:sz w:val="24"/>
                <w:szCs w:val="24"/>
              </w:rPr>
              <w:t>.Панченко</w:t>
            </w:r>
          </w:p>
          <w:p w:rsidR="000E7F88" w:rsidRDefault="000E7F88" w:rsidP="00AC45EF">
            <w:pPr>
              <w:pStyle w:val="af"/>
              <w:rPr>
                <w:rFonts w:ascii="Times New Roman" w:hAnsi="Times New Roman"/>
                <w:sz w:val="24"/>
                <w:szCs w:val="24"/>
              </w:rPr>
            </w:pPr>
            <w:r>
              <w:rPr>
                <w:rFonts w:ascii="Times New Roman" w:hAnsi="Times New Roman"/>
                <w:sz w:val="24"/>
                <w:szCs w:val="24"/>
              </w:rPr>
              <w:t>Юлия</w:t>
            </w:r>
          </w:p>
          <w:p w:rsidR="000E7F88" w:rsidRDefault="000E7F88" w:rsidP="00AC45EF">
            <w:pPr>
              <w:pStyle w:val="af"/>
              <w:rPr>
                <w:rFonts w:ascii="Times New Roman" w:hAnsi="Times New Roman"/>
                <w:b/>
                <w:sz w:val="28"/>
                <w:szCs w:val="28"/>
              </w:rPr>
            </w:pPr>
            <w:r>
              <w:rPr>
                <w:rFonts w:ascii="Times New Roman" w:hAnsi="Times New Roman"/>
                <w:sz w:val="24"/>
                <w:szCs w:val="24"/>
              </w:rPr>
              <w:t>Владимировна</w:t>
            </w:r>
          </w:p>
        </w:tc>
        <w:tc>
          <w:tcPr>
            <w:tcW w:w="689"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Русский язык и литература</w:t>
            </w:r>
          </w:p>
        </w:tc>
        <w:tc>
          <w:tcPr>
            <w:tcW w:w="716" w:type="pct"/>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27 часов</w:t>
            </w:r>
          </w:p>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(6 «Б»,7, 8«Б», 9 кл.)</w:t>
            </w:r>
          </w:p>
        </w:tc>
        <w:tc>
          <w:tcPr>
            <w:tcW w:w="865" w:type="pct"/>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ТГПИ</w:t>
            </w:r>
          </w:p>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Литфак</w:t>
            </w:r>
          </w:p>
          <w:p w:rsidR="000E7F88" w:rsidRPr="000E7F88" w:rsidRDefault="000E7F88" w:rsidP="00AC45EF">
            <w:pPr>
              <w:pStyle w:val="af"/>
              <w:rPr>
                <w:rFonts w:ascii="Times New Roman" w:hAnsi="Times New Roman"/>
                <w:b/>
                <w:sz w:val="24"/>
                <w:szCs w:val="24"/>
              </w:rPr>
            </w:pPr>
            <w:smartTag w:uri="urn:schemas-microsoft-com:office:smarttags" w:element="metricconverter">
              <w:smartTagPr>
                <w:attr w:name="ProductID" w:val="2002 г"/>
              </w:smartTagPr>
              <w:r w:rsidRPr="000E7F88">
                <w:rPr>
                  <w:rFonts w:ascii="Times New Roman" w:hAnsi="Times New Roman"/>
                  <w:sz w:val="24"/>
                  <w:szCs w:val="24"/>
                </w:rPr>
                <w:t>2002 г</w:t>
              </w:r>
            </w:smartTag>
            <w:r w:rsidRPr="000E7F88">
              <w:rPr>
                <w:rFonts w:ascii="Times New Roman" w:hAnsi="Times New Roman"/>
                <w:sz w:val="24"/>
                <w:szCs w:val="24"/>
              </w:rPr>
              <w:t>.</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b/>
                <w:sz w:val="28"/>
                <w:szCs w:val="28"/>
              </w:rPr>
            </w:pPr>
            <w:smartTag w:uri="urn:schemas-microsoft-com:office:smarttags" w:element="metricconverter">
              <w:smartTagPr>
                <w:attr w:name="ProductID" w:val="1998 г"/>
              </w:smartTagPr>
              <w:r>
                <w:rPr>
                  <w:rFonts w:ascii="Times New Roman" w:hAnsi="Times New Roman"/>
                  <w:sz w:val="24"/>
                  <w:szCs w:val="24"/>
                </w:rPr>
                <w:t xml:space="preserve">1998 </w:t>
              </w:r>
              <w:r>
                <w:rPr>
                  <w:rFonts w:ascii="Times New Roman" w:hAnsi="Times New Roman"/>
                  <w:sz w:val="28"/>
                  <w:szCs w:val="28"/>
                </w:rPr>
                <w:t>г</w:t>
              </w:r>
            </w:smartTag>
            <w:r>
              <w:rPr>
                <w:rFonts w:ascii="Times New Roman" w:hAnsi="Times New Roman"/>
                <w:sz w:val="28"/>
                <w:szCs w:val="28"/>
              </w:rPr>
              <w:t>.</w:t>
            </w:r>
          </w:p>
        </w:tc>
        <w:tc>
          <w:tcPr>
            <w:tcW w:w="570"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1998г.</w:t>
            </w:r>
          </w:p>
        </w:tc>
        <w:tc>
          <w:tcPr>
            <w:tcW w:w="644"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Высшая</w:t>
            </w:r>
          </w:p>
          <w:p w:rsidR="000E7F88" w:rsidRDefault="000E7F88" w:rsidP="00AC45EF">
            <w:pPr>
              <w:pStyle w:val="af"/>
              <w:rPr>
                <w:rFonts w:ascii="Times New Roman" w:hAnsi="Times New Roman"/>
                <w:sz w:val="24"/>
                <w:szCs w:val="24"/>
              </w:rPr>
            </w:pPr>
            <w:r>
              <w:rPr>
                <w:rFonts w:ascii="Times New Roman" w:hAnsi="Times New Roman"/>
                <w:sz w:val="24"/>
                <w:szCs w:val="24"/>
              </w:rPr>
              <w:t>категория</w:t>
            </w:r>
          </w:p>
          <w:p w:rsidR="000E7F88" w:rsidRDefault="000E7F88" w:rsidP="00AC45EF">
            <w:pPr>
              <w:pStyle w:val="af"/>
              <w:rPr>
                <w:rFonts w:ascii="Times New Roman" w:hAnsi="Times New Roman"/>
                <w:sz w:val="24"/>
                <w:szCs w:val="24"/>
              </w:rPr>
            </w:pPr>
            <w:r>
              <w:rPr>
                <w:rFonts w:ascii="Times New Roman" w:hAnsi="Times New Roman"/>
                <w:sz w:val="24"/>
                <w:szCs w:val="24"/>
              </w:rPr>
              <w:t>2017</w:t>
            </w:r>
          </w:p>
        </w:tc>
      </w:tr>
      <w:tr w:rsidR="000E7F88" w:rsidTr="00AC45EF">
        <w:trPr>
          <w:trHeight w:val="1045"/>
          <w:jc w:val="center"/>
        </w:trPr>
        <w:tc>
          <w:tcPr>
            <w:tcW w:w="943" w:type="pct"/>
            <w:tcBorders>
              <w:top w:val="single" w:sz="4" w:space="0" w:color="000000"/>
              <w:left w:val="single" w:sz="4" w:space="0" w:color="000000"/>
              <w:bottom w:val="single" w:sz="4" w:space="0" w:color="000000"/>
              <w:right w:val="single" w:sz="4" w:space="0" w:color="000000"/>
            </w:tcBorders>
          </w:tcPr>
          <w:p w:rsidR="000E7F88" w:rsidRDefault="000E7F88" w:rsidP="00AC45EF">
            <w:pPr>
              <w:pStyle w:val="af"/>
              <w:rPr>
                <w:rFonts w:ascii="Times New Roman" w:hAnsi="Times New Roman"/>
                <w:sz w:val="28"/>
                <w:szCs w:val="28"/>
              </w:rPr>
            </w:pPr>
            <w:r>
              <w:rPr>
                <w:rFonts w:ascii="Times New Roman" w:hAnsi="Times New Roman"/>
                <w:b/>
                <w:sz w:val="24"/>
                <w:szCs w:val="24"/>
              </w:rPr>
              <w:t xml:space="preserve">4. </w:t>
            </w:r>
            <w:r w:rsidRPr="00A00BC8">
              <w:rPr>
                <w:rFonts w:ascii="Times New Roman" w:hAnsi="Times New Roman"/>
                <w:sz w:val="24"/>
                <w:szCs w:val="24"/>
              </w:rPr>
              <w:t>Никонова Оксана</w:t>
            </w:r>
            <w:r>
              <w:rPr>
                <w:rFonts w:ascii="Times New Roman" w:hAnsi="Times New Roman"/>
                <w:sz w:val="24"/>
                <w:szCs w:val="24"/>
              </w:rPr>
              <w:t xml:space="preserve"> Сергеевна</w:t>
            </w:r>
          </w:p>
          <w:p w:rsidR="000E7F88" w:rsidRDefault="000E7F88" w:rsidP="00AC45EF">
            <w:pPr>
              <w:pStyle w:val="af"/>
              <w:rPr>
                <w:rFonts w:ascii="Times New Roman" w:hAnsi="Times New Roman"/>
                <w:b/>
                <w:sz w:val="28"/>
                <w:szCs w:val="28"/>
              </w:rPr>
            </w:pPr>
          </w:p>
        </w:tc>
        <w:tc>
          <w:tcPr>
            <w:tcW w:w="689"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Английский язык</w:t>
            </w:r>
          </w:p>
        </w:tc>
        <w:tc>
          <w:tcPr>
            <w:tcW w:w="716" w:type="pct"/>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33 часа</w:t>
            </w:r>
          </w:p>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(2, 3, 4,5, 6, 7, 8, 9,10.11 кл)</w:t>
            </w:r>
          </w:p>
        </w:tc>
        <w:tc>
          <w:tcPr>
            <w:tcW w:w="865" w:type="pct"/>
            <w:tcBorders>
              <w:top w:val="single" w:sz="4" w:space="0" w:color="000000"/>
              <w:left w:val="single" w:sz="4" w:space="0" w:color="000000"/>
              <w:bottom w:val="single" w:sz="4" w:space="0" w:color="000000"/>
              <w:right w:val="single" w:sz="4" w:space="0" w:color="000000"/>
            </w:tcBorders>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ТГПИ</w:t>
            </w:r>
          </w:p>
          <w:p w:rsidR="000E7F88" w:rsidRPr="000E7F88" w:rsidRDefault="000E7F88" w:rsidP="00AC45EF">
            <w:pPr>
              <w:pStyle w:val="af"/>
              <w:rPr>
                <w:rFonts w:ascii="Times New Roman" w:hAnsi="Times New Roman"/>
                <w:b/>
                <w:sz w:val="24"/>
                <w:szCs w:val="24"/>
              </w:rPr>
            </w:pPr>
            <w:r w:rsidRPr="000E7F88">
              <w:rPr>
                <w:rFonts w:ascii="Times New Roman" w:hAnsi="Times New Roman"/>
                <w:sz w:val="24"/>
                <w:szCs w:val="24"/>
              </w:rPr>
              <w:t>Иняз 2018 г</w:t>
            </w:r>
            <w:r w:rsidRPr="000E7F88">
              <w:rPr>
                <w:rFonts w:ascii="Times New Roman" w:hAnsi="Times New Roman"/>
                <w:b/>
                <w:sz w:val="24"/>
                <w:szCs w:val="24"/>
              </w:rPr>
              <w:t>.</w:t>
            </w:r>
          </w:p>
          <w:p w:rsidR="000E7F88" w:rsidRPr="000E7F88" w:rsidRDefault="000E7F88" w:rsidP="00AC45EF">
            <w:pPr>
              <w:pStyle w:val="af"/>
              <w:rPr>
                <w:rFonts w:ascii="Times New Roman" w:hAnsi="Times New Roman"/>
                <w:b/>
                <w:sz w:val="24"/>
                <w:szCs w:val="24"/>
              </w:rPr>
            </w:pPr>
          </w:p>
        </w:tc>
        <w:tc>
          <w:tcPr>
            <w:tcW w:w="573" w:type="pct"/>
            <w:gridSpan w:val="2"/>
            <w:tcBorders>
              <w:top w:val="single" w:sz="4" w:space="0" w:color="000000"/>
              <w:left w:val="single" w:sz="4" w:space="0" w:color="000000"/>
              <w:bottom w:val="single" w:sz="4" w:space="0" w:color="000000"/>
              <w:right w:val="single" w:sz="4" w:space="0" w:color="000000"/>
            </w:tcBorders>
          </w:tcPr>
          <w:p w:rsidR="000E7F88" w:rsidRDefault="000E7F88" w:rsidP="00AC45EF">
            <w:pPr>
              <w:pStyle w:val="af"/>
              <w:rPr>
                <w:rFonts w:ascii="Times New Roman" w:hAnsi="Times New Roman"/>
                <w:sz w:val="24"/>
                <w:szCs w:val="24"/>
              </w:rPr>
            </w:pPr>
          </w:p>
        </w:tc>
        <w:tc>
          <w:tcPr>
            <w:tcW w:w="570" w:type="pct"/>
            <w:tcBorders>
              <w:top w:val="single" w:sz="4" w:space="0" w:color="000000"/>
              <w:left w:val="single" w:sz="4" w:space="0" w:color="000000"/>
              <w:bottom w:val="single" w:sz="4" w:space="0" w:color="000000"/>
              <w:right w:val="single" w:sz="4" w:space="0" w:color="000000"/>
            </w:tcBorders>
          </w:tcPr>
          <w:p w:rsidR="000E7F88" w:rsidRDefault="000E7F88" w:rsidP="00AC45EF">
            <w:pPr>
              <w:pStyle w:val="af"/>
              <w:rPr>
                <w:rFonts w:ascii="Times New Roman" w:hAnsi="Times New Roman"/>
                <w:sz w:val="24"/>
                <w:szCs w:val="24"/>
              </w:rPr>
            </w:pPr>
          </w:p>
        </w:tc>
        <w:tc>
          <w:tcPr>
            <w:tcW w:w="644" w:type="pct"/>
            <w:tcBorders>
              <w:top w:val="single" w:sz="4" w:space="0" w:color="000000"/>
              <w:left w:val="single" w:sz="4" w:space="0" w:color="000000"/>
              <w:bottom w:val="single" w:sz="4" w:space="0" w:color="000000"/>
              <w:right w:val="single" w:sz="4" w:space="0" w:color="000000"/>
            </w:tcBorders>
          </w:tcPr>
          <w:p w:rsidR="000E7F88" w:rsidRDefault="000E7F88" w:rsidP="00AC45EF">
            <w:pPr>
              <w:pStyle w:val="af"/>
              <w:rPr>
                <w:rFonts w:ascii="Times New Roman" w:hAnsi="Times New Roman"/>
                <w:sz w:val="24"/>
                <w:szCs w:val="24"/>
              </w:rPr>
            </w:pPr>
          </w:p>
        </w:tc>
      </w:tr>
      <w:tr w:rsidR="000E7F88" w:rsidTr="00AC45EF">
        <w:trPr>
          <w:trHeight w:val="1045"/>
          <w:jc w:val="center"/>
        </w:trPr>
        <w:tc>
          <w:tcPr>
            <w:tcW w:w="943"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b/>
                <w:sz w:val="24"/>
                <w:szCs w:val="24"/>
              </w:rPr>
            </w:pPr>
            <w:r>
              <w:rPr>
                <w:rFonts w:ascii="Times New Roman" w:hAnsi="Times New Roman"/>
                <w:b/>
                <w:sz w:val="24"/>
                <w:szCs w:val="24"/>
              </w:rPr>
              <w:t>5.</w:t>
            </w:r>
            <w:r>
              <w:rPr>
                <w:rFonts w:ascii="Times New Roman" w:hAnsi="Times New Roman"/>
                <w:sz w:val="24"/>
                <w:szCs w:val="24"/>
              </w:rPr>
              <w:t>Цыбулина Наталья Станиславовна</w:t>
            </w:r>
          </w:p>
        </w:tc>
        <w:tc>
          <w:tcPr>
            <w:tcW w:w="689"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Немецкий язык</w:t>
            </w:r>
          </w:p>
        </w:tc>
        <w:tc>
          <w:tcPr>
            <w:tcW w:w="716" w:type="pct"/>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22 часа</w:t>
            </w:r>
          </w:p>
          <w:p w:rsidR="000E7F88" w:rsidRPr="000E7F88" w:rsidRDefault="000E7F88" w:rsidP="00AC45EF">
            <w:pPr>
              <w:pStyle w:val="af"/>
              <w:rPr>
                <w:rFonts w:ascii="Times New Roman" w:hAnsi="Times New Roman"/>
                <w:sz w:val="24"/>
                <w:szCs w:val="24"/>
              </w:rPr>
            </w:pPr>
            <w:proofErr w:type="gramStart"/>
            <w:r w:rsidRPr="000E7F88">
              <w:rPr>
                <w:rFonts w:ascii="Times New Roman" w:hAnsi="Times New Roman"/>
                <w:sz w:val="24"/>
                <w:szCs w:val="24"/>
              </w:rPr>
              <w:t>(2,3,4,5,6,8,10,11-18ч.</w:t>
            </w:r>
            <w:proofErr w:type="gramEnd"/>
            <w:r w:rsidRPr="000E7F88">
              <w:rPr>
                <w:rFonts w:ascii="Times New Roman" w:hAnsi="Times New Roman"/>
                <w:sz w:val="24"/>
                <w:szCs w:val="24"/>
              </w:rPr>
              <w:t xml:space="preserve">- </w:t>
            </w:r>
            <w:proofErr w:type="gramStart"/>
            <w:r w:rsidRPr="000E7F88">
              <w:rPr>
                <w:rFonts w:ascii="Times New Roman" w:hAnsi="Times New Roman"/>
                <w:sz w:val="24"/>
                <w:szCs w:val="24"/>
              </w:rPr>
              <w:t>Нем.яз.; 5, 6 «А», 6 «Б»,  7  - 4 часа - ИЗО)</w:t>
            </w:r>
            <w:proofErr w:type="gramEnd"/>
          </w:p>
        </w:tc>
        <w:tc>
          <w:tcPr>
            <w:tcW w:w="865" w:type="pct"/>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ТГПИ</w:t>
            </w:r>
          </w:p>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Иняз 2003г.</w:t>
            </w:r>
          </w:p>
        </w:tc>
        <w:tc>
          <w:tcPr>
            <w:tcW w:w="573" w:type="pct"/>
            <w:gridSpan w:val="2"/>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1999г.</w:t>
            </w:r>
          </w:p>
        </w:tc>
        <w:tc>
          <w:tcPr>
            <w:tcW w:w="570"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1999г.</w:t>
            </w:r>
          </w:p>
        </w:tc>
        <w:tc>
          <w:tcPr>
            <w:tcW w:w="644" w:type="pct"/>
            <w:tcBorders>
              <w:top w:val="single" w:sz="4" w:space="0" w:color="000000"/>
              <w:left w:val="single" w:sz="4" w:space="0" w:color="000000"/>
              <w:bottom w:val="single" w:sz="4" w:space="0" w:color="000000"/>
              <w:right w:val="single" w:sz="4" w:space="0" w:color="000000"/>
            </w:tcBorders>
            <w:hideMark/>
          </w:tcPr>
          <w:p w:rsidR="000E7F88" w:rsidRDefault="000E7F88" w:rsidP="00AC45EF">
            <w:pPr>
              <w:pStyle w:val="af"/>
              <w:rPr>
                <w:rFonts w:ascii="Times New Roman" w:hAnsi="Times New Roman"/>
                <w:sz w:val="24"/>
                <w:szCs w:val="24"/>
              </w:rPr>
            </w:pPr>
            <w:r>
              <w:rPr>
                <w:rFonts w:ascii="Times New Roman" w:hAnsi="Times New Roman"/>
                <w:sz w:val="24"/>
                <w:szCs w:val="24"/>
              </w:rPr>
              <w:t>1-я категория</w:t>
            </w:r>
          </w:p>
          <w:p w:rsidR="000E7F88" w:rsidRDefault="000E7F88" w:rsidP="00AC45EF">
            <w:pPr>
              <w:pStyle w:val="af"/>
              <w:rPr>
                <w:rFonts w:ascii="Times New Roman" w:hAnsi="Times New Roman"/>
              </w:rPr>
            </w:pPr>
            <w:r>
              <w:rPr>
                <w:rFonts w:ascii="Times New Roman" w:hAnsi="Times New Roman"/>
              </w:rPr>
              <w:t>2017</w:t>
            </w:r>
          </w:p>
        </w:tc>
      </w:tr>
    </w:tbl>
    <w:p w:rsidR="000E7F88" w:rsidRDefault="000E7F88" w:rsidP="000E7F88">
      <w:pPr>
        <w:pStyle w:val="af"/>
        <w:rPr>
          <w:rFonts w:ascii="Times New Roman" w:hAnsi="Times New Roman"/>
          <w:b/>
          <w:sz w:val="28"/>
          <w:szCs w:val="28"/>
        </w:rPr>
      </w:pPr>
    </w:p>
    <w:p w:rsidR="000E7F88" w:rsidRDefault="000E7F88" w:rsidP="000E7F88">
      <w:pPr>
        <w:pStyle w:val="af"/>
        <w:jc w:val="both"/>
        <w:rPr>
          <w:rFonts w:ascii="Times New Roman" w:hAnsi="Times New Roman"/>
          <w:b/>
          <w:sz w:val="28"/>
          <w:szCs w:val="28"/>
        </w:rPr>
      </w:pPr>
      <w:r>
        <w:rPr>
          <w:rFonts w:ascii="Times New Roman" w:hAnsi="Times New Roman"/>
          <w:b/>
          <w:sz w:val="28"/>
          <w:szCs w:val="28"/>
        </w:rPr>
        <w:t xml:space="preserve">     </w:t>
      </w:r>
    </w:p>
    <w:p w:rsidR="000E7F88" w:rsidRPr="000E7F88" w:rsidRDefault="000E7F88" w:rsidP="000E7F88">
      <w:pPr>
        <w:pStyle w:val="af"/>
        <w:jc w:val="both"/>
        <w:rPr>
          <w:rFonts w:ascii="Times New Roman" w:hAnsi="Times New Roman"/>
          <w:b/>
          <w:sz w:val="24"/>
          <w:szCs w:val="24"/>
          <w:u w:val="single"/>
        </w:rPr>
      </w:pPr>
      <w:r w:rsidRPr="000E7F88">
        <w:rPr>
          <w:rFonts w:ascii="Times New Roman" w:hAnsi="Times New Roman"/>
          <w:b/>
          <w:sz w:val="24"/>
          <w:szCs w:val="24"/>
        </w:rPr>
        <w:t xml:space="preserve">   </w:t>
      </w:r>
      <w:r w:rsidRPr="000E7F88">
        <w:rPr>
          <w:rFonts w:ascii="Times New Roman" w:hAnsi="Times New Roman"/>
          <w:b/>
          <w:sz w:val="24"/>
          <w:szCs w:val="24"/>
          <w:u w:val="single"/>
        </w:rPr>
        <w:t xml:space="preserve"> Анализ работы МО в 2018 -2019 учебном году.</w:t>
      </w:r>
    </w:p>
    <w:p w:rsidR="000E7F88" w:rsidRPr="000E7F88" w:rsidRDefault="000E7F88" w:rsidP="000E7F88">
      <w:pPr>
        <w:pStyle w:val="af"/>
        <w:ind w:left="-851"/>
        <w:jc w:val="both"/>
        <w:rPr>
          <w:rFonts w:ascii="Times New Roman" w:hAnsi="Times New Roman"/>
          <w:b/>
          <w:sz w:val="24"/>
          <w:szCs w:val="24"/>
          <w:u w:val="single"/>
        </w:rPr>
      </w:pPr>
    </w:p>
    <w:p w:rsidR="000E7F88" w:rsidRPr="000E7F88" w:rsidRDefault="000E7F88" w:rsidP="000E7F88">
      <w:pPr>
        <w:ind w:left="-851"/>
        <w:jc w:val="both"/>
        <w:rPr>
          <w:rFonts w:ascii="Times New Roman" w:hAnsi="Times New Roman" w:cs="Times New Roman"/>
          <w:b/>
          <w:i/>
          <w:sz w:val="24"/>
          <w:szCs w:val="24"/>
        </w:rPr>
      </w:pPr>
      <w:r w:rsidRPr="000E7F88">
        <w:rPr>
          <w:rFonts w:ascii="Times New Roman" w:eastAsia="Times New Roman" w:hAnsi="Times New Roman" w:cs="Times New Roman"/>
          <w:sz w:val="24"/>
          <w:szCs w:val="24"/>
          <w:u w:val="single"/>
        </w:rPr>
        <w:t xml:space="preserve">  Цель анализа</w:t>
      </w:r>
      <w:r w:rsidRPr="000E7F88">
        <w:rPr>
          <w:rFonts w:ascii="Times New Roman" w:eastAsia="Times New Roman" w:hAnsi="Times New Roman" w:cs="Times New Roman"/>
          <w:i/>
          <w:sz w:val="24"/>
          <w:szCs w:val="24"/>
        </w:rPr>
        <w:t xml:space="preserve">:    определение уровня продуктивности методической работы            МО и ее роли в процессе совершенствования уровня педагогического мастерства преподавателей и компетентности в области предмета. </w:t>
      </w:r>
    </w:p>
    <w:p w:rsidR="000E7F88" w:rsidRPr="000E7F88" w:rsidRDefault="000E7F88" w:rsidP="000E7F88">
      <w:pPr>
        <w:pStyle w:val="af"/>
        <w:ind w:left="-851"/>
        <w:jc w:val="both"/>
        <w:rPr>
          <w:rFonts w:ascii="Times New Roman" w:hAnsi="Times New Roman"/>
          <w:sz w:val="24"/>
          <w:szCs w:val="24"/>
        </w:rPr>
      </w:pPr>
      <w:r w:rsidRPr="000E7F88">
        <w:rPr>
          <w:rFonts w:ascii="Times New Roman" w:hAnsi="Times New Roman"/>
          <w:sz w:val="24"/>
          <w:szCs w:val="24"/>
        </w:rPr>
        <w:t xml:space="preserve">       МО учителей области «Филология» состоит из пяти преподавателей, работающих по  специальностям: преподаватели русского языка и литературы, преподаватели иностранных языков. Каждый член объединения активно участвовал в работе заседаний МО, на которых рассматривались дидактические и методические вопросы преподавания. </w:t>
      </w:r>
    </w:p>
    <w:p w:rsidR="000E7F88" w:rsidRPr="000E7F88" w:rsidRDefault="000E7F88" w:rsidP="000E7F88">
      <w:pPr>
        <w:pStyle w:val="af"/>
        <w:ind w:left="-851"/>
        <w:jc w:val="both"/>
        <w:rPr>
          <w:rFonts w:ascii="Times New Roman" w:hAnsi="Times New Roman"/>
          <w:sz w:val="24"/>
          <w:szCs w:val="24"/>
        </w:rPr>
      </w:pPr>
      <w:r w:rsidRPr="000E7F88">
        <w:rPr>
          <w:rFonts w:ascii="Times New Roman" w:hAnsi="Times New Roman"/>
          <w:sz w:val="24"/>
          <w:szCs w:val="24"/>
        </w:rPr>
        <w:t xml:space="preserve">    </w:t>
      </w:r>
    </w:p>
    <w:p w:rsidR="000E7F88" w:rsidRPr="000E7F88" w:rsidRDefault="000E7F88" w:rsidP="000E7F88">
      <w:pPr>
        <w:ind w:left="142"/>
        <w:jc w:val="both"/>
        <w:rPr>
          <w:rFonts w:ascii="Times New Roman" w:hAnsi="Times New Roman" w:cs="Times New Roman"/>
          <w:sz w:val="24"/>
          <w:szCs w:val="24"/>
          <w:u w:val="single"/>
        </w:rPr>
      </w:pPr>
      <w:r w:rsidRPr="000E7F88">
        <w:rPr>
          <w:rFonts w:ascii="Times New Roman" w:hAnsi="Times New Roman" w:cs="Times New Roman"/>
          <w:sz w:val="24"/>
          <w:szCs w:val="24"/>
        </w:rPr>
        <w:t xml:space="preserve"> </w:t>
      </w:r>
      <w:r w:rsidRPr="000E7F88">
        <w:rPr>
          <w:rFonts w:ascii="Times New Roman" w:hAnsi="Times New Roman" w:cs="Times New Roman"/>
          <w:sz w:val="24"/>
          <w:szCs w:val="24"/>
          <w:u w:val="single"/>
        </w:rPr>
        <w:t xml:space="preserve">Работа МО в 2018-2019 учебном году была направлена на решение следующих задач: </w:t>
      </w:r>
    </w:p>
    <w:p w:rsidR="000E7F88" w:rsidRPr="000E7F88" w:rsidRDefault="000E7F88" w:rsidP="000E7F88">
      <w:pPr>
        <w:ind w:left="142"/>
        <w:jc w:val="both"/>
        <w:rPr>
          <w:rFonts w:ascii="Times New Roman" w:hAnsi="Times New Roman" w:cs="Times New Roman"/>
          <w:sz w:val="24"/>
          <w:szCs w:val="24"/>
        </w:rPr>
      </w:pPr>
      <w:r w:rsidRPr="000E7F88">
        <w:rPr>
          <w:rFonts w:ascii="Times New Roman" w:hAnsi="Times New Roman" w:cs="Times New Roman"/>
          <w:sz w:val="24"/>
          <w:szCs w:val="24"/>
        </w:rPr>
        <w:t>1.Изучение нормативной и методической документации по вопросам преподавания русского языка, литературы и иностранных языков.</w:t>
      </w:r>
    </w:p>
    <w:p w:rsidR="000E7F88" w:rsidRPr="000E7F88" w:rsidRDefault="000E7F88" w:rsidP="000E7F88">
      <w:pPr>
        <w:ind w:left="142"/>
        <w:jc w:val="both"/>
        <w:rPr>
          <w:rFonts w:ascii="Times New Roman" w:hAnsi="Times New Roman" w:cs="Times New Roman"/>
          <w:sz w:val="24"/>
          <w:szCs w:val="24"/>
        </w:rPr>
      </w:pPr>
      <w:r w:rsidRPr="000E7F88">
        <w:rPr>
          <w:rFonts w:ascii="Times New Roman" w:hAnsi="Times New Roman" w:cs="Times New Roman"/>
          <w:sz w:val="24"/>
          <w:szCs w:val="24"/>
        </w:rPr>
        <w:t xml:space="preserve"> 2. Изучение передового педагогического опыта и внедрение в практику.</w:t>
      </w:r>
    </w:p>
    <w:p w:rsidR="000E7F88" w:rsidRPr="000E7F88" w:rsidRDefault="000E7F88" w:rsidP="000E7F88">
      <w:pPr>
        <w:spacing w:before="100" w:beforeAutospacing="1" w:after="100" w:afterAutospacing="1"/>
        <w:ind w:left="142"/>
        <w:jc w:val="both"/>
        <w:rPr>
          <w:rFonts w:ascii="Times New Roman" w:eastAsia="Times New Roman" w:hAnsi="Times New Roman" w:cs="Times New Roman"/>
          <w:sz w:val="24"/>
          <w:szCs w:val="24"/>
        </w:rPr>
      </w:pPr>
      <w:r w:rsidRPr="000E7F88">
        <w:rPr>
          <w:rFonts w:ascii="Times New Roman" w:hAnsi="Times New Roman" w:cs="Times New Roman"/>
          <w:sz w:val="24"/>
          <w:szCs w:val="24"/>
        </w:rPr>
        <w:t xml:space="preserve"> 3</w:t>
      </w:r>
      <w:r w:rsidRPr="000E7F88">
        <w:rPr>
          <w:rFonts w:ascii="Times New Roman" w:eastAsia="Times New Roman" w:hAnsi="Times New Roman" w:cs="Times New Roman"/>
          <w:sz w:val="24"/>
          <w:szCs w:val="24"/>
        </w:rPr>
        <w:t xml:space="preserve">. Организация открытых уроков с целью ознакомления с методическими разработками сложных тем.  </w:t>
      </w:r>
    </w:p>
    <w:p w:rsidR="000E7F88" w:rsidRPr="000E7F88" w:rsidRDefault="000E7F88" w:rsidP="000E7F88">
      <w:pPr>
        <w:spacing w:before="100" w:beforeAutospacing="1" w:after="100" w:afterAutospacing="1"/>
        <w:ind w:left="142"/>
        <w:jc w:val="both"/>
        <w:rPr>
          <w:rFonts w:ascii="Times New Roman" w:eastAsia="Times New Roman" w:hAnsi="Times New Roman" w:cs="Times New Roman"/>
          <w:sz w:val="24"/>
          <w:szCs w:val="24"/>
        </w:rPr>
      </w:pPr>
      <w:r w:rsidRPr="000E7F88">
        <w:rPr>
          <w:rFonts w:ascii="Times New Roman" w:hAnsi="Times New Roman" w:cs="Times New Roman"/>
          <w:sz w:val="24"/>
          <w:szCs w:val="24"/>
        </w:rPr>
        <w:t>4</w:t>
      </w:r>
      <w:r w:rsidRPr="000E7F88">
        <w:rPr>
          <w:rFonts w:ascii="Times New Roman" w:eastAsia="Times New Roman" w:hAnsi="Times New Roman" w:cs="Times New Roman"/>
          <w:sz w:val="24"/>
          <w:szCs w:val="24"/>
        </w:rPr>
        <w:t xml:space="preserve">.Организация и проведение предметных недель, первого этапа предметных олимпиад, конкурсов.                   </w:t>
      </w:r>
    </w:p>
    <w:p w:rsidR="000E7F88" w:rsidRPr="000E7F88" w:rsidRDefault="000E7F88" w:rsidP="000E7F88">
      <w:pPr>
        <w:spacing w:before="100" w:beforeAutospacing="1" w:after="100" w:afterAutospacing="1"/>
        <w:ind w:left="142"/>
        <w:jc w:val="both"/>
        <w:rPr>
          <w:rFonts w:ascii="Times New Roman" w:eastAsia="Times New Roman" w:hAnsi="Times New Roman" w:cs="Times New Roman"/>
          <w:sz w:val="24"/>
          <w:szCs w:val="24"/>
        </w:rPr>
      </w:pPr>
      <w:r w:rsidRPr="000E7F88">
        <w:rPr>
          <w:rFonts w:ascii="Times New Roman" w:eastAsia="Times New Roman" w:hAnsi="Times New Roman" w:cs="Times New Roman"/>
          <w:sz w:val="24"/>
          <w:szCs w:val="24"/>
        </w:rPr>
        <w:t xml:space="preserve"> 5. Организация работы по подготовке обучающихся к итоговой аттестации по русскому языку в 9 классе в новой форме (ОГЭ) и в 11 классе  ЕГЭ.</w:t>
      </w:r>
    </w:p>
    <w:p w:rsidR="000E7F88" w:rsidRPr="000E7F88" w:rsidRDefault="000E7F88" w:rsidP="000E7F88">
      <w:pPr>
        <w:spacing w:before="100" w:beforeAutospacing="1" w:after="100" w:afterAutospacing="1"/>
        <w:ind w:left="142"/>
        <w:jc w:val="both"/>
        <w:rPr>
          <w:rFonts w:ascii="Times New Roman" w:hAnsi="Times New Roman" w:cs="Times New Roman"/>
          <w:i/>
          <w:sz w:val="24"/>
          <w:szCs w:val="24"/>
        </w:rPr>
      </w:pPr>
      <w:r w:rsidRPr="000E7F88">
        <w:rPr>
          <w:rFonts w:ascii="Times New Roman" w:eastAsia="Times New Roman" w:hAnsi="Times New Roman" w:cs="Times New Roman"/>
          <w:i/>
          <w:sz w:val="24"/>
          <w:szCs w:val="24"/>
        </w:rPr>
        <w:t xml:space="preserve">6. </w:t>
      </w:r>
      <w:r w:rsidRPr="000E7F88">
        <w:rPr>
          <w:rFonts w:ascii="Times New Roman" w:eastAsia="Times New Roman" w:hAnsi="Times New Roman" w:cs="Times New Roman"/>
          <w:sz w:val="24"/>
          <w:szCs w:val="24"/>
        </w:rPr>
        <w:t>Введение ФГОС ООО.</w:t>
      </w:r>
    </w:p>
    <w:p w:rsidR="000E7F88" w:rsidRPr="000E7F88" w:rsidRDefault="000E7F88" w:rsidP="000E7F88">
      <w:pPr>
        <w:pStyle w:val="af"/>
        <w:rPr>
          <w:rFonts w:ascii="Times New Roman" w:hAnsi="Times New Roman"/>
          <w:sz w:val="24"/>
          <w:szCs w:val="24"/>
          <w:u w:val="single"/>
          <w:lang w:eastAsia="ru-RU"/>
        </w:rPr>
      </w:pPr>
      <w:r w:rsidRPr="000E7F88">
        <w:rPr>
          <w:rFonts w:ascii="Times New Roman" w:hAnsi="Times New Roman"/>
          <w:b/>
          <w:sz w:val="24"/>
          <w:szCs w:val="24"/>
        </w:rPr>
        <w:t xml:space="preserve">  </w:t>
      </w:r>
      <w:r w:rsidRPr="000E7F88">
        <w:rPr>
          <w:rFonts w:ascii="Times New Roman" w:hAnsi="Times New Roman"/>
          <w:i/>
          <w:sz w:val="24"/>
          <w:szCs w:val="24"/>
          <w:lang w:eastAsia="ru-RU"/>
        </w:rPr>
        <w:t xml:space="preserve">  </w:t>
      </w:r>
      <w:r w:rsidRPr="000E7F88">
        <w:rPr>
          <w:rFonts w:ascii="Times New Roman" w:hAnsi="Times New Roman"/>
          <w:b/>
          <w:sz w:val="24"/>
          <w:szCs w:val="24"/>
          <w:lang w:eastAsia="ru-RU"/>
        </w:rPr>
        <w:t>На заседаниях МО рассматривались вопросы</w:t>
      </w:r>
      <w:r w:rsidRPr="000E7F88">
        <w:rPr>
          <w:rFonts w:ascii="Times New Roman" w:hAnsi="Times New Roman"/>
          <w:sz w:val="24"/>
          <w:szCs w:val="24"/>
          <w:u w:val="single"/>
          <w:lang w:eastAsia="ru-RU"/>
        </w:rPr>
        <w:t xml:space="preserve">: </w:t>
      </w:r>
    </w:p>
    <w:p w:rsidR="000E7F88" w:rsidRPr="000E7F88" w:rsidRDefault="000E7F88" w:rsidP="000E7F88">
      <w:pPr>
        <w:pStyle w:val="af"/>
        <w:rPr>
          <w:rFonts w:ascii="Times New Roman" w:hAnsi="Times New Roman"/>
          <w:sz w:val="24"/>
          <w:szCs w:val="24"/>
          <w:lang w:eastAsia="ru-RU"/>
        </w:rPr>
      </w:pPr>
      <w:r w:rsidRPr="000E7F88">
        <w:rPr>
          <w:rFonts w:ascii="Times New Roman" w:hAnsi="Times New Roman"/>
          <w:sz w:val="24"/>
          <w:szCs w:val="24"/>
          <w:u w:val="single"/>
          <w:lang w:eastAsia="ru-RU"/>
        </w:rPr>
        <w:br/>
      </w:r>
      <w:r w:rsidRPr="000E7F88">
        <w:rPr>
          <w:rFonts w:ascii="Times New Roman" w:hAnsi="Times New Roman"/>
          <w:sz w:val="24"/>
          <w:szCs w:val="24"/>
          <w:lang w:eastAsia="ru-RU"/>
        </w:rPr>
        <w:t xml:space="preserve">          1. Анализ работы МО за 2017-2018 учебный год</w:t>
      </w:r>
    </w:p>
    <w:p w:rsidR="000E7F88" w:rsidRPr="000E7F88" w:rsidRDefault="000E7F88" w:rsidP="000E7F88">
      <w:pPr>
        <w:spacing w:line="240" w:lineRule="auto"/>
        <w:ind w:left="567"/>
        <w:rPr>
          <w:rFonts w:ascii="Times New Roman" w:hAnsi="Times New Roman" w:cs="Times New Roman"/>
          <w:sz w:val="24"/>
          <w:szCs w:val="24"/>
        </w:rPr>
      </w:pPr>
      <w:r w:rsidRPr="000E7F88">
        <w:rPr>
          <w:rFonts w:ascii="Times New Roman" w:hAnsi="Times New Roman" w:cs="Times New Roman"/>
          <w:sz w:val="24"/>
          <w:szCs w:val="24"/>
        </w:rPr>
        <w:t xml:space="preserve"> 2.Повышение качества учебно-воспитательного процесса через внедрение в практику работы современных образовательных технологий. </w:t>
      </w:r>
      <w:r w:rsidRPr="000E7F88">
        <w:rPr>
          <w:rFonts w:ascii="Times New Roman" w:hAnsi="Times New Roman" w:cs="Times New Roman"/>
          <w:sz w:val="24"/>
          <w:szCs w:val="24"/>
        </w:rPr>
        <w:br/>
        <w:t xml:space="preserve"> 3. Анализ результатов диагностических контрольных работ и предметных олимпиад.           </w:t>
      </w:r>
      <w:r w:rsidRPr="000E7F88">
        <w:rPr>
          <w:rFonts w:ascii="Times New Roman" w:hAnsi="Times New Roman" w:cs="Times New Roman"/>
          <w:sz w:val="24"/>
          <w:szCs w:val="24"/>
        </w:rPr>
        <w:br/>
      </w:r>
      <w:r w:rsidRPr="000E7F88">
        <w:rPr>
          <w:rFonts w:ascii="Times New Roman" w:hAnsi="Times New Roman" w:cs="Times New Roman"/>
          <w:sz w:val="24"/>
          <w:szCs w:val="24"/>
        </w:rPr>
        <w:lastRenderedPageBreak/>
        <w:t xml:space="preserve"> 4.Новые подходы к работе по обеспечению качественной подготовки обуча</w:t>
      </w:r>
      <w:r>
        <w:rPr>
          <w:rFonts w:ascii="Times New Roman" w:hAnsi="Times New Roman" w:cs="Times New Roman"/>
          <w:sz w:val="24"/>
          <w:szCs w:val="24"/>
        </w:rPr>
        <w:t xml:space="preserve">ющихся к итоговой аттестации. </w:t>
      </w:r>
    </w:p>
    <w:p w:rsidR="000E7F88" w:rsidRPr="000E7F88" w:rsidRDefault="000E7F88" w:rsidP="000E7F88">
      <w:pPr>
        <w:spacing w:line="240" w:lineRule="auto"/>
        <w:ind w:left="567"/>
        <w:rPr>
          <w:rFonts w:ascii="Times New Roman" w:hAnsi="Times New Roman" w:cs="Times New Roman"/>
          <w:sz w:val="24"/>
          <w:szCs w:val="24"/>
        </w:rPr>
      </w:pPr>
      <w:r w:rsidRPr="000E7F88">
        <w:rPr>
          <w:rFonts w:ascii="Times New Roman" w:hAnsi="Times New Roman" w:cs="Times New Roman"/>
          <w:sz w:val="24"/>
          <w:szCs w:val="24"/>
        </w:rPr>
        <w:t>5. Развитие творческих и интеллектуальных способностей школьников, повышение качества обучения и образования.</w:t>
      </w:r>
    </w:p>
    <w:p w:rsidR="000E7F88" w:rsidRPr="000E7F88" w:rsidRDefault="000E7F88" w:rsidP="000E7F88">
      <w:pPr>
        <w:spacing w:line="240" w:lineRule="auto"/>
        <w:ind w:left="567"/>
        <w:rPr>
          <w:rFonts w:ascii="Times New Roman" w:hAnsi="Times New Roman" w:cs="Times New Roman"/>
          <w:sz w:val="24"/>
          <w:szCs w:val="24"/>
        </w:rPr>
      </w:pPr>
      <w:r w:rsidRPr="000E7F88">
        <w:rPr>
          <w:rFonts w:ascii="Times New Roman" w:hAnsi="Times New Roman" w:cs="Times New Roman"/>
          <w:sz w:val="24"/>
          <w:szCs w:val="24"/>
        </w:rPr>
        <w:t xml:space="preserve">6. Подведение итогов работы методического объединения в 2018-19уч.г. </w:t>
      </w:r>
    </w:p>
    <w:p w:rsidR="000E7F88" w:rsidRPr="000E7F88" w:rsidRDefault="000E7F88" w:rsidP="000E7F88">
      <w:pPr>
        <w:spacing w:line="240" w:lineRule="auto"/>
        <w:ind w:left="567"/>
        <w:rPr>
          <w:rFonts w:ascii="Times New Roman" w:hAnsi="Times New Roman" w:cs="Times New Roman"/>
          <w:sz w:val="24"/>
          <w:szCs w:val="24"/>
        </w:rPr>
      </w:pPr>
      <w:r w:rsidRPr="000E7F88">
        <w:rPr>
          <w:rFonts w:ascii="Times New Roman" w:hAnsi="Times New Roman" w:cs="Times New Roman"/>
          <w:sz w:val="24"/>
          <w:szCs w:val="24"/>
        </w:rPr>
        <w:t>7. Разработка плана работы ШМО области «Филология» на 2019-20 учебный год.</w:t>
      </w:r>
    </w:p>
    <w:p w:rsidR="000E7F88" w:rsidRPr="000E7F88" w:rsidRDefault="000E7F88" w:rsidP="000E7F88">
      <w:pPr>
        <w:spacing w:line="240" w:lineRule="auto"/>
        <w:ind w:left="-360" w:firstLine="927"/>
        <w:jc w:val="both"/>
        <w:rPr>
          <w:rFonts w:ascii="Times New Roman" w:hAnsi="Times New Roman" w:cs="Times New Roman"/>
          <w:b/>
          <w:sz w:val="24"/>
          <w:szCs w:val="24"/>
        </w:rPr>
      </w:pPr>
      <w:r w:rsidRPr="000E7F88">
        <w:rPr>
          <w:rFonts w:ascii="Times New Roman" w:hAnsi="Times New Roman" w:cs="Times New Roman"/>
          <w:b/>
          <w:sz w:val="24"/>
          <w:szCs w:val="24"/>
        </w:rPr>
        <w:t>Состоялось несколько внеплановых заседаний:</w:t>
      </w:r>
    </w:p>
    <w:p w:rsidR="000E7F88" w:rsidRPr="000E7F88" w:rsidRDefault="000E7F88" w:rsidP="000831AD">
      <w:pPr>
        <w:pStyle w:val="a9"/>
        <w:numPr>
          <w:ilvl w:val="0"/>
          <w:numId w:val="80"/>
        </w:numPr>
        <w:spacing w:after="0" w:line="240" w:lineRule="auto"/>
        <w:ind w:left="-360" w:firstLine="927"/>
        <w:rPr>
          <w:rFonts w:ascii="Times New Roman" w:hAnsi="Times New Roman" w:cs="Times New Roman"/>
          <w:sz w:val="24"/>
          <w:szCs w:val="24"/>
        </w:rPr>
      </w:pPr>
      <w:r w:rsidRPr="000E7F88">
        <w:rPr>
          <w:rFonts w:ascii="Times New Roman" w:hAnsi="Times New Roman" w:cs="Times New Roman"/>
          <w:sz w:val="24"/>
          <w:szCs w:val="24"/>
        </w:rPr>
        <w:t xml:space="preserve">О проведении пробных экзаменов по литературе в форме сочинения, а также ОГЭ и ЕГЭ по русскому языку и литературе.  </w:t>
      </w:r>
    </w:p>
    <w:p w:rsidR="000E7F88" w:rsidRPr="000E7F88" w:rsidRDefault="000E7F88" w:rsidP="000831AD">
      <w:pPr>
        <w:pStyle w:val="a9"/>
        <w:numPr>
          <w:ilvl w:val="0"/>
          <w:numId w:val="80"/>
        </w:numPr>
        <w:spacing w:before="100" w:beforeAutospacing="1" w:after="100" w:afterAutospacing="1" w:line="240" w:lineRule="auto"/>
        <w:ind w:left="-360" w:firstLine="927"/>
        <w:rPr>
          <w:rFonts w:ascii="Times New Roman" w:hAnsi="Times New Roman" w:cs="Times New Roman"/>
          <w:sz w:val="24"/>
          <w:szCs w:val="24"/>
        </w:rPr>
      </w:pPr>
      <w:r w:rsidRPr="000E7F88">
        <w:rPr>
          <w:rFonts w:ascii="Times New Roman" w:hAnsi="Times New Roman" w:cs="Times New Roman"/>
          <w:sz w:val="24"/>
          <w:szCs w:val="24"/>
        </w:rPr>
        <w:t xml:space="preserve">Анализ результатов пробной государственной аттестации по русскому языку в 9-ых и 11 классах. </w:t>
      </w:r>
    </w:p>
    <w:p w:rsidR="000E7F88" w:rsidRPr="000E7F88" w:rsidRDefault="000E7F88" w:rsidP="000831AD">
      <w:pPr>
        <w:pStyle w:val="a9"/>
        <w:numPr>
          <w:ilvl w:val="0"/>
          <w:numId w:val="80"/>
        </w:numPr>
        <w:spacing w:before="100" w:beforeAutospacing="1" w:after="100" w:afterAutospacing="1" w:line="240" w:lineRule="auto"/>
        <w:ind w:left="-360" w:firstLine="927"/>
        <w:rPr>
          <w:rFonts w:ascii="Times New Roman" w:hAnsi="Times New Roman" w:cs="Times New Roman"/>
          <w:sz w:val="24"/>
          <w:szCs w:val="24"/>
        </w:rPr>
      </w:pPr>
      <w:r w:rsidRPr="000E7F88">
        <w:rPr>
          <w:rFonts w:ascii="Times New Roman" w:hAnsi="Times New Roman" w:cs="Times New Roman"/>
          <w:sz w:val="24"/>
          <w:szCs w:val="24"/>
        </w:rPr>
        <w:t>Анализ ВПР в 2018-19 уч.г. по русскому языку.</w:t>
      </w:r>
    </w:p>
    <w:p w:rsidR="000E7F88" w:rsidRPr="000E7F88" w:rsidRDefault="000E7F88" w:rsidP="000831AD">
      <w:pPr>
        <w:pStyle w:val="a9"/>
        <w:numPr>
          <w:ilvl w:val="0"/>
          <w:numId w:val="80"/>
        </w:numPr>
        <w:spacing w:before="100" w:beforeAutospacing="1" w:after="100" w:afterAutospacing="1" w:line="240" w:lineRule="auto"/>
        <w:ind w:left="-360" w:firstLine="927"/>
        <w:rPr>
          <w:rFonts w:ascii="Times New Roman" w:hAnsi="Times New Roman" w:cs="Times New Roman"/>
          <w:i/>
          <w:sz w:val="24"/>
          <w:szCs w:val="24"/>
        </w:rPr>
      </w:pPr>
      <w:r w:rsidRPr="000E7F88">
        <w:rPr>
          <w:rFonts w:ascii="Times New Roman" w:hAnsi="Times New Roman" w:cs="Times New Roman"/>
          <w:sz w:val="24"/>
          <w:szCs w:val="24"/>
        </w:rPr>
        <w:t>Об участии школьников в различных конкурсах</w:t>
      </w:r>
      <w:r w:rsidRPr="000E7F88">
        <w:rPr>
          <w:rFonts w:ascii="Times New Roman" w:hAnsi="Times New Roman" w:cs="Times New Roman"/>
          <w:i/>
          <w:sz w:val="24"/>
          <w:szCs w:val="24"/>
        </w:rPr>
        <w:t xml:space="preserve">.  </w:t>
      </w:r>
    </w:p>
    <w:p w:rsidR="000E7F88" w:rsidRPr="000E7F88" w:rsidRDefault="000E7F88" w:rsidP="000E7F88">
      <w:pPr>
        <w:pStyle w:val="af"/>
        <w:ind w:left="-284"/>
        <w:rPr>
          <w:rFonts w:ascii="Times New Roman" w:hAnsi="Times New Roman"/>
          <w:sz w:val="24"/>
          <w:szCs w:val="24"/>
        </w:rPr>
      </w:pPr>
      <w:r w:rsidRPr="000E7F88">
        <w:rPr>
          <w:rFonts w:ascii="Times New Roman" w:hAnsi="Times New Roman"/>
          <w:sz w:val="24"/>
          <w:szCs w:val="24"/>
        </w:rPr>
        <w:t xml:space="preserve">   В связи с поставленными задачами была проведена следующая работа: на заседаниях МО учителей области «Филология» выступили с докладами Панченко Ю.В.</w:t>
      </w:r>
      <w:proofErr w:type="gramStart"/>
      <w:r w:rsidRPr="000E7F88">
        <w:rPr>
          <w:rFonts w:ascii="Times New Roman" w:hAnsi="Times New Roman"/>
          <w:sz w:val="24"/>
          <w:szCs w:val="24"/>
        </w:rPr>
        <w:t xml:space="preserve">( </w:t>
      </w:r>
      <w:proofErr w:type="gramEnd"/>
      <w:r w:rsidRPr="000E7F88">
        <w:rPr>
          <w:rFonts w:ascii="Times New Roman" w:hAnsi="Times New Roman"/>
          <w:sz w:val="24"/>
          <w:szCs w:val="24"/>
        </w:rPr>
        <w:t>«Работа с таблицами и схемами на уроках литературы»), Красуля О. Н. («Нестандартные уроки, игровые технологии»), Н.С. Цыбулина («Технологии дифференцированного обучения»), О.Н. Федорова («Технологии индивидуального обучения»), О.С.Никонова («Развитие творческих способностей обучающихся на уроках английского языка»)</w:t>
      </w:r>
    </w:p>
    <w:p w:rsidR="000E7F88" w:rsidRPr="000E7F88" w:rsidRDefault="000E7F88" w:rsidP="000E7F88">
      <w:pPr>
        <w:pStyle w:val="af"/>
        <w:ind w:left="-284"/>
        <w:rPr>
          <w:rFonts w:ascii="Times New Roman" w:hAnsi="Times New Roman"/>
          <w:sz w:val="24"/>
          <w:szCs w:val="24"/>
        </w:rPr>
      </w:pPr>
      <w:r w:rsidRPr="000E7F88">
        <w:rPr>
          <w:rFonts w:ascii="Times New Roman" w:hAnsi="Times New Roman"/>
          <w:sz w:val="24"/>
          <w:szCs w:val="24"/>
        </w:rPr>
        <w:t>делились опытом работы по подготовке выпускников 9 и 11 классов к ЕГЭ и ОГЭ по русскому языку О. Н.Красуля и О.Н. Федорова.</w:t>
      </w:r>
    </w:p>
    <w:p w:rsidR="000E7F88" w:rsidRPr="000E7F88" w:rsidRDefault="000E7F88" w:rsidP="000E7F88">
      <w:pPr>
        <w:ind w:left="-284" w:firstLine="142"/>
        <w:jc w:val="both"/>
        <w:rPr>
          <w:rFonts w:ascii="Times New Roman" w:hAnsi="Times New Roman" w:cs="Times New Roman"/>
          <w:b/>
          <w:sz w:val="24"/>
          <w:szCs w:val="24"/>
        </w:rPr>
      </w:pPr>
      <w:r w:rsidRPr="000E7F88">
        <w:rPr>
          <w:rFonts w:ascii="Times New Roman" w:hAnsi="Times New Roman" w:cs="Times New Roman"/>
          <w:sz w:val="24"/>
          <w:szCs w:val="24"/>
        </w:rPr>
        <w:t xml:space="preserve"> В течение учебного года учителями русского языка и литературы проводились пробные экзамены в выпускных классах. В результате проведённой работы выпускники успешно справились с итоговой аттестацией. В ЕГЭ по русскому языку  приняли участие 18  выпускников 11 класса. Преодолели минимальный порог, т.е. набрали  не менее  24 (двадцати четырех) тестовых баллов  18 обучающихся 11 класса. Анализ результатов тестирования ЕГЭ по русскому языку показал</w:t>
      </w:r>
      <w:r w:rsidRPr="000E7F88">
        <w:rPr>
          <w:rFonts w:ascii="Times New Roman" w:hAnsi="Times New Roman" w:cs="Times New Roman"/>
          <w:b/>
          <w:sz w:val="24"/>
          <w:szCs w:val="24"/>
        </w:rPr>
        <w:t xml:space="preserve">:  </w:t>
      </w:r>
      <w:r w:rsidRPr="000E7F88">
        <w:rPr>
          <w:rFonts w:ascii="Times New Roman" w:hAnsi="Times New Roman" w:cs="Times New Roman"/>
          <w:sz w:val="24"/>
          <w:szCs w:val="24"/>
        </w:rPr>
        <w:t>средний тестовый балл составил    70  баллов.</w:t>
      </w:r>
    </w:p>
    <w:p w:rsidR="000E7F88" w:rsidRPr="000E7F88" w:rsidRDefault="000E7F88" w:rsidP="000E7F88">
      <w:pPr>
        <w:ind w:left="-284" w:firstLine="142"/>
        <w:jc w:val="both"/>
        <w:rPr>
          <w:rFonts w:ascii="Times New Roman" w:hAnsi="Times New Roman" w:cs="Times New Roman"/>
          <w:sz w:val="24"/>
          <w:szCs w:val="24"/>
        </w:rPr>
      </w:pPr>
      <w:r w:rsidRPr="000E7F88">
        <w:rPr>
          <w:rFonts w:ascii="Times New Roman" w:hAnsi="Times New Roman" w:cs="Times New Roman"/>
          <w:sz w:val="24"/>
          <w:szCs w:val="24"/>
        </w:rPr>
        <w:t xml:space="preserve">          В 11 классе наименьшие затруднения  вызвали задания: 3, 6, 13, связанные с лексическим значением слова, лексическими нормами, правописанием НЕ и НИ, со слитным, дефисным, раздельным написанием слов. Также не представили затруднений вопросы смысловой и композиционной целостности текста, лексического значения слов.</w:t>
      </w:r>
    </w:p>
    <w:p w:rsidR="000E7F88" w:rsidRPr="000E7F88" w:rsidRDefault="000E7F88" w:rsidP="000E7F88">
      <w:pPr>
        <w:autoSpaceDE w:val="0"/>
        <w:autoSpaceDN w:val="0"/>
        <w:adjustRightInd w:val="0"/>
        <w:spacing w:after="0"/>
        <w:ind w:left="-284" w:firstLine="142"/>
        <w:jc w:val="both"/>
        <w:rPr>
          <w:rFonts w:ascii="Times New Roman" w:hAnsi="Times New Roman" w:cs="Times New Roman"/>
          <w:color w:val="000000" w:themeColor="text1"/>
          <w:sz w:val="24"/>
          <w:szCs w:val="24"/>
        </w:rPr>
      </w:pPr>
      <w:r w:rsidRPr="000E7F88">
        <w:rPr>
          <w:rFonts w:ascii="Times New Roman" w:hAnsi="Times New Roman" w:cs="Times New Roman"/>
          <w:sz w:val="24"/>
          <w:szCs w:val="24"/>
        </w:rPr>
        <w:t>Результаты выполнения заданий части 1 показывают, что наибольшие затруднения вызвали задания:  12, 21, 23, 25, связанные с правописанием личных окончаний глаголов и суффиксов причастий, п</w:t>
      </w:r>
      <w:r w:rsidRPr="000E7F88">
        <w:rPr>
          <w:rFonts w:ascii="Times New Roman" w:hAnsi="Times New Roman" w:cs="Times New Roman"/>
          <w:color w:val="000000" w:themeColor="text1"/>
          <w:sz w:val="24"/>
          <w:szCs w:val="24"/>
        </w:rPr>
        <w:t xml:space="preserve">унктуационным анализом, функционально-смысловыми типами речи, </w:t>
      </w:r>
    </w:p>
    <w:p w:rsidR="000E7F88" w:rsidRPr="000E7F88" w:rsidRDefault="000E7F88" w:rsidP="000E7F88">
      <w:pPr>
        <w:autoSpaceDE w:val="0"/>
        <w:autoSpaceDN w:val="0"/>
        <w:adjustRightInd w:val="0"/>
        <w:spacing w:after="0"/>
        <w:ind w:left="-284" w:firstLine="142"/>
        <w:jc w:val="both"/>
        <w:rPr>
          <w:rFonts w:ascii="Times New Roman" w:hAnsi="Times New Roman" w:cs="Times New Roman"/>
          <w:color w:val="000000" w:themeColor="text1"/>
          <w:sz w:val="24"/>
          <w:szCs w:val="24"/>
        </w:rPr>
      </w:pPr>
      <w:r w:rsidRPr="000E7F88">
        <w:rPr>
          <w:rFonts w:ascii="Times New Roman" w:hAnsi="Times New Roman" w:cs="Times New Roman"/>
          <w:color w:val="000000" w:themeColor="text1"/>
          <w:sz w:val="24"/>
          <w:szCs w:val="24"/>
        </w:rPr>
        <w:t>средствами связи предложений в тексте.</w:t>
      </w:r>
    </w:p>
    <w:p w:rsidR="000E7F88" w:rsidRPr="000E7F88" w:rsidRDefault="000E7F88" w:rsidP="000E7F88">
      <w:pPr>
        <w:spacing w:after="0"/>
        <w:ind w:left="-284" w:firstLine="142"/>
        <w:jc w:val="center"/>
        <w:rPr>
          <w:rFonts w:ascii="Times New Roman" w:hAnsi="Times New Roman" w:cs="Times New Roman"/>
          <w:b/>
          <w:sz w:val="24"/>
          <w:szCs w:val="24"/>
        </w:rPr>
      </w:pPr>
    </w:p>
    <w:p w:rsidR="000E7F88" w:rsidRPr="000E7F88" w:rsidRDefault="000E7F88" w:rsidP="000E7F88">
      <w:pPr>
        <w:spacing w:after="0"/>
        <w:ind w:left="-284" w:firstLine="142"/>
        <w:jc w:val="both"/>
        <w:rPr>
          <w:rFonts w:ascii="Times New Roman" w:hAnsi="Times New Roman" w:cs="Times New Roman"/>
          <w:sz w:val="24"/>
          <w:szCs w:val="24"/>
        </w:rPr>
      </w:pPr>
      <w:r w:rsidRPr="000E7F88">
        <w:rPr>
          <w:rFonts w:ascii="Times New Roman" w:hAnsi="Times New Roman" w:cs="Times New Roman"/>
          <w:sz w:val="24"/>
          <w:szCs w:val="24"/>
        </w:rPr>
        <w:t xml:space="preserve">Все учащиеся 11 класса приступили к выполнению второй части ЕГЭ по русскому языку  и неплохо с ней справились.  Все выпускники  написали сочинение объёмом более 150 слов, правильно определили проблемы, </w:t>
      </w:r>
      <w:proofErr w:type="gramStart"/>
      <w:r w:rsidRPr="000E7F88">
        <w:rPr>
          <w:rFonts w:ascii="Times New Roman" w:hAnsi="Times New Roman" w:cs="Times New Roman"/>
          <w:sz w:val="24"/>
          <w:szCs w:val="24"/>
        </w:rPr>
        <w:t>верно</w:t>
      </w:r>
      <w:proofErr w:type="gramEnd"/>
      <w:r w:rsidRPr="000E7F88">
        <w:rPr>
          <w:rFonts w:ascii="Times New Roman" w:hAnsi="Times New Roman" w:cs="Times New Roman"/>
          <w:sz w:val="24"/>
          <w:szCs w:val="24"/>
        </w:rPr>
        <w:t xml:space="preserve"> сформулировали позицию автора и аргументировали собственное мнение по проблеме, не допустили этических, фактических    ошибок.  Однако у нескольких обучающихся возникли трудности с соблюдением орфографических, пунктуационных, языковых норм. Также один из  выпускников допустил несоблюдение </w:t>
      </w:r>
      <w:r w:rsidRPr="000E7F88">
        <w:rPr>
          <w:rFonts w:ascii="Times New Roman" w:hAnsi="Times New Roman" w:cs="Times New Roman"/>
          <w:sz w:val="24"/>
          <w:szCs w:val="24"/>
        </w:rPr>
        <w:lastRenderedPageBreak/>
        <w:t>фактологической точности в фоновом материале сочинения. Также успешно прошла итоговая аттестация и в 9-х классах: все 26 выпускников преодолели порог со средним баллом-31.</w:t>
      </w:r>
    </w:p>
    <w:p w:rsidR="000E7F88" w:rsidRPr="000E7F88" w:rsidRDefault="000E7F88" w:rsidP="000E7F88">
      <w:pPr>
        <w:ind w:left="-360" w:firstLine="927"/>
        <w:jc w:val="both"/>
        <w:rPr>
          <w:rFonts w:ascii="Times New Roman" w:hAnsi="Times New Roman" w:cs="Times New Roman"/>
          <w:sz w:val="24"/>
          <w:szCs w:val="24"/>
        </w:rPr>
      </w:pPr>
      <w:r w:rsidRPr="000E7F88">
        <w:rPr>
          <w:rFonts w:ascii="Times New Roman" w:hAnsi="Times New Roman" w:cs="Times New Roman"/>
          <w:sz w:val="24"/>
          <w:szCs w:val="24"/>
        </w:rPr>
        <w:t xml:space="preserve"> Учителями  были проведены внутришкольные предметные олимпиады, призёры которых приняли участие в районных олимпиадах, где показали неплохие результаты (Серикова В., Кавалерист В., Кислицкая А.,  Богданенко А., Химченко Т.) Были проведены  конкурсы: «Русский медвежонок» (русский язык -51 человек), Общероссийская олимпиада «Олимпус» (русский язык -24 человека, литература – 22,), статистика которых показала, что интерес учащихся к данным конкурсам несколько снизился. </w:t>
      </w:r>
    </w:p>
    <w:p w:rsidR="000E7F88" w:rsidRPr="000E7F88" w:rsidRDefault="000E7F88" w:rsidP="000E7F88">
      <w:pPr>
        <w:ind w:left="-284" w:firstLine="284"/>
        <w:rPr>
          <w:rFonts w:ascii="Times New Roman" w:hAnsi="Times New Roman" w:cs="Times New Roman"/>
          <w:sz w:val="24"/>
          <w:szCs w:val="24"/>
        </w:rPr>
      </w:pPr>
      <w:r w:rsidRPr="000E7F88">
        <w:rPr>
          <w:rFonts w:ascii="Times New Roman" w:hAnsi="Times New Roman" w:cs="Times New Roman"/>
          <w:sz w:val="24"/>
          <w:szCs w:val="24"/>
        </w:rPr>
        <w:t xml:space="preserve">Также было организовано участие детей в различных конкурсах сочинений: Всероссийский конкурс сочинений. Эссе по направлению «Слово как источник счастья» (Серикова Валерия, ученица 11 кл., (учитель Красуля О.Н.), Богданенко Александра,  ученица 10 класса </w:t>
      </w:r>
      <w:proofErr w:type="gramStart"/>
      <w:r w:rsidRPr="000E7F88">
        <w:rPr>
          <w:rFonts w:ascii="Times New Roman" w:hAnsi="Times New Roman" w:cs="Times New Roman"/>
          <w:sz w:val="24"/>
          <w:szCs w:val="24"/>
        </w:rPr>
        <w:t xml:space="preserve">( </w:t>
      </w:r>
      <w:proofErr w:type="gramEnd"/>
      <w:r w:rsidRPr="000E7F88">
        <w:rPr>
          <w:rFonts w:ascii="Times New Roman" w:hAnsi="Times New Roman" w:cs="Times New Roman"/>
          <w:sz w:val="24"/>
          <w:szCs w:val="24"/>
        </w:rPr>
        <w:t xml:space="preserve">учитель Федорова О.Н.) ,эссе «Если бы я стал депутатом Государственной Думы» (Панченко Л., ученица 9 «А» победитель районного этапа конкурса и призёр областного, ( учитель Федорова О.Н.); сочинение «Роль веры в жизни современного человека» (Панченко Л., ученица 9 «А», призёр, </w:t>
      </w:r>
      <w:proofErr w:type="gramStart"/>
      <w:r w:rsidRPr="000E7F88">
        <w:rPr>
          <w:rFonts w:ascii="Times New Roman" w:hAnsi="Times New Roman" w:cs="Times New Roman"/>
          <w:sz w:val="24"/>
          <w:szCs w:val="24"/>
        </w:rPr>
        <w:t xml:space="preserve">( </w:t>
      </w:r>
      <w:proofErr w:type="gramEnd"/>
      <w:r w:rsidRPr="000E7F88">
        <w:rPr>
          <w:rFonts w:ascii="Times New Roman" w:hAnsi="Times New Roman" w:cs="Times New Roman"/>
          <w:sz w:val="24"/>
          <w:szCs w:val="24"/>
        </w:rPr>
        <w:t xml:space="preserve">учитель Федорова О.Н.) ; сочинение «Есть такая профессия – Родину защищать…» (Панченко Л., ученица 9 «А», участник, ( учитель Федорова О.Н); «Защитник Отечества - герой нашего времени!» </w:t>
      </w:r>
      <w:proofErr w:type="gramStart"/>
      <w:r w:rsidRPr="000E7F88">
        <w:rPr>
          <w:rFonts w:ascii="Times New Roman" w:hAnsi="Times New Roman" w:cs="Times New Roman"/>
          <w:sz w:val="24"/>
          <w:szCs w:val="24"/>
        </w:rPr>
        <w:t>( Красуля Д., ученик 8 класса, (учитель Панченко Ю.В.),  Карнаушенко А., ученик 5 класса, (учитель Красуля О.Н.),  Богданенко А., ученица 10 класса, (учитель Федорова О.Н.); сочинение «Почему я хочу работать в органах прокуратуры»  (Кавалерист В., ученица 11 класса, призёр районного этапа конкурса, (учитель Красуля О.Н.),  Районный этап конкурса детского творчества.</w:t>
      </w:r>
      <w:proofErr w:type="gramEnd"/>
      <w:r w:rsidRPr="000E7F88">
        <w:rPr>
          <w:rFonts w:ascii="Times New Roman" w:hAnsi="Times New Roman" w:cs="Times New Roman"/>
          <w:sz w:val="24"/>
          <w:szCs w:val="24"/>
        </w:rPr>
        <w:t xml:space="preserve"> </w:t>
      </w:r>
      <w:proofErr w:type="gramStart"/>
      <w:r w:rsidRPr="000E7F88">
        <w:rPr>
          <w:rFonts w:ascii="Times New Roman" w:hAnsi="Times New Roman" w:cs="Times New Roman"/>
          <w:sz w:val="24"/>
          <w:szCs w:val="24"/>
        </w:rPr>
        <w:t>Проза  «Человек доброй воли» (Горбатенко Мария, ученица 8 класса, призёр,  (учитель Панченко Ю.В.)</w:t>
      </w:r>
      <w:proofErr w:type="gramEnd"/>
    </w:p>
    <w:p w:rsidR="000E7F88" w:rsidRPr="000E7F88" w:rsidRDefault="000E7F88" w:rsidP="000E7F88">
      <w:pPr>
        <w:ind w:left="-284" w:firstLine="284"/>
        <w:jc w:val="both"/>
        <w:rPr>
          <w:rFonts w:ascii="Times New Roman" w:hAnsi="Times New Roman" w:cs="Times New Roman"/>
          <w:sz w:val="24"/>
          <w:szCs w:val="24"/>
        </w:rPr>
      </w:pPr>
      <w:r w:rsidRPr="000E7F88">
        <w:rPr>
          <w:rFonts w:ascii="Times New Roman" w:hAnsi="Times New Roman" w:cs="Times New Roman"/>
          <w:sz w:val="24"/>
          <w:szCs w:val="24"/>
        </w:rPr>
        <w:t xml:space="preserve"> В </w:t>
      </w:r>
      <w:r w:rsidRPr="000E7F88">
        <w:rPr>
          <w:rFonts w:ascii="Times New Roman" w:hAnsi="Times New Roman" w:cs="Times New Roman"/>
          <w:sz w:val="24"/>
          <w:szCs w:val="24"/>
          <w:lang w:val="en-US"/>
        </w:rPr>
        <w:t>XIII</w:t>
      </w:r>
      <w:r w:rsidRPr="000E7F88">
        <w:rPr>
          <w:rFonts w:ascii="Times New Roman" w:hAnsi="Times New Roman" w:cs="Times New Roman"/>
          <w:sz w:val="24"/>
          <w:szCs w:val="24"/>
        </w:rPr>
        <w:t xml:space="preserve"> районном фестивале поэтического творчества «Юные поэты Миусского края» приняли активное участие Панченко Л., Соколова В.. Ученица 8 класса Горбатенко Мария (учитель Панченко Ю.В.) и ученик 10 класса Амро Амир (учитель Фёдорова О.Н) стали призёрами. Среди учащихся 5-10-ых классов был проведён конкурс чтецов «Живая классика». Призёры школьного этапа конкурса: Красуля Д. и Горбатенко М.-8  класс, (учитель Панченко Ю.В.), Шаповалова А., ученица 6 класса, (учитель Федорова О.Н), достойно выступили на районном уровне. </w:t>
      </w:r>
    </w:p>
    <w:p w:rsidR="000E7F88" w:rsidRPr="000E7F88" w:rsidRDefault="000E7F88" w:rsidP="000E7F88">
      <w:pPr>
        <w:ind w:left="-360" w:firstLine="927"/>
        <w:jc w:val="both"/>
        <w:rPr>
          <w:rFonts w:ascii="Times New Roman" w:hAnsi="Times New Roman" w:cs="Times New Roman"/>
          <w:sz w:val="24"/>
          <w:szCs w:val="24"/>
        </w:rPr>
      </w:pPr>
      <w:r w:rsidRPr="000E7F88">
        <w:rPr>
          <w:rFonts w:ascii="Times New Roman" w:hAnsi="Times New Roman" w:cs="Times New Roman"/>
          <w:sz w:val="24"/>
          <w:szCs w:val="24"/>
        </w:rPr>
        <w:t xml:space="preserve">Активное  участие в конкурсах способствует развитию у школьников интереса к предмету, выявлению одаренных детей и активизации внеклассной работы. Учителя русского языка награждены Благодарственными письмами за организацию конкурсов «Русский медвежонок", за качественную подготовку и проведение ГИА на территории </w:t>
      </w:r>
      <w:proofErr w:type="gramStart"/>
      <w:r w:rsidRPr="000E7F88">
        <w:rPr>
          <w:rFonts w:ascii="Times New Roman" w:hAnsi="Times New Roman" w:cs="Times New Roman"/>
          <w:sz w:val="24"/>
          <w:szCs w:val="24"/>
        </w:rPr>
        <w:t>М-Курганского</w:t>
      </w:r>
      <w:proofErr w:type="gramEnd"/>
      <w:r w:rsidRPr="000E7F88">
        <w:rPr>
          <w:rFonts w:ascii="Times New Roman" w:hAnsi="Times New Roman" w:cs="Times New Roman"/>
          <w:sz w:val="24"/>
          <w:szCs w:val="24"/>
        </w:rPr>
        <w:t xml:space="preserve"> района.  Преподаватели русского языка и литературы также награждены Дипломами участника </w:t>
      </w:r>
      <w:r w:rsidRPr="000E7F88">
        <w:rPr>
          <w:rFonts w:ascii="Times New Roman" w:hAnsi="Times New Roman" w:cs="Times New Roman"/>
          <w:sz w:val="24"/>
          <w:szCs w:val="24"/>
          <w:lang w:val="en-US"/>
        </w:rPr>
        <w:t>X</w:t>
      </w:r>
      <w:r w:rsidRPr="000E7F88">
        <w:rPr>
          <w:rFonts w:ascii="Times New Roman" w:hAnsi="Times New Roman" w:cs="Times New Roman"/>
          <w:sz w:val="24"/>
          <w:szCs w:val="24"/>
        </w:rPr>
        <w:t xml:space="preserve"> Международной акции «Читаем детям о войне». Также преподаватели приняли участие в различных конкурсах. О.Н. Федорова заняла 2 место в Муниципальном этапе </w:t>
      </w:r>
      <w:r w:rsidRPr="000E7F88">
        <w:rPr>
          <w:rFonts w:ascii="Times New Roman" w:hAnsi="Times New Roman" w:cs="Times New Roman"/>
          <w:sz w:val="24"/>
          <w:szCs w:val="24"/>
          <w:lang w:val="en-US"/>
        </w:rPr>
        <w:t>XV</w:t>
      </w:r>
      <w:r w:rsidRPr="000E7F88">
        <w:rPr>
          <w:rFonts w:ascii="Times New Roman" w:hAnsi="Times New Roman" w:cs="Times New Roman"/>
          <w:sz w:val="24"/>
          <w:szCs w:val="24"/>
        </w:rPr>
        <w:t xml:space="preserve"> Всероссийской  акции «Спорт – альтернатива пагубным привычкам» в номинации «Мой любимый вид спорта». О.Н. Красуля участвовала в Районном рождественском конкурсе педагогического литературного творчества «Радость слова -2019».</w:t>
      </w:r>
    </w:p>
    <w:p w:rsidR="000E7F88" w:rsidRPr="000E7F88" w:rsidRDefault="000E7F88" w:rsidP="000E7F88">
      <w:pPr>
        <w:pStyle w:val="af"/>
        <w:jc w:val="center"/>
        <w:rPr>
          <w:rFonts w:ascii="Times New Roman" w:hAnsi="Times New Roman"/>
          <w:b/>
          <w:sz w:val="24"/>
          <w:szCs w:val="24"/>
        </w:rPr>
      </w:pPr>
      <w:r w:rsidRPr="000E7F88">
        <w:rPr>
          <w:rFonts w:ascii="Times New Roman" w:hAnsi="Times New Roman"/>
          <w:b/>
          <w:sz w:val="24"/>
          <w:szCs w:val="24"/>
        </w:rPr>
        <w:t>Задачи МО на 2019 – 2020 учебный год.</w:t>
      </w:r>
    </w:p>
    <w:p w:rsidR="000E7F88" w:rsidRPr="000E7F88" w:rsidRDefault="000E7F88" w:rsidP="000E7F88">
      <w:pPr>
        <w:pStyle w:val="af"/>
        <w:jc w:val="both"/>
        <w:rPr>
          <w:rFonts w:ascii="Times New Roman" w:hAnsi="Times New Roman"/>
          <w:b/>
          <w:sz w:val="24"/>
          <w:szCs w:val="24"/>
          <w:u w:val="single"/>
        </w:rPr>
      </w:pPr>
    </w:p>
    <w:p w:rsidR="000E7F88" w:rsidRPr="000E7F88" w:rsidRDefault="000E7F88" w:rsidP="000E7F88">
      <w:pPr>
        <w:spacing w:line="240" w:lineRule="auto"/>
        <w:ind w:left="142"/>
        <w:jc w:val="both"/>
        <w:rPr>
          <w:rFonts w:ascii="Times New Roman" w:hAnsi="Times New Roman" w:cs="Times New Roman"/>
          <w:sz w:val="24"/>
          <w:szCs w:val="24"/>
        </w:rPr>
      </w:pPr>
      <w:r w:rsidRPr="000E7F88">
        <w:rPr>
          <w:rFonts w:ascii="Times New Roman" w:hAnsi="Times New Roman" w:cs="Times New Roman"/>
          <w:i/>
          <w:sz w:val="24"/>
          <w:szCs w:val="24"/>
        </w:rPr>
        <w:t>1.</w:t>
      </w:r>
      <w:r w:rsidRPr="000E7F88">
        <w:rPr>
          <w:rFonts w:ascii="Times New Roman" w:hAnsi="Times New Roman" w:cs="Times New Roman"/>
          <w:sz w:val="24"/>
          <w:szCs w:val="24"/>
        </w:rPr>
        <w:t>Продолжение изучения нормативной и методической документации по вопросам преподавания русского языка, литературы и иностранных языков.</w:t>
      </w:r>
    </w:p>
    <w:p w:rsidR="000E7F88" w:rsidRPr="000E7F88" w:rsidRDefault="000E7F88" w:rsidP="000E7F88">
      <w:pPr>
        <w:spacing w:line="240" w:lineRule="auto"/>
        <w:ind w:left="142"/>
        <w:jc w:val="both"/>
        <w:rPr>
          <w:rFonts w:ascii="Times New Roman" w:hAnsi="Times New Roman" w:cs="Times New Roman"/>
          <w:sz w:val="24"/>
          <w:szCs w:val="24"/>
        </w:rPr>
      </w:pPr>
      <w:r w:rsidRPr="000E7F88">
        <w:rPr>
          <w:rFonts w:ascii="Times New Roman" w:hAnsi="Times New Roman" w:cs="Times New Roman"/>
          <w:sz w:val="24"/>
          <w:szCs w:val="24"/>
        </w:rPr>
        <w:t xml:space="preserve"> 2. Продолжение изучения передового педагогического опыта и внедрение в практику.</w:t>
      </w:r>
    </w:p>
    <w:p w:rsidR="000E7F88" w:rsidRPr="000E7F88" w:rsidRDefault="000E7F88" w:rsidP="000E7F88">
      <w:pPr>
        <w:spacing w:before="100" w:beforeAutospacing="1" w:after="100" w:afterAutospacing="1" w:line="240" w:lineRule="auto"/>
        <w:ind w:left="142"/>
        <w:jc w:val="both"/>
        <w:rPr>
          <w:rFonts w:ascii="Times New Roman" w:hAnsi="Times New Roman" w:cs="Times New Roman"/>
          <w:sz w:val="24"/>
          <w:szCs w:val="24"/>
        </w:rPr>
      </w:pPr>
      <w:r w:rsidRPr="000E7F88">
        <w:rPr>
          <w:rFonts w:ascii="Times New Roman" w:hAnsi="Times New Roman" w:cs="Times New Roman"/>
          <w:sz w:val="24"/>
          <w:szCs w:val="24"/>
        </w:rPr>
        <w:lastRenderedPageBreak/>
        <w:t xml:space="preserve"> 3. Организация открытых уроков с целью ознакомления с методическими разработками сложных тем.  </w:t>
      </w:r>
    </w:p>
    <w:p w:rsidR="000E7F88" w:rsidRPr="000E7F88" w:rsidRDefault="000E7F88" w:rsidP="000E7F88">
      <w:pPr>
        <w:spacing w:before="100" w:beforeAutospacing="1" w:after="100" w:afterAutospacing="1" w:line="240" w:lineRule="auto"/>
        <w:ind w:left="142"/>
        <w:jc w:val="both"/>
        <w:rPr>
          <w:rFonts w:ascii="Times New Roman" w:hAnsi="Times New Roman" w:cs="Times New Roman"/>
          <w:sz w:val="24"/>
          <w:szCs w:val="24"/>
        </w:rPr>
      </w:pPr>
      <w:r w:rsidRPr="000E7F88">
        <w:rPr>
          <w:rFonts w:ascii="Times New Roman" w:hAnsi="Times New Roman" w:cs="Times New Roman"/>
          <w:sz w:val="24"/>
          <w:szCs w:val="24"/>
        </w:rPr>
        <w:t xml:space="preserve">4.Организация и проведение предметных недель, первого этапа предметных олимпиад, конкурсов.                   </w:t>
      </w:r>
    </w:p>
    <w:p w:rsidR="000E7F88" w:rsidRPr="000E7F88" w:rsidRDefault="000E7F88" w:rsidP="000E7F88">
      <w:pPr>
        <w:spacing w:before="100" w:beforeAutospacing="1" w:after="100" w:afterAutospacing="1" w:line="240" w:lineRule="auto"/>
        <w:ind w:left="142"/>
        <w:jc w:val="both"/>
        <w:rPr>
          <w:rFonts w:ascii="Times New Roman" w:hAnsi="Times New Roman" w:cs="Times New Roman"/>
          <w:i/>
          <w:sz w:val="24"/>
          <w:szCs w:val="24"/>
        </w:rPr>
      </w:pPr>
      <w:r w:rsidRPr="000E7F88">
        <w:rPr>
          <w:rFonts w:ascii="Times New Roman" w:hAnsi="Times New Roman" w:cs="Times New Roman"/>
          <w:sz w:val="24"/>
          <w:szCs w:val="24"/>
        </w:rPr>
        <w:t xml:space="preserve"> 5. Организация работы по подготовке выпускников к итоговой аттестации по русскому языку в 9 классе в  форме ОГЭ и в 11 классе к ЕГЭ.</w:t>
      </w:r>
      <w:r w:rsidRPr="000E7F88">
        <w:rPr>
          <w:rFonts w:ascii="Times New Roman" w:hAnsi="Times New Roman" w:cs="Times New Roman"/>
          <w:i/>
          <w:sz w:val="24"/>
          <w:szCs w:val="24"/>
        </w:rPr>
        <w:t xml:space="preserve">      </w:t>
      </w:r>
    </w:p>
    <w:p w:rsidR="000E7F88" w:rsidRPr="000E7F88" w:rsidRDefault="000E7F88" w:rsidP="000E7F88">
      <w:pPr>
        <w:spacing w:before="100" w:beforeAutospacing="1" w:after="100" w:afterAutospacing="1"/>
        <w:ind w:left="426" w:firstLine="141"/>
        <w:jc w:val="both"/>
        <w:rPr>
          <w:rFonts w:ascii="Times New Roman" w:hAnsi="Times New Roman" w:cs="Times New Roman"/>
          <w:sz w:val="24"/>
          <w:szCs w:val="24"/>
        </w:rPr>
      </w:pPr>
      <w:r w:rsidRPr="000E7F88">
        <w:rPr>
          <w:rFonts w:ascii="Times New Roman" w:hAnsi="Times New Roman" w:cs="Times New Roman"/>
          <w:sz w:val="24"/>
          <w:szCs w:val="24"/>
        </w:rPr>
        <w:t xml:space="preserve">Все теоретические вопросы, запланированные на рассмотрение заседаниями МО в 2019-2020 учебном году, отвечают целям работы учителей: </w:t>
      </w:r>
    </w:p>
    <w:p w:rsidR="000E7F88" w:rsidRPr="000E7F88" w:rsidRDefault="000E7F88" w:rsidP="004C53FF">
      <w:pPr>
        <w:pStyle w:val="a9"/>
        <w:numPr>
          <w:ilvl w:val="0"/>
          <w:numId w:val="16"/>
        </w:numPr>
        <w:spacing w:before="100" w:beforeAutospacing="1" w:after="100" w:afterAutospacing="1"/>
        <w:jc w:val="both"/>
        <w:rPr>
          <w:rFonts w:ascii="Times New Roman" w:hAnsi="Times New Roman" w:cs="Times New Roman"/>
          <w:sz w:val="24"/>
          <w:szCs w:val="24"/>
        </w:rPr>
      </w:pPr>
      <w:r w:rsidRPr="000E7F88">
        <w:rPr>
          <w:rFonts w:ascii="Times New Roman" w:hAnsi="Times New Roman" w:cs="Times New Roman"/>
          <w:sz w:val="24"/>
          <w:szCs w:val="24"/>
        </w:rPr>
        <w:t xml:space="preserve">повышение качества знаний обучающихся, </w:t>
      </w:r>
    </w:p>
    <w:p w:rsidR="000E7F88" w:rsidRPr="000E7F88" w:rsidRDefault="000E7F88" w:rsidP="004C53FF">
      <w:pPr>
        <w:pStyle w:val="a9"/>
        <w:numPr>
          <w:ilvl w:val="0"/>
          <w:numId w:val="16"/>
        </w:numPr>
        <w:spacing w:before="100" w:beforeAutospacing="1" w:after="100" w:afterAutospacing="1"/>
        <w:jc w:val="both"/>
        <w:rPr>
          <w:rFonts w:ascii="Times New Roman" w:hAnsi="Times New Roman" w:cs="Times New Roman"/>
          <w:sz w:val="24"/>
          <w:szCs w:val="24"/>
        </w:rPr>
      </w:pPr>
      <w:r w:rsidRPr="000E7F88">
        <w:rPr>
          <w:rFonts w:ascii="Times New Roman" w:hAnsi="Times New Roman" w:cs="Times New Roman"/>
          <w:sz w:val="24"/>
          <w:szCs w:val="24"/>
        </w:rPr>
        <w:t xml:space="preserve">совершенствование методического и профессионального мастерства педагогов, </w:t>
      </w:r>
    </w:p>
    <w:p w:rsidR="000E7F88" w:rsidRPr="000E7F88" w:rsidRDefault="000E7F88" w:rsidP="004C53FF">
      <w:pPr>
        <w:pStyle w:val="a9"/>
        <w:numPr>
          <w:ilvl w:val="0"/>
          <w:numId w:val="16"/>
        </w:numPr>
        <w:spacing w:before="100" w:beforeAutospacing="1" w:after="100" w:afterAutospacing="1"/>
        <w:jc w:val="both"/>
        <w:rPr>
          <w:rFonts w:ascii="Times New Roman" w:hAnsi="Times New Roman" w:cs="Times New Roman"/>
          <w:sz w:val="24"/>
          <w:szCs w:val="24"/>
        </w:rPr>
      </w:pPr>
      <w:r w:rsidRPr="000E7F88">
        <w:rPr>
          <w:rFonts w:ascii="Times New Roman" w:hAnsi="Times New Roman" w:cs="Times New Roman"/>
          <w:sz w:val="24"/>
          <w:szCs w:val="24"/>
        </w:rPr>
        <w:t xml:space="preserve">совершенствование работы по использованию современных педагогических технологий, </w:t>
      </w:r>
    </w:p>
    <w:p w:rsidR="000E7F88" w:rsidRPr="000E7F88" w:rsidRDefault="000E7F88" w:rsidP="004C53FF">
      <w:pPr>
        <w:pStyle w:val="a9"/>
        <w:numPr>
          <w:ilvl w:val="0"/>
          <w:numId w:val="16"/>
        </w:numPr>
        <w:spacing w:before="100" w:beforeAutospacing="1" w:after="100" w:afterAutospacing="1"/>
        <w:jc w:val="both"/>
        <w:rPr>
          <w:rFonts w:ascii="Times New Roman" w:hAnsi="Times New Roman" w:cs="Times New Roman"/>
          <w:sz w:val="24"/>
          <w:szCs w:val="24"/>
        </w:rPr>
      </w:pPr>
      <w:r w:rsidRPr="000E7F88">
        <w:rPr>
          <w:rFonts w:ascii="Times New Roman" w:hAnsi="Times New Roman" w:cs="Times New Roman"/>
          <w:sz w:val="24"/>
          <w:szCs w:val="24"/>
        </w:rPr>
        <w:t xml:space="preserve">выработка стиля общения педагога с учениками в условиях здоровьесберегающих технологий. </w:t>
      </w:r>
    </w:p>
    <w:p w:rsidR="000E7F88" w:rsidRPr="000E7F88" w:rsidRDefault="000E7F88" w:rsidP="004C53FF">
      <w:pPr>
        <w:pStyle w:val="a9"/>
        <w:numPr>
          <w:ilvl w:val="0"/>
          <w:numId w:val="16"/>
        </w:numPr>
        <w:spacing w:before="100" w:beforeAutospacing="1" w:after="100" w:afterAutospacing="1"/>
        <w:jc w:val="both"/>
        <w:rPr>
          <w:rFonts w:ascii="Times New Roman" w:hAnsi="Times New Roman" w:cs="Times New Roman"/>
          <w:sz w:val="24"/>
          <w:szCs w:val="24"/>
        </w:rPr>
      </w:pPr>
      <w:r w:rsidRPr="000E7F88">
        <w:rPr>
          <w:rFonts w:ascii="Times New Roman" w:hAnsi="Times New Roman" w:cs="Times New Roman"/>
          <w:sz w:val="24"/>
          <w:szCs w:val="24"/>
        </w:rPr>
        <w:t>Организация взаимопомощи педагогов.</w:t>
      </w:r>
    </w:p>
    <w:p w:rsidR="000E7F88" w:rsidRPr="000E7F88" w:rsidRDefault="000E7F88" w:rsidP="000E7F88">
      <w:pPr>
        <w:pStyle w:val="a9"/>
        <w:spacing w:before="100" w:beforeAutospacing="1" w:after="100" w:afterAutospacing="1"/>
        <w:jc w:val="both"/>
        <w:rPr>
          <w:rFonts w:ascii="Times New Roman" w:hAnsi="Times New Roman" w:cs="Times New Roman"/>
          <w:sz w:val="24"/>
          <w:szCs w:val="24"/>
        </w:rPr>
      </w:pPr>
    </w:p>
    <w:p w:rsidR="000E7F88" w:rsidRPr="000E7F88" w:rsidRDefault="000E7F88" w:rsidP="000E7F88">
      <w:pPr>
        <w:rPr>
          <w:rFonts w:ascii="Times New Roman" w:hAnsi="Times New Roman" w:cs="Times New Roman"/>
          <w:b/>
          <w:sz w:val="24"/>
          <w:szCs w:val="24"/>
          <w:u w:val="single"/>
        </w:rPr>
      </w:pPr>
      <w:r w:rsidRPr="000E7F88">
        <w:rPr>
          <w:rFonts w:ascii="Times New Roman" w:hAnsi="Times New Roman" w:cs="Times New Roman"/>
          <w:b/>
          <w:sz w:val="24"/>
          <w:szCs w:val="24"/>
          <w:u w:val="single"/>
        </w:rPr>
        <w:t xml:space="preserve"> План работы по повышению качества знаний учащихся.</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 xml:space="preserve">1. Продолжить работу над проблемой усвоения знаний и навыков по предмету в соответствии с требованиями государственных стандартов образования. </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2. Работать над проблемой достижения положительной мотивации деятельности учащихся на уроке.</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 xml:space="preserve"> 3. Создать комфортные условия работы для всех учащихся на уроках.</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4.   Практиковать дифференцированные тесты, задания для контроля знаний с учетом уровня подготовленности учащихся.</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5.  Вести работу по своевременной ликвидации пробелов знаний учащихся.</w:t>
      </w:r>
    </w:p>
    <w:p w:rsidR="000E7F88" w:rsidRPr="000E7F88" w:rsidRDefault="000E7F88" w:rsidP="000E7F88">
      <w:pPr>
        <w:rPr>
          <w:rFonts w:ascii="Times New Roman" w:hAnsi="Times New Roman" w:cs="Times New Roman"/>
          <w:b/>
          <w:sz w:val="24"/>
          <w:szCs w:val="24"/>
        </w:rPr>
      </w:pPr>
      <w:r w:rsidRPr="000E7F88">
        <w:rPr>
          <w:rFonts w:ascii="Times New Roman" w:hAnsi="Times New Roman" w:cs="Times New Roman"/>
          <w:b/>
          <w:sz w:val="24"/>
          <w:szCs w:val="24"/>
        </w:rPr>
        <w:t>Методическая работа.</w:t>
      </w:r>
    </w:p>
    <w:p w:rsidR="000E7F88" w:rsidRPr="000E7F88" w:rsidRDefault="000E7F88" w:rsidP="004C53FF">
      <w:pPr>
        <w:numPr>
          <w:ilvl w:val="0"/>
          <w:numId w:val="26"/>
        </w:numPr>
        <w:spacing w:after="0"/>
        <w:rPr>
          <w:rFonts w:ascii="Times New Roman" w:hAnsi="Times New Roman" w:cs="Times New Roman"/>
          <w:sz w:val="24"/>
          <w:szCs w:val="24"/>
        </w:rPr>
      </w:pPr>
      <w:r w:rsidRPr="000E7F88">
        <w:rPr>
          <w:rFonts w:ascii="Times New Roman" w:hAnsi="Times New Roman" w:cs="Times New Roman"/>
          <w:sz w:val="24"/>
          <w:szCs w:val="24"/>
        </w:rPr>
        <w:t>Индивидуальная работа над повышением профессионального, методического уровня каждого учителя ШМО области «Филология».</w:t>
      </w:r>
    </w:p>
    <w:p w:rsidR="000E7F88" w:rsidRPr="000E7F88" w:rsidRDefault="000E7F88" w:rsidP="004C53FF">
      <w:pPr>
        <w:numPr>
          <w:ilvl w:val="0"/>
          <w:numId w:val="26"/>
        </w:numPr>
        <w:spacing w:after="0"/>
        <w:rPr>
          <w:rFonts w:ascii="Times New Roman" w:hAnsi="Times New Roman" w:cs="Times New Roman"/>
          <w:sz w:val="24"/>
          <w:szCs w:val="24"/>
        </w:rPr>
      </w:pPr>
      <w:r w:rsidRPr="000E7F88">
        <w:rPr>
          <w:rFonts w:ascii="Times New Roman" w:hAnsi="Times New Roman" w:cs="Times New Roman"/>
          <w:sz w:val="24"/>
          <w:szCs w:val="24"/>
        </w:rPr>
        <w:t>Проведение открытых уроков, «круглых столов» по вопросам методики преподавания предметов.</w:t>
      </w:r>
    </w:p>
    <w:p w:rsidR="000E7F88" w:rsidRPr="000E7F88" w:rsidRDefault="000E7F88" w:rsidP="004C53FF">
      <w:pPr>
        <w:numPr>
          <w:ilvl w:val="0"/>
          <w:numId w:val="26"/>
        </w:numPr>
        <w:spacing w:after="0"/>
        <w:rPr>
          <w:rFonts w:ascii="Times New Roman" w:hAnsi="Times New Roman" w:cs="Times New Roman"/>
          <w:sz w:val="24"/>
          <w:szCs w:val="24"/>
        </w:rPr>
      </w:pPr>
      <w:r w:rsidRPr="000E7F88">
        <w:rPr>
          <w:rFonts w:ascii="Times New Roman" w:hAnsi="Times New Roman" w:cs="Times New Roman"/>
          <w:sz w:val="24"/>
          <w:szCs w:val="24"/>
        </w:rPr>
        <w:t>Участие в профессиональных конкурсах.</w:t>
      </w:r>
    </w:p>
    <w:p w:rsidR="000E7F88" w:rsidRPr="000E7F88" w:rsidRDefault="000E7F88" w:rsidP="004C53FF">
      <w:pPr>
        <w:numPr>
          <w:ilvl w:val="0"/>
          <w:numId w:val="26"/>
        </w:numPr>
        <w:spacing w:after="0"/>
        <w:rPr>
          <w:rFonts w:ascii="Times New Roman" w:hAnsi="Times New Roman" w:cs="Times New Roman"/>
          <w:sz w:val="24"/>
          <w:szCs w:val="24"/>
        </w:rPr>
      </w:pPr>
      <w:r w:rsidRPr="000E7F88">
        <w:rPr>
          <w:rFonts w:ascii="Times New Roman" w:hAnsi="Times New Roman" w:cs="Times New Roman"/>
          <w:sz w:val="24"/>
          <w:szCs w:val="24"/>
        </w:rPr>
        <w:t>Участие в работе педагогических советов, научно-практических конференций, районных семинаров учителей-филологов. Подписаться на методические журналы и газеты.</w:t>
      </w:r>
    </w:p>
    <w:p w:rsidR="000E7F88" w:rsidRPr="000E7F88" w:rsidRDefault="000E7F88" w:rsidP="004C53FF">
      <w:pPr>
        <w:numPr>
          <w:ilvl w:val="0"/>
          <w:numId w:val="26"/>
        </w:numPr>
        <w:spacing w:after="0"/>
        <w:rPr>
          <w:rFonts w:ascii="Times New Roman" w:hAnsi="Times New Roman" w:cs="Times New Roman"/>
          <w:sz w:val="24"/>
          <w:szCs w:val="24"/>
        </w:rPr>
      </w:pPr>
      <w:r w:rsidRPr="000E7F88">
        <w:rPr>
          <w:rFonts w:ascii="Times New Roman" w:hAnsi="Times New Roman" w:cs="Times New Roman"/>
          <w:sz w:val="24"/>
          <w:szCs w:val="24"/>
        </w:rPr>
        <w:t>Использование передового опыта учителей</w:t>
      </w:r>
      <w:proofErr w:type="gramStart"/>
      <w:r w:rsidRPr="000E7F88">
        <w:rPr>
          <w:rFonts w:ascii="Times New Roman" w:hAnsi="Times New Roman" w:cs="Times New Roman"/>
          <w:sz w:val="24"/>
          <w:szCs w:val="24"/>
        </w:rPr>
        <w:t xml:space="preserve"> .</w:t>
      </w:r>
      <w:proofErr w:type="gramEnd"/>
      <w:r w:rsidRPr="000E7F88">
        <w:rPr>
          <w:rFonts w:ascii="Times New Roman" w:hAnsi="Times New Roman" w:cs="Times New Roman"/>
          <w:sz w:val="24"/>
          <w:szCs w:val="24"/>
        </w:rPr>
        <w:t xml:space="preserve"> </w:t>
      </w:r>
    </w:p>
    <w:p w:rsidR="000E7F88" w:rsidRPr="000E7F88" w:rsidRDefault="000E7F88" w:rsidP="004C53FF">
      <w:pPr>
        <w:numPr>
          <w:ilvl w:val="0"/>
          <w:numId w:val="26"/>
        </w:numPr>
        <w:spacing w:after="0"/>
        <w:rPr>
          <w:rFonts w:ascii="Times New Roman" w:hAnsi="Times New Roman" w:cs="Times New Roman"/>
          <w:sz w:val="24"/>
          <w:szCs w:val="24"/>
        </w:rPr>
      </w:pPr>
      <w:r w:rsidRPr="000E7F88">
        <w:rPr>
          <w:rFonts w:ascii="Times New Roman" w:hAnsi="Times New Roman" w:cs="Times New Roman"/>
          <w:sz w:val="24"/>
          <w:szCs w:val="24"/>
        </w:rPr>
        <w:t xml:space="preserve">Изучение Интернет- ресурсов. </w:t>
      </w:r>
    </w:p>
    <w:p w:rsidR="000E7F88" w:rsidRPr="000E7F88" w:rsidRDefault="000E7F88" w:rsidP="004C53FF">
      <w:pPr>
        <w:numPr>
          <w:ilvl w:val="0"/>
          <w:numId w:val="26"/>
        </w:numPr>
        <w:spacing w:after="0"/>
        <w:rPr>
          <w:rFonts w:ascii="Times New Roman" w:hAnsi="Times New Roman" w:cs="Times New Roman"/>
          <w:sz w:val="24"/>
          <w:szCs w:val="24"/>
        </w:rPr>
      </w:pPr>
      <w:r w:rsidRPr="000E7F88">
        <w:rPr>
          <w:rFonts w:ascii="Times New Roman" w:hAnsi="Times New Roman" w:cs="Times New Roman"/>
          <w:sz w:val="24"/>
          <w:szCs w:val="24"/>
        </w:rPr>
        <w:t xml:space="preserve">  Организация обзора методической литературы по предмету и просмотра сайтов для методической помощи учителям-филологам</w:t>
      </w:r>
    </w:p>
    <w:p w:rsidR="000E7F88" w:rsidRPr="000E7F88" w:rsidRDefault="000E7F88" w:rsidP="004C53FF">
      <w:pPr>
        <w:numPr>
          <w:ilvl w:val="0"/>
          <w:numId w:val="26"/>
        </w:numPr>
        <w:spacing w:line="360" w:lineRule="auto"/>
        <w:rPr>
          <w:rFonts w:ascii="Times New Roman" w:hAnsi="Times New Roman" w:cs="Times New Roman"/>
          <w:sz w:val="24"/>
          <w:szCs w:val="24"/>
        </w:rPr>
      </w:pPr>
      <w:r w:rsidRPr="000E7F88">
        <w:rPr>
          <w:rFonts w:ascii="Times New Roman" w:hAnsi="Times New Roman" w:cs="Times New Roman"/>
          <w:sz w:val="24"/>
          <w:szCs w:val="24"/>
        </w:rPr>
        <w:lastRenderedPageBreak/>
        <w:t>Работа над накопительными папками методических находок.</w:t>
      </w:r>
    </w:p>
    <w:p w:rsidR="000E7F88" w:rsidRPr="000E7F88" w:rsidRDefault="000E7F88" w:rsidP="004C53FF">
      <w:pPr>
        <w:numPr>
          <w:ilvl w:val="0"/>
          <w:numId w:val="26"/>
        </w:numPr>
        <w:spacing w:after="0"/>
        <w:rPr>
          <w:rFonts w:ascii="Times New Roman" w:hAnsi="Times New Roman" w:cs="Times New Roman"/>
          <w:sz w:val="24"/>
          <w:szCs w:val="24"/>
        </w:rPr>
      </w:pPr>
      <w:r w:rsidRPr="000E7F88">
        <w:rPr>
          <w:rFonts w:ascii="Times New Roman" w:hAnsi="Times New Roman" w:cs="Times New Roman"/>
          <w:sz w:val="24"/>
          <w:szCs w:val="24"/>
        </w:rPr>
        <w:t>Обобщение и распространение опыта работы учителей ШМО.</w:t>
      </w:r>
    </w:p>
    <w:p w:rsidR="000E7F88" w:rsidRPr="000E7F88" w:rsidRDefault="000E7F88" w:rsidP="004C53FF">
      <w:pPr>
        <w:pStyle w:val="a9"/>
        <w:numPr>
          <w:ilvl w:val="0"/>
          <w:numId w:val="26"/>
        </w:numPr>
        <w:rPr>
          <w:rFonts w:ascii="Times New Roman" w:hAnsi="Times New Roman" w:cs="Times New Roman"/>
          <w:sz w:val="24"/>
          <w:szCs w:val="24"/>
        </w:rPr>
      </w:pPr>
      <w:r w:rsidRPr="000E7F88">
        <w:rPr>
          <w:rFonts w:ascii="Times New Roman" w:hAnsi="Times New Roman" w:cs="Times New Roman"/>
          <w:sz w:val="24"/>
          <w:szCs w:val="24"/>
        </w:rPr>
        <w:t xml:space="preserve"> Организация методичес</w:t>
      </w:r>
      <w:r>
        <w:rPr>
          <w:rFonts w:ascii="Times New Roman" w:hAnsi="Times New Roman" w:cs="Times New Roman"/>
          <w:sz w:val="24"/>
          <w:szCs w:val="24"/>
        </w:rPr>
        <w:t>кой помощи молодому специалисту</w:t>
      </w:r>
    </w:p>
    <w:p w:rsidR="000E7F88" w:rsidRPr="000E7F88" w:rsidRDefault="000E7F88" w:rsidP="000E7F88">
      <w:pPr>
        <w:rPr>
          <w:rFonts w:ascii="Times New Roman" w:hAnsi="Times New Roman" w:cs="Times New Roman"/>
          <w:sz w:val="24"/>
          <w:szCs w:val="24"/>
          <w:u w:val="single"/>
        </w:rPr>
      </w:pPr>
      <w:r w:rsidRPr="000E7F88">
        <w:rPr>
          <w:rFonts w:ascii="Times New Roman" w:hAnsi="Times New Roman" w:cs="Times New Roman"/>
          <w:b/>
          <w:sz w:val="24"/>
          <w:szCs w:val="24"/>
          <w:u w:val="single"/>
        </w:rPr>
        <w:t>План работы с одаренными детьми.</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1. Выявление одаренных детей по результатам творческих заданий по предмету, олимпиадам.</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2. Организация индивидуальных занятий с одаренными детьми, привлечение их к работе научного общества учащихся.</w:t>
      </w:r>
    </w:p>
    <w:p w:rsidR="000E7F88" w:rsidRPr="000E7F88" w:rsidRDefault="000E7F88" w:rsidP="000E7F88">
      <w:pPr>
        <w:rPr>
          <w:rFonts w:ascii="Times New Roman" w:hAnsi="Times New Roman" w:cs="Times New Roman"/>
          <w:sz w:val="24"/>
          <w:szCs w:val="24"/>
        </w:rPr>
      </w:pPr>
      <w:r w:rsidRPr="000E7F88">
        <w:rPr>
          <w:rFonts w:ascii="Times New Roman" w:hAnsi="Times New Roman" w:cs="Times New Roman"/>
          <w:sz w:val="24"/>
          <w:szCs w:val="24"/>
        </w:rPr>
        <w:t>3. Привлечение способных детей на факультативные занятия по предмету.</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4. Составление тематических планов факультативов в соответствии с уровнем подготовленности обучающихся.</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5. Обучение школьников работе с научной литературой, со справочниками по предмету; использованию Интернета для получения дополнительного материала.</w:t>
      </w:r>
    </w:p>
    <w:p w:rsidR="000E7F88" w:rsidRPr="000E7F88" w:rsidRDefault="000E7F88" w:rsidP="000E7F88">
      <w:pPr>
        <w:rPr>
          <w:rFonts w:ascii="Times New Roman" w:hAnsi="Times New Roman" w:cs="Times New Roman"/>
          <w:sz w:val="24"/>
          <w:szCs w:val="24"/>
        </w:rPr>
      </w:pPr>
      <w:r w:rsidRPr="000E7F88">
        <w:rPr>
          <w:rFonts w:ascii="Times New Roman" w:hAnsi="Times New Roman" w:cs="Times New Roman"/>
          <w:sz w:val="24"/>
          <w:szCs w:val="24"/>
        </w:rPr>
        <w:t>6. Подготовка и участие в конкурсах, очных  и заочных олимпиадах по предмету.</w:t>
      </w:r>
    </w:p>
    <w:p w:rsidR="000E7F88" w:rsidRPr="000E7F88" w:rsidRDefault="000E7F88" w:rsidP="000E7F88">
      <w:pPr>
        <w:ind w:left="284" w:hanging="284"/>
        <w:rPr>
          <w:rFonts w:ascii="Times New Roman" w:hAnsi="Times New Roman" w:cs="Times New Roman"/>
          <w:sz w:val="24"/>
          <w:szCs w:val="24"/>
        </w:rPr>
      </w:pPr>
      <w:r w:rsidRPr="000E7F88">
        <w:rPr>
          <w:rFonts w:ascii="Times New Roman" w:hAnsi="Times New Roman" w:cs="Times New Roman"/>
          <w:sz w:val="24"/>
          <w:szCs w:val="24"/>
        </w:rPr>
        <w:t>7. Способствовать творческому росту ученика, создавая комфортные условия для развития его личности.</w:t>
      </w:r>
    </w:p>
    <w:p w:rsidR="000E7F88" w:rsidRPr="000E7F88" w:rsidRDefault="000E7F88" w:rsidP="000E7F88">
      <w:pPr>
        <w:rPr>
          <w:rFonts w:ascii="Times New Roman" w:hAnsi="Times New Roman" w:cs="Times New Roman"/>
          <w:sz w:val="24"/>
          <w:szCs w:val="24"/>
        </w:rPr>
      </w:pPr>
      <w:r w:rsidRPr="000E7F88">
        <w:rPr>
          <w:rFonts w:ascii="Times New Roman" w:hAnsi="Times New Roman" w:cs="Times New Roman"/>
          <w:b/>
          <w:sz w:val="24"/>
          <w:szCs w:val="24"/>
        </w:rPr>
        <w:t xml:space="preserve"> Использование </w:t>
      </w:r>
      <w:proofErr w:type="gramStart"/>
      <w:r w:rsidRPr="000E7F88">
        <w:rPr>
          <w:rFonts w:ascii="Times New Roman" w:hAnsi="Times New Roman" w:cs="Times New Roman"/>
          <w:b/>
          <w:sz w:val="24"/>
          <w:szCs w:val="24"/>
        </w:rPr>
        <w:t>современных</w:t>
      </w:r>
      <w:proofErr w:type="gramEnd"/>
      <w:r w:rsidRPr="000E7F88">
        <w:rPr>
          <w:rFonts w:ascii="Times New Roman" w:hAnsi="Times New Roman" w:cs="Times New Roman"/>
          <w:b/>
          <w:sz w:val="24"/>
          <w:szCs w:val="24"/>
        </w:rPr>
        <w:t xml:space="preserve"> педтехнологий.</w:t>
      </w:r>
    </w:p>
    <w:p w:rsidR="000E7F88" w:rsidRPr="000E7F88" w:rsidRDefault="000E7F88" w:rsidP="000E7F88">
      <w:pPr>
        <w:spacing w:line="360" w:lineRule="auto"/>
        <w:ind w:left="284" w:hanging="284"/>
        <w:rPr>
          <w:rFonts w:ascii="Times New Roman" w:hAnsi="Times New Roman" w:cs="Times New Roman"/>
          <w:sz w:val="24"/>
          <w:szCs w:val="24"/>
        </w:rPr>
      </w:pPr>
      <w:r w:rsidRPr="000E7F88">
        <w:rPr>
          <w:rFonts w:ascii="Times New Roman" w:hAnsi="Times New Roman" w:cs="Times New Roman"/>
          <w:sz w:val="24"/>
          <w:szCs w:val="24"/>
        </w:rPr>
        <w:t>1.  Использовать в работе компьютерные технологии, практиковать работу с электронными учебниками, пользоваться услугами Интернета.</w:t>
      </w:r>
    </w:p>
    <w:p w:rsidR="000E7F88" w:rsidRPr="000E7F88" w:rsidRDefault="000E7F88" w:rsidP="000E7F88">
      <w:pPr>
        <w:spacing w:line="360" w:lineRule="auto"/>
        <w:rPr>
          <w:rFonts w:ascii="Times New Roman" w:hAnsi="Times New Roman" w:cs="Times New Roman"/>
          <w:sz w:val="24"/>
          <w:szCs w:val="24"/>
        </w:rPr>
      </w:pPr>
      <w:r w:rsidRPr="000E7F88">
        <w:rPr>
          <w:rFonts w:ascii="Times New Roman" w:hAnsi="Times New Roman" w:cs="Times New Roman"/>
          <w:sz w:val="24"/>
          <w:szCs w:val="24"/>
        </w:rPr>
        <w:t>2. Регулярно знакомиться с периодическими учебно-методическими изданиями по предмету.</w:t>
      </w:r>
    </w:p>
    <w:p w:rsidR="000E7F88" w:rsidRPr="000E7F88" w:rsidRDefault="000E7F88" w:rsidP="000E7F88">
      <w:pPr>
        <w:spacing w:line="360" w:lineRule="auto"/>
        <w:ind w:left="284" w:hanging="284"/>
        <w:rPr>
          <w:rFonts w:ascii="Times New Roman" w:hAnsi="Times New Roman" w:cs="Times New Roman"/>
          <w:sz w:val="24"/>
          <w:szCs w:val="24"/>
        </w:rPr>
      </w:pPr>
      <w:r w:rsidRPr="000E7F88">
        <w:rPr>
          <w:rFonts w:ascii="Times New Roman" w:hAnsi="Times New Roman" w:cs="Times New Roman"/>
          <w:sz w:val="24"/>
          <w:szCs w:val="24"/>
        </w:rPr>
        <w:t xml:space="preserve">3. Обеспечить своевременное прохождение курсов по повышению квалификации учителей. </w:t>
      </w:r>
    </w:p>
    <w:p w:rsidR="000E7F88" w:rsidRPr="000E7F88" w:rsidRDefault="000E7F88" w:rsidP="000E7F88">
      <w:pPr>
        <w:rPr>
          <w:rFonts w:ascii="Times New Roman" w:hAnsi="Times New Roman" w:cs="Times New Roman"/>
          <w:sz w:val="24"/>
          <w:szCs w:val="24"/>
        </w:rPr>
      </w:pPr>
      <w:r w:rsidRPr="000E7F88">
        <w:rPr>
          <w:rFonts w:ascii="Times New Roman" w:hAnsi="Times New Roman" w:cs="Times New Roman"/>
          <w:b/>
          <w:sz w:val="24"/>
          <w:szCs w:val="24"/>
        </w:rPr>
        <w:t>Внеклассная работа.</w:t>
      </w:r>
    </w:p>
    <w:p w:rsidR="000E7F88" w:rsidRPr="000E7F88" w:rsidRDefault="000E7F88" w:rsidP="004C53FF">
      <w:pPr>
        <w:pStyle w:val="a9"/>
        <w:numPr>
          <w:ilvl w:val="0"/>
          <w:numId w:val="27"/>
        </w:numPr>
        <w:spacing w:after="0" w:line="360" w:lineRule="auto"/>
        <w:rPr>
          <w:rFonts w:ascii="Times New Roman" w:hAnsi="Times New Roman" w:cs="Times New Roman"/>
          <w:sz w:val="24"/>
          <w:szCs w:val="24"/>
        </w:rPr>
      </w:pPr>
      <w:r w:rsidRPr="000E7F88">
        <w:rPr>
          <w:rFonts w:ascii="Times New Roman" w:hAnsi="Times New Roman" w:cs="Times New Roman"/>
          <w:sz w:val="24"/>
          <w:szCs w:val="24"/>
        </w:rPr>
        <w:t>Проведение игры-конкурса «Русский медвежонок».</w:t>
      </w:r>
    </w:p>
    <w:p w:rsidR="000E7F88" w:rsidRPr="000E7F88" w:rsidRDefault="000E7F88" w:rsidP="004C53FF">
      <w:pPr>
        <w:pStyle w:val="a9"/>
        <w:numPr>
          <w:ilvl w:val="0"/>
          <w:numId w:val="27"/>
        </w:numPr>
        <w:spacing w:after="0" w:line="360" w:lineRule="auto"/>
        <w:rPr>
          <w:rFonts w:ascii="Times New Roman" w:hAnsi="Times New Roman" w:cs="Times New Roman"/>
          <w:sz w:val="24"/>
          <w:szCs w:val="24"/>
        </w:rPr>
      </w:pPr>
      <w:r w:rsidRPr="000E7F88">
        <w:rPr>
          <w:rFonts w:ascii="Times New Roman" w:hAnsi="Times New Roman" w:cs="Times New Roman"/>
          <w:sz w:val="24"/>
          <w:szCs w:val="24"/>
        </w:rPr>
        <w:t>Проведение школьного этапа олимпиады по русскому языку, литературе и иностранному языку. Подготовка призёров и победителей для участия в районном этапе предметных олимпиад.</w:t>
      </w:r>
    </w:p>
    <w:p w:rsidR="000E7F88" w:rsidRPr="000E7F88" w:rsidRDefault="000E7F88" w:rsidP="004C53FF">
      <w:pPr>
        <w:pStyle w:val="a9"/>
        <w:numPr>
          <w:ilvl w:val="0"/>
          <w:numId w:val="27"/>
        </w:numPr>
        <w:spacing w:after="0" w:line="360" w:lineRule="auto"/>
        <w:rPr>
          <w:rFonts w:ascii="Times New Roman" w:hAnsi="Times New Roman" w:cs="Times New Roman"/>
          <w:sz w:val="24"/>
          <w:szCs w:val="24"/>
        </w:rPr>
      </w:pPr>
      <w:r w:rsidRPr="000E7F88">
        <w:rPr>
          <w:rFonts w:ascii="Times New Roman" w:hAnsi="Times New Roman" w:cs="Times New Roman"/>
          <w:sz w:val="24"/>
          <w:szCs w:val="24"/>
        </w:rPr>
        <w:t>Привлечение выпускников к обучению на подготовительных курсах, факультативах для поступления в вузы.</w:t>
      </w:r>
    </w:p>
    <w:p w:rsidR="000E7F88" w:rsidRPr="000E7F88" w:rsidRDefault="000E7F88" w:rsidP="004C53FF">
      <w:pPr>
        <w:pStyle w:val="a9"/>
        <w:numPr>
          <w:ilvl w:val="0"/>
          <w:numId w:val="27"/>
        </w:numPr>
        <w:spacing w:after="0" w:line="360" w:lineRule="auto"/>
        <w:rPr>
          <w:rFonts w:ascii="Times New Roman" w:hAnsi="Times New Roman" w:cs="Times New Roman"/>
          <w:sz w:val="24"/>
          <w:szCs w:val="24"/>
        </w:rPr>
      </w:pPr>
      <w:r w:rsidRPr="000E7F88">
        <w:rPr>
          <w:rFonts w:ascii="Times New Roman" w:hAnsi="Times New Roman" w:cs="Times New Roman"/>
          <w:sz w:val="24"/>
          <w:szCs w:val="24"/>
        </w:rPr>
        <w:t xml:space="preserve">Привлечение обучающихся к участию </w:t>
      </w:r>
      <w:proofErr w:type="gramStart"/>
      <w:r w:rsidRPr="000E7F88">
        <w:rPr>
          <w:rFonts w:ascii="Times New Roman" w:hAnsi="Times New Roman" w:cs="Times New Roman"/>
          <w:sz w:val="24"/>
          <w:szCs w:val="24"/>
        </w:rPr>
        <w:t>в непрограммных</w:t>
      </w:r>
      <w:proofErr w:type="gramEnd"/>
      <w:r w:rsidRPr="000E7F88">
        <w:rPr>
          <w:rFonts w:ascii="Times New Roman" w:hAnsi="Times New Roman" w:cs="Times New Roman"/>
          <w:sz w:val="24"/>
          <w:szCs w:val="24"/>
        </w:rPr>
        <w:t xml:space="preserve"> дистанционных конкурсах.</w:t>
      </w:r>
    </w:p>
    <w:p w:rsidR="000E7F88" w:rsidRPr="000E7F88" w:rsidRDefault="000E7F88" w:rsidP="000E7F88">
      <w:pPr>
        <w:shd w:val="clear" w:color="auto" w:fill="FFFFFF"/>
        <w:spacing w:before="100" w:beforeAutospacing="1" w:after="360" w:line="360" w:lineRule="atLeast"/>
        <w:rPr>
          <w:rFonts w:ascii="Times New Roman" w:eastAsia="Times New Roman" w:hAnsi="Times New Roman" w:cs="Times New Roman"/>
          <w:sz w:val="24"/>
          <w:szCs w:val="24"/>
        </w:rPr>
      </w:pPr>
      <w:r w:rsidRPr="000E7F88">
        <w:rPr>
          <w:rFonts w:ascii="Times New Roman" w:eastAsia="Times New Roman" w:hAnsi="Times New Roman" w:cs="Times New Roman"/>
          <w:b/>
          <w:bCs/>
          <w:sz w:val="24"/>
          <w:szCs w:val="24"/>
        </w:rPr>
        <w:t>Ожидаемые результаты.</w:t>
      </w:r>
    </w:p>
    <w:p w:rsidR="000E7F88" w:rsidRPr="000E7F88" w:rsidRDefault="000E7F88" w:rsidP="004C53FF">
      <w:pPr>
        <w:numPr>
          <w:ilvl w:val="0"/>
          <w:numId w:val="28"/>
        </w:numPr>
        <w:shd w:val="clear" w:color="auto" w:fill="FFFFFF"/>
        <w:spacing w:before="100" w:beforeAutospacing="1" w:after="100" w:afterAutospacing="1" w:line="360" w:lineRule="atLeast"/>
        <w:ind w:left="660"/>
        <w:rPr>
          <w:rFonts w:ascii="Times New Roman" w:eastAsia="Times New Roman" w:hAnsi="Times New Roman" w:cs="Times New Roman"/>
          <w:sz w:val="24"/>
          <w:szCs w:val="24"/>
        </w:rPr>
      </w:pPr>
      <w:r w:rsidRPr="000E7F88">
        <w:rPr>
          <w:rFonts w:ascii="Times New Roman" w:eastAsia="Times New Roman" w:hAnsi="Times New Roman" w:cs="Times New Roman"/>
          <w:sz w:val="24"/>
          <w:szCs w:val="24"/>
        </w:rPr>
        <w:lastRenderedPageBreak/>
        <w:t>Активное участие обучающихся и учителей области «Филология» в конкурсах, олимпиадах различного уровня.</w:t>
      </w:r>
    </w:p>
    <w:p w:rsidR="000E7F88" w:rsidRPr="000E7F88" w:rsidRDefault="000E7F88" w:rsidP="004C53FF">
      <w:pPr>
        <w:numPr>
          <w:ilvl w:val="0"/>
          <w:numId w:val="28"/>
        </w:numPr>
        <w:shd w:val="clear" w:color="auto" w:fill="FFFFFF"/>
        <w:spacing w:before="100" w:beforeAutospacing="1" w:after="100" w:afterAutospacing="1" w:line="360" w:lineRule="atLeast"/>
        <w:ind w:left="660"/>
        <w:rPr>
          <w:rFonts w:ascii="Times New Roman" w:eastAsia="Times New Roman" w:hAnsi="Times New Roman" w:cs="Times New Roman"/>
          <w:sz w:val="24"/>
          <w:szCs w:val="24"/>
        </w:rPr>
      </w:pPr>
      <w:r w:rsidRPr="000E7F88">
        <w:rPr>
          <w:rFonts w:ascii="Times New Roman" w:eastAsia="Times New Roman" w:hAnsi="Times New Roman" w:cs="Times New Roman"/>
          <w:sz w:val="24"/>
          <w:szCs w:val="24"/>
        </w:rPr>
        <w:t>Оформление выставок творческих работ.</w:t>
      </w:r>
    </w:p>
    <w:p w:rsidR="000E7F88" w:rsidRPr="000E7F88" w:rsidRDefault="000E7F88" w:rsidP="004C53FF">
      <w:pPr>
        <w:numPr>
          <w:ilvl w:val="0"/>
          <w:numId w:val="28"/>
        </w:numPr>
        <w:shd w:val="clear" w:color="auto" w:fill="FFFFFF"/>
        <w:spacing w:before="100" w:beforeAutospacing="1" w:after="100" w:afterAutospacing="1" w:line="360" w:lineRule="atLeast"/>
        <w:ind w:left="660"/>
        <w:rPr>
          <w:rFonts w:ascii="Times New Roman" w:eastAsia="Times New Roman" w:hAnsi="Times New Roman" w:cs="Times New Roman"/>
          <w:sz w:val="24"/>
          <w:szCs w:val="24"/>
        </w:rPr>
      </w:pPr>
      <w:r w:rsidRPr="000E7F88">
        <w:rPr>
          <w:rFonts w:ascii="Times New Roman" w:eastAsia="Times New Roman" w:hAnsi="Times New Roman" w:cs="Times New Roman"/>
          <w:sz w:val="24"/>
          <w:szCs w:val="24"/>
        </w:rPr>
        <w:t>Защита проектов по русскому языку и литературе.</w:t>
      </w:r>
    </w:p>
    <w:p w:rsidR="000E7F88" w:rsidRPr="000E7F88" w:rsidRDefault="000E7F88" w:rsidP="004C53FF">
      <w:pPr>
        <w:numPr>
          <w:ilvl w:val="0"/>
          <w:numId w:val="28"/>
        </w:numPr>
        <w:shd w:val="clear" w:color="auto" w:fill="FFFFFF"/>
        <w:spacing w:before="100" w:beforeAutospacing="1" w:after="100" w:afterAutospacing="1" w:line="360" w:lineRule="atLeast"/>
        <w:ind w:left="660"/>
        <w:rPr>
          <w:rFonts w:ascii="Times New Roman" w:eastAsia="Times New Roman" w:hAnsi="Times New Roman" w:cs="Times New Roman"/>
          <w:sz w:val="24"/>
          <w:szCs w:val="24"/>
        </w:rPr>
      </w:pPr>
      <w:r w:rsidRPr="000E7F88">
        <w:rPr>
          <w:rFonts w:ascii="Times New Roman" w:eastAsia="Times New Roman" w:hAnsi="Times New Roman" w:cs="Times New Roman"/>
          <w:sz w:val="24"/>
          <w:szCs w:val="24"/>
        </w:rPr>
        <w:t>Посещение семинаров, элективных курсов различной направленности для удовлетворения персонального спроса на изучение интересующих их проблем.</w:t>
      </w:r>
    </w:p>
    <w:p w:rsidR="000E7F88" w:rsidRPr="000E7F88" w:rsidRDefault="000E7F88" w:rsidP="000E7F88">
      <w:pPr>
        <w:pStyle w:val="af"/>
        <w:rPr>
          <w:rFonts w:ascii="Times New Roman" w:hAnsi="Times New Roman"/>
          <w:b/>
          <w:sz w:val="24"/>
          <w:szCs w:val="24"/>
          <w:u w:val="single"/>
        </w:rPr>
      </w:pPr>
      <w:r>
        <w:rPr>
          <w:rFonts w:ascii="Times New Roman" w:hAnsi="Times New Roman"/>
          <w:sz w:val="28"/>
          <w:szCs w:val="28"/>
          <w:lang w:eastAsia="ru-RU"/>
        </w:rPr>
        <w:t xml:space="preserve">                   </w:t>
      </w:r>
      <w:r>
        <w:rPr>
          <w:rFonts w:ascii="Times New Roman" w:hAnsi="Times New Roman"/>
          <w:sz w:val="28"/>
          <w:szCs w:val="28"/>
          <w:u w:val="single"/>
          <w:lang w:eastAsia="ru-RU"/>
        </w:rPr>
        <w:t xml:space="preserve"> </w:t>
      </w:r>
      <w:r w:rsidRPr="000E7F88">
        <w:rPr>
          <w:rFonts w:ascii="Times New Roman" w:hAnsi="Times New Roman"/>
          <w:b/>
          <w:sz w:val="24"/>
          <w:szCs w:val="24"/>
          <w:u w:val="single"/>
        </w:rPr>
        <w:t>Повышение педагогического мастерства.</w:t>
      </w:r>
    </w:p>
    <w:p w:rsidR="000E7F88" w:rsidRPr="000E7F88" w:rsidRDefault="000E7F88" w:rsidP="000E7F88">
      <w:pPr>
        <w:pStyle w:val="af"/>
        <w:ind w:left="142"/>
        <w:rPr>
          <w:rFonts w:ascii="Times New Roman" w:hAnsi="Times New Roman"/>
          <w:b/>
          <w:sz w:val="24"/>
          <w:szCs w:val="24"/>
        </w:rPr>
      </w:pP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701"/>
        <w:gridCol w:w="3118"/>
        <w:gridCol w:w="2133"/>
      </w:tblGrid>
      <w:tr w:rsidR="000E7F88" w:rsidRPr="000E7F88" w:rsidTr="00AC45EF">
        <w:trPr>
          <w:trHeight w:val="694"/>
        </w:trPr>
        <w:tc>
          <w:tcPr>
            <w:tcW w:w="2694"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jc w:val="center"/>
              <w:rPr>
                <w:rFonts w:ascii="Times New Roman" w:hAnsi="Times New Roman"/>
                <w:b/>
                <w:sz w:val="24"/>
                <w:szCs w:val="24"/>
              </w:rPr>
            </w:pPr>
            <w:r w:rsidRPr="000E7F88">
              <w:rPr>
                <w:rFonts w:ascii="Times New Roman" w:hAnsi="Times New Roman"/>
                <w:b/>
                <w:sz w:val="24"/>
                <w:szCs w:val="24"/>
              </w:rPr>
              <w:t>Учитель</w:t>
            </w:r>
          </w:p>
        </w:tc>
        <w:tc>
          <w:tcPr>
            <w:tcW w:w="1701"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b/>
                <w:sz w:val="24"/>
                <w:szCs w:val="24"/>
              </w:rPr>
            </w:pPr>
            <w:r w:rsidRPr="000E7F88">
              <w:rPr>
                <w:rFonts w:ascii="Times New Roman" w:hAnsi="Times New Roman"/>
                <w:b/>
                <w:sz w:val="24"/>
                <w:szCs w:val="24"/>
              </w:rPr>
              <w:t>Год прохождения</w:t>
            </w:r>
          </w:p>
          <w:p w:rsidR="000E7F88" w:rsidRPr="000E7F88" w:rsidRDefault="000E7F88" w:rsidP="00AC45EF">
            <w:pPr>
              <w:pStyle w:val="af"/>
              <w:rPr>
                <w:rFonts w:ascii="Times New Roman" w:hAnsi="Times New Roman"/>
                <w:b/>
                <w:sz w:val="24"/>
                <w:szCs w:val="24"/>
              </w:rPr>
            </w:pPr>
            <w:r w:rsidRPr="000E7F88">
              <w:rPr>
                <w:rFonts w:ascii="Times New Roman" w:hAnsi="Times New Roman"/>
                <w:b/>
                <w:sz w:val="24"/>
                <w:szCs w:val="24"/>
              </w:rPr>
              <w:t>курсов</w:t>
            </w:r>
          </w:p>
        </w:tc>
        <w:tc>
          <w:tcPr>
            <w:tcW w:w="3118"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b/>
                <w:sz w:val="24"/>
                <w:szCs w:val="24"/>
              </w:rPr>
            </w:pPr>
            <w:r w:rsidRPr="000E7F88">
              <w:rPr>
                <w:rFonts w:ascii="Times New Roman" w:hAnsi="Times New Roman"/>
                <w:b/>
                <w:sz w:val="24"/>
                <w:szCs w:val="24"/>
              </w:rPr>
              <w:t>Проблема, над  которой работает учитель</w:t>
            </w:r>
          </w:p>
        </w:tc>
        <w:tc>
          <w:tcPr>
            <w:tcW w:w="2133"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b/>
                <w:sz w:val="24"/>
                <w:szCs w:val="24"/>
              </w:rPr>
            </w:pPr>
            <w:r w:rsidRPr="000E7F88">
              <w:rPr>
                <w:rFonts w:ascii="Times New Roman" w:hAnsi="Times New Roman"/>
                <w:b/>
                <w:sz w:val="24"/>
                <w:szCs w:val="24"/>
              </w:rPr>
              <w:t>Практический</w:t>
            </w:r>
          </w:p>
          <w:p w:rsidR="000E7F88" w:rsidRPr="000E7F88" w:rsidRDefault="000E7F88" w:rsidP="00AC45EF">
            <w:pPr>
              <w:pStyle w:val="af"/>
              <w:rPr>
                <w:rFonts w:ascii="Times New Roman" w:hAnsi="Times New Roman"/>
                <w:b/>
                <w:sz w:val="24"/>
                <w:szCs w:val="24"/>
              </w:rPr>
            </w:pPr>
            <w:r w:rsidRPr="000E7F88">
              <w:rPr>
                <w:rFonts w:ascii="Times New Roman" w:hAnsi="Times New Roman"/>
                <w:b/>
                <w:sz w:val="24"/>
                <w:szCs w:val="24"/>
              </w:rPr>
              <w:t>выход</w:t>
            </w:r>
          </w:p>
        </w:tc>
      </w:tr>
      <w:tr w:rsidR="000E7F88" w:rsidRPr="000E7F88" w:rsidTr="00AC45EF">
        <w:trPr>
          <w:trHeight w:val="694"/>
        </w:trPr>
        <w:tc>
          <w:tcPr>
            <w:tcW w:w="2694"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Федорова Ольга Николаевна</w:t>
            </w:r>
          </w:p>
        </w:tc>
        <w:tc>
          <w:tcPr>
            <w:tcW w:w="1701"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jc w:val="center"/>
              <w:rPr>
                <w:rFonts w:ascii="Times New Roman" w:hAnsi="Times New Roman"/>
                <w:sz w:val="24"/>
                <w:szCs w:val="24"/>
              </w:rPr>
            </w:pPr>
            <w:r w:rsidRPr="000E7F88">
              <w:rPr>
                <w:rFonts w:ascii="Times New Roman" w:hAnsi="Times New Roman"/>
                <w:sz w:val="24"/>
                <w:szCs w:val="24"/>
              </w:rPr>
              <w:t>2017</w:t>
            </w:r>
          </w:p>
        </w:tc>
        <w:tc>
          <w:tcPr>
            <w:tcW w:w="3118"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Использование опорных конспектов на уроках русского языка и литературы</w:t>
            </w:r>
          </w:p>
        </w:tc>
        <w:tc>
          <w:tcPr>
            <w:tcW w:w="2133"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Обмен опытом</w:t>
            </w:r>
          </w:p>
        </w:tc>
      </w:tr>
      <w:tr w:rsidR="000E7F88" w:rsidRPr="000E7F88" w:rsidTr="00AC45EF">
        <w:trPr>
          <w:trHeight w:val="694"/>
        </w:trPr>
        <w:tc>
          <w:tcPr>
            <w:tcW w:w="2694"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Панченко Юлия</w:t>
            </w:r>
          </w:p>
          <w:p w:rsidR="000E7F88" w:rsidRPr="000E7F88" w:rsidRDefault="000E7F88" w:rsidP="00AC45EF">
            <w:pPr>
              <w:pStyle w:val="af"/>
              <w:rPr>
                <w:rFonts w:ascii="Times New Roman" w:hAnsi="Times New Roman"/>
                <w:b/>
                <w:sz w:val="24"/>
                <w:szCs w:val="24"/>
              </w:rPr>
            </w:pPr>
            <w:r w:rsidRPr="000E7F88">
              <w:rPr>
                <w:rFonts w:ascii="Times New Roman" w:hAnsi="Times New Roman"/>
                <w:sz w:val="24"/>
                <w:szCs w:val="24"/>
              </w:rPr>
              <w:t>Владимировна</w:t>
            </w:r>
          </w:p>
        </w:tc>
        <w:tc>
          <w:tcPr>
            <w:tcW w:w="1701"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jc w:val="center"/>
              <w:rPr>
                <w:rFonts w:ascii="Times New Roman" w:hAnsi="Times New Roman"/>
                <w:sz w:val="24"/>
                <w:szCs w:val="24"/>
              </w:rPr>
            </w:pPr>
            <w:r w:rsidRPr="000E7F88">
              <w:rPr>
                <w:rFonts w:ascii="Times New Roman" w:hAnsi="Times New Roman"/>
                <w:sz w:val="24"/>
                <w:szCs w:val="24"/>
              </w:rPr>
              <w:t>2017</w:t>
            </w:r>
          </w:p>
        </w:tc>
        <w:tc>
          <w:tcPr>
            <w:tcW w:w="3118"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Межпредметные связи на уроках русского языка и литературы</w:t>
            </w:r>
          </w:p>
        </w:tc>
        <w:tc>
          <w:tcPr>
            <w:tcW w:w="2133"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Выступление на МО</w:t>
            </w:r>
          </w:p>
        </w:tc>
      </w:tr>
      <w:tr w:rsidR="000E7F88" w:rsidRPr="000E7F88" w:rsidTr="00AC45EF">
        <w:trPr>
          <w:trHeight w:val="694"/>
        </w:trPr>
        <w:tc>
          <w:tcPr>
            <w:tcW w:w="2694"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Красуля Оксана Николаевна</w:t>
            </w:r>
          </w:p>
        </w:tc>
        <w:tc>
          <w:tcPr>
            <w:tcW w:w="1701"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jc w:val="center"/>
              <w:rPr>
                <w:rFonts w:ascii="Times New Roman" w:hAnsi="Times New Roman"/>
                <w:sz w:val="24"/>
                <w:szCs w:val="24"/>
              </w:rPr>
            </w:pPr>
            <w:r w:rsidRPr="000E7F88">
              <w:rPr>
                <w:rFonts w:ascii="Times New Roman" w:hAnsi="Times New Roman"/>
                <w:sz w:val="24"/>
                <w:szCs w:val="24"/>
              </w:rPr>
              <w:t>2017</w:t>
            </w:r>
          </w:p>
        </w:tc>
        <w:tc>
          <w:tcPr>
            <w:tcW w:w="3118"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Формирование орфографической зоркости у учащихся на уроках русского языка</w:t>
            </w:r>
          </w:p>
        </w:tc>
        <w:tc>
          <w:tcPr>
            <w:tcW w:w="2133"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Выступление на МО</w:t>
            </w:r>
          </w:p>
        </w:tc>
      </w:tr>
      <w:tr w:rsidR="000E7F88" w:rsidRPr="000E7F88" w:rsidTr="00AC45EF">
        <w:trPr>
          <w:trHeight w:val="694"/>
        </w:trPr>
        <w:tc>
          <w:tcPr>
            <w:tcW w:w="2694"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Никонова Оксана Сергеевеа</w:t>
            </w:r>
          </w:p>
        </w:tc>
        <w:tc>
          <w:tcPr>
            <w:tcW w:w="1701"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jc w:val="center"/>
              <w:rPr>
                <w:rFonts w:ascii="Times New Roman" w:hAnsi="Times New Roman"/>
                <w:sz w:val="24"/>
                <w:szCs w:val="24"/>
              </w:rPr>
            </w:pPr>
            <w:r w:rsidRPr="000E7F88">
              <w:rPr>
                <w:rFonts w:ascii="Times New Roman" w:hAnsi="Times New Roman"/>
                <w:sz w:val="24"/>
                <w:szCs w:val="24"/>
              </w:rPr>
              <w:t>ТГПИ</w:t>
            </w:r>
          </w:p>
          <w:p w:rsidR="000E7F88" w:rsidRPr="000E7F88" w:rsidRDefault="000E7F88" w:rsidP="00AC45EF">
            <w:pPr>
              <w:jc w:val="center"/>
              <w:rPr>
                <w:sz w:val="24"/>
                <w:szCs w:val="24"/>
              </w:rPr>
            </w:pPr>
            <w:r w:rsidRPr="000E7F88">
              <w:rPr>
                <w:rFonts w:ascii="Times New Roman" w:hAnsi="Times New Roman"/>
                <w:sz w:val="24"/>
                <w:szCs w:val="24"/>
              </w:rPr>
              <w:t>2018</w:t>
            </w:r>
          </w:p>
        </w:tc>
        <w:tc>
          <w:tcPr>
            <w:tcW w:w="3118"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Развитие творческих способностей обучающихся на уроках английского языка</w:t>
            </w:r>
          </w:p>
        </w:tc>
        <w:tc>
          <w:tcPr>
            <w:tcW w:w="2133"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b/>
                <w:sz w:val="24"/>
                <w:szCs w:val="24"/>
              </w:rPr>
            </w:pPr>
          </w:p>
        </w:tc>
      </w:tr>
      <w:tr w:rsidR="000E7F88" w:rsidRPr="000E7F88" w:rsidTr="00AC45EF">
        <w:trPr>
          <w:trHeight w:val="694"/>
        </w:trPr>
        <w:tc>
          <w:tcPr>
            <w:tcW w:w="2694"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Цыбулина Наталья Станиславовна</w:t>
            </w:r>
          </w:p>
        </w:tc>
        <w:tc>
          <w:tcPr>
            <w:tcW w:w="1701"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jc w:val="center"/>
              <w:rPr>
                <w:rFonts w:ascii="Times New Roman" w:hAnsi="Times New Roman"/>
                <w:sz w:val="24"/>
                <w:szCs w:val="24"/>
              </w:rPr>
            </w:pPr>
            <w:r w:rsidRPr="000E7F88">
              <w:rPr>
                <w:rFonts w:ascii="Times New Roman" w:hAnsi="Times New Roman"/>
                <w:sz w:val="24"/>
                <w:szCs w:val="24"/>
              </w:rPr>
              <w:t>2017</w:t>
            </w:r>
          </w:p>
        </w:tc>
        <w:tc>
          <w:tcPr>
            <w:tcW w:w="3118"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Обучение чтению иноязычных текстов как средство расширения страноведческих знаний</w:t>
            </w:r>
          </w:p>
        </w:tc>
        <w:tc>
          <w:tcPr>
            <w:tcW w:w="2133" w:type="dxa"/>
            <w:tcBorders>
              <w:top w:val="single" w:sz="4" w:space="0" w:color="000000"/>
              <w:left w:val="single" w:sz="4" w:space="0" w:color="000000"/>
              <w:bottom w:val="single" w:sz="4" w:space="0" w:color="000000"/>
              <w:right w:val="single" w:sz="4" w:space="0" w:color="000000"/>
            </w:tcBorders>
            <w:hideMark/>
          </w:tcPr>
          <w:p w:rsidR="000E7F88" w:rsidRPr="000E7F88" w:rsidRDefault="000E7F88" w:rsidP="00AC45EF">
            <w:pPr>
              <w:pStyle w:val="af"/>
              <w:rPr>
                <w:rFonts w:ascii="Times New Roman" w:hAnsi="Times New Roman"/>
                <w:sz w:val="24"/>
                <w:szCs w:val="24"/>
              </w:rPr>
            </w:pPr>
            <w:r w:rsidRPr="000E7F88">
              <w:rPr>
                <w:rFonts w:ascii="Times New Roman" w:hAnsi="Times New Roman"/>
                <w:sz w:val="24"/>
                <w:szCs w:val="24"/>
              </w:rPr>
              <w:t>Обмен опытом</w:t>
            </w:r>
          </w:p>
        </w:tc>
      </w:tr>
    </w:tbl>
    <w:p w:rsidR="000E7F88" w:rsidRDefault="000E7F88" w:rsidP="000E7F88">
      <w:pPr>
        <w:pStyle w:val="af"/>
        <w:ind w:left="142"/>
        <w:jc w:val="center"/>
        <w:rPr>
          <w:rFonts w:ascii="Times New Roman" w:hAnsi="Times New Roman"/>
          <w:b/>
          <w:sz w:val="32"/>
          <w:szCs w:val="32"/>
        </w:rPr>
      </w:pPr>
    </w:p>
    <w:p w:rsidR="000E7F88" w:rsidRDefault="000E7F88" w:rsidP="000E7F88">
      <w:pPr>
        <w:pStyle w:val="af"/>
        <w:ind w:left="142"/>
        <w:jc w:val="center"/>
        <w:rPr>
          <w:rFonts w:ascii="Times New Roman" w:hAnsi="Times New Roman"/>
          <w:b/>
          <w:sz w:val="32"/>
          <w:szCs w:val="32"/>
        </w:rPr>
      </w:pPr>
      <w:r>
        <w:rPr>
          <w:rFonts w:ascii="Times New Roman" w:hAnsi="Times New Roman"/>
          <w:b/>
          <w:sz w:val="32"/>
          <w:szCs w:val="32"/>
        </w:rPr>
        <w:t>Заседание ШМО</w:t>
      </w:r>
    </w:p>
    <w:p w:rsidR="000E7F88" w:rsidRDefault="000E7F88" w:rsidP="000E7F88">
      <w:pPr>
        <w:pStyle w:val="af"/>
        <w:ind w:left="142"/>
        <w:jc w:val="center"/>
        <w:rPr>
          <w:sz w:val="24"/>
          <w:szCs w:val="24"/>
        </w:rPr>
      </w:pPr>
    </w:p>
    <w:tbl>
      <w:tblPr>
        <w:tblStyle w:val="a4"/>
        <w:tblW w:w="0" w:type="auto"/>
        <w:tblLook w:val="00A0" w:firstRow="1" w:lastRow="0" w:firstColumn="1" w:lastColumn="0" w:noHBand="0" w:noVBand="0"/>
      </w:tblPr>
      <w:tblGrid>
        <w:gridCol w:w="1384"/>
        <w:gridCol w:w="4111"/>
        <w:gridCol w:w="1984"/>
        <w:gridCol w:w="1950"/>
      </w:tblGrid>
      <w:tr w:rsidR="000E7F88" w:rsidTr="000E7F88">
        <w:trPr>
          <w:trHeight w:val="694"/>
        </w:trPr>
        <w:tc>
          <w:tcPr>
            <w:tcW w:w="1384" w:type="dxa"/>
          </w:tcPr>
          <w:p w:rsidR="000E7F88" w:rsidRDefault="000E7F88" w:rsidP="000E7F88">
            <w:pPr>
              <w:pStyle w:val="af"/>
              <w:jc w:val="center"/>
              <w:rPr>
                <w:rFonts w:ascii="Times New Roman" w:hAnsi="Times New Roman"/>
                <w:b/>
                <w:sz w:val="24"/>
                <w:szCs w:val="24"/>
              </w:rPr>
            </w:pPr>
          </w:p>
          <w:p w:rsidR="000E7F88" w:rsidRDefault="000E7F88" w:rsidP="000E7F88">
            <w:pPr>
              <w:pStyle w:val="af"/>
              <w:jc w:val="center"/>
              <w:rPr>
                <w:rFonts w:ascii="Times New Roman" w:hAnsi="Times New Roman"/>
                <w:b/>
                <w:sz w:val="24"/>
                <w:szCs w:val="24"/>
              </w:rPr>
            </w:pPr>
            <w:r>
              <w:rPr>
                <w:rFonts w:ascii="Times New Roman" w:hAnsi="Times New Roman"/>
                <w:b/>
                <w:sz w:val="24"/>
                <w:szCs w:val="24"/>
              </w:rPr>
              <w:t>№</w:t>
            </w:r>
          </w:p>
        </w:tc>
        <w:tc>
          <w:tcPr>
            <w:tcW w:w="4111" w:type="dxa"/>
          </w:tcPr>
          <w:p w:rsidR="000E7F88" w:rsidRDefault="000E7F88" w:rsidP="000E7F88">
            <w:pPr>
              <w:pStyle w:val="af"/>
              <w:rPr>
                <w:rFonts w:ascii="Times New Roman" w:hAnsi="Times New Roman"/>
                <w:b/>
                <w:sz w:val="24"/>
                <w:szCs w:val="24"/>
              </w:rPr>
            </w:pPr>
          </w:p>
          <w:p w:rsidR="000E7F88" w:rsidRDefault="000E7F88" w:rsidP="000E7F88">
            <w:pPr>
              <w:pStyle w:val="af"/>
              <w:rPr>
                <w:rFonts w:ascii="Times New Roman" w:hAnsi="Times New Roman"/>
                <w:b/>
                <w:sz w:val="24"/>
                <w:szCs w:val="24"/>
              </w:rPr>
            </w:pPr>
            <w:r>
              <w:rPr>
                <w:rFonts w:ascii="Times New Roman" w:hAnsi="Times New Roman"/>
                <w:b/>
                <w:sz w:val="24"/>
                <w:szCs w:val="24"/>
              </w:rPr>
              <w:t>Наименование мероприятий</w:t>
            </w:r>
          </w:p>
        </w:tc>
        <w:tc>
          <w:tcPr>
            <w:tcW w:w="1984" w:type="dxa"/>
            <w:hideMark/>
          </w:tcPr>
          <w:p w:rsidR="000E7F88" w:rsidRDefault="000E7F88" w:rsidP="000E7F88">
            <w:pPr>
              <w:pStyle w:val="af"/>
              <w:jc w:val="center"/>
              <w:rPr>
                <w:rFonts w:ascii="Times New Roman" w:hAnsi="Times New Roman"/>
                <w:b/>
                <w:sz w:val="24"/>
                <w:szCs w:val="24"/>
              </w:rPr>
            </w:pPr>
            <w:r>
              <w:rPr>
                <w:rFonts w:ascii="Times New Roman" w:hAnsi="Times New Roman"/>
                <w:b/>
                <w:sz w:val="24"/>
                <w:szCs w:val="24"/>
              </w:rPr>
              <w:t>Формы и методы работы</w:t>
            </w:r>
          </w:p>
        </w:tc>
        <w:tc>
          <w:tcPr>
            <w:tcW w:w="1950" w:type="dxa"/>
          </w:tcPr>
          <w:p w:rsidR="000E7F88" w:rsidRDefault="000E7F88" w:rsidP="000E7F88">
            <w:pPr>
              <w:pStyle w:val="af"/>
              <w:rPr>
                <w:rFonts w:ascii="Times New Roman" w:hAnsi="Times New Roman"/>
                <w:b/>
                <w:sz w:val="24"/>
                <w:szCs w:val="24"/>
              </w:rPr>
            </w:pPr>
          </w:p>
          <w:p w:rsidR="000E7F88" w:rsidRDefault="000E7F88" w:rsidP="000E7F88">
            <w:pPr>
              <w:pStyle w:val="af"/>
              <w:rPr>
                <w:rFonts w:ascii="Times New Roman" w:hAnsi="Times New Roman"/>
                <w:b/>
                <w:sz w:val="24"/>
                <w:szCs w:val="24"/>
              </w:rPr>
            </w:pPr>
            <w:r>
              <w:rPr>
                <w:rFonts w:ascii="Times New Roman" w:hAnsi="Times New Roman"/>
                <w:b/>
                <w:sz w:val="24"/>
                <w:szCs w:val="24"/>
              </w:rPr>
              <w:t>Ответственные</w:t>
            </w:r>
          </w:p>
        </w:tc>
      </w:tr>
      <w:tr w:rsidR="000E7F88" w:rsidTr="000E7F88">
        <w:trPr>
          <w:trHeight w:val="1223"/>
        </w:trPr>
        <w:tc>
          <w:tcPr>
            <w:tcW w:w="1384" w:type="dxa"/>
            <w:hideMark/>
          </w:tcPr>
          <w:p w:rsidR="000E7F88" w:rsidRDefault="000E7F88" w:rsidP="000E7F88">
            <w:pPr>
              <w:pStyle w:val="af"/>
              <w:jc w:val="center"/>
              <w:rPr>
                <w:rFonts w:ascii="Times New Roman" w:hAnsi="Times New Roman"/>
                <w:b/>
                <w:sz w:val="28"/>
                <w:szCs w:val="28"/>
              </w:rPr>
            </w:pPr>
          </w:p>
          <w:p w:rsidR="000E7F88" w:rsidRDefault="000E7F88" w:rsidP="000E7F88">
            <w:pPr>
              <w:pStyle w:val="af"/>
              <w:jc w:val="center"/>
              <w:rPr>
                <w:rFonts w:ascii="Times New Roman" w:hAnsi="Times New Roman"/>
                <w:b/>
                <w:sz w:val="28"/>
                <w:szCs w:val="28"/>
              </w:rPr>
            </w:pPr>
            <w:r>
              <w:rPr>
                <w:rFonts w:ascii="Times New Roman" w:hAnsi="Times New Roman"/>
                <w:b/>
                <w:sz w:val="28"/>
                <w:szCs w:val="28"/>
              </w:rPr>
              <w:t>1</w:t>
            </w:r>
          </w:p>
          <w:p w:rsidR="000E7F88" w:rsidRDefault="000E7F88" w:rsidP="000E7F88">
            <w:pPr>
              <w:pStyle w:val="af"/>
              <w:jc w:val="center"/>
              <w:rPr>
                <w:rFonts w:ascii="Times New Roman" w:hAnsi="Times New Roman"/>
                <w:b/>
                <w:sz w:val="28"/>
                <w:szCs w:val="28"/>
              </w:rPr>
            </w:pPr>
          </w:p>
        </w:tc>
        <w:tc>
          <w:tcPr>
            <w:tcW w:w="8045" w:type="dxa"/>
            <w:gridSpan w:val="3"/>
            <w:hideMark/>
          </w:tcPr>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i/>
                <w:sz w:val="24"/>
                <w:szCs w:val="24"/>
              </w:rPr>
            </w:pPr>
            <w:r>
              <w:rPr>
                <w:rFonts w:ascii="Times New Roman" w:hAnsi="Times New Roman"/>
                <w:sz w:val="24"/>
                <w:szCs w:val="24"/>
              </w:rPr>
              <w:t>Тема: «</w:t>
            </w:r>
            <w:r>
              <w:rPr>
                <w:rFonts w:ascii="Times New Roman" w:hAnsi="Times New Roman"/>
                <w:i/>
                <w:sz w:val="24"/>
                <w:szCs w:val="24"/>
              </w:rPr>
              <w:t>Нормативное и информационно-методическое обеспечение процесса обучения»</w:t>
            </w:r>
          </w:p>
          <w:p w:rsidR="000E7F88" w:rsidRDefault="000E7F88" w:rsidP="000E7F88">
            <w:pPr>
              <w:pStyle w:val="af"/>
              <w:rPr>
                <w:rFonts w:ascii="Times New Roman" w:hAnsi="Times New Roman"/>
                <w:sz w:val="24"/>
                <w:szCs w:val="24"/>
              </w:rPr>
            </w:pPr>
            <w:r>
              <w:rPr>
                <w:rFonts w:ascii="Times New Roman" w:hAnsi="Times New Roman"/>
                <w:sz w:val="24"/>
                <w:szCs w:val="24"/>
              </w:rPr>
              <w:t>Цель: изучить нормативные документы, утвердить Рабочие программы</w:t>
            </w:r>
          </w:p>
        </w:tc>
      </w:tr>
      <w:tr w:rsidR="000E7F88" w:rsidTr="000E7F88">
        <w:trPr>
          <w:trHeight w:val="982"/>
        </w:trPr>
        <w:tc>
          <w:tcPr>
            <w:tcW w:w="1384" w:type="dxa"/>
          </w:tcPr>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1.</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2.</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3.</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4.</w:t>
            </w: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b/>
                <w:sz w:val="28"/>
                <w:szCs w:val="28"/>
              </w:rPr>
            </w:pPr>
          </w:p>
          <w:p w:rsidR="000E7F88" w:rsidRDefault="000E7F88" w:rsidP="000E7F88">
            <w:pPr>
              <w:pStyle w:val="af"/>
              <w:jc w:val="center"/>
              <w:rPr>
                <w:rFonts w:ascii="Times New Roman" w:hAnsi="Times New Roman"/>
                <w:sz w:val="28"/>
                <w:szCs w:val="28"/>
              </w:rPr>
            </w:pPr>
          </w:p>
        </w:tc>
        <w:tc>
          <w:tcPr>
            <w:tcW w:w="4111" w:type="dxa"/>
          </w:tcPr>
          <w:p w:rsidR="000E7F88" w:rsidRDefault="000E7F88" w:rsidP="000E7F88">
            <w:pPr>
              <w:pStyle w:val="af"/>
              <w:jc w:val="center"/>
              <w:rPr>
                <w:rFonts w:ascii="Times New Roman" w:hAnsi="Times New Roman"/>
                <w:b/>
                <w:sz w:val="28"/>
                <w:szCs w:val="28"/>
              </w:rPr>
            </w:pPr>
          </w:p>
          <w:p w:rsidR="000E7F88" w:rsidRDefault="000E7F88" w:rsidP="000E7F88">
            <w:pPr>
              <w:pStyle w:val="af"/>
              <w:jc w:val="center"/>
              <w:rPr>
                <w:rFonts w:ascii="Times New Roman" w:hAnsi="Times New Roman"/>
                <w:b/>
                <w:sz w:val="28"/>
                <w:szCs w:val="28"/>
              </w:rPr>
            </w:pPr>
            <w:r>
              <w:rPr>
                <w:rFonts w:ascii="Times New Roman" w:hAnsi="Times New Roman"/>
                <w:b/>
                <w:sz w:val="28"/>
                <w:szCs w:val="28"/>
              </w:rPr>
              <w:t>Август (30.08.)</w:t>
            </w:r>
          </w:p>
          <w:p w:rsidR="000E7F88" w:rsidRDefault="000E7F88" w:rsidP="000E7F88">
            <w:pPr>
              <w:pStyle w:val="af"/>
              <w:jc w:val="center"/>
              <w:rPr>
                <w:rFonts w:ascii="Times New Roman" w:hAnsi="Times New Roman"/>
                <w:b/>
                <w:sz w:val="28"/>
                <w:szCs w:val="28"/>
              </w:rPr>
            </w:pPr>
          </w:p>
          <w:p w:rsidR="000E7F88" w:rsidRDefault="000E7F88" w:rsidP="000E7F88">
            <w:pPr>
              <w:pStyle w:val="af"/>
              <w:rPr>
                <w:rFonts w:ascii="Times New Roman" w:hAnsi="Times New Roman"/>
                <w:sz w:val="24"/>
                <w:szCs w:val="24"/>
              </w:rPr>
            </w:pPr>
            <w:r>
              <w:rPr>
                <w:rFonts w:ascii="Times New Roman" w:hAnsi="Times New Roman"/>
                <w:sz w:val="24"/>
                <w:szCs w:val="24"/>
              </w:rPr>
              <w:t>Утверждение плана работы на 2019- 2020 учебный год.</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 xml:space="preserve">Обсуждение и утверждение Рабочих  </w:t>
            </w:r>
            <w:r>
              <w:rPr>
                <w:rFonts w:ascii="Times New Roman" w:hAnsi="Times New Roman"/>
                <w:sz w:val="24"/>
                <w:szCs w:val="24"/>
              </w:rPr>
              <w:lastRenderedPageBreak/>
              <w:t>программ, календарно-тематических планов.</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Обсуждение итогов ЕГЭ и ОГЭ.</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Georgia" w:eastAsia="Times New Roman" w:hAnsi="Georgia"/>
                <w:color w:val="666666"/>
                <w:sz w:val="18"/>
                <w:szCs w:val="18"/>
                <w:lang w:eastAsia="ru-RU"/>
              </w:rPr>
              <w:t xml:space="preserve"> </w:t>
            </w:r>
            <w:r>
              <w:rPr>
                <w:rFonts w:ascii="Times New Roman" w:eastAsia="Times New Roman" w:hAnsi="Times New Roman"/>
                <w:sz w:val="24"/>
                <w:szCs w:val="24"/>
                <w:lang w:eastAsia="ru-RU"/>
              </w:rPr>
              <w:t>Консультирование  учащихся, оставленных на осенние испытания</w:t>
            </w:r>
          </w:p>
        </w:tc>
        <w:tc>
          <w:tcPr>
            <w:tcW w:w="1984" w:type="dxa"/>
          </w:tcPr>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Обсуждение</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Обмен опытом</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Обсуждение</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осенней аттестации.</w:t>
            </w:r>
          </w:p>
          <w:p w:rsidR="000E7F88" w:rsidRDefault="000E7F88" w:rsidP="000E7F88">
            <w:pPr>
              <w:pStyle w:val="af"/>
              <w:rPr>
                <w:rFonts w:ascii="Times New Roman" w:hAnsi="Times New Roman"/>
                <w:sz w:val="24"/>
                <w:szCs w:val="24"/>
              </w:rPr>
            </w:pPr>
          </w:p>
        </w:tc>
        <w:tc>
          <w:tcPr>
            <w:tcW w:w="1950" w:type="dxa"/>
          </w:tcPr>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Руководитель ШМО</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Учителя</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Федорова О.Н.</w:t>
            </w:r>
          </w:p>
          <w:p w:rsidR="000E7F88" w:rsidRDefault="000E7F88" w:rsidP="000E7F88">
            <w:pPr>
              <w:pStyle w:val="af"/>
              <w:rPr>
                <w:rFonts w:ascii="Times New Roman" w:hAnsi="Times New Roman"/>
                <w:sz w:val="24"/>
                <w:szCs w:val="24"/>
              </w:rPr>
            </w:pPr>
            <w:r>
              <w:rPr>
                <w:rFonts w:ascii="Times New Roman" w:hAnsi="Times New Roman"/>
                <w:sz w:val="24"/>
                <w:szCs w:val="24"/>
              </w:rPr>
              <w:t>Красуля О.Н.</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Руководитель ШМО</w:t>
            </w:r>
          </w:p>
          <w:p w:rsidR="000E7F88" w:rsidRDefault="000E7F88" w:rsidP="000E7F88">
            <w:pPr>
              <w:pStyle w:val="af"/>
              <w:rPr>
                <w:rFonts w:ascii="Times New Roman" w:hAnsi="Times New Roman"/>
                <w:sz w:val="24"/>
                <w:szCs w:val="24"/>
              </w:rPr>
            </w:pPr>
            <w:r>
              <w:rPr>
                <w:rFonts w:ascii="Times New Roman" w:hAnsi="Times New Roman"/>
                <w:sz w:val="24"/>
                <w:szCs w:val="24"/>
              </w:rPr>
              <w:t>Панченко Ю.В.</w:t>
            </w:r>
          </w:p>
          <w:p w:rsidR="000E7F88" w:rsidRDefault="000E7F88" w:rsidP="000E7F88">
            <w:pPr>
              <w:pStyle w:val="af"/>
              <w:rPr>
                <w:rFonts w:ascii="Times New Roman" w:hAnsi="Times New Roman"/>
                <w:sz w:val="28"/>
                <w:szCs w:val="28"/>
              </w:rPr>
            </w:pPr>
          </w:p>
        </w:tc>
      </w:tr>
      <w:tr w:rsidR="000E7F88" w:rsidTr="000E7F88">
        <w:trPr>
          <w:trHeight w:val="540"/>
        </w:trPr>
        <w:tc>
          <w:tcPr>
            <w:tcW w:w="1384" w:type="dxa"/>
          </w:tcPr>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8"/>
                <w:szCs w:val="28"/>
              </w:rPr>
            </w:pPr>
          </w:p>
        </w:tc>
        <w:tc>
          <w:tcPr>
            <w:tcW w:w="4111" w:type="dxa"/>
          </w:tcPr>
          <w:p w:rsidR="000E7F88" w:rsidRDefault="000E7F88" w:rsidP="000E7F88">
            <w:pPr>
              <w:pStyle w:val="af"/>
              <w:jc w:val="center"/>
              <w:rPr>
                <w:rFonts w:ascii="Times New Roman" w:hAnsi="Times New Roman"/>
                <w:b/>
                <w:sz w:val="24"/>
                <w:szCs w:val="24"/>
              </w:rPr>
            </w:pPr>
          </w:p>
          <w:p w:rsidR="000E7F88" w:rsidRDefault="000E7F88" w:rsidP="000E7F88">
            <w:pPr>
              <w:pStyle w:val="af"/>
              <w:jc w:val="center"/>
              <w:rPr>
                <w:rFonts w:ascii="Times New Roman" w:hAnsi="Times New Roman"/>
                <w:b/>
                <w:sz w:val="24"/>
                <w:szCs w:val="24"/>
              </w:rPr>
            </w:pPr>
            <w:r>
              <w:rPr>
                <w:rFonts w:ascii="Times New Roman" w:hAnsi="Times New Roman"/>
                <w:b/>
                <w:sz w:val="28"/>
                <w:szCs w:val="28"/>
              </w:rPr>
              <w:t>Ноябрь</w:t>
            </w:r>
          </w:p>
        </w:tc>
        <w:tc>
          <w:tcPr>
            <w:tcW w:w="1984" w:type="dxa"/>
          </w:tcPr>
          <w:p w:rsidR="000E7F88" w:rsidRDefault="000E7F88" w:rsidP="000E7F88">
            <w:pPr>
              <w:pStyle w:val="af"/>
              <w:jc w:val="center"/>
              <w:rPr>
                <w:rFonts w:ascii="Times New Roman" w:hAnsi="Times New Roman"/>
                <w:sz w:val="28"/>
                <w:szCs w:val="28"/>
              </w:rPr>
            </w:pPr>
          </w:p>
          <w:p w:rsidR="000E7F88" w:rsidRDefault="000E7F88" w:rsidP="000E7F88">
            <w:pPr>
              <w:pStyle w:val="af"/>
              <w:rPr>
                <w:rFonts w:ascii="Times New Roman" w:hAnsi="Times New Roman"/>
                <w:sz w:val="24"/>
                <w:szCs w:val="24"/>
              </w:rPr>
            </w:pPr>
          </w:p>
        </w:tc>
        <w:tc>
          <w:tcPr>
            <w:tcW w:w="1950" w:type="dxa"/>
          </w:tcPr>
          <w:p w:rsidR="000E7F88" w:rsidRDefault="000E7F88" w:rsidP="000E7F88">
            <w:pPr>
              <w:pStyle w:val="af"/>
              <w:rPr>
                <w:rFonts w:ascii="Times New Roman" w:hAnsi="Times New Roman"/>
                <w:sz w:val="28"/>
                <w:szCs w:val="28"/>
              </w:rPr>
            </w:pPr>
          </w:p>
          <w:p w:rsidR="000E7F88" w:rsidRDefault="000E7F88" w:rsidP="000E7F88">
            <w:pPr>
              <w:pStyle w:val="af"/>
              <w:rPr>
                <w:rFonts w:ascii="Times New Roman" w:hAnsi="Times New Roman"/>
                <w:sz w:val="24"/>
                <w:szCs w:val="24"/>
              </w:rPr>
            </w:pPr>
          </w:p>
        </w:tc>
      </w:tr>
      <w:tr w:rsidR="000E7F88" w:rsidTr="000E7F88">
        <w:trPr>
          <w:trHeight w:val="1065"/>
        </w:trPr>
        <w:tc>
          <w:tcPr>
            <w:tcW w:w="1384" w:type="dxa"/>
            <w:hideMark/>
          </w:tcPr>
          <w:p w:rsidR="000E7F88" w:rsidRDefault="000E7F88" w:rsidP="000E7F88">
            <w:pPr>
              <w:pStyle w:val="af"/>
              <w:jc w:val="center"/>
              <w:rPr>
                <w:rFonts w:ascii="Times New Roman" w:hAnsi="Times New Roman"/>
                <w:sz w:val="24"/>
                <w:szCs w:val="24"/>
              </w:rPr>
            </w:pPr>
            <w:r>
              <w:rPr>
                <w:rFonts w:ascii="Times New Roman" w:hAnsi="Times New Roman"/>
                <w:b/>
                <w:sz w:val="28"/>
                <w:szCs w:val="28"/>
              </w:rPr>
              <w:t>2</w:t>
            </w:r>
          </w:p>
        </w:tc>
        <w:tc>
          <w:tcPr>
            <w:tcW w:w="8045" w:type="dxa"/>
            <w:gridSpan w:val="3"/>
            <w:hideMark/>
          </w:tcPr>
          <w:p w:rsidR="000E7F88" w:rsidRDefault="000E7F88" w:rsidP="000E7F88">
            <w:pPr>
              <w:pStyle w:val="af"/>
              <w:rPr>
                <w:rFonts w:ascii="Times New Roman" w:hAnsi="Times New Roman"/>
                <w:sz w:val="24"/>
                <w:szCs w:val="24"/>
              </w:rPr>
            </w:pPr>
            <w:r>
              <w:rPr>
                <w:rFonts w:ascii="Times New Roman" w:hAnsi="Times New Roman"/>
                <w:sz w:val="24"/>
                <w:szCs w:val="24"/>
              </w:rPr>
              <w:t>Тема: «Реализация ФГОС на</w:t>
            </w:r>
            <w:r w:rsidRPr="005A30CD">
              <w:rPr>
                <w:rFonts w:ascii="Times New Roman" w:hAnsi="Times New Roman"/>
                <w:i/>
                <w:sz w:val="24"/>
                <w:szCs w:val="24"/>
              </w:rPr>
              <w:t xml:space="preserve"> урока</w:t>
            </w:r>
            <w:r>
              <w:rPr>
                <w:rFonts w:ascii="Times New Roman" w:hAnsi="Times New Roman"/>
                <w:i/>
                <w:sz w:val="24"/>
                <w:szCs w:val="24"/>
              </w:rPr>
              <w:t>х русского,  иностранных языков и литературы</w:t>
            </w:r>
            <w:r>
              <w:rPr>
                <w:rFonts w:ascii="Times New Roman" w:hAnsi="Times New Roman"/>
                <w:sz w:val="24"/>
                <w:szCs w:val="24"/>
              </w:rPr>
              <w:t>».</w:t>
            </w:r>
          </w:p>
          <w:p w:rsidR="000E7F88" w:rsidRDefault="000E7F88" w:rsidP="000E7F88">
            <w:pPr>
              <w:pStyle w:val="af"/>
              <w:rPr>
                <w:rFonts w:ascii="Times New Roman" w:hAnsi="Times New Roman"/>
                <w:sz w:val="28"/>
                <w:szCs w:val="28"/>
              </w:rPr>
            </w:pPr>
            <w:r>
              <w:rPr>
                <w:rFonts w:ascii="Times New Roman" w:hAnsi="Times New Roman"/>
                <w:sz w:val="24"/>
                <w:szCs w:val="24"/>
              </w:rPr>
              <w:t>Цель:  раскрыть требования к современному уроку в условиях введения ФГОС</w:t>
            </w:r>
          </w:p>
        </w:tc>
      </w:tr>
      <w:tr w:rsidR="000E7F88" w:rsidTr="000E7F88">
        <w:trPr>
          <w:trHeight w:val="3915"/>
        </w:trPr>
        <w:tc>
          <w:tcPr>
            <w:tcW w:w="1384" w:type="dxa"/>
          </w:tcPr>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1.</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 xml:space="preserve">2.                         </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8"/>
                <w:szCs w:val="28"/>
              </w:rPr>
            </w:pPr>
            <w:r>
              <w:rPr>
                <w:rFonts w:ascii="Times New Roman" w:hAnsi="Times New Roman"/>
                <w:sz w:val="28"/>
                <w:szCs w:val="28"/>
              </w:rPr>
              <w:t>3.</w:t>
            </w: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8"/>
                <w:szCs w:val="28"/>
              </w:rPr>
            </w:pPr>
            <w:r>
              <w:rPr>
                <w:rFonts w:ascii="Times New Roman" w:hAnsi="Times New Roman"/>
                <w:sz w:val="28"/>
                <w:szCs w:val="28"/>
              </w:rPr>
              <w:t>4.</w:t>
            </w: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4"/>
                <w:szCs w:val="24"/>
              </w:rPr>
            </w:pPr>
          </w:p>
          <w:p w:rsidR="000E7F88" w:rsidRDefault="000E7F88" w:rsidP="000E7F88"/>
          <w:p w:rsidR="000E7F88" w:rsidRPr="007615FF" w:rsidRDefault="000E7F88" w:rsidP="000E7F88">
            <w:pPr>
              <w:jc w:val="center"/>
            </w:pPr>
            <w:r>
              <w:t>5.</w:t>
            </w:r>
          </w:p>
        </w:tc>
        <w:tc>
          <w:tcPr>
            <w:tcW w:w="4111" w:type="dxa"/>
          </w:tcPr>
          <w:p w:rsidR="000E7F88" w:rsidRDefault="000E7F88" w:rsidP="000E7F88">
            <w:pPr>
              <w:pStyle w:val="af"/>
              <w:jc w:val="center"/>
              <w:rPr>
                <w:rFonts w:ascii="Times New Roman" w:hAnsi="Times New Roman"/>
                <w:b/>
                <w:sz w:val="28"/>
                <w:szCs w:val="28"/>
              </w:rPr>
            </w:pPr>
          </w:p>
          <w:p w:rsidR="000E7F88" w:rsidRDefault="000E7F88" w:rsidP="000E7F88">
            <w:pPr>
              <w:pStyle w:val="af"/>
              <w:rPr>
                <w:rFonts w:ascii="Times New Roman" w:hAnsi="Times New Roman"/>
                <w:sz w:val="24"/>
                <w:szCs w:val="24"/>
              </w:rPr>
            </w:pPr>
            <w:r>
              <w:rPr>
                <w:rFonts w:ascii="Times New Roman" w:hAnsi="Times New Roman"/>
                <w:sz w:val="24"/>
                <w:szCs w:val="24"/>
              </w:rPr>
              <w:t>О проведении предметных олимпиад на первом этапе.</w:t>
            </w:r>
          </w:p>
          <w:p w:rsidR="000E7F88" w:rsidRDefault="000E7F88" w:rsidP="000E7F88">
            <w:pPr>
              <w:pStyle w:val="af"/>
              <w:rPr>
                <w:rFonts w:ascii="Times New Roman" w:hAnsi="Times New Roman"/>
                <w:sz w:val="24"/>
                <w:szCs w:val="24"/>
              </w:rPr>
            </w:pPr>
            <w:r>
              <w:rPr>
                <w:rFonts w:ascii="Times New Roman" w:hAnsi="Times New Roman"/>
                <w:sz w:val="24"/>
                <w:szCs w:val="24"/>
              </w:rPr>
              <w:t xml:space="preserve"> </w:t>
            </w:r>
          </w:p>
          <w:p w:rsidR="000E7F88" w:rsidRDefault="000E7F88" w:rsidP="000E7F88">
            <w:pPr>
              <w:pStyle w:val="af"/>
              <w:rPr>
                <w:rFonts w:ascii="Times New Roman" w:hAnsi="Times New Roman"/>
                <w:sz w:val="24"/>
                <w:szCs w:val="24"/>
              </w:rPr>
            </w:pPr>
          </w:p>
          <w:p w:rsidR="000E7F88" w:rsidRDefault="000E7F88" w:rsidP="000E7F88">
            <w:pPr>
              <w:pStyle w:val="a9"/>
              <w:ind w:left="360" w:right="-143"/>
              <w:rPr>
                <w:sz w:val="24"/>
                <w:szCs w:val="24"/>
              </w:rPr>
            </w:pPr>
            <w:r>
              <w:rPr>
                <w:sz w:val="24"/>
                <w:szCs w:val="24"/>
              </w:rPr>
              <w:t>«Чтение с увлечением»</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 xml:space="preserve"> </w:t>
            </w:r>
          </w:p>
          <w:p w:rsidR="000E7F88" w:rsidRDefault="000E7F88" w:rsidP="000E7F88">
            <w:pPr>
              <w:pStyle w:val="af"/>
              <w:rPr>
                <w:rFonts w:ascii="Times New Roman" w:hAnsi="Times New Roman"/>
                <w:sz w:val="24"/>
                <w:szCs w:val="24"/>
              </w:rPr>
            </w:pPr>
            <w:r>
              <w:rPr>
                <w:rFonts w:ascii="Times New Roman" w:hAnsi="Times New Roman"/>
                <w:sz w:val="24"/>
                <w:szCs w:val="24"/>
              </w:rPr>
              <w:t>«Практика формирования УУД на уроках иностранного языка</w:t>
            </w:r>
            <w:proofErr w:type="gramStart"/>
            <w:r>
              <w:rPr>
                <w:rFonts w:ascii="Times New Roman" w:hAnsi="Times New Roman"/>
                <w:sz w:val="24"/>
                <w:szCs w:val="24"/>
              </w:rPr>
              <w:t>.»</w:t>
            </w:r>
            <w:proofErr w:type="gramEnd"/>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 xml:space="preserve">Об участии </w:t>
            </w:r>
            <w:proofErr w:type="gramStart"/>
            <w:r>
              <w:rPr>
                <w:rFonts w:ascii="Times New Roman" w:hAnsi="Times New Roman"/>
                <w:sz w:val="24"/>
                <w:szCs w:val="24"/>
              </w:rPr>
              <w:t>в непрограммных</w:t>
            </w:r>
            <w:proofErr w:type="gramEnd"/>
            <w:r>
              <w:rPr>
                <w:rFonts w:ascii="Times New Roman" w:hAnsi="Times New Roman"/>
                <w:sz w:val="24"/>
                <w:szCs w:val="24"/>
              </w:rPr>
              <w:t xml:space="preserve"> конкурсах: «Русский медвежонок», «Олимпус», </w:t>
            </w:r>
            <w:r>
              <w:rPr>
                <w:rFonts w:ascii="Times New Roman" w:hAnsi="Times New Roman"/>
                <w:sz w:val="24"/>
                <w:szCs w:val="24"/>
                <w:lang w:val="en-US"/>
              </w:rPr>
              <w:t>VI</w:t>
            </w:r>
            <w:r>
              <w:rPr>
                <w:rFonts w:ascii="Times New Roman" w:hAnsi="Times New Roman"/>
                <w:sz w:val="24"/>
                <w:szCs w:val="24"/>
              </w:rPr>
              <w:t xml:space="preserve"> Всероссийской дистанционной олимпиаде и т.д.</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b/>
                <w:sz w:val="24"/>
                <w:szCs w:val="24"/>
              </w:rPr>
            </w:pPr>
            <w:r>
              <w:rPr>
                <w:rFonts w:ascii="Times New Roman" w:hAnsi="Times New Roman"/>
                <w:sz w:val="24"/>
                <w:szCs w:val="24"/>
              </w:rPr>
              <w:t>О проведении пробного экзаменационного сочинения по литературе в 11 классе.</w:t>
            </w:r>
          </w:p>
        </w:tc>
        <w:tc>
          <w:tcPr>
            <w:tcW w:w="1984" w:type="dxa"/>
          </w:tcPr>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Подведение итогов</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Доклад</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Доклад</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Информация</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Информация</w:t>
            </w:r>
          </w:p>
          <w:p w:rsidR="000E7F88" w:rsidRDefault="000E7F88" w:rsidP="000E7F88">
            <w:pPr>
              <w:pStyle w:val="af"/>
              <w:rPr>
                <w:rFonts w:ascii="Times New Roman" w:hAnsi="Times New Roman"/>
                <w:sz w:val="28"/>
                <w:szCs w:val="28"/>
              </w:rPr>
            </w:pPr>
          </w:p>
        </w:tc>
        <w:tc>
          <w:tcPr>
            <w:tcW w:w="1950" w:type="dxa"/>
          </w:tcPr>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Руководитель ШМО</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Панченко Ю.В.</w:t>
            </w:r>
          </w:p>
          <w:p w:rsidR="000E7F88" w:rsidRDefault="000E7F88" w:rsidP="000E7F88">
            <w:pPr>
              <w:pStyle w:val="af"/>
              <w:jc w:val="center"/>
              <w:rPr>
                <w:rFonts w:ascii="Times New Roman" w:hAnsi="Times New Roman"/>
                <w:sz w:val="24"/>
                <w:szCs w:val="24"/>
              </w:rPr>
            </w:pPr>
            <w:r>
              <w:rPr>
                <w:rFonts w:ascii="Times New Roman" w:hAnsi="Times New Roman"/>
                <w:sz w:val="24"/>
                <w:szCs w:val="24"/>
              </w:rPr>
              <w:t xml:space="preserve"> </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Никонова О.</w:t>
            </w:r>
            <w:proofErr w:type="gramStart"/>
            <w:r>
              <w:rPr>
                <w:rFonts w:ascii="Times New Roman" w:hAnsi="Times New Roman"/>
                <w:sz w:val="24"/>
                <w:szCs w:val="24"/>
              </w:rPr>
              <w:t>С</w:t>
            </w:r>
            <w:proofErr w:type="gramEnd"/>
          </w:p>
          <w:p w:rsidR="000E7F88" w:rsidRDefault="000E7F88" w:rsidP="000E7F88">
            <w:pPr>
              <w:pStyle w:val="af"/>
              <w:jc w:val="center"/>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 xml:space="preserve">Учителя </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Федорова О.Н.</w:t>
            </w:r>
          </w:p>
        </w:tc>
      </w:tr>
      <w:tr w:rsidR="000E7F88" w:rsidTr="000E7F88">
        <w:trPr>
          <w:trHeight w:val="735"/>
        </w:trPr>
        <w:tc>
          <w:tcPr>
            <w:tcW w:w="1384" w:type="dxa"/>
          </w:tcPr>
          <w:p w:rsidR="000E7F88" w:rsidRDefault="000E7F88" w:rsidP="000E7F88">
            <w:pPr>
              <w:pStyle w:val="af"/>
              <w:jc w:val="center"/>
              <w:rPr>
                <w:rFonts w:ascii="Times New Roman" w:hAnsi="Times New Roman"/>
                <w:sz w:val="24"/>
                <w:szCs w:val="24"/>
              </w:rPr>
            </w:pPr>
          </w:p>
        </w:tc>
        <w:tc>
          <w:tcPr>
            <w:tcW w:w="4111" w:type="dxa"/>
          </w:tcPr>
          <w:p w:rsidR="000E7F88" w:rsidRDefault="000E7F88" w:rsidP="000E7F88">
            <w:pPr>
              <w:pStyle w:val="af"/>
              <w:rPr>
                <w:rFonts w:ascii="Times New Roman" w:hAnsi="Times New Roman"/>
                <w:sz w:val="24"/>
                <w:szCs w:val="24"/>
              </w:rPr>
            </w:pPr>
          </w:p>
          <w:p w:rsidR="000E7F88" w:rsidRDefault="000E7F88" w:rsidP="000E7F88">
            <w:pPr>
              <w:pStyle w:val="af"/>
              <w:jc w:val="center"/>
              <w:rPr>
                <w:rFonts w:ascii="Times New Roman" w:hAnsi="Times New Roman"/>
                <w:b/>
                <w:sz w:val="28"/>
                <w:szCs w:val="28"/>
              </w:rPr>
            </w:pPr>
            <w:r>
              <w:rPr>
                <w:rFonts w:ascii="Times New Roman" w:hAnsi="Times New Roman"/>
                <w:b/>
                <w:sz w:val="28"/>
                <w:szCs w:val="28"/>
              </w:rPr>
              <w:t>Январь</w:t>
            </w:r>
          </w:p>
        </w:tc>
        <w:tc>
          <w:tcPr>
            <w:tcW w:w="1984" w:type="dxa"/>
          </w:tcPr>
          <w:p w:rsidR="000E7F88" w:rsidRDefault="000E7F88" w:rsidP="000E7F88">
            <w:pPr>
              <w:pStyle w:val="af"/>
              <w:rPr>
                <w:rFonts w:ascii="Times New Roman" w:hAnsi="Times New Roman"/>
                <w:sz w:val="28"/>
                <w:szCs w:val="28"/>
              </w:rPr>
            </w:pPr>
          </w:p>
        </w:tc>
        <w:tc>
          <w:tcPr>
            <w:tcW w:w="1950" w:type="dxa"/>
          </w:tcPr>
          <w:p w:rsidR="000E7F88" w:rsidRDefault="000E7F88" w:rsidP="000E7F88">
            <w:pPr>
              <w:pStyle w:val="af"/>
              <w:rPr>
                <w:rFonts w:ascii="Times New Roman" w:hAnsi="Times New Roman"/>
                <w:sz w:val="28"/>
                <w:szCs w:val="28"/>
              </w:rPr>
            </w:pPr>
          </w:p>
        </w:tc>
      </w:tr>
      <w:tr w:rsidR="000E7F88" w:rsidTr="000E7F88">
        <w:trPr>
          <w:trHeight w:val="1240"/>
        </w:trPr>
        <w:tc>
          <w:tcPr>
            <w:tcW w:w="1384" w:type="dxa"/>
            <w:hideMark/>
          </w:tcPr>
          <w:p w:rsidR="000E7F88" w:rsidRDefault="000E7F88" w:rsidP="000E7F88">
            <w:pPr>
              <w:pStyle w:val="af"/>
              <w:jc w:val="center"/>
              <w:rPr>
                <w:rFonts w:ascii="Times New Roman" w:hAnsi="Times New Roman"/>
                <w:b/>
                <w:sz w:val="28"/>
                <w:szCs w:val="28"/>
              </w:rPr>
            </w:pPr>
          </w:p>
          <w:p w:rsidR="000E7F88" w:rsidRDefault="000E7F88" w:rsidP="000E7F88">
            <w:pPr>
              <w:pStyle w:val="af"/>
              <w:jc w:val="center"/>
              <w:rPr>
                <w:rFonts w:ascii="Times New Roman" w:hAnsi="Times New Roman"/>
                <w:b/>
                <w:sz w:val="28"/>
                <w:szCs w:val="28"/>
              </w:rPr>
            </w:pPr>
            <w:r>
              <w:rPr>
                <w:rFonts w:ascii="Times New Roman" w:hAnsi="Times New Roman"/>
                <w:b/>
                <w:sz w:val="28"/>
                <w:szCs w:val="28"/>
              </w:rPr>
              <w:t>3</w:t>
            </w:r>
          </w:p>
        </w:tc>
        <w:tc>
          <w:tcPr>
            <w:tcW w:w="8045" w:type="dxa"/>
            <w:gridSpan w:val="3"/>
            <w:hideMark/>
          </w:tcPr>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i/>
                <w:sz w:val="24"/>
                <w:szCs w:val="24"/>
              </w:rPr>
            </w:pPr>
            <w:r>
              <w:rPr>
                <w:rFonts w:ascii="Times New Roman" w:hAnsi="Times New Roman"/>
                <w:sz w:val="24"/>
                <w:szCs w:val="24"/>
              </w:rPr>
              <w:t>Тема: «</w:t>
            </w:r>
            <w:r w:rsidRPr="00DE5448">
              <w:rPr>
                <w:rFonts w:ascii="Times New Roman" w:hAnsi="Times New Roman"/>
                <w:i/>
                <w:sz w:val="24"/>
                <w:szCs w:val="24"/>
              </w:rPr>
              <w:t>Эффективные</w:t>
            </w:r>
            <w:r>
              <w:rPr>
                <w:rFonts w:ascii="Times New Roman" w:hAnsi="Times New Roman"/>
                <w:sz w:val="24"/>
                <w:szCs w:val="24"/>
              </w:rPr>
              <w:t xml:space="preserve"> </w:t>
            </w:r>
            <w:r w:rsidRPr="00C447E7">
              <w:rPr>
                <w:rFonts w:ascii="Times New Roman" w:hAnsi="Times New Roman"/>
                <w:i/>
                <w:sz w:val="24"/>
                <w:szCs w:val="24"/>
              </w:rPr>
              <w:t>подходы к работе по обеспечению качественной подготовки учащихся к итоговой аттестации</w:t>
            </w:r>
            <w:r>
              <w:rPr>
                <w:rFonts w:ascii="Times New Roman" w:hAnsi="Times New Roman"/>
                <w:i/>
                <w:sz w:val="24"/>
                <w:szCs w:val="24"/>
              </w:rPr>
              <w:t>».</w:t>
            </w:r>
          </w:p>
          <w:p w:rsidR="000E7F88" w:rsidRDefault="000E7F88" w:rsidP="000E7F88">
            <w:pPr>
              <w:pStyle w:val="af"/>
              <w:rPr>
                <w:rFonts w:ascii="Times New Roman" w:hAnsi="Times New Roman"/>
                <w:sz w:val="24"/>
                <w:szCs w:val="24"/>
              </w:rPr>
            </w:pPr>
            <w:r>
              <w:rPr>
                <w:rFonts w:ascii="Times New Roman" w:hAnsi="Times New Roman"/>
                <w:sz w:val="24"/>
                <w:szCs w:val="24"/>
              </w:rPr>
              <w:t>Цель: обеспечить методическую поддержку учителей в процессе подготовки  к ЕГЭ и ОГЭ.</w:t>
            </w:r>
          </w:p>
        </w:tc>
      </w:tr>
      <w:tr w:rsidR="000E7F88" w:rsidTr="000E7F88">
        <w:trPr>
          <w:trHeight w:val="416"/>
        </w:trPr>
        <w:tc>
          <w:tcPr>
            <w:tcW w:w="1384" w:type="dxa"/>
          </w:tcPr>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8"/>
                <w:szCs w:val="28"/>
              </w:rPr>
            </w:pPr>
            <w:r>
              <w:rPr>
                <w:rFonts w:ascii="Times New Roman" w:hAnsi="Times New Roman"/>
                <w:sz w:val="28"/>
                <w:szCs w:val="28"/>
              </w:rPr>
              <w:t>1.</w:t>
            </w: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2.</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8"/>
                <w:szCs w:val="28"/>
              </w:rPr>
            </w:pPr>
          </w:p>
          <w:p w:rsidR="000E7F88" w:rsidRDefault="000E7F88" w:rsidP="000E7F88">
            <w:pPr>
              <w:pStyle w:val="af"/>
              <w:jc w:val="center"/>
              <w:rPr>
                <w:rFonts w:ascii="Times New Roman" w:hAnsi="Times New Roman"/>
                <w:sz w:val="28"/>
                <w:szCs w:val="28"/>
              </w:rPr>
            </w:pPr>
            <w:r>
              <w:rPr>
                <w:rFonts w:ascii="Times New Roman" w:hAnsi="Times New Roman"/>
                <w:sz w:val="28"/>
                <w:szCs w:val="28"/>
              </w:rPr>
              <w:t>3.</w:t>
            </w:r>
          </w:p>
          <w:p w:rsidR="000E7F88" w:rsidRPr="00F577AF" w:rsidRDefault="000E7F88" w:rsidP="000E7F88"/>
          <w:p w:rsidR="000E7F88" w:rsidRDefault="000E7F88" w:rsidP="000E7F88"/>
          <w:p w:rsidR="000E7F88" w:rsidRPr="00F577AF" w:rsidRDefault="000E7F88" w:rsidP="000E7F88">
            <w:pPr>
              <w:jc w:val="center"/>
            </w:pPr>
            <w:r>
              <w:t>4.</w:t>
            </w:r>
          </w:p>
        </w:tc>
        <w:tc>
          <w:tcPr>
            <w:tcW w:w="4111" w:type="dxa"/>
          </w:tcPr>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«Технологии индивидуального обучения».</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 xml:space="preserve">Изучение методического материала в периодической печати (Журналы «Русский язык в школе», </w:t>
            </w:r>
            <w:r>
              <w:rPr>
                <w:rFonts w:ascii="Times New Roman" w:hAnsi="Times New Roman"/>
                <w:sz w:val="24"/>
                <w:szCs w:val="24"/>
              </w:rPr>
              <w:lastRenderedPageBreak/>
              <w:t>«Литература в школе»).</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 xml:space="preserve">О работе по подготовке  учащихся к ЕГЭ и ОГЭ. </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Итоговое собеседование в 9классе. Проблемы подготовки.</w:t>
            </w:r>
          </w:p>
          <w:p w:rsidR="000E7F88" w:rsidRDefault="000E7F88" w:rsidP="000E7F88">
            <w:pPr>
              <w:pStyle w:val="af"/>
              <w:rPr>
                <w:rFonts w:ascii="Times New Roman" w:hAnsi="Times New Roman"/>
                <w:sz w:val="24"/>
                <w:szCs w:val="24"/>
              </w:rPr>
            </w:pPr>
          </w:p>
        </w:tc>
        <w:tc>
          <w:tcPr>
            <w:tcW w:w="1984" w:type="dxa"/>
          </w:tcPr>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Доклад</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Выступление</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Обмен опытом</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Обсуждение</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tc>
        <w:tc>
          <w:tcPr>
            <w:tcW w:w="1950" w:type="dxa"/>
          </w:tcPr>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Федорова О.Н.</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Учителя</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 xml:space="preserve">Руководитель ШМО </w:t>
            </w:r>
          </w:p>
          <w:p w:rsidR="000E7F88" w:rsidRDefault="000E7F88" w:rsidP="000E7F88">
            <w:pPr>
              <w:pStyle w:val="af"/>
              <w:rPr>
                <w:rFonts w:ascii="Times New Roman" w:hAnsi="Times New Roman"/>
                <w:sz w:val="24"/>
                <w:szCs w:val="24"/>
              </w:rPr>
            </w:pPr>
            <w:r>
              <w:rPr>
                <w:rFonts w:ascii="Times New Roman" w:hAnsi="Times New Roman"/>
                <w:sz w:val="24"/>
                <w:szCs w:val="24"/>
              </w:rPr>
              <w:t>Панченко Ю.В.</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Учителя русского языка и литературы</w:t>
            </w:r>
          </w:p>
          <w:p w:rsidR="000E7F88" w:rsidRDefault="000E7F88" w:rsidP="000E7F88"/>
          <w:p w:rsidR="000E7F88" w:rsidRDefault="000E7F88" w:rsidP="000E7F88"/>
        </w:tc>
      </w:tr>
      <w:tr w:rsidR="000E7F88" w:rsidTr="000E7F88">
        <w:trPr>
          <w:trHeight w:val="570"/>
        </w:trPr>
        <w:tc>
          <w:tcPr>
            <w:tcW w:w="1384" w:type="dxa"/>
          </w:tcPr>
          <w:p w:rsidR="000E7F88" w:rsidRDefault="000E7F88" w:rsidP="000E7F88">
            <w:pPr>
              <w:pStyle w:val="af"/>
              <w:jc w:val="center"/>
              <w:rPr>
                <w:rFonts w:ascii="Times New Roman" w:hAnsi="Times New Roman"/>
                <w:sz w:val="28"/>
                <w:szCs w:val="28"/>
              </w:rPr>
            </w:pPr>
          </w:p>
          <w:p w:rsidR="000E7F88" w:rsidRDefault="000E7F88" w:rsidP="000E7F88">
            <w:pPr>
              <w:jc w:val="center"/>
            </w:pPr>
          </w:p>
        </w:tc>
        <w:tc>
          <w:tcPr>
            <w:tcW w:w="4111" w:type="dxa"/>
          </w:tcPr>
          <w:p w:rsidR="000E7F88" w:rsidRDefault="000E7F88" w:rsidP="000E7F88">
            <w:pPr>
              <w:pStyle w:val="af"/>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b/>
                <w:sz w:val="28"/>
                <w:szCs w:val="28"/>
              </w:rPr>
              <w:t>Апрель</w:t>
            </w:r>
          </w:p>
        </w:tc>
        <w:tc>
          <w:tcPr>
            <w:tcW w:w="1984" w:type="dxa"/>
          </w:tcPr>
          <w:p w:rsidR="000E7F88" w:rsidRDefault="000E7F88" w:rsidP="000E7F88">
            <w:pPr>
              <w:pStyle w:val="af"/>
              <w:jc w:val="center"/>
              <w:rPr>
                <w:rFonts w:ascii="Times New Roman" w:hAnsi="Times New Roman"/>
                <w:sz w:val="24"/>
                <w:szCs w:val="24"/>
              </w:rPr>
            </w:pPr>
          </w:p>
          <w:p w:rsidR="000E7F88" w:rsidRDefault="000E7F88" w:rsidP="000E7F88">
            <w:pPr>
              <w:pStyle w:val="af"/>
              <w:rPr>
                <w:rFonts w:ascii="Times New Roman" w:hAnsi="Times New Roman"/>
                <w:sz w:val="24"/>
                <w:szCs w:val="24"/>
              </w:rPr>
            </w:pPr>
          </w:p>
        </w:tc>
        <w:tc>
          <w:tcPr>
            <w:tcW w:w="1950" w:type="dxa"/>
          </w:tcPr>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tc>
      </w:tr>
      <w:tr w:rsidR="000E7F88" w:rsidTr="000E7F88">
        <w:trPr>
          <w:trHeight w:val="1918"/>
        </w:trPr>
        <w:tc>
          <w:tcPr>
            <w:tcW w:w="1384" w:type="dxa"/>
            <w:hideMark/>
          </w:tcPr>
          <w:p w:rsidR="000E7F88" w:rsidRDefault="000E7F88" w:rsidP="000E7F88">
            <w:pPr>
              <w:jc w:val="center"/>
              <w:rPr>
                <w:sz w:val="28"/>
                <w:szCs w:val="28"/>
              </w:rPr>
            </w:pPr>
            <w:r>
              <w:rPr>
                <w:sz w:val="28"/>
                <w:szCs w:val="28"/>
              </w:rPr>
              <w:t>4</w:t>
            </w:r>
          </w:p>
        </w:tc>
        <w:tc>
          <w:tcPr>
            <w:tcW w:w="8045" w:type="dxa"/>
            <w:gridSpan w:val="3"/>
          </w:tcPr>
          <w:p w:rsidR="000E7F88" w:rsidRDefault="000E7F88" w:rsidP="000E7F88">
            <w:pPr>
              <w:pStyle w:val="af"/>
              <w:jc w:val="center"/>
              <w:rPr>
                <w:rFonts w:ascii="Times New Roman" w:hAnsi="Times New Roman"/>
                <w:sz w:val="24"/>
                <w:szCs w:val="24"/>
              </w:rPr>
            </w:pPr>
          </w:p>
          <w:p w:rsidR="000E7F88" w:rsidRDefault="000E7F88" w:rsidP="000E7F88">
            <w:r>
              <w:t>Тема: «</w:t>
            </w:r>
            <w:r>
              <w:rPr>
                <w:i/>
                <w:sz w:val="24"/>
                <w:szCs w:val="24"/>
              </w:rPr>
              <w:t>Развитие творческих и интеллектуальных способностей школьников, повышение качества обучения и образования</w:t>
            </w:r>
            <w:r>
              <w:rPr>
                <w:sz w:val="24"/>
                <w:szCs w:val="24"/>
              </w:rPr>
              <w:t>».</w:t>
            </w:r>
          </w:p>
          <w:p w:rsidR="000E7F88" w:rsidRDefault="000E7F88" w:rsidP="000E7F88">
            <w:r>
              <w:t>Цель: п</w:t>
            </w:r>
            <w:r>
              <w:rPr>
                <w:sz w:val="24"/>
                <w:szCs w:val="24"/>
              </w:rPr>
              <w:t>родолжить изучение современных педагогических технологий с целью повышения качества преподавания русского языка,  литературы и иностранных языков.</w:t>
            </w:r>
            <w:r>
              <w:t xml:space="preserve"> </w:t>
            </w:r>
          </w:p>
        </w:tc>
      </w:tr>
      <w:tr w:rsidR="000E7F88" w:rsidTr="000E7F88">
        <w:trPr>
          <w:trHeight w:val="2925"/>
        </w:trPr>
        <w:tc>
          <w:tcPr>
            <w:tcW w:w="1384" w:type="dxa"/>
          </w:tcPr>
          <w:p w:rsidR="000E7F88" w:rsidRDefault="000E7F88" w:rsidP="000831AD">
            <w:pPr>
              <w:pStyle w:val="af"/>
              <w:numPr>
                <w:ilvl w:val="0"/>
                <w:numId w:val="52"/>
              </w:numPr>
              <w:jc w:val="center"/>
              <w:rPr>
                <w:rFonts w:ascii="Times New Roman" w:hAnsi="Times New Roman"/>
                <w:sz w:val="24"/>
                <w:szCs w:val="24"/>
              </w:rPr>
            </w:pPr>
          </w:p>
          <w:p w:rsidR="000E7F88" w:rsidRDefault="000E7F88" w:rsidP="000E7F88">
            <w:pPr>
              <w:jc w:val="center"/>
            </w:pPr>
          </w:p>
          <w:p w:rsidR="000E7F88" w:rsidRDefault="000E7F88" w:rsidP="000E7F88">
            <w:pPr>
              <w:jc w:val="center"/>
            </w:pPr>
          </w:p>
          <w:p w:rsidR="000E7F88" w:rsidRDefault="000E7F88" w:rsidP="000E7F88">
            <w:pPr>
              <w:jc w:val="center"/>
            </w:pPr>
          </w:p>
          <w:p w:rsidR="000E7F88" w:rsidRDefault="000E7F88" w:rsidP="000E7F88">
            <w:pPr>
              <w:jc w:val="center"/>
              <w:rPr>
                <w:sz w:val="24"/>
                <w:szCs w:val="24"/>
              </w:rPr>
            </w:pPr>
            <w:r>
              <w:rPr>
                <w:sz w:val="24"/>
                <w:szCs w:val="24"/>
              </w:rPr>
              <w:t>2.</w:t>
            </w:r>
          </w:p>
          <w:p w:rsidR="000E7F88" w:rsidRDefault="000E7F88" w:rsidP="000E7F88">
            <w:pPr>
              <w:jc w:val="center"/>
              <w:rPr>
                <w:sz w:val="24"/>
                <w:szCs w:val="24"/>
              </w:rPr>
            </w:pPr>
          </w:p>
          <w:p w:rsidR="000E7F88" w:rsidRDefault="000E7F88" w:rsidP="000E7F88">
            <w:pPr>
              <w:jc w:val="center"/>
              <w:rPr>
                <w:sz w:val="24"/>
                <w:szCs w:val="24"/>
              </w:rPr>
            </w:pPr>
          </w:p>
          <w:p w:rsidR="000E7F88" w:rsidRDefault="000E7F88" w:rsidP="000E7F88">
            <w:pPr>
              <w:jc w:val="center"/>
              <w:rPr>
                <w:sz w:val="24"/>
                <w:szCs w:val="24"/>
              </w:rPr>
            </w:pPr>
          </w:p>
          <w:p w:rsidR="000E7F88" w:rsidRDefault="000E7F88" w:rsidP="000E7F88">
            <w:pPr>
              <w:jc w:val="center"/>
              <w:rPr>
                <w:sz w:val="24"/>
                <w:szCs w:val="24"/>
              </w:rPr>
            </w:pPr>
            <w:r>
              <w:rPr>
                <w:sz w:val="24"/>
                <w:szCs w:val="24"/>
              </w:rPr>
              <w:t>3.</w:t>
            </w:r>
          </w:p>
          <w:p w:rsidR="000E7F88" w:rsidRDefault="000E7F88" w:rsidP="000E7F88">
            <w:pPr>
              <w:jc w:val="center"/>
              <w:rPr>
                <w:sz w:val="24"/>
                <w:szCs w:val="24"/>
              </w:rPr>
            </w:pPr>
          </w:p>
          <w:p w:rsidR="000E7F88" w:rsidRDefault="000E7F88" w:rsidP="000E7F88">
            <w:pPr>
              <w:jc w:val="center"/>
              <w:rPr>
                <w:sz w:val="28"/>
                <w:szCs w:val="28"/>
              </w:rPr>
            </w:pPr>
            <w:r>
              <w:rPr>
                <w:sz w:val="24"/>
                <w:szCs w:val="24"/>
              </w:rPr>
              <w:t>4.</w:t>
            </w:r>
          </w:p>
          <w:p w:rsidR="000E7F88" w:rsidRDefault="000E7F88" w:rsidP="000E7F88">
            <w:pPr>
              <w:jc w:val="center"/>
              <w:rPr>
                <w:sz w:val="28"/>
                <w:szCs w:val="28"/>
              </w:rPr>
            </w:pPr>
          </w:p>
          <w:p w:rsidR="000E7F88" w:rsidRPr="004C5E70" w:rsidRDefault="000E7F88" w:rsidP="000E7F88">
            <w:pPr>
              <w:jc w:val="center"/>
              <w:rPr>
                <w:sz w:val="28"/>
                <w:szCs w:val="28"/>
              </w:rPr>
            </w:pPr>
            <w:r>
              <w:rPr>
                <w:sz w:val="28"/>
                <w:szCs w:val="28"/>
              </w:rPr>
              <w:t>5.</w:t>
            </w:r>
          </w:p>
        </w:tc>
        <w:tc>
          <w:tcPr>
            <w:tcW w:w="4111" w:type="dxa"/>
          </w:tcPr>
          <w:p w:rsidR="000E7F88" w:rsidRDefault="000E7F88" w:rsidP="000E7F88">
            <w:pPr>
              <w:pStyle w:val="af"/>
              <w:rPr>
                <w:rFonts w:ascii="Times New Roman" w:hAnsi="Times New Roman"/>
                <w:sz w:val="24"/>
                <w:szCs w:val="24"/>
              </w:rPr>
            </w:pPr>
            <w:r>
              <w:rPr>
                <w:rFonts w:ascii="Times New Roman" w:hAnsi="Times New Roman"/>
                <w:sz w:val="24"/>
                <w:szCs w:val="24"/>
              </w:rPr>
              <w:t>Анализы пробных ЕГЭ и ОГЭ.</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«Работа в мобильном кабинете».</w:t>
            </w:r>
          </w:p>
          <w:p w:rsidR="000E7F88" w:rsidRDefault="000E7F88" w:rsidP="000E7F88">
            <w:pPr>
              <w:pStyle w:val="af"/>
              <w:rPr>
                <w:rFonts w:ascii="Times New Roman" w:hAnsi="Times New Roman"/>
                <w:sz w:val="24"/>
                <w:szCs w:val="24"/>
              </w:rPr>
            </w:pPr>
            <w:r>
              <w:rPr>
                <w:rFonts w:ascii="Times New Roman" w:hAnsi="Times New Roman"/>
                <w:sz w:val="24"/>
                <w:szCs w:val="24"/>
              </w:rPr>
              <w:t xml:space="preserve"> </w:t>
            </w:r>
          </w:p>
          <w:p w:rsidR="000E7F88" w:rsidRDefault="000E7F88" w:rsidP="000E7F88">
            <w:pPr>
              <w:pStyle w:val="af"/>
              <w:rPr>
                <w:rFonts w:ascii="Times New Roman" w:hAnsi="Times New Roman"/>
                <w:sz w:val="24"/>
                <w:szCs w:val="24"/>
              </w:rPr>
            </w:pPr>
            <w:r>
              <w:rPr>
                <w:rFonts w:ascii="Times New Roman" w:hAnsi="Times New Roman"/>
                <w:sz w:val="24"/>
                <w:szCs w:val="24"/>
              </w:rPr>
              <w:t>«Работа с опорными конспектами на уроках литературы»»</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Конкурс разработок уроков.</w:t>
            </w:r>
          </w:p>
          <w:p w:rsidR="000E7F88" w:rsidRDefault="000E7F88" w:rsidP="000E7F88">
            <w:pPr>
              <w:pStyle w:val="af"/>
              <w:rPr>
                <w:szCs w:val="24"/>
              </w:rPr>
            </w:pPr>
          </w:p>
          <w:p w:rsidR="000E7F88" w:rsidRDefault="000E7F88" w:rsidP="000E7F88">
            <w:pPr>
              <w:rPr>
                <w:szCs w:val="24"/>
              </w:rPr>
            </w:pPr>
          </w:p>
          <w:p w:rsidR="000E7F88" w:rsidRDefault="000E7F88" w:rsidP="000E7F88">
            <w:pPr>
              <w:rPr>
                <w:szCs w:val="24"/>
              </w:rPr>
            </w:pPr>
          </w:p>
          <w:p w:rsidR="000E7F88" w:rsidRDefault="000E7F88" w:rsidP="000E7F88">
            <w:pPr>
              <w:rPr>
                <w:szCs w:val="24"/>
              </w:rPr>
            </w:pPr>
            <w:r>
              <w:rPr>
                <w:szCs w:val="24"/>
              </w:rPr>
              <w:t>Разработка плана работы ШМО на следующий учебный год.</w:t>
            </w:r>
          </w:p>
          <w:p w:rsidR="000E7F88" w:rsidRDefault="000E7F88" w:rsidP="000E7F88">
            <w:pPr>
              <w:pStyle w:val="af"/>
              <w:rPr>
                <w:rFonts w:ascii="Times New Roman" w:hAnsi="Times New Roman"/>
                <w:sz w:val="24"/>
                <w:szCs w:val="24"/>
              </w:rPr>
            </w:pPr>
          </w:p>
        </w:tc>
        <w:tc>
          <w:tcPr>
            <w:tcW w:w="1984" w:type="dxa"/>
          </w:tcPr>
          <w:p w:rsidR="000E7F88" w:rsidRDefault="000E7F88" w:rsidP="000E7F88">
            <w:pPr>
              <w:pStyle w:val="af"/>
              <w:rPr>
                <w:rFonts w:ascii="Times New Roman" w:hAnsi="Times New Roman"/>
                <w:sz w:val="24"/>
                <w:szCs w:val="24"/>
              </w:rPr>
            </w:pPr>
            <w:r>
              <w:rPr>
                <w:rFonts w:ascii="Times New Roman" w:hAnsi="Times New Roman"/>
                <w:sz w:val="24"/>
                <w:szCs w:val="24"/>
              </w:rPr>
              <w:t xml:space="preserve">Обсуждение </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tabs>
                <w:tab w:val="center" w:pos="884"/>
              </w:tabs>
              <w:rPr>
                <w:rFonts w:ascii="Times New Roman" w:hAnsi="Times New Roman"/>
                <w:sz w:val="24"/>
                <w:szCs w:val="24"/>
              </w:rPr>
            </w:pPr>
            <w:r>
              <w:rPr>
                <w:rFonts w:ascii="Times New Roman" w:hAnsi="Times New Roman"/>
                <w:sz w:val="24"/>
                <w:szCs w:val="24"/>
              </w:rPr>
              <w:t>Доклад</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Доклад</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Конспекты уроков, презентации.</w:t>
            </w: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p>
          <w:p w:rsidR="000E7F88" w:rsidRDefault="000E7F88" w:rsidP="000E7F88">
            <w:pPr>
              <w:pStyle w:val="af"/>
              <w:rPr>
                <w:rFonts w:ascii="Times New Roman" w:hAnsi="Times New Roman"/>
                <w:sz w:val="24"/>
                <w:szCs w:val="24"/>
              </w:rPr>
            </w:pPr>
            <w:r>
              <w:rPr>
                <w:rFonts w:ascii="Times New Roman" w:hAnsi="Times New Roman"/>
                <w:sz w:val="24"/>
                <w:szCs w:val="24"/>
              </w:rPr>
              <w:t>Обсуждение</w:t>
            </w:r>
          </w:p>
        </w:tc>
        <w:tc>
          <w:tcPr>
            <w:tcW w:w="1950" w:type="dxa"/>
          </w:tcPr>
          <w:p w:rsidR="000E7F88" w:rsidRDefault="000E7F88" w:rsidP="000E7F88">
            <w:pPr>
              <w:pStyle w:val="af"/>
              <w:rPr>
                <w:rFonts w:ascii="Times New Roman" w:hAnsi="Times New Roman"/>
                <w:sz w:val="24"/>
                <w:szCs w:val="24"/>
              </w:rPr>
            </w:pPr>
            <w:r>
              <w:rPr>
                <w:rFonts w:ascii="Times New Roman" w:hAnsi="Times New Roman"/>
                <w:sz w:val="24"/>
                <w:szCs w:val="24"/>
              </w:rPr>
              <w:t>Панченко Ю.В.</w:t>
            </w:r>
          </w:p>
          <w:p w:rsidR="000E7F88" w:rsidRDefault="000E7F88" w:rsidP="000E7F88">
            <w:pPr>
              <w:pStyle w:val="af"/>
              <w:jc w:val="center"/>
              <w:rPr>
                <w:rFonts w:ascii="Times New Roman" w:hAnsi="Times New Roman"/>
                <w:sz w:val="24"/>
                <w:szCs w:val="24"/>
              </w:rPr>
            </w:pPr>
            <w:r>
              <w:rPr>
                <w:rFonts w:ascii="Times New Roman" w:hAnsi="Times New Roman"/>
                <w:sz w:val="24"/>
                <w:szCs w:val="24"/>
              </w:rPr>
              <w:t>Фёдорова О.Н.</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 xml:space="preserve">Цыбулина Н.С. </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Красуля О.Н.</w:t>
            </w:r>
          </w:p>
          <w:p w:rsidR="000E7F88" w:rsidRDefault="000E7F88" w:rsidP="000E7F88">
            <w:pPr>
              <w:pStyle w:val="af"/>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Учителя</w:t>
            </w: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p>
          <w:p w:rsidR="000E7F88" w:rsidRDefault="000E7F88" w:rsidP="000E7F88">
            <w:pPr>
              <w:pStyle w:val="af"/>
              <w:jc w:val="center"/>
              <w:rPr>
                <w:rFonts w:ascii="Times New Roman" w:hAnsi="Times New Roman"/>
                <w:sz w:val="24"/>
                <w:szCs w:val="24"/>
              </w:rPr>
            </w:pPr>
            <w:r>
              <w:rPr>
                <w:rFonts w:ascii="Times New Roman" w:hAnsi="Times New Roman"/>
                <w:sz w:val="24"/>
                <w:szCs w:val="24"/>
              </w:rPr>
              <w:t>Учителя</w:t>
            </w:r>
          </w:p>
        </w:tc>
      </w:tr>
    </w:tbl>
    <w:p w:rsidR="000E7F88" w:rsidRPr="0099310B" w:rsidRDefault="000E7F88" w:rsidP="007D3BBE">
      <w:pPr>
        <w:pStyle w:val="af"/>
        <w:rPr>
          <w:rFonts w:ascii="Times New Roman" w:hAnsi="Times New Roman"/>
          <w:b/>
          <w:sz w:val="24"/>
          <w:szCs w:val="24"/>
        </w:rPr>
      </w:pPr>
    </w:p>
    <w:p w:rsidR="0099310B" w:rsidRPr="0099310B" w:rsidRDefault="0099310B" w:rsidP="0099310B">
      <w:pPr>
        <w:pStyle w:val="af"/>
        <w:jc w:val="center"/>
        <w:rPr>
          <w:rFonts w:ascii="Times New Roman" w:hAnsi="Times New Roman"/>
          <w:b/>
          <w:sz w:val="24"/>
          <w:szCs w:val="24"/>
        </w:rPr>
      </w:pPr>
    </w:p>
    <w:p w:rsidR="001735C2" w:rsidRPr="001735C2" w:rsidRDefault="001735C2" w:rsidP="001735C2">
      <w:pPr>
        <w:spacing w:after="0" w:line="240" w:lineRule="auto"/>
        <w:jc w:val="center"/>
        <w:rPr>
          <w:rFonts w:ascii="Times New Roman" w:hAnsi="Times New Roman" w:cs="Times New Roman"/>
          <w:b/>
          <w:sz w:val="24"/>
          <w:szCs w:val="24"/>
        </w:rPr>
      </w:pPr>
      <w:r w:rsidRPr="001735C2">
        <w:rPr>
          <w:rFonts w:ascii="Times New Roman" w:hAnsi="Times New Roman" w:cs="Times New Roman"/>
          <w:b/>
          <w:sz w:val="24"/>
          <w:szCs w:val="24"/>
        </w:rPr>
        <w:t>ПЛАН</w:t>
      </w:r>
    </w:p>
    <w:p w:rsidR="001735C2" w:rsidRPr="001735C2" w:rsidRDefault="001735C2" w:rsidP="001735C2">
      <w:pPr>
        <w:spacing w:after="0" w:line="240" w:lineRule="auto"/>
        <w:jc w:val="center"/>
        <w:rPr>
          <w:rFonts w:ascii="Times New Roman" w:hAnsi="Times New Roman" w:cs="Times New Roman"/>
          <w:b/>
          <w:sz w:val="24"/>
          <w:szCs w:val="24"/>
        </w:rPr>
      </w:pPr>
      <w:r w:rsidRPr="001735C2">
        <w:rPr>
          <w:rFonts w:ascii="Times New Roman" w:hAnsi="Times New Roman" w:cs="Times New Roman"/>
          <w:b/>
          <w:sz w:val="24"/>
          <w:szCs w:val="24"/>
        </w:rPr>
        <w:t>работы методического объединения</w:t>
      </w:r>
    </w:p>
    <w:p w:rsidR="001735C2" w:rsidRPr="001735C2" w:rsidRDefault="001735C2" w:rsidP="001735C2">
      <w:pPr>
        <w:spacing w:after="0" w:line="240" w:lineRule="auto"/>
        <w:jc w:val="center"/>
        <w:rPr>
          <w:rFonts w:ascii="Times New Roman" w:hAnsi="Times New Roman" w:cs="Times New Roman"/>
          <w:b/>
          <w:sz w:val="24"/>
          <w:szCs w:val="24"/>
        </w:rPr>
      </w:pPr>
      <w:r w:rsidRPr="001735C2">
        <w:rPr>
          <w:rFonts w:ascii="Times New Roman" w:hAnsi="Times New Roman" w:cs="Times New Roman"/>
          <w:b/>
          <w:sz w:val="24"/>
          <w:szCs w:val="24"/>
        </w:rPr>
        <w:t>учителей математики, информатики и физики</w:t>
      </w:r>
    </w:p>
    <w:p w:rsidR="001735C2" w:rsidRDefault="001735C2" w:rsidP="001735C2">
      <w:pPr>
        <w:spacing w:after="0" w:line="240" w:lineRule="auto"/>
        <w:jc w:val="center"/>
        <w:rPr>
          <w:rFonts w:ascii="Times New Roman" w:hAnsi="Times New Roman" w:cs="Times New Roman"/>
          <w:b/>
          <w:sz w:val="24"/>
          <w:szCs w:val="24"/>
        </w:rPr>
      </w:pPr>
      <w:r w:rsidRPr="001735C2">
        <w:rPr>
          <w:rFonts w:ascii="Times New Roman" w:hAnsi="Times New Roman" w:cs="Times New Roman"/>
          <w:b/>
          <w:sz w:val="24"/>
          <w:szCs w:val="24"/>
        </w:rPr>
        <w:t>на 201</w:t>
      </w:r>
      <w:r w:rsidR="007D3BBE">
        <w:rPr>
          <w:rFonts w:ascii="Times New Roman" w:hAnsi="Times New Roman" w:cs="Times New Roman"/>
          <w:b/>
          <w:sz w:val="24"/>
          <w:szCs w:val="24"/>
        </w:rPr>
        <w:t>9</w:t>
      </w:r>
      <w:r w:rsidRPr="001735C2">
        <w:rPr>
          <w:rFonts w:ascii="Times New Roman" w:hAnsi="Times New Roman" w:cs="Times New Roman"/>
          <w:b/>
          <w:sz w:val="24"/>
          <w:szCs w:val="24"/>
        </w:rPr>
        <w:t>-20</w:t>
      </w:r>
      <w:r w:rsidR="007D3BBE">
        <w:rPr>
          <w:rFonts w:ascii="Times New Roman" w:hAnsi="Times New Roman" w:cs="Times New Roman"/>
          <w:b/>
          <w:sz w:val="24"/>
          <w:szCs w:val="24"/>
        </w:rPr>
        <w:t>20</w:t>
      </w:r>
      <w:r w:rsidRPr="001735C2">
        <w:rPr>
          <w:rFonts w:ascii="Times New Roman" w:hAnsi="Times New Roman" w:cs="Times New Roman"/>
          <w:b/>
          <w:sz w:val="24"/>
          <w:szCs w:val="24"/>
        </w:rPr>
        <w:t xml:space="preserve"> уч. год.</w:t>
      </w:r>
    </w:p>
    <w:p w:rsidR="00AC45EF" w:rsidRPr="00AC45EF" w:rsidRDefault="00AC45EF" w:rsidP="004C53FF">
      <w:pPr>
        <w:pStyle w:val="a9"/>
        <w:numPr>
          <w:ilvl w:val="0"/>
          <w:numId w:val="25"/>
        </w:numPr>
        <w:spacing w:after="0" w:line="240" w:lineRule="auto"/>
        <w:ind w:left="426"/>
        <w:rPr>
          <w:rFonts w:ascii="Times New Roman" w:hAnsi="Times New Roman" w:cs="Times New Roman"/>
          <w:b/>
          <w:sz w:val="24"/>
          <w:szCs w:val="24"/>
        </w:rPr>
      </w:pPr>
      <w:r w:rsidRPr="00AC45EF">
        <w:rPr>
          <w:rFonts w:ascii="Times New Roman" w:hAnsi="Times New Roman" w:cs="Times New Roman"/>
          <w:b/>
          <w:sz w:val="24"/>
          <w:szCs w:val="24"/>
        </w:rPr>
        <w:t>Характеристика кадров.</w:t>
      </w:r>
    </w:p>
    <w:p w:rsidR="00AC45EF" w:rsidRPr="00AC45EF" w:rsidRDefault="00AC45EF" w:rsidP="00AC45EF">
      <w:pPr>
        <w:ind w:left="426"/>
        <w:rPr>
          <w:rFonts w:ascii="Times New Roman" w:hAnsi="Times New Roman" w:cs="Times New Roman"/>
          <w:sz w:val="24"/>
          <w:szCs w:val="24"/>
        </w:rPr>
      </w:pPr>
    </w:p>
    <w:tbl>
      <w:tblPr>
        <w:tblStyle w:val="a4"/>
        <w:tblW w:w="10632" w:type="dxa"/>
        <w:tblInd w:w="-318" w:type="dxa"/>
        <w:tblLayout w:type="fixed"/>
        <w:tblLook w:val="04A0" w:firstRow="1" w:lastRow="0" w:firstColumn="1" w:lastColumn="0" w:noHBand="0" w:noVBand="1"/>
      </w:tblPr>
      <w:tblGrid>
        <w:gridCol w:w="426"/>
        <w:gridCol w:w="1843"/>
        <w:gridCol w:w="1701"/>
        <w:gridCol w:w="1701"/>
        <w:gridCol w:w="1559"/>
        <w:gridCol w:w="993"/>
        <w:gridCol w:w="992"/>
        <w:gridCol w:w="1417"/>
      </w:tblGrid>
      <w:tr w:rsidR="00AC45EF" w:rsidRPr="00AC45EF" w:rsidTr="00AC45EF">
        <w:tc>
          <w:tcPr>
            <w:tcW w:w="426" w:type="dxa"/>
            <w:vMerge w:val="restart"/>
          </w:tcPr>
          <w:p w:rsidR="00AC45EF" w:rsidRPr="00AC45EF" w:rsidRDefault="00AC45EF" w:rsidP="00AC45EF">
            <w:pPr>
              <w:ind w:left="34"/>
              <w:jc w:val="both"/>
              <w:rPr>
                <w:sz w:val="24"/>
                <w:szCs w:val="24"/>
              </w:rPr>
            </w:pPr>
          </w:p>
          <w:p w:rsidR="00AC45EF" w:rsidRPr="00AC45EF" w:rsidRDefault="00AC45EF" w:rsidP="00AC45EF">
            <w:pPr>
              <w:ind w:left="34"/>
              <w:jc w:val="both"/>
              <w:rPr>
                <w:sz w:val="24"/>
                <w:szCs w:val="24"/>
              </w:rPr>
            </w:pPr>
            <w:r w:rsidRPr="00AC45EF">
              <w:rPr>
                <w:sz w:val="24"/>
                <w:szCs w:val="24"/>
              </w:rPr>
              <w:t xml:space="preserve">№ </w:t>
            </w:r>
            <w:proofErr w:type="gramStart"/>
            <w:r w:rsidRPr="00AC45EF">
              <w:rPr>
                <w:sz w:val="24"/>
                <w:szCs w:val="24"/>
              </w:rPr>
              <w:t>п</w:t>
            </w:r>
            <w:proofErr w:type="gramEnd"/>
            <w:r w:rsidRPr="00AC45EF">
              <w:rPr>
                <w:sz w:val="24"/>
                <w:szCs w:val="24"/>
              </w:rPr>
              <w:t>/</w:t>
            </w:r>
            <w:r w:rsidRPr="00AC45EF">
              <w:rPr>
                <w:sz w:val="24"/>
                <w:szCs w:val="24"/>
              </w:rPr>
              <w:lastRenderedPageBreak/>
              <w:t>п</w:t>
            </w:r>
          </w:p>
        </w:tc>
        <w:tc>
          <w:tcPr>
            <w:tcW w:w="1843" w:type="dxa"/>
            <w:vMerge w:val="restart"/>
          </w:tcPr>
          <w:p w:rsidR="00AC45EF" w:rsidRPr="00AC45EF" w:rsidRDefault="00AC45EF" w:rsidP="00AC45EF">
            <w:pPr>
              <w:ind w:left="426"/>
              <w:jc w:val="center"/>
              <w:rPr>
                <w:sz w:val="24"/>
                <w:szCs w:val="24"/>
              </w:rPr>
            </w:pPr>
          </w:p>
          <w:p w:rsidR="00AC45EF" w:rsidRPr="00AC45EF" w:rsidRDefault="00AC45EF" w:rsidP="00AC45EF">
            <w:pPr>
              <w:rPr>
                <w:sz w:val="24"/>
                <w:szCs w:val="24"/>
              </w:rPr>
            </w:pPr>
            <w:r w:rsidRPr="00AC45EF">
              <w:rPr>
                <w:sz w:val="24"/>
                <w:szCs w:val="24"/>
              </w:rPr>
              <w:t>Учитель</w:t>
            </w:r>
          </w:p>
        </w:tc>
        <w:tc>
          <w:tcPr>
            <w:tcW w:w="1701" w:type="dxa"/>
            <w:vMerge w:val="restart"/>
          </w:tcPr>
          <w:p w:rsidR="00AC45EF" w:rsidRPr="00AC45EF" w:rsidRDefault="00AC45EF" w:rsidP="00AC45EF">
            <w:pPr>
              <w:ind w:left="426"/>
              <w:jc w:val="center"/>
              <w:rPr>
                <w:sz w:val="24"/>
                <w:szCs w:val="24"/>
              </w:rPr>
            </w:pPr>
          </w:p>
          <w:p w:rsidR="00AC45EF" w:rsidRPr="00AC45EF" w:rsidRDefault="00AC45EF" w:rsidP="00AC45EF">
            <w:pPr>
              <w:rPr>
                <w:sz w:val="24"/>
                <w:szCs w:val="24"/>
              </w:rPr>
            </w:pPr>
            <w:r w:rsidRPr="00AC45EF">
              <w:rPr>
                <w:sz w:val="24"/>
                <w:szCs w:val="24"/>
              </w:rPr>
              <w:t>Предмет</w:t>
            </w:r>
          </w:p>
        </w:tc>
        <w:tc>
          <w:tcPr>
            <w:tcW w:w="1701" w:type="dxa"/>
            <w:vMerge w:val="restart"/>
          </w:tcPr>
          <w:p w:rsidR="00AC45EF" w:rsidRPr="00AC45EF" w:rsidRDefault="00AC45EF" w:rsidP="00AC45EF">
            <w:pPr>
              <w:ind w:left="426"/>
              <w:jc w:val="center"/>
              <w:rPr>
                <w:sz w:val="24"/>
                <w:szCs w:val="24"/>
              </w:rPr>
            </w:pPr>
          </w:p>
          <w:p w:rsidR="00AC45EF" w:rsidRPr="00AC45EF" w:rsidRDefault="00AC45EF" w:rsidP="00AC45EF">
            <w:pPr>
              <w:rPr>
                <w:sz w:val="24"/>
                <w:szCs w:val="24"/>
              </w:rPr>
            </w:pPr>
            <w:r w:rsidRPr="00AC45EF">
              <w:rPr>
                <w:sz w:val="24"/>
                <w:szCs w:val="24"/>
              </w:rPr>
              <w:t>Учебная нагрузка</w:t>
            </w:r>
          </w:p>
        </w:tc>
        <w:tc>
          <w:tcPr>
            <w:tcW w:w="1559" w:type="dxa"/>
            <w:vMerge w:val="restart"/>
          </w:tcPr>
          <w:p w:rsidR="00AC45EF" w:rsidRPr="00AC45EF" w:rsidRDefault="00AC45EF" w:rsidP="00AC45EF">
            <w:pPr>
              <w:ind w:left="426"/>
              <w:jc w:val="center"/>
              <w:rPr>
                <w:sz w:val="24"/>
                <w:szCs w:val="24"/>
              </w:rPr>
            </w:pPr>
          </w:p>
          <w:p w:rsidR="00AC45EF" w:rsidRPr="00AC45EF" w:rsidRDefault="00AC45EF" w:rsidP="00AC45EF">
            <w:pPr>
              <w:rPr>
                <w:sz w:val="24"/>
                <w:szCs w:val="24"/>
              </w:rPr>
            </w:pPr>
            <w:r w:rsidRPr="00AC45EF">
              <w:rPr>
                <w:sz w:val="24"/>
                <w:szCs w:val="24"/>
              </w:rPr>
              <w:t>Образование</w:t>
            </w:r>
          </w:p>
        </w:tc>
        <w:tc>
          <w:tcPr>
            <w:tcW w:w="1985" w:type="dxa"/>
            <w:gridSpan w:val="2"/>
          </w:tcPr>
          <w:p w:rsidR="00AC45EF" w:rsidRPr="00AC45EF" w:rsidRDefault="00AC45EF" w:rsidP="00AC45EF">
            <w:pPr>
              <w:ind w:left="426"/>
              <w:jc w:val="center"/>
              <w:rPr>
                <w:sz w:val="24"/>
                <w:szCs w:val="24"/>
              </w:rPr>
            </w:pPr>
            <w:r w:rsidRPr="00AC45EF">
              <w:rPr>
                <w:sz w:val="24"/>
                <w:szCs w:val="24"/>
              </w:rPr>
              <w:t>Педстаж по предмету</w:t>
            </w:r>
          </w:p>
        </w:tc>
        <w:tc>
          <w:tcPr>
            <w:tcW w:w="1417" w:type="dxa"/>
            <w:vMerge w:val="restart"/>
          </w:tcPr>
          <w:p w:rsidR="00AC45EF" w:rsidRPr="00AC45EF" w:rsidRDefault="00AC45EF" w:rsidP="00AC45EF">
            <w:pPr>
              <w:ind w:left="426"/>
              <w:jc w:val="center"/>
              <w:rPr>
                <w:sz w:val="24"/>
                <w:szCs w:val="24"/>
              </w:rPr>
            </w:pPr>
          </w:p>
          <w:p w:rsidR="00AC45EF" w:rsidRPr="00AC45EF" w:rsidRDefault="00AC45EF" w:rsidP="00AC45EF">
            <w:pPr>
              <w:rPr>
                <w:sz w:val="24"/>
                <w:szCs w:val="24"/>
              </w:rPr>
            </w:pPr>
            <w:r w:rsidRPr="00AC45EF">
              <w:rPr>
                <w:sz w:val="24"/>
                <w:szCs w:val="24"/>
              </w:rPr>
              <w:t>Аттестация</w:t>
            </w:r>
          </w:p>
        </w:tc>
      </w:tr>
      <w:tr w:rsidR="00AC45EF" w:rsidRPr="00AC45EF" w:rsidTr="00AC45EF">
        <w:tc>
          <w:tcPr>
            <w:tcW w:w="426" w:type="dxa"/>
            <w:vMerge/>
          </w:tcPr>
          <w:p w:rsidR="00AC45EF" w:rsidRPr="00AC45EF" w:rsidRDefault="00AC45EF" w:rsidP="00AC45EF">
            <w:pPr>
              <w:ind w:left="426"/>
              <w:jc w:val="center"/>
              <w:rPr>
                <w:sz w:val="24"/>
                <w:szCs w:val="24"/>
              </w:rPr>
            </w:pPr>
          </w:p>
        </w:tc>
        <w:tc>
          <w:tcPr>
            <w:tcW w:w="1843" w:type="dxa"/>
            <w:vMerge/>
          </w:tcPr>
          <w:p w:rsidR="00AC45EF" w:rsidRPr="00AC45EF" w:rsidRDefault="00AC45EF" w:rsidP="00AC45EF">
            <w:pPr>
              <w:ind w:left="426"/>
              <w:jc w:val="center"/>
              <w:rPr>
                <w:sz w:val="24"/>
                <w:szCs w:val="24"/>
              </w:rPr>
            </w:pPr>
          </w:p>
        </w:tc>
        <w:tc>
          <w:tcPr>
            <w:tcW w:w="1701" w:type="dxa"/>
            <w:vMerge/>
          </w:tcPr>
          <w:p w:rsidR="00AC45EF" w:rsidRPr="00AC45EF" w:rsidRDefault="00AC45EF" w:rsidP="00AC45EF">
            <w:pPr>
              <w:ind w:left="426"/>
              <w:jc w:val="center"/>
              <w:rPr>
                <w:sz w:val="24"/>
                <w:szCs w:val="24"/>
              </w:rPr>
            </w:pPr>
          </w:p>
        </w:tc>
        <w:tc>
          <w:tcPr>
            <w:tcW w:w="1701" w:type="dxa"/>
            <w:vMerge/>
          </w:tcPr>
          <w:p w:rsidR="00AC45EF" w:rsidRPr="00AC45EF" w:rsidRDefault="00AC45EF" w:rsidP="00AC45EF">
            <w:pPr>
              <w:ind w:left="426"/>
              <w:jc w:val="center"/>
              <w:rPr>
                <w:sz w:val="24"/>
                <w:szCs w:val="24"/>
              </w:rPr>
            </w:pPr>
          </w:p>
        </w:tc>
        <w:tc>
          <w:tcPr>
            <w:tcW w:w="1559" w:type="dxa"/>
            <w:vMerge/>
          </w:tcPr>
          <w:p w:rsidR="00AC45EF" w:rsidRPr="00AC45EF" w:rsidRDefault="00AC45EF" w:rsidP="00AC45EF">
            <w:pPr>
              <w:ind w:left="426"/>
              <w:jc w:val="center"/>
              <w:rPr>
                <w:sz w:val="24"/>
                <w:szCs w:val="24"/>
              </w:rPr>
            </w:pPr>
          </w:p>
        </w:tc>
        <w:tc>
          <w:tcPr>
            <w:tcW w:w="993" w:type="dxa"/>
          </w:tcPr>
          <w:p w:rsidR="00AC45EF" w:rsidRPr="00AC45EF" w:rsidRDefault="00AC45EF" w:rsidP="00AC45EF">
            <w:pPr>
              <w:rPr>
                <w:sz w:val="24"/>
                <w:szCs w:val="24"/>
              </w:rPr>
            </w:pPr>
            <w:r w:rsidRPr="00AC45EF">
              <w:rPr>
                <w:sz w:val="24"/>
                <w:szCs w:val="24"/>
              </w:rPr>
              <w:t>общий</w:t>
            </w:r>
          </w:p>
        </w:tc>
        <w:tc>
          <w:tcPr>
            <w:tcW w:w="992" w:type="dxa"/>
          </w:tcPr>
          <w:p w:rsidR="00AC45EF" w:rsidRPr="00AC45EF" w:rsidRDefault="00AC45EF" w:rsidP="00AC45EF">
            <w:pPr>
              <w:rPr>
                <w:sz w:val="24"/>
                <w:szCs w:val="24"/>
              </w:rPr>
            </w:pPr>
            <w:r w:rsidRPr="00AC45EF">
              <w:rPr>
                <w:sz w:val="24"/>
                <w:szCs w:val="24"/>
              </w:rPr>
              <w:t>в данной школе</w:t>
            </w:r>
          </w:p>
        </w:tc>
        <w:tc>
          <w:tcPr>
            <w:tcW w:w="1417" w:type="dxa"/>
            <w:vMerge/>
          </w:tcPr>
          <w:p w:rsidR="00AC45EF" w:rsidRPr="00AC45EF" w:rsidRDefault="00AC45EF" w:rsidP="00AC45EF">
            <w:pPr>
              <w:ind w:left="426"/>
              <w:jc w:val="center"/>
              <w:rPr>
                <w:sz w:val="24"/>
                <w:szCs w:val="24"/>
              </w:rPr>
            </w:pPr>
          </w:p>
        </w:tc>
      </w:tr>
      <w:tr w:rsidR="00AC45EF" w:rsidRPr="00AC45EF" w:rsidTr="00AC45EF">
        <w:tc>
          <w:tcPr>
            <w:tcW w:w="426" w:type="dxa"/>
          </w:tcPr>
          <w:p w:rsidR="00AC45EF" w:rsidRPr="00AC45EF" w:rsidRDefault="00AC45EF" w:rsidP="000831AD">
            <w:pPr>
              <w:pStyle w:val="a9"/>
              <w:numPr>
                <w:ilvl w:val="0"/>
                <w:numId w:val="81"/>
              </w:numPr>
              <w:ind w:left="426" w:hanging="357"/>
              <w:rPr>
                <w:sz w:val="24"/>
                <w:szCs w:val="24"/>
              </w:rPr>
            </w:pPr>
          </w:p>
        </w:tc>
        <w:tc>
          <w:tcPr>
            <w:tcW w:w="1843" w:type="dxa"/>
          </w:tcPr>
          <w:p w:rsidR="00AC45EF" w:rsidRPr="00AC45EF" w:rsidRDefault="00AC45EF" w:rsidP="00AC45EF">
            <w:pPr>
              <w:ind w:left="69"/>
              <w:rPr>
                <w:sz w:val="24"/>
                <w:szCs w:val="24"/>
              </w:rPr>
            </w:pPr>
            <w:r w:rsidRPr="00AC45EF">
              <w:rPr>
                <w:sz w:val="24"/>
                <w:szCs w:val="24"/>
              </w:rPr>
              <w:t>Богданенко Татьяна Семёновна</w:t>
            </w:r>
          </w:p>
        </w:tc>
        <w:tc>
          <w:tcPr>
            <w:tcW w:w="1701"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Математика</w:t>
            </w:r>
          </w:p>
        </w:tc>
        <w:tc>
          <w:tcPr>
            <w:tcW w:w="1701" w:type="dxa"/>
          </w:tcPr>
          <w:p w:rsidR="00AC45EF" w:rsidRPr="00AC45EF" w:rsidRDefault="00AC45EF" w:rsidP="00AC45EF">
            <w:pPr>
              <w:rPr>
                <w:sz w:val="24"/>
                <w:szCs w:val="24"/>
              </w:rPr>
            </w:pPr>
            <w:r w:rsidRPr="00AC45EF">
              <w:rPr>
                <w:sz w:val="24"/>
                <w:szCs w:val="24"/>
              </w:rPr>
              <w:t>5, 6а, 6б  кл.</w:t>
            </w:r>
          </w:p>
          <w:p w:rsidR="00AC45EF" w:rsidRPr="00AC45EF" w:rsidRDefault="00AC45EF" w:rsidP="00AC45EF">
            <w:pPr>
              <w:rPr>
                <w:sz w:val="24"/>
                <w:szCs w:val="24"/>
              </w:rPr>
            </w:pPr>
          </w:p>
          <w:p w:rsidR="00AC45EF" w:rsidRPr="00AC45EF" w:rsidRDefault="00AC45EF" w:rsidP="00AC45EF">
            <w:pPr>
              <w:rPr>
                <w:sz w:val="24"/>
                <w:szCs w:val="24"/>
              </w:rPr>
            </w:pPr>
            <w:r w:rsidRPr="00AC45EF">
              <w:rPr>
                <w:sz w:val="24"/>
                <w:szCs w:val="24"/>
              </w:rPr>
              <w:t>15 часов</w:t>
            </w:r>
          </w:p>
        </w:tc>
        <w:tc>
          <w:tcPr>
            <w:tcW w:w="1559" w:type="dxa"/>
          </w:tcPr>
          <w:p w:rsidR="00AC45EF" w:rsidRPr="00AC45EF" w:rsidRDefault="00AC45EF" w:rsidP="00AC45EF">
            <w:pPr>
              <w:rPr>
                <w:sz w:val="24"/>
                <w:szCs w:val="24"/>
              </w:rPr>
            </w:pPr>
            <w:r w:rsidRPr="00AC45EF">
              <w:rPr>
                <w:sz w:val="24"/>
                <w:szCs w:val="24"/>
              </w:rPr>
              <w:t>ТГПИ,</w:t>
            </w:r>
          </w:p>
          <w:p w:rsidR="00AC45EF" w:rsidRPr="00AC45EF" w:rsidRDefault="00AC45EF" w:rsidP="00AC45EF">
            <w:pPr>
              <w:rPr>
                <w:sz w:val="24"/>
                <w:szCs w:val="24"/>
              </w:rPr>
            </w:pPr>
            <w:r w:rsidRPr="00AC45EF">
              <w:rPr>
                <w:sz w:val="24"/>
                <w:szCs w:val="24"/>
              </w:rPr>
              <w:t>ф-т физмат,</w:t>
            </w:r>
          </w:p>
          <w:p w:rsidR="00AC45EF" w:rsidRPr="00AC45EF" w:rsidRDefault="00AC45EF" w:rsidP="00AC45EF">
            <w:pPr>
              <w:rPr>
                <w:sz w:val="24"/>
                <w:szCs w:val="24"/>
              </w:rPr>
            </w:pPr>
            <w:r w:rsidRPr="00AC45EF">
              <w:rPr>
                <w:sz w:val="24"/>
                <w:szCs w:val="24"/>
              </w:rPr>
              <w:t>1984 г.</w:t>
            </w:r>
          </w:p>
        </w:tc>
        <w:tc>
          <w:tcPr>
            <w:tcW w:w="993"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1981 г.</w:t>
            </w:r>
          </w:p>
        </w:tc>
        <w:tc>
          <w:tcPr>
            <w:tcW w:w="992"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1981 г.</w:t>
            </w:r>
          </w:p>
        </w:tc>
        <w:tc>
          <w:tcPr>
            <w:tcW w:w="1417" w:type="dxa"/>
          </w:tcPr>
          <w:p w:rsidR="00AC45EF" w:rsidRPr="00AC45EF" w:rsidRDefault="00AC45EF" w:rsidP="00AC45EF">
            <w:pPr>
              <w:rPr>
                <w:sz w:val="24"/>
                <w:szCs w:val="24"/>
              </w:rPr>
            </w:pPr>
            <w:r w:rsidRPr="00AC45EF">
              <w:rPr>
                <w:sz w:val="24"/>
                <w:szCs w:val="24"/>
              </w:rPr>
              <w:t xml:space="preserve">Высшая, </w:t>
            </w:r>
          </w:p>
          <w:p w:rsidR="00AC45EF" w:rsidRPr="00AC45EF" w:rsidRDefault="00AC45EF" w:rsidP="00AC45EF">
            <w:pPr>
              <w:rPr>
                <w:sz w:val="24"/>
                <w:szCs w:val="24"/>
              </w:rPr>
            </w:pPr>
            <w:r w:rsidRPr="00AC45EF">
              <w:rPr>
                <w:bCs/>
                <w:iCs/>
                <w:sz w:val="24"/>
                <w:szCs w:val="24"/>
                <w:lang w:eastAsia="ar-SA"/>
              </w:rPr>
              <w:t>22.06.2018 г.</w:t>
            </w:r>
          </w:p>
        </w:tc>
      </w:tr>
      <w:tr w:rsidR="00AC45EF" w:rsidRPr="00AC45EF" w:rsidTr="00AC45EF">
        <w:tc>
          <w:tcPr>
            <w:tcW w:w="426" w:type="dxa"/>
          </w:tcPr>
          <w:p w:rsidR="00AC45EF" w:rsidRPr="00AC45EF" w:rsidRDefault="00AC45EF" w:rsidP="000831AD">
            <w:pPr>
              <w:pStyle w:val="a9"/>
              <w:numPr>
                <w:ilvl w:val="0"/>
                <w:numId w:val="81"/>
              </w:numPr>
              <w:ind w:left="426" w:hanging="357"/>
              <w:rPr>
                <w:sz w:val="24"/>
                <w:szCs w:val="24"/>
              </w:rPr>
            </w:pPr>
          </w:p>
        </w:tc>
        <w:tc>
          <w:tcPr>
            <w:tcW w:w="1843" w:type="dxa"/>
          </w:tcPr>
          <w:p w:rsidR="00AC45EF" w:rsidRPr="00AC45EF" w:rsidRDefault="00AC45EF" w:rsidP="00AC45EF">
            <w:pPr>
              <w:ind w:left="69"/>
              <w:rPr>
                <w:sz w:val="24"/>
                <w:szCs w:val="24"/>
              </w:rPr>
            </w:pPr>
            <w:r w:rsidRPr="00AC45EF">
              <w:rPr>
                <w:sz w:val="24"/>
                <w:szCs w:val="24"/>
              </w:rPr>
              <w:t>Молоканова Людмила Борисовна</w:t>
            </w:r>
          </w:p>
        </w:tc>
        <w:tc>
          <w:tcPr>
            <w:tcW w:w="1701"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Математика</w:t>
            </w:r>
          </w:p>
        </w:tc>
        <w:tc>
          <w:tcPr>
            <w:tcW w:w="1701" w:type="dxa"/>
          </w:tcPr>
          <w:p w:rsidR="00AC45EF" w:rsidRPr="00AC45EF" w:rsidRDefault="00AC45EF" w:rsidP="00AC45EF">
            <w:pPr>
              <w:rPr>
                <w:sz w:val="24"/>
                <w:szCs w:val="24"/>
              </w:rPr>
            </w:pPr>
            <w:r w:rsidRPr="00AC45EF">
              <w:rPr>
                <w:sz w:val="24"/>
                <w:szCs w:val="24"/>
              </w:rPr>
              <w:t>8б, 9, 11 кл.</w:t>
            </w:r>
          </w:p>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15 час</w:t>
            </w:r>
          </w:p>
        </w:tc>
        <w:tc>
          <w:tcPr>
            <w:tcW w:w="1559" w:type="dxa"/>
          </w:tcPr>
          <w:p w:rsidR="00AC45EF" w:rsidRPr="00AC45EF" w:rsidRDefault="00AC45EF" w:rsidP="00AC45EF">
            <w:pPr>
              <w:rPr>
                <w:sz w:val="24"/>
                <w:szCs w:val="24"/>
              </w:rPr>
            </w:pPr>
            <w:r w:rsidRPr="00AC45EF">
              <w:rPr>
                <w:sz w:val="24"/>
                <w:szCs w:val="24"/>
              </w:rPr>
              <w:t>РГУ, ф-т</w:t>
            </w:r>
          </w:p>
          <w:p w:rsidR="00AC45EF" w:rsidRPr="00AC45EF" w:rsidRDefault="00AC45EF" w:rsidP="00AC45EF">
            <w:pPr>
              <w:rPr>
                <w:sz w:val="24"/>
                <w:szCs w:val="24"/>
              </w:rPr>
            </w:pPr>
            <w:r w:rsidRPr="00AC45EF">
              <w:rPr>
                <w:sz w:val="24"/>
                <w:szCs w:val="24"/>
              </w:rPr>
              <w:t>прикл. мат.</w:t>
            </w:r>
          </w:p>
          <w:p w:rsidR="00AC45EF" w:rsidRPr="00AC45EF" w:rsidRDefault="00AC45EF" w:rsidP="00AC45EF">
            <w:pPr>
              <w:ind w:left="426"/>
              <w:rPr>
                <w:sz w:val="24"/>
                <w:szCs w:val="24"/>
              </w:rPr>
            </w:pPr>
            <w:r w:rsidRPr="00AC45EF">
              <w:rPr>
                <w:sz w:val="24"/>
                <w:szCs w:val="24"/>
              </w:rPr>
              <w:t>1979 г.</w:t>
            </w:r>
          </w:p>
        </w:tc>
        <w:tc>
          <w:tcPr>
            <w:tcW w:w="993"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1987 г.</w:t>
            </w:r>
          </w:p>
        </w:tc>
        <w:tc>
          <w:tcPr>
            <w:tcW w:w="992"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1987 г.</w:t>
            </w:r>
          </w:p>
        </w:tc>
        <w:tc>
          <w:tcPr>
            <w:tcW w:w="1417" w:type="dxa"/>
          </w:tcPr>
          <w:p w:rsidR="00AC45EF" w:rsidRPr="00AC45EF" w:rsidRDefault="00AC45EF" w:rsidP="00AC45EF">
            <w:pPr>
              <w:rPr>
                <w:sz w:val="24"/>
                <w:szCs w:val="24"/>
              </w:rPr>
            </w:pPr>
            <w:r w:rsidRPr="00AC45EF">
              <w:rPr>
                <w:sz w:val="24"/>
                <w:szCs w:val="24"/>
              </w:rPr>
              <w:t>I категория</w:t>
            </w:r>
          </w:p>
          <w:p w:rsidR="00AC45EF" w:rsidRPr="00AC45EF" w:rsidRDefault="00AC45EF" w:rsidP="00AC45EF">
            <w:pPr>
              <w:rPr>
                <w:sz w:val="24"/>
                <w:szCs w:val="24"/>
              </w:rPr>
            </w:pPr>
            <w:r w:rsidRPr="00AC45EF">
              <w:rPr>
                <w:sz w:val="24"/>
                <w:szCs w:val="24"/>
              </w:rPr>
              <w:t>23.11.2018.</w:t>
            </w:r>
          </w:p>
        </w:tc>
      </w:tr>
      <w:tr w:rsidR="00AC45EF" w:rsidRPr="00AC45EF" w:rsidTr="00AC45EF">
        <w:tc>
          <w:tcPr>
            <w:tcW w:w="426" w:type="dxa"/>
          </w:tcPr>
          <w:p w:rsidR="00AC45EF" w:rsidRPr="00AC45EF" w:rsidRDefault="00AC45EF" w:rsidP="000831AD">
            <w:pPr>
              <w:pStyle w:val="a9"/>
              <w:numPr>
                <w:ilvl w:val="0"/>
                <w:numId w:val="81"/>
              </w:numPr>
              <w:ind w:left="426" w:hanging="357"/>
              <w:rPr>
                <w:sz w:val="24"/>
                <w:szCs w:val="24"/>
              </w:rPr>
            </w:pPr>
          </w:p>
        </w:tc>
        <w:tc>
          <w:tcPr>
            <w:tcW w:w="1843" w:type="dxa"/>
          </w:tcPr>
          <w:p w:rsidR="00AC45EF" w:rsidRPr="00AC45EF" w:rsidRDefault="00AC45EF" w:rsidP="00AC45EF">
            <w:pPr>
              <w:ind w:left="69"/>
              <w:rPr>
                <w:sz w:val="24"/>
                <w:szCs w:val="24"/>
              </w:rPr>
            </w:pPr>
            <w:r w:rsidRPr="00AC45EF">
              <w:rPr>
                <w:sz w:val="24"/>
                <w:szCs w:val="24"/>
              </w:rPr>
              <w:t>Грунтовская Наталья Васильевна</w:t>
            </w:r>
          </w:p>
        </w:tc>
        <w:tc>
          <w:tcPr>
            <w:tcW w:w="1701"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Математика</w:t>
            </w:r>
          </w:p>
        </w:tc>
        <w:tc>
          <w:tcPr>
            <w:tcW w:w="1701" w:type="dxa"/>
          </w:tcPr>
          <w:p w:rsidR="00AC45EF" w:rsidRPr="00AC45EF" w:rsidRDefault="00AC45EF" w:rsidP="00AC45EF">
            <w:pPr>
              <w:rPr>
                <w:sz w:val="24"/>
                <w:szCs w:val="24"/>
              </w:rPr>
            </w:pPr>
            <w:r w:rsidRPr="00AC45EF">
              <w:rPr>
                <w:sz w:val="24"/>
                <w:szCs w:val="24"/>
              </w:rPr>
              <w:t>7, 8а,10 кл</w:t>
            </w:r>
          </w:p>
          <w:p w:rsidR="00AC45EF" w:rsidRPr="00AC45EF" w:rsidRDefault="00AC45EF" w:rsidP="00AC45EF">
            <w:pPr>
              <w:rPr>
                <w:sz w:val="24"/>
                <w:szCs w:val="24"/>
              </w:rPr>
            </w:pPr>
          </w:p>
          <w:p w:rsidR="00AC45EF" w:rsidRPr="00AC45EF" w:rsidRDefault="00AC45EF" w:rsidP="00AC45EF">
            <w:pPr>
              <w:rPr>
                <w:sz w:val="24"/>
                <w:szCs w:val="24"/>
              </w:rPr>
            </w:pPr>
            <w:r w:rsidRPr="00AC45EF">
              <w:rPr>
                <w:sz w:val="24"/>
                <w:szCs w:val="24"/>
              </w:rPr>
              <w:t>15 час</w:t>
            </w:r>
          </w:p>
        </w:tc>
        <w:tc>
          <w:tcPr>
            <w:tcW w:w="1559" w:type="dxa"/>
          </w:tcPr>
          <w:p w:rsidR="00AC45EF" w:rsidRPr="00AC45EF" w:rsidRDefault="00AC45EF" w:rsidP="00AC45EF">
            <w:pPr>
              <w:rPr>
                <w:sz w:val="24"/>
                <w:szCs w:val="24"/>
              </w:rPr>
            </w:pPr>
            <w:r w:rsidRPr="00AC45EF">
              <w:rPr>
                <w:sz w:val="24"/>
                <w:szCs w:val="24"/>
              </w:rPr>
              <w:t>ТГПИ,</w:t>
            </w:r>
          </w:p>
          <w:p w:rsidR="00AC45EF" w:rsidRPr="00AC45EF" w:rsidRDefault="00AC45EF" w:rsidP="00AC45EF">
            <w:pPr>
              <w:rPr>
                <w:sz w:val="24"/>
                <w:szCs w:val="24"/>
              </w:rPr>
            </w:pPr>
            <w:r w:rsidRPr="00AC45EF">
              <w:rPr>
                <w:sz w:val="24"/>
                <w:szCs w:val="24"/>
              </w:rPr>
              <w:t>ф-т физмат,</w:t>
            </w:r>
          </w:p>
          <w:p w:rsidR="00AC45EF" w:rsidRPr="00AC45EF" w:rsidRDefault="00AC45EF" w:rsidP="00AC45EF">
            <w:pPr>
              <w:ind w:left="426"/>
              <w:jc w:val="center"/>
              <w:rPr>
                <w:sz w:val="24"/>
                <w:szCs w:val="24"/>
              </w:rPr>
            </w:pPr>
            <w:r w:rsidRPr="00AC45EF">
              <w:rPr>
                <w:sz w:val="24"/>
                <w:szCs w:val="24"/>
              </w:rPr>
              <w:t>1992 г.</w:t>
            </w:r>
          </w:p>
        </w:tc>
        <w:tc>
          <w:tcPr>
            <w:tcW w:w="993"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1988 г.</w:t>
            </w:r>
          </w:p>
        </w:tc>
        <w:tc>
          <w:tcPr>
            <w:tcW w:w="992"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1989 г.</w:t>
            </w:r>
          </w:p>
        </w:tc>
        <w:tc>
          <w:tcPr>
            <w:tcW w:w="1417" w:type="dxa"/>
          </w:tcPr>
          <w:p w:rsidR="00AC45EF" w:rsidRPr="00AC45EF" w:rsidRDefault="00AC45EF" w:rsidP="00AC45EF">
            <w:pPr>
              <w:rPr>
                <w:sz w:val="24"/>
                <w:szCs w:val="24"/>
              </w:rPr>
            </w:pPr>
            <w:r w:rsidRPr="00AC45EF">
              <w:rPr>
                <w:sz w:val="24"/>
                <w:szCs w:val="24"/>
              </w:rPr>
              <w:t xml:space="preserve">Высшая, </w:t>
            </w:r>
          </w:p>
          <w:p w:rsidR="00AC45EF" w:rsidRPr="00AC45EF" w:rsidRDefault="00AC45EF" w:rsidP="00AC45EF">
            <w:pPr>
              <w:rPr>
                <w:sz w:val="24"/>
                <w:szCs w:val="24"/>
              </w:rPr>
            </w:pPr>
            <w:r w:rsidRPr="00AC45EF">
              <w:rPr>
                <w:sz w:val="24"/>
                <w:szCs w:val="24"/>
              </w:rPr>
              <w:t>21.06.2019</w:t>
            </w:r>
          </w:p>
        </w:tc>
      </w:tr>
      <w:tr w:rsidR="00AC45EF" w:rsidRPr="00AC45EF" w:rsidTr="00AC45EF">
        <w:tc>
          <w:tcPr>
            <w:tcW w:w="426" w:type="dxa"/>
          </w:tcPr>
          <w:p w:rsidR="00AC45EF" w:rsidRPr="00AC45EF" w:rsidRDefault="00AC45EF" w:rsidP="000831AD">
            <w:pPr>
              <w:pStyle w:val="a9"/>
              <w:numPr>
                <w:ilvl w:val="0"/>
                <w:numId w:val="81"/>
              </w:numPr>
              <w:ind w:left="426" w:hanging="357"/>
              <w:rPr>
                <w:sz w:val="24"/>
                <w:szCs w:val="24"/>
              </w:rPr>
            </w:pPr>
          </w:p>
        </w:tc>
        <w:tc>
          <w:tcPr>
            <w:tcW w:w="1843" w:type="dxa"/>
          </w:tcPr>
          <w:p w:rsidR="00AC45EF" w:rsidRPr="00AC45EF" w:rsidRDefault="00AC45EF" w:rsidP="00AC45EF">
            <w:pPr>
              <w:ind w:left="69"/>
              <w:rPr>
                <w:sz w:val="24"/>
                <w:szCs w:val="24"/>
              </w:rPr>
            </w:pPr>
            <w:r w:rsidRPr="00AC45EF">
              <w:rPr>
                <w:sz w:val="24"/>
                <w:szCs w:val="24"/>
              </w:rPr>
              <w:t>Сериков Александр Владимирович</w:t>
            </w:r>
          </w:p>
        </w:tc>
        <w:tc>
          <w:tcPr>
            <w:tcW w:w="1701"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Физика</w:t>
            </w:r>
          </w:p>
        </w:tc>
        <w:tc>
          <w:tcPr>
            <w:tcW w:w="1701" w:type="dxa"/>
          </w:tcPr>
          <w:p w:rsidR="00AC45EF" w:rsidRPr="00AC45EF" w:rsidRDefault="00AC45EF" w:rsidP="00AC45EF">
            <w:pPr>
              <w:rPr>
                <w:sz w:val="24"/>
                <w:szCs w:val="24"/>
              </w:rPr>
            </w:pPr>
            <w:r w:rsidRPr="00AC45EF">
              <w:rPr>
                <w:sz w:val="24"/>
                <w:szCs w:val="24"/>
              </w:rPr>
              <w:t>Ф-7-11 кл.</w:t>
            </w:r>
          </w:p>
          <w:p w:rsidR="00AC45EF" w:rsidRPr="00AC45EF" w:rsidRDefault="00AC45EF" w:rsidP="00AC45EF">
            <w:pPr>
              <w:rPr>
                <w:sz w:val="24"/>
                <w:szCs w:val="24"/>
              </w:rPr>
            </w:pPr>
            <w:r w:rsidRPr="00AC45EF">
              <w:rPr>
                <w:sz w:val="24"/>
                <w:szCs w:val="24"/>
              </w:rPr>
              <w:t>14  час.</w:t>
            </w:r>
          </w:p>
          <w:p w:rsidR="00AC45EF" w:rsidRPr="00AC45EF" w:rsidRDefault="00AC45EF" w:rsidP="00AC45EF">
            <w:pPr>
              <w:rPr>
                <w:sz w:val="24"/>
                <w:szCs w:val="24"/>
              </w:rPr>
            </w:pPr>
            <w:r w:rsidRPr="00AC45EF">
              <w:rPr>
                <w:sz w:val="24"/>
                <w:szCs w:val="24"/>
              </w:rPr>
              <w:t>Астрономия 11 кл – 1 час</w:t>
            </w:r>
          </w:p>
          <w:p w:rsidR="00AC45EF" w:rsidRPr="00AC45EF" w:rsidRDefault="00AC45EF" w:rsidP="00AC45EF">
            <w:pPr>
              <w:rPr>
                <w:sz w:val="24"/>
                <w:szCs w:val="24"/>
              </w:rPr>
            </w:pPr>
            <w:r w:rsidRPr="00AC45EF">
              <w:rPr>
                <w:sz w:val="24"/>
                <w:szCs w:val="24"/>
              </w:rPr>
              <w:t>ИКТ 8,11 кл.</w:t>
            </w:r>
          </w:p>
          <w:p w:rsidR="00AC45EF" w:rsidRPr="00AC45EF" w:rsidRDefault="00AC45EF" w:rsidP="00AC45EF">
            <w:pPr>
              <w:rPr>
                <w:sz w:val="24"/>
                <w:szCs w:val="24"/>
              </w:rPr>
            </w:pPr>
            <w:r w:rsidRPr="00AC45EF">
              <w:rPr>
                <w:sz w:val="24"/>
                <w:szCs w:val="24"/>
              </w:rPr>
              <w:t>4 час.</w:t>
            </w:r>
          </w:p>
        </w:tc>
        <w:tc>
          <w:tcPr>
            <w:tcW w:w="1559" w:type="dxa"/>
          </w:tcPr>
          <w:p w:rsidR="00AC45EF" w:rsidRPr="00AC45EF" w:rsidRDefault="00AC45EF" w:rsidP="00AC45EF">
            <w:pPr>
              <w:rPr>
                <w:sz w:val="24"/>
                <w:szCs w:val="24"/>
              </w:rPr>
            </w:pPr>
            <w:r w:rsidRPr="00AC45EF">
              <w:rPr>
                <w:sz w:val="24"/>
                <w:szCs w:val="24"/>
              </w:rPr>
              <w:t>ТГПИ,</w:t>
            </w:r>
          </w:p>
          <w:p w:rsidR="00AC45EF" w:rsidRPr="00AC45EF" w:rsidRDefault="00AC45EF" w:rsidP="00AC45EF">
            <w:pPr>
              <w:rPr>
                <w:sz w:val="24"/>
                <w:szCs w:val="24"/>
              </w:rPr>
            </w:pPr>
            <w:r w:rsidRPr="00AC45EF">
              <w:rPr>
                <w:sz w:val="24"/>
                <w:szCs w:val="24"/>
              </w:rPr>
              <w:t>ф-т физмат,</w:t>
            </w:r>
          </w:p>
          <w:p w:rsidR="00AC45EF" w:rsidRPr="00AC45EF" w:rsidRDefault="00AC45EF" w:rsidP="00AC45EF">
            <w:pPr>
              <w:ind w:left="426"/>
              <w:jc w:val="center"/>
              <w:rPr>
                <w:sz w:val="24"/>
                <w:szCs w:val="24"/>
              </w:rPr>
            </w:pPr>
            <w:r w:rsidRPr="00AC45EF">
              <w:rPr>
                <w:sz w:val="24"/>
                <w:szCs w:val="24"/>
              </w:rPr>
              <w:t>2002 г.</w:t>
            </w:r>
          </w:p>
        </w:tc>
        <w:tc>
          <w:tcPr>
            <w:tcW w:w="993"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2001 г.</w:t>
            </w:r>
          </w:p>
        </w:tc>
        <w:tc>
          <w:tcPr>
            <w:tcW w:w="992" w:type="dxa"/>
          </w:tcPr>
          <w:p w:rsidR="00AC45EF" w:rsidRPr="00AC45EF" w:rsidRDefault="00AC45EF" w:rsidP="00AC45EF">
            <w:pPr>
              <w:ind w:left="426"/>
              <w:rPr>
                <w:sz w:val="24"/>
                <w:szCs w:val="24"/>
              </w:rPr>
            </w:pPr>
          </w:p>
          <w:p w:rsidR="00AC45EF" w:rsidRPr="00AC45EF" w:rsidRDefault="00AC45EF" w:rsidP="00AC45EF">
            <w:pPr>
              <w:rPr>
                <w:sz w:val="24"/>
                <w:szCs w:val="24"/>
              </w:rPr>
            </w:pPr>
            <w:r w:rsidRPr="00AC45EF">
              <w:rPr>
                <w:sz w:val="24"/>
                <w:szCs w:val="24"/>
              </w:rPr>
              <w:t>2001 г.</w:t>
            </w:r>
          </w:p>
        </w:tc>
        <w:tc>
          <w:tcPr>
            <w:tcW w:w="1417" w:type="dxa"/>
          </w:tcPr>
          <w:p w:rsidR="00AC45EF" w:rsidRPr="00AC45EF" w:rsidRDefault="00AC45EF" w:rsidP="00AC45EF">
            <w:pPr>
              <w:rPr>
                <w:sz w:val="24"/>
                <w:szCs w:val="24"/>
              </w:rPr>
            </w:pPr>
            <w:r w:rsidRPr="00AC45EF">
              <w:rPr>
                <w:sz w:val="24"/>
                <w:szCs w:val="24"/>
              </w:rPr>
              <w:t>I категория</w:t>
            </w:r>
          </w:p>
          <w:p w:rsidR="00AC45EF" w:rsidRPr="00AC45EF" w:rsidRDefault="00AC45EF" w:rsidP="00AC45EF">
            <w:pPr>
              <w:rPr>
                <w:sz w:val="24"/>
                <w:szCs w:val="24"/>
              </w:rPr>
            </w:pPr>
            <w:r w:rsidRPr="00AC45EF">
              <w:rPr>
                <w:sz w:val="24"/>
                <w:szCs w:val="24"/>
              </w:rPr>
              <w:t xml:space="preserve">21.04.2017. </w:t>
            </w:r>
          </w:p>
        </w:tc>
      </w:tr>
      <w:tr w:rsidR="00AC45EF" w:rsidRPr="00AC45EF" w:rsidTr="00AC45EF">
        <w:tc>
          <w:tcPr>
            <w:tcW w:w="426" w:type="dxa"/>
          </w:tcPr>
          <w:p w:rsidR="00AC45EF" w:rsidRPr="00AC45EF" w:rsidRDefault="00AC45EF" w:rsidP="000831AD">
            <w:pPr>
              <w:pStyle w:val="a9"/>
              <w:numPr>
                <w:ilvl w:val="0"/>
                <w:numId w:val="81"/>
              </w:numPr>
              <w:ind w:left="426" w:hanging="357"/>
              <w:rPr>
                <w:sz w:val="24"/>
                <w:szCs w:val="24"/>
              </w:rPr>
            </w:pPr>
          </w:p>
        </w:tc>
        <w:tc>
          <w:tcPr>
            <w:tcW w:w="1843" w:type="dxa"/>
          </w:tcPr>
          <w:p w:rsidR="00AC45EF" w:rsidRPr="00AC45EF" w:rsidRDefault="00AC45EF" w:rsidP="00AC45EF">
            <w:pPr>
              <w:ind w:left="69"/>
              <w:rPr>
                <w:sz w:val="24"/>
                <w:szCs w:val="24"/>
              </w:rPr>
            </w:pPr>
            <w:r w:rsidRPr="00AC45EF">
              <w:rPr>
                <w:sz w:val="24"/>
                <w:szCs w:val="24"/>
              </w:rPr>
              <w:t>Гордиенко Елена Николаевна</w:t>
            </w:r>
          </w:p>
        </w:tc>
        <w:tc>
          <w:tcPr>
            <w:tcW w:w="1701" w:type="dxa"/>
          </w:tcPr>
          <w:p w:rsidR="00AC45EF" w:rsidRPr="00AC45EF" w:rsidRDefault="00AC45EF" w:rsidP="00AC45EF">
            <w:pPr>
              <w:rPr>
                <w:sz w:val="24"/>
                <w:szCs w:val="24"/>
              </w:rPr>
            </w:pPr>
            <w:r w:rsidRPr="00AC45EF">
              <w:rPr>
                <w:sz w:val="24"/>
                <w:szCs w:val="24"/>
              </w:rPr>
              <w:t>Информатика</w:t>
            </w:r>
          </w:p>
        </w:tc>
        <w:tc>
          <w:tcPr>
            <w:tcW w:w="1701" w:type="dxa"/>
          </w:tcPr>
          <w:p w:rsidR="00AC45EF" w:rsidRPr="00AC45EF" w:rsidRDefault="00AC45EF" w:rsidP="00AC45EF">
            <w:pPr>
              <w:rPr>
                <w:sz w:val="24"/>
                <w:szCs w:val="24"/>
              </w:rPr>
            </w:pPr>
            <w:r w:rsidRPr="00AC45EF">
              <w:rPr>
                <w:sz w:val="24"/>
                <w:szCs w:val="24"/>
              </w:rPr>
              <w:t>7,10кл</w:t>
            </w:r>
          </w:p>
          <w:p w:rsidR="00AC45EF" w:rsidRPr="00AC45EF" w:rsidRDefault="00AC45EF" w:rsidP="00AC45EF">
            <w:pPr>
              <w:rPr>
                <w:sz w:val="24"/>
                <w:szCs w:val="24"/>
              </w:rPr>
            </w:pPr>
          </w:p>
          <w:p w:rsidR="00AC45EF" w:rsidRPr="00AC45EF" w:rsidRDefault="00AC45EF" w:rsidP="00AC45EF">
            <w:pPr>
              <w:rPr>
                <w:sz w:val="24"/>
                <w:szCs w:val="24"/>
              </w:rPr>
            </w:pPr>
            <w:r w:rsidRPr="00AC45EF">
              <w:rPr>
                <w:sz w:val="24"/>
                <w:szCs w:val="24"/>
              </w:rPr>
              <w:t>4 часа</w:t>
            </w:r>
          </w:p>
        </w:tc>
        <w:tc>
          <w:tcPr>
            <w:tcW w:w="1559" w:type="dxa"/>
          </w:tcPr>
          <w:p w:rsidR="00AC45EF" w:rsidRPr="00AC45EF" w:rsidRDefault="00AC45EF" w:rsidP="00AC45EF">
            <w:pPr>
              <w:rPr>
                <w:sz w:val="24"/>
                <w:szCs w:val="24"/>
              </w:rPr>
            </w:pPr>
            <w:r w:rsidRPr="00AC45EF">
              <w:rPr>
                <w:sz w:val="24"/>
                <w:szCs w:val="24"/>
              </w:rPr>
              <w:t>РГУ (РИНХ)</w:t>
            </w:r>
          </w:p>
          <w:p w:rsidR="00AC45EF" w:rsidRPr="00AC45EF" w:rsidRDefault="00AC45EF" w:rsidP="00AC45EF">
            <w:pPr>
              <w:ind w:left="426"/>
              <w:jc w:val="center"/>
              <w:rPr>
                <w:sz w:val="24"/>
                <w:szCs w:val="24"/>
              </w:rPr>
            </w:pPr>
            <w:r w:rsidRPr="00AC45EF">
              <w:rPr>
                <w:sz w:val="24"/>
                <w:szCs w:val="24"/>
              </w:rPr>
              <w:t>2015 г.</w:t>
            </w:r>
          </w:p>
        </w:tc>
        <w:tc>
          <w:tcPr>
            <w:tcW w:w="993" w:type="dxa"/>
          </w:tcPr>
          <w:p w:rsidR="00AC45EF" w:rsidRPr="00AC45EF" w:rsidRDefault="00AC45EF" w:rsidP="00AC45EF">
            <w:pPr>
              <w:rPr>
                <w:sz w:val="24"/>
                <w:szCs w:val="24"/>
              </w:rPr>
            </w:pPr>
            <w:r w:rsidRPr="00AC45EF">
              <w:rPr>
                <w:sz w:val="24"/>
                <w:szCs w:val="24"/>
              </w:rPr>
              <w:t>1995 г.</w:t>
            </w:r>
          </w:p>
        </w:tc>
        <w:tc>
          <w:tcPr>
            <w:tcW w:w="992" w:type="dxa"/>
          </w:tcPr>
          <w:p w:rsidR="00AC45EF" w:rsidRPr="00AC45EF" w:rsidRDefault="00AC45EF" w:rsidP="00AC45EF">
            <w:pPr>
              <w:rPr>
                <w:sz w:val="24"/>
                <w:szCs w:val="24"/>
              </w:rPr>
            </w:pPr>
            <w:r w:rsidRPr="00AC45EF">
              <w:rPr>
                <w:sz w:val="24"/>
                <w:szCs w:val="24"/>
              </w:rPr>
              <w:t>2013 г.</w:t>
            </w:r>
          </w:p>
        </w:tc>
        <w:tc>
          <w:tcPr>
            <w:tcW w:w="1417" w:type="dxa"/>
          </w:tcPr>
          <w:p w:rsidR="00AC45EF" w:rsidRPr="00AC45EF" w:rsidRDefault="00AC45EF" w:rsidP="00AC45EF">
            <w:pPr>
              <w:ind w:left="426"/>
              <w:jc w:val="center"/>
              <w:rPr>
                <w:sz w:val="24"/>
                <w:szCs w:val="24"/>
              </w:rPr>
            </w:pPr>
          </w:p>
        </w:tc>
      </w:tr>
    </w:tbl>
    <w:p w:rsidR="00AC45EF" w:rsidRPr="00AC45EF" w:rsidRDefault="00AC45EF" w:rsidP="00AC45EF">
      <w:pPr>
        <w:rPr>
          <w:rFonts w:ascii="Times New Roman" w:hAnsi="Times New Roman" w:cs="Times New Roman"/>
          <w:sz w:val="24"/>
          <w:szCs w:val="24"/>
        </w:rPr>
      </w:pPr>
    </w:p>
    <w:p w:rsidR="00AC45EF" w:rsidRPr="00AC45EF" w:rsidRDefault="00AC45EF" w:rsidP="004C53FF">
      <w:pPr>
        <w:pStyle w:val="a9"/>
        <w:numPr>
          <w:ilvl w:val="0"/>
          <w:numId w:val="25"/>
        </w:numPr>
        <w:spacing w:after="0" w:line="240" w:lineRule="auto"/>
        <w:ind w:left="426"/>
        <w:rPr>
          <w:rFonts w:ascii="Times New Roman" w:hAnsi="Times New Roman" w:cs="Times New Roman"/>
          <w:b/>
          <w:sz w:val="24"/>
          <w:szCs w:val="24"/>
        </w:rPr>
      </w:pPr>
      <w:r w:rsidRPr="00AC45EF">
        <w:rPr>
          <w:rFonts w:ascii="Times New Roman" w:hAnsi="Times New Roman" w:cs="Times New Roman"/>
          <w:b/>
          <w:sz w:val="24"/>
          <w:szCs w:val="24"/>
        </w:rPr>
        <w:t>Анализ работы МО в 2018-2019 учебном году.</w:t>
      </w:r>
    </w:p>
    <w:p w:rsidR="00AC45EF" w:rsidRPr="00AC45EF" w:rsidRDefault="00AC45EF" w:rsidP="00AC45EF">
      <w:pPr>
        <w:spacing w:line="360" w:lineRule="auto"/>
        <w:ind w:left="1701" w:hanging="1559"/>
        <w:jc w:val="both"/>
        <w:rPr>
          <w:rFonts w:ascii="Times New Roman" w:hAnsi="Times New Roman" w:cs="Times New Roman"/>
          <w:b/>
          <w:sz w:val="24"/>
          <w:szCs w:val="24"/>
        </w:rPr>
      </w:pPr>
      <w:r w:rsidRPr="00AC45EF">
        <w:rPr>
          <w:rFonts w:ascii="Times New Roman" w:eastAsia="Times New Roman" w:hAnsi="Times New Roman" w:cs="Times New Roman"/>
          <w:sz w:val="24"/>
          <w:szCs w:val="24"/>
          <w:u w:val="single"/>
        </w:rPr>
        <w:t>Цель анализа</w:t>
      </w:r>
      <w:r w:rsidRPr="00AC45EF">
        <w:rPr>
          <w:rFonts w:ascii="Times New Roman" w:eastAsia="Times New Roman" w:hAnsi="Times New Roman" w:cs="Times New Roman"/>
          <w:sz w:val="24"/>
          <w:szCs w:val="24"/>
        </w:rPr>
        <w:t xml:space="preserve">: определение уровня продуктивности методической работы МО и ее роли в процессе совершенствования уровня педагогического мастерства преподавателей, их эрудиции и компетентности в области предмета. </w:t>
      </w:r>
    </w:p>
    <w:p w:rsidR="00AC45EF" w:rsidRPr="00AC45EF" w:rsidRDefault="00AC45EF" w:rsidP="00AC45EF">
      <w:pPr>
        <w:pStyle w:val="21"/>
        <w:spacing w:line="360" w:lineRule="auto"/>
        <w:rPr>
          <w:i/>
          <w:iCs/>
        </w:rPr>
      </w:pPr>
      <w:r w:rsidRPr="00AC45EF">
        <w:t xml:space="preserve">В  2018-2019 учебном году МО учителей математики, физики и информатики работало над темой: </w:t>
      </w:r>
      <w:r w:rsidRPr="00AC45EF">
        <w:rPr>
          <w:i/>
          <w:iCs/>
        </w:rPr>
        <w:t>«Реализация системно-деятельностного подхода в преподавании математики и информатики в условиях перехода на ФГОС второго поколения»</w:t>
      </w:r>
    </w:p>
    <w:p w:rsidR="00AC45EF" w:rsidRPr="00AC45EF" w:rsidRDefault="00AC45EF" w:rsidP="00AC45EF">
      <w:pPr>
        <w:spacing w:line="360" w:lineRule="auto"/>
        <w:ind w:left="-426" w:firstLine="567"/>
        <w:jc w:val="both"/>
        <w:rPr>
          <w:rFonts w:ascii="Times New Roman" w:hAnsi="Times New Roman" w:cs="Times New Roman"/>
          <w:bCs/>
          <w:i/>
          <w:iCs/>
          <w:sz w:val="24"/>
          <w:szCs w:val="24"/>
        </w:rPr>
      </w:pPr>
      <w:r w:rsidRPr="00AC45EF">
        <w:rPr>
          <w:rFonts w:ascii="Times New Roman" w:hAnsi="Times New Roman" w:cs="Times New Roman"/>
          <w:bCs/>
          <w:i/>
          <w:sz w:val="24"/>
          <w:szCs w:val="24"/>
        </w:rPr>
        <w:t xml:space="preserve"> «Использование инновационных технологий в образовательной деятельности  учителей естественно – математического цикла в условиях перехода на ФГОС второго поколения</w:t>
      </w:r>
      <w:r w:rsidRPr="00AC45EF">
        <w:rPr>
          <w:rFonts w:ascii="Times New Roman" w:hAnsi="Times New Roman" w:cs="Times New Roman"/>
          <w:i/>
          <w:sz w:val="24"/>
          <w:szCs w:val="24"/>
        </w:rPr>
        <w:t>»</w:t>
      </w:r>
    </w:p>
    <w:p w:rsidR="00AC45EF" w:rsidRPr="00AC45EF" w:rsidRDefault="00AC45EF" w:rsidP="00AC45EF">
      <w:pPr>
        <w:spacing w:line="360" w:lineRule="auto"/>
        <w:jc w:val="both"/>
        <w:rPr>
          <w:rFonts w:ascii="Times New Roman" w:hAnsi="Times New Roman" w:cs="Times New Roman"/>
          <w:b/>
          <w:bCs/>
          <w:iCs/>
          <w:sz w:val="24"/>
          <w:szCs w:val="24"/>
        </w:rPr>
      </w:pPr>
      <w:r w:rsidRPr="00AC45EF">
        <w:rPr>
          <w:rFonts w:ascii="Times New Roman" w:eastAsia="Times New Roman" w:hAnsi="Times New Roman" w:cs="Times New Roman"/>
          <w:b/>
          <w:bCs/>
          <w:iCs/>
          <w:color w:val="000000"/>
          <w:sz w:val="24"/>
          <w:szCs w:val="24"/>
        </w:rPr>
        <w:t xml:space="preserve"> </w:t>
      </w:r>
      <w:r w:rsidRPr="00AC45EF">
        <w:rPr>
          <w:rFonts w:ascii="Times New Roman" w:hAnsi="Times New Roman" w:cs="Times New Roman"/>
          <w:b/>
          <w:bCs/>
          <w:iCs/>
          <w:sz w:val="24"/>
          <w:szCs w:val="24"/>
        </w:rPr>
        <w:t>Цель работы МО МИФ:</w:t>
      </w:r>
    </w:p>
    <w:p w:rsidR="00AC45EF" w:rsidRPr="00AC45EF" w:rsidRDefault="00AC45EF" w:rsidP="000831AD">
      <w:pPr>
        <w:pStyle w:val="a9"/>
        <w:numPr>
          <w:ilvl w:val="0"/>
          <w:numId w:val="85"/>
        </w:numPr>
        <w:spacing w:after="0" w:line="360" w:lineRule="auto"/>
        <w:ind w:left="709" w:hanging="425"/>
        <w:jc w:val="both"/>
        <w:rPr>
          <w:rFonts w:ascii="Times New Roman" w:hAnsi="Times New Roman" w:cs="Times New Roman"/>
          <w:sz w:val="24"/>
          <w:szCs w:val="24"/>
        </w:rPr>
      </w:pPr>
      <w:r w:rsidRPr="00AC45EF">
        <w:rPr>
          <w:rFonts w:ascii="Times New Roman" w:hAnsi="Times New Roman" w:cs="Times New Roman"/>
          <w:sz w:val="24"/>
          <w:szCs w:val="24"/>
        </w:rPr>
        <w:t>Изучение и применение разнообразных форм, методов, приёмов, позволяющих повысить мотивацию и уровень образовательных результатов участников образовательного процесса в условиях внедрения ФГОС</w:t>
      </w:r>
    </w:p>
    <w:p w:rsidR="00AC45EF" w:rsidRPr="00AC45EF" w:rsidRDefault="00AC45EF" w:rsidP="000831AD">
      <w:pPr>
        <w:pStyle w:val="a9"/>
        <w:numPr>
          <w:ilvl w:val="0"/>
          <w:numId w:val="85"/>
        </w:numPr>
        <w:spacing w:after="0" w:line="360" w:lineRule="auto"/>
        <w:ind w:left="709" w:hanging="425"/>
        <w:jc w:val="both"/>
        <w:rPr>
          <w:rFonts w:ascii="Times New Roman" w:hAnsi="Times New Roman" w:cs="Times New Roman"/>
          <w:b/>
          <w:sz w:val="24"/>
          <w:szCs w:val="24"/>
        </w:rPr>
      </w:pPr>
      <w:r w:rsidRPr="00AC45EF">
        <w:rPr>
          <w:rFonts w:ascii="Times New Roman" w:hAnsi="Times New Roman" w:cs="Times New Roman"/>
          <w:sz w:val="24"/>
          <w:szCs w:val="24"/>
        </w:rPr>
        <w:t>Повышение эффективности преподавания математики, информатики через применение системно-деятельностного подхода, методы и приёмы обучения, направленные на повышение мотивации и качество индивидуальных достижений учащихся и педагогов.</w:t>
      </w:r>
      <w:r w:rsidRPr="00AC45EF">
        <w:rPr>
          <w:rFonts w:ascii="Times New Roman" w:hAnsi="Times New Roman" w:cs="Times New Roman"/>
          <w:b/>
          <w:sz w:val="24"/>
          <w:szCs w:val="24"/>
        </w:rPr>
        <w:t xml:space="preserve"> </w:t>
      </w:r>
    </w:p>
    <w:p w:rsidR="00AC45EF" w:rsidRPr="00AC45EF" w:rsidRDefault="00AC45EF" w:rsidP="00AC45EF">
      <w:pPr>
        <w:spacing w:line="360" w:lineRule="auto"/>
        <w:jc w:val="both"/>
        <w:rPr>
          <w:rFonts w:ascii="Times New Roman" w:eastAsia="Times New Roman" w:hAnsi="Times New Roman" w:cs="Times New Roman"/>
          <w:b/>
          <w:sz w:val="24"/>
          <w:szCs w:val="24"/>
        </w:rPr>
      </w:pPr>
      <w:r w:rsidRPr="00AC45EF">
        <w:rPr>
          <w:rFonts w:ascii="Times New Roman" w:eastAsia="Times New Roman" w:hAnsi="Times New Roman" w:cs="Times New Roman"/>
          <w:b/>
          <w:sz w:val="24"/>
          <w:szCs w:val="24"/>
        </w:rPr>
        <w:t>Работа МО в 2018-2019 учебном году</w:t>
      </w:r>
      <w:r w:rsidRPr="00AC45EF">
        <w:rPr>
          <w:rFonts w:ascii="Times New Roman" w:eastAsia="Times New Roman" w:hAnsi="Times New Roman" w:cs="Times New Roman"/>
          <w:sz w:val="24"/>
          <w:szCs w:val="24"/>
        </w:rPr>
        <w:t xml:space="preserve"> была направлена на выполнение следующих </w:t>
      </w:r>
      <w:r w:rsidRPr="00AC45EF">
        <w:rPr>
          <w:rFonts w:ascii="Times New Roman" w:eastAsia="Times New Roman" w:hAnsi="Times New Roman" w:cs="Times New Roman"/>
          <w:b/>
          <w:i/>
          <w:sz w:val="24"/>
          <w:szCs w:val="24"/>
        </w:rPr>
        <w:t>задач:</w:t>
      </w:r>
    </w:p>
    <w:p w:rsidR="00AC45EF" w:rsidRPr="00AC45EF" w:rsidRDefault="00AC45EF" w:rsidP="000831AD">
      <w:pPr>
        <w:pStyle w:val="a9"/>
        <w:numPr>
          <w:ilvl w:val="0"/>
          <w:numId w:val="86"/>
        </w:numPr>
        <w:spacing w:after="0" w:line="360" w:lineRule="auto"/>
        <w:contextualSpacing w:val="0"/>
        <w:jc w:val="both"/>
        <w:rPr>
          <w:rFonts w:ascii="Times New Roman" w:hAnsi="Times New Roman" w:cs="Times New Roman"/>
          <w:sz w:val="24"/>
          <w:szCs w:val="24"/>
        </w:rPr>
      </w:pPr>
      <w:r w:rsidRPr="00AC45EF">
        <w:rPr>
          <w:rFonts w:ascii="Times New Roman" w:hAnsi="Times New Roman" w:cs="Times New Roman"/>
          <w:sz w:val="24"/>
          <w:szCs w:val="24"/>
        </w:rPr>
        <w:lastRenderedPageBreak/>
        <w:t>Изучение и применение разнообразных форм, методов, приёмов, позволяющих повысить мотивацию и уровень образовательных результатов участников образовательного процесса в условиях внедрения ФГОС</w:t>
      </w:r>
    </w:p>
    <w:p w:rsidR="00AC45EF" w:rsidRPr="00AC45EF" w:rsidRDefault="00AC45EF" w:rsidP="000831AD">
      <w:pPr>
        <w:pStyle w:val="a9"/>
        <w:numPr>
          <w:ilvl w:val="0"/>
          <w:numId w:val="86"/>
        </w:numPr>
        <w:spacing w:after="0" w:line="360" w:lineRule="auto"/>
        <w:contextualSpacing w:val="0"/>
        <w:jc w:val="both"/>
        <w:rPr>
          <w:rFonts w:ascii="Times New Roman" w:hAnsi="Times New Roman" w:cs="Times New Roman"/>
          <w:b/>
          <w:sz w:val="24"/>
          <w:szCs w:val="24"/>
        </w:rPr>
      </w:pPr>
      <w:r w:rsidRPr="00AC45EF">
        <w:rPr>
          <w:rFonts w:ascii="Times New Roman" w:hAnsi="Times New Roman" w:cs="Times New Roman"/>
          <w:sz w:val="24"/>
          <w:szCs w:val="24"/>
        </w:rPr>
        <w:t>Повышение эффективности преподавания математики, информатики через применение системно-деятельностного подхода, методы и приёмы обучения, направленные на повышение мотивации и качество индивидуальных достижений учащихся и педагогов.</w:t>
      </w:r>
      <w:r w:rsidRPr="00AC45EF">
        <w:rPr>
          <w:rFonts w:ascii="Times New Roman" w:hAnsi="Times New Roman" w:cs="Times New Roman"/>
          <w:b/>
          <w:sz w:val="24"/>
          <w:szCs w:val="24"/>
        </w:rPr>
        <w:t xml:space="preserve"> </w:t>
      </w:r>
    </w:p>
    <w:p w:rsidR="00AC45EF" w:rsidRPr="00AC45EF" w:rsidRDefault="00AC45EF" w:rsidP="000831AD">
      <w:pPr>
        <w:pStyle w:val="a9"/>
        <w:numPr>
          <w:ilvl w:val="0"/>
          <w:numId w:val="86"/>
        </w:numPr>
        <w:spacing w:after="0" w:line="360" w:lineRule="auto"/>
        <w:contextualSpacing w:val="0"/>
        <w:jc w:val="both"/>
        <w:rPr>
          <w:rFonts w:ascii="Times New Roman" w:hAnsi="Times New Roman" w:cs="Times New Roman"/>
          <w:sz w:val="24"/>
          <w:szCs w:val="24"/>
        </w:rPr>
      </w:pPr>
      <w:r w:rsidRPr="00AC45EF">
        <w:rPr>
          <w:rFonts w:ascii="Times New Roman" w:hAnsi="Times New Roman" w:cs="Times New Roman"/>
          <w:sz w:val="24"/>
          <w:szCs w:val="24"/>
        </w:rPr>
        <w:t xml:space="preserve">Совершенствовать систему работы педагогов МО по достижению метапредметных результатов обучающихся, освоению универсальных учебных действий, развитию исследовательских компетенций.   </w:t>
      </w:r>
    </w:p>
    <w:p w:rsidR="00AC45EF" w:rsidRPr="00AC45EF" w:rsidRDefault="00AC45EF" w:rsidP="000831AD">
      <w:pPr>
        <w:pStyle w:val="a9"/>
        <w:numPr>
          <w:ilvl w:val="0"/>
          <w:numId w:val="86"/>
        </w:numPr>
        <w:spacing w:after="0" w:line="360" w:lineRule="auto"/>
        <w:contextualSpacing w:val="0"/>
        <w:jc w:val="both"/>
        <w:rPr>
          <w:rFonts w:ascii="Times New Roman" w:hAnsi="Times New Roman" w:cs="Times New Roman"/>
          <w:sz w:val="24"/>
          <w:szCs w:val="24"/>
        </w:rPr>
      </w:pPr>
      <w:r w:rsidRPr="00AC45EF">
        <w:rPr>
          <w:rFonts w:ascii="Times New Roman" w:hAnsi="Times New Roman" w:cs="Times New Roman"/>
          <w:sz w:val="24"/>
          <w:szCs w:val="24"/>
        </w:rPr>
        <w:t xml:space="preserve">Создать условия для развития профессиональных навыков специалистов, в том числе навыков применения различных средств, форм и методов обучения. </w:t>
      </w:r>
    </w:p>
    <w:p w:rsidR="00AC45EF" w:rsidRPr="00AC45EF" w:rsidRDefault="00AC45EF" w:rsidP="000831AD">
      <w:pPr>
        <w:pStyle w:val="a9"/>
        <w:numPr>
          <w:ilvl w:val="0"/>
          <w:numId w:val="86"/>
        </w:numPr>
        <w:spacing w:after="0" w:line="360" w:lineRule="auto"/>
        <w:contextualSpacing w:val="0"/>
        <w:jc w:val="both"/>
        <w:rPr>
          <w:rFonts w:ascii="Times New Roman" w:hAnsi="Times New Roman" w:cs="Times New Roman"/>
          <w:sz w:val="24"/>
          <w:szCs w:val="24"/>
        </w:rPr>
      </w:pPr>
      <w:r w:rsidRPr="00AC45EF">
        <w:rPr>
          <w:rFonts w:ascii="Times New Roman" w:hAnsi="Times New Roman" w:cs="Times New Roman"/>
          <w:sz w:val="24"/>
          <w:szCs w:val="24"/>
        </w:rPr>
        <w:t>Продолжить пополнение и систематизацию банка передового педагогического опыта по применению современных педагогических технологий, форм и методов с целью повышения познавательной активности обучающихся и повышения достижений образовательных результатов по предметам математика и информатика</w:t>
      </w:r>
    </w:p>
    <w:p w:rsidR="00AC45EF" w:rsidRPr="00AC45EF" w:rsidRDefault="00AC45EF" w:rsidP="000831AD">
      <w:pPr>
        <w:pStyle w:val="a9"/>
        <w:numPr>
          <w:ilvl w:val="0"/>
          <w:numId w:val="86"/>
        </w:numPr>
        <w:spacing w:line="360" w:lineRule="auto"/>
        <w:jc w:val="both"/>
        <w:rPr>
          <w:rFonts w:ascii="Times New Roman" w:hAnsi="Times New Roman" w:cs="Times New Roman"/>
          <w:b/>
          <w:iCs/>
          <w:sz w:val="24"/>
          <w:szCs w:val="24"/>
        </w:rPr>
      </w:pPr>
      <w:r w:rsidRPr="00AC45EF">
        <w:rPr>
          <w:rFonts w:ascii="Times New Roman" w:hAnsi="Times New Roman" w:cs="Times New Roman"/>
          <w:sz w:val="24"/>
          <w:szCs w:val="24"/>
        </w:rPr>
        <w:t>Вести планомерную работу по преемственности в обучении в целях перехода на ФГОС.</w:t>
      </w:r>
      <w:r w:rsidRPr="00AC45EF">
        <w:rPr>
          <w:rFonts w:ascii="Times New Roman" w:hAnsi="Times New Roman" w:cs="Times New Roman"/>
          <w:b/>
          <w:iCs/>
          <w:sz w:val="24"/>
          <w:szCs w:val="24"/>
        </w:rPr>
        <w:t xml:space="preserve"> </w:t>
      </w:r>
    </w:p>
    <w:p w:rsidR="00AC45EF" w:rsidRPr="00AC45EF" w:rsidRDefault="00AC45EF" w:rsidP="00AC45EF">
      <w:pPr>
        <w:spacing w:before="100" w:beforeAutospacing="1" w:after="100" w:afterAutospacing="1" w:line="360" w:lineRule="auto"/>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       Все теоретические вопросы, рассмотренные на МО, были спланированы заранее и отвечали задачам работы учителей: повышению качества знаний учащихся, профессиональному росту педагогов, вопросам модернизации математического образования, совершенствованию работы по использованию новых технологий при дифференцированном подходе в обучении математике. </w:t>
      </w:r>
    </w:p>
    <w:p w:rsidR="00AC45EF" w:rsidRPr="00AC45EF" w:rsidRDefault="00AC45EF" w:rsidP="00AC45EF">
      <w:pPr>
        <w:spacing w:line="360" w:lineRule="auto"/>
        <w:jc w:val="both"/>
        <w:rPr>
          <w:rFonts w:ascii="Times New Roman" w:eastAsia="Times New Roman" w:hAnsi="Times New Roman" w:cs="Times New Roman"/>
          <w:sz w:val="24"/>
          <w:szCs w:val="24"/>
          <w:u w:val="single"/>
        </w:rPr>
      </w:pPr>
      <w:r w:rsidRPr="00AC45EF">
        <w:rPr>
          <w:rFonts w:ascii="Times New Roman" w:eastAsia="Times New Roman" w:hAnsi="Times New Roman" w:cs="Times New Roman"/>
          <w:b/>
          <w:sz w:val="24"/>
          <w:szCs w:val="24"/>
          <w:u w:val="single"/>
        </w:rPr>
        <w:t>На заседаниях МО рассматривались вопросы</w:t>
      </w:r>
      <w:r w:rsidRPr="00AC45EF">
        <w:rPr>
          <w:rFonts w:ascii="Times New Roman" w:eastAsia="Times New Roman" w:hAnsi="Times New Roman" w:cs="Times New Roman"/>
          <w:sz w:val="24"/>
          <w:szCs w:val="24"/>
          <w:u w:val="single"/>
        </w:rPr>
        <w:t xml:space="preserve">: </w:t>
      </w:r>
    </w:p>
    <w:p w:rsidR="00AC45EF" w:rsidRPr="00AC45EF" w:rsidRDefault="00AC45EF" w:rsidP="00AC45EF">
      <w:pPr>
        <w:spacing w:line="360" w:lineRule="auto"/>
        <w:ind w:left="284" w:hanging="284"/>
        <w:jc w:val="both"/>
        <w:rPr>
          <w:rFonts w:ascii="Times New Roman" w:hAnsi="Times New Roman" w:cs="Times New Roman"/>
          <w:sz w:val="24"/>
          <w:szCs w:val="24"/>
        </w:rPr>
      </w:pPr>
      <w:r w:rsidRPr="00AC45EF">
        <w:rPr>
          <w:rFonts w:ascii="Times New Roman" w:hAnsi="Times New Roman" w:cs="Times New Roman"/>
          <w:bCs/>
          <w:kern w:val="32"/>
          <w:sz w:val="24"/>
          <w:szCs w:val="24"/>
        </w:rPr>
        <w:t>1. Анализ и планирование методической работы в 2018-2019 уч. году.</w:t>
      </w:r>
      <w:r w:rsidRPr="00AC45EF">
        <w:rPr>
          <w:rFonts w:ascii="Times New Roman" w:hAnsi="Times New Roman" w:cs="Times New Roman"/>
          <w:sz w:val="24"/>
          <w:szCs w:val="24"/>
        </w:rPr>
        <w:t xml:space="preserve"> Методические аспекты работы учителя в      период перехода на ФГОС.</w:t>
      </w:r>
    </w:p>
    <w:p w:rsidR="00AC45EF" w:rsidRPr="00AC45EF" w:rsidRDefault="00AC45EF" w:rsidP="00AC45EF">
      <w:pPr>
        <w:spacing w:line="360" w:lineRule="auto"/>
        <w:ind w:left="284" w:hanging="284"/>
        <w:jc w:val="both"/>
        <w:rPr>
          <w:rFonts w:ascii="Times New Roman" w:eastAsia="Times New Roman" w:hAnsi="Times New Roman" w:cs="Times New Roman"/>
          <w:sz w:val="24"/>
          <w:szCs w:val="24"/>
        </w:rPr>
      </w:pPr>
      <w:r w:rsidRPr="00AC45EF">
        <w:rPr>
          <w:rFonts w:ascii="Times New Roman" w:hAnsi="Times New Roman" w:cs="Times New Roman"/>
          <w:sz w:val="24"/>
          <w:szCs w:val="24"/>
        </w:rPr>
        <w:t>2.</w:t>
      </w:r>
      <w:r w:rsidRPr="00AC45EF">
        <w:rPr>
          <w:rFonts w:ascii="Times New Roman" w:eastAsia="Times New Roman" w:hAnsi="Times New Roman" w:cs="Times New Roman"/>
          <w:sz w:val="24"/>
          <w:szCs w:val="24"/>
        </w:rPr>
        <w:t xml:space="preserve"> Введение стандартов второго поколения в основной школе (5-6 класс по учебнику «Математика» Муравин Г.К. др.)</w:t>
      </w:r>
    </w:p>
    <w:p w:rsidR="00AC45EF" w:rsidRPr="00AC45EF" w:rsidRDefault="00AC45EF" w:rsidP="00AC45EF">
      <w:pPr>
        <w:spacing w:line="360" w:lineRule="auto"/>
        <w:ind w:left="284" w:hanging="284"/>
        <w:jc w:val="both"/>
        <w:rPr>
          <w:rFonts w:ascii="Times New Roman" w:hAnsi="Times New Roman" w:cs="Times New Roman"/>
          <w:sz w:val="24"/>
          <w:szCs w:val="24"/>
        </w:rPr>
      </w:pPr>
      <w:r w:rsidRPr="00AC45EF">
        <w:rPr>
          <w:rStyle w:val="aa"/>
          <w:rFonts w:ascii="Times New Roman" w:hAnsi="Times New Roman" w:cs="Times New Roman"/>
          <w:sz w:val="24"/>
          <w:szCs w:val="24"/>
        </w:rPr>
        <w:t xml:space="preserve">3. </w:t>
      </w:r>
      <w:r w:rsidRPr="00AC45EF">
        <w:rPr>
          <w:rStyle w:val="aa"/>
          <w:rFonts w:ascii="Times New Roman" w:hAnsi="Times New Roman" w:cs="Times New Roman"/>
          <w:b w:val="0"/>
          <w:sz w:val="24"/>
          <w:szCs w:val="24"/>
        </w:rPr>
        <w:t>Совершенствование уровня педагогического мастерства учителей естественно-математического цикла их компетентности в условиях обновления содержания образования в соответствии с новыми образовательными стандартами.</w:t>
      </w:r>
    </w:p>
    <w:p w:rsidR="00AC45EF" w:rsidRPr="00AC45EF" w:rsidRDefault="00AC45EF" w:rsidP="00AC45EF">
      <w:pPr>
        <w:spacing w:line="360" w:lineRule="auto"/>
        <w:ind w:left="284" w:hanging="284"/>
        <w:jc w:val="both"/>
        <w:rPr>
          <w:rStyle w:val="aa"/>
          <w:rFonts w:ascii="Times New Roman" w:hAnsi="Times New Roman" w:cs="Times New Roman"/>
          <w:b w:val="0"/>
          <w:sz w:val="24"/>
          <w:szCs w:val="24"/>
        </w:rPr>
      </w:pPr>
      <w:r w:rsidRPr="00AC45EF">
        <w:rPr>
          <w:rFonts w:ascii="Times New Roman" w:eastAsia="Times New Roman" w:hAnsi="Times New Roman" w:cs="Times New Roman"/>
          <w:sz w:val="24"/>
          <w:szCs w:val="24"/>
        </w:rPr>
        <w:t>4.</w:t>
      </w:r>
      <w:r w:rsidRPr="00AC45EF">
        <w:rPr>
          <w:rStyle w:val="aa"/>
          <w:rFonts w:ascii="Times New Roman" w:hAnsi="Times New Roman" w:cs="Times New Roman"/>
          <w:b w:val="0"/>
          <w:i/>
          <w:sz w:val="24"/>
          <w:szCs w:val="24"/>
        </w:rPr>
        <w:t xml:space="preserve"> </w:t>
      </w:r>
      <w:r w:rsidRPr="00AC45EF">
        <w:rPr>
          <w:rStyle w:val="aa"/>
          <w:rFonts w:ascii="Times New Roman" w:hAnsi="Times New Roman" w:cs="Times New Roman"/>
          <w:b w:val="0"/>
          <w:sz w:val="24"/>
          <w:szCs w:val="24"/>
        </w:rPr>
        <w:t>Дифференциация в процессе обучения. Состояние преподавания предметов естественно-математического цикла в выпускных 9-ом  и 11 классах.</w:t>
      </w:r>
    </w:p>
    <w:p w:rsidR="00AC45EF" w:rsidRPr="00AC45EF" w:rsidRDefault="00AC45EF" w:rsidP="00AC45EF">
      <w:pPr>
        <w:spacing w:line="360" w:lineRule="auto"/>
        <w:ind w:left="284" w:hanging="284"/>
        <w:jc w:val="both"/>
        <w:rPr>
          <w:rFonts w:ascii="Times New Roman" w:eastAsia="Times New Roman" w:hAnsi="Times New Roman" w:cs="Times New Roman"/>
          <w:b/>
          <w:sz w:val="24"/>
          <w:szCs w:val="24"/>
        </w:rPr>
      </w:pPr>
      <w:r w:rsidRPr="00AC45EF">
        <w:rPr>
          <w:rStyle w:val="aa"/>
          <w:rFonts w:ascii="Times New Roman" w:hAnsi="Times New Roman" w:cs="Times New Roman"/>
          <w:sz w:val="24"/>
          <w:szCs w:val="24"/>
        </w:rPr>
        <w:lastRenderedPageBreak/>
        <w:t xml:space="preserve">5. </w:t>
      </w:r>
      <w:r w:rsidRPr="00AC45EF">
        <w:rPr>
          <w:rStyle w:val="aa"/>
          <w:rFonts w:ascii="Times New Roman" w:hAnsi="Times New Roman" w:cs="Times New Roman"/>
          <w:b w:val="0"/>
          <w:sz w:val="24"/>
          <w:szCs w:val="24"/>
        </w:rPr>
        <w:t>Результаты деятельности учителей ШМО естественно-математического цикла по совершенствованию образовательного процесса.</w:t>
      </w:r>
    </w:p>
    <w:p w:rsidR="00AC45EF" w:rsidRPr="00AC45EF" w:rsidRDefault="00AC45EF" w:rsidP="00AC45EF">
      <w:pPr>
        <w:spacing w:line="360" w:lineRule="auto"/>
        <w:ind w:left="284" w:hanging="284"/>
        <w:jc w:val="both"/>
        <w:rPr>
          <w:rFonts w:ascii="Times New Roman" w:eastAsia="Times New Roman" w:hAnsi="Times New Roman" w:cs="Times New Roman"/>
          <w:b/>
          <w:sz w:val="24"/>
          <w:szCs w:val="24"/>
          <w:u w:val="single"/>
        </w:rPr>
      </w:pPr>
      <w:r w:rsidRPr="00AC45EF">
        <w:rPr>
          <w:rFonts w:ascii="Times New Roman" w:eastAsia="Times New Roman" w:hAnsi="Times New Roman" w:cs="Times New Roman"/>
          <w:b/>
          <w:sz w:val="24"/>
          <w:szCs w:val="24"/>
          <w:u w:val="single"/>
        </w:rPr>
        <w:t xml:space="preserve"> Пути реализации поставленных задач:</w:t>
      </w:r>
    </w:p>
    <w:p w:rsidR="00AC45EF" w:rsidRPr="00AC45EF" w:rsidRDefault="00AC45EF" w:rsidP="00AC45EF">
      <w:pPr>
        <w:pStyle w:val="c0"/>
        <w:shd w:val="clear" w:color="auto" w:fill="FFFFFF"/>
        <w:spacing w:before="0" w:beforeAutospacing="0" w:after="0" w:afterAutospacing="0" w:line="360" w:lineRule="auto"/>
        <w:jc w:val="both"/>
        <w:rPr>
          <w:color w:val="000000"/>
          <w:shd w:val="clear" w:color="auto" w:fill="FFFFFF"/>
        </w:rPr>
      </w:pPr>
      <w:r w:rsidRPr="00AC45EF">
        <w:rPr>
          <w:rStyle w:val="c4"/>
        </w:rPr>
        <w:t xml:space="preserve">    В  2018-2019 учебном году было запланировано 5 заседаний, на которых учителя математики, информатики и физики делились своими наработками, </w:t>
      </w:r>
      <w:r w:rsidRPr="00AC45EF">
        <w:rPr>
          <w:color w:val="000000"/>
          <w:shd w:val="clear" w:color="auto" w:fill="FFFFFF"/>
        </w:rPr>
        <w:t>знакомились с нормативными и инструктивными документами, анализировали результаты ВПР, обсуждали</w:t>
      </w:r>
    </w:p>
    <w:p w:rsidR="00AC45EF" w:rsidRPr="00AC45EF" w:rsidRDefault="00AC45EF" w:rsidP="00AC45EF">
      <w:pPr>
        <w:pStyle w:val="c0"/>
        <w:shd w:val="clear" w:color="auto" w:fill="FFFFFF"/>
        <w:spacing w:before="0" w:beforeAutospacing="0" w:after="0" w:afterAutospacing="0" w:line="360" w:lineRule="auto"/>
        <w:jc w:val="both"/>
        <w:rPr>
          <w:color w:val="000000"/>
          <w:shd w:val="clear" w:color="auto" w:fill="FFFFFF"/>
        </w:rPr>
      </w:pPr>
      <w:r w:rsidRPr="00AC45EF">
        <w:rPr>
          <w:color w:val="000000"/>
          <w:shd w:val="clear" w:color="auto" w:fill="FFFFFF"/>
        </w:rPr>
        <w:t>итоги успеваемости обучающихся, вопросы подготовки к государственной итоговой аттестации, результаты участия обучающихся в предметных олимпиадах  и  конкурсах,  рассматривали  материалы  промежуточной аттестации, обсуждали проблемы конструирования современного урока и применения современных образовательных технологий в условиях реализации ФГОС ООО.</w:t>
      </w:r>
    </w:p>
    <w:p w:rsidR="00AC45EF" w:rsidRPr="00AC45EF" w:rsidRDefault="00AC45EF" w:rsidP="00AC45EF">
      <w:pPr>
        <w:pStyle w:val="c0"/>
        <w:shd w:val="clear" w:color="auto" w:fill="FFFFFF"/>
        <w:spacing w:before="0" w:beforeAutospacing="0" w:after="0" w:afterAutospacing="0" w:line="360" w:lineRule="auto"/>
        <w:jc w:val="both"/>
        <w:rPr>
          <w:color w:val="000000"/>
          <w:shd w:val="clear" w:color="auto" w:fill="FFFFFF"/>
        </w:rPr>
      </w:pPr>
      <w:r w:rsidRPr="00AC45EF">
        <w:rPr>
          <w:color w:val="000000"/>
          <w:shd w:val="clear" w:color="auto" w:fill="FFFFFF"/>
        </w:rPr>
        <w:t xml:space="preserve">  Соответственно, работа методического объединения учителей-предметников была направлена на решение главной задачи, стоящей перед школой. В связи с этим, много внимания уделялось вопросам использования новых методов и форм обучения для повышения качества знаний, в частности использованию компьютерных программ и технологий. </w:t>
      </w:r>
    </w:p>
    <w:p w:rsidR="00AC45EF" w:rsidRPr="00AC45EF" w:rsidRDefault="00AC45EF" w:rsidP="00AC45EF">
      <w:pPr>
        <w:pStyle w:val="c0"/>
        <w:shd w:val="clear" w:color="auto" w:fill="FFFFFF"/>
        <w:spacing w:before="0" w:beforeAutospacing="0" w:after="0" w:afterAutospacing="0" w:line="360" w:lineRule="auto"/>
        <w:jc w:val="both"/>
        <w:rPr>
          <w:color w:val="000000"/>
          <w:shd w:val="clear" w:color="auto" w:fill="FFFFFF"/>
        </w:rPr>
      </w:pPr>
      <w:r w:rsidRPr="00AC45EF">
        <w:rPr>
          <w:color w:val="000000"/>
          <w:shd w:val="clear" w:color="auto" w:fill="FFFFFF"/>
        </w:rPr>
        <w:t xml:space="preserve">       Поставленные  задачи  были  выполнены  благодаря  активной  и продуктивной деятельности всех членов методического объединения. Работа учителей была направлена на повышение профессионального мастерства. Для методической  деятельности  педагогов  была  характерна  практическая направленность: обмен опытом работы на семинарах, посещение открытых уроков  коллег,  самообразование,  прохождение  курсов  повышения</w:t>
      </w:r>
    </w:p>
    <w:p w:rsidR="00AC45EF" w:rsidRPr="00AC45EF" w:rsidRDefault="00AC45EF" w:rsidP="00AC45EF">
      <w:pPr>
        <w:pStyle w:val="c0"/>
        <w:shd w:val="clear" w:color="auto" w:fill="FFFFFF"/>
        <w:spacing w:before="0" w:beforeAutospacing="0" w:after="0" w:afterAutospacing="0" w:line="360" w:lineRule="auto"/>
        <w:jc w:val="both"/>
        <w:rPr>
          <w:color w:val="000000"/>
          <w:shd w:val="clear" w:color="auto" w:fill="FFFFFF"/>
        </w:rPr>
      </w:pPr>
      <w:r w:rsidRPr="00AC45EF">
        <w:rPr>
          <w:color w:val="000000"/>
          <w:shd w:val="clear" w:color="auto" w:fill="FFFFFF"/>
        </w:rPr>
        <w:t>квалификации, индивидуальное консультирование. В 2018 году учителем математики Грунтовской Н.В. были пройдены курсы повышения квалификации по теме «Элементы теории и методики преподавания предмета «Математика» в общеобразовательной школе в условиях реализации ФГОС»</w:t>
      </w:r>
    </w:p>
    <w:p w:rsidR="00AC45EF" w:rsidRPr="00AC45EF" w:rsidRDefault="00AC45EF" w:rsidP="00AC45EF">
      <w:pPr>
        <w:pStyle w:val="c0"/>
        <w:shd w:val="clear" w:color="auto" w:fill="FFFFFF"/>
        <w:spacing w:before="0" w:beforeAutospacing="0" w:after="0" w:afterAutospacing="0" w:line="360" w:lineRule="auto"/>
        <w:jc w:val="both"/>
        <w:rPr>
          <w:color w:val="000000"/>
        </w:rPr>
      </w:pPr>
      <w:r w:rsidRPr="00AC45EF">
        <w:rPr>
          <w:color w:val="000000"/>
          <w:shd w:val="clear" w:color="auto" w:fill="FFFFFF"/>
        </w:rPr>
        <w:t xml:space="preserve">    Задачи МО соответствовали задачам методической работы в школе. </w:t>
      </w:r>
      <w:r w:rsidRPr="00AC45EF">
        <w:rPr>
          <w:rStyle w:val="c4"/>
        </w:rPr>
        <w:t xml:space="preserve"> </w:t>
      </w:r>
      <w:r w:rsidRPr="00AC45EF">
        <w:rPr>
          <w:color w:val="000000"/>
        </w:rPr>
        <w:t xml:space="preserve">Реализация плана работы МО решались через: </w:t>
      </w:r>
      <w:r w:rsidRPr="00AC45EF">
        <w:rPr>
          <w:rStyle w:val="c30"/>
          <w:color w:val="000000"/>
          <w:shd w:val="clear" w:color="auto" w:fill="FFFFFF"/>
        </w:rPr>
        <w:t>изучение нормативных документов; проведение</w:t>
      </w:r>
      <w:r w:rsidRPr="00AC45EF">
        <w:rPr>
          <w:rStyle w:val="c30"/>
          <w:color w:val="FF0000"/>
          <w:shd w:val="clear" w:color="auto" w:fill="FFFFFF"/>
        </w:rPr>
        <w:t> </w:t>
      </w:r>
      <w:r w:rsidRPr="00AC45EF">
        <w:rPr>
          <w:rStyle w:val="c30"/>
          <w:color w:val="000000"/>
          <w:shd w:val="clear" w:color="auto" w:fill="FFFFFF"/>
        </w:rPr>
        <w:t>тематических семинаров, семинаров практикумов, «круглых столов»; открытые уроки обзоры педагогической литературы и др.</w:t>
      </w:r>
    </w:p>
    <w:p w:rsidR="00AC45EF" w:rsidRPr="00AC45EF" w:rsidRDefault="00AC45EF" w:rsidP="00AC45EF">
      <w:pPr>
        <w:pStyle w:val="c0"/>
        <w:shd w:val="clear" w:color="auto" w:fill="FFFFFF"/>
        <w:spacing w:before="0" w:beforeAutospacing="0" w:after="0" w:afterAutospacing="0" w:line="360" w:lineRule="auto"/>
        <w:jc w:val="both"/>
        <w:rPr>
          <w:rStyle w:val="aa"/>
          <w:b w:val="0"/>
        </w:rPr>
      </w:pPr>
      <w:r w:rsidRPr="00AC45EF">
        <w:rPr>
          <w:color w:val="000000"/>
        </w:rPr>
        <w:t xml:space="preserve">    В течение 2018-2019 учебного года проводились заседания и рабочие совещания МО, на которых</w:t>
      </w:r>
      <w:r w:rsidRPr="00AC45EF">
        <w:rPr>
          <w:rStyle w:val="c63"/>
          <w:color w:val="FF0000"/>
        </w:rPr>
        <w:t> </w:t>
      </w:r>
      <w:r w:rsidRPr="00AC45EF">
        <w:rPr>
          <w:color w:val="000000"/>
        </w:rPr>
        <w:t xml:space="preserve">рассматривались вопросы как теоретического, так и практического характера:  </w:t>
      </w:r>
      <w:r w:rsidRPr="00AC45EF">
        <w:rPr>
          <w:rStyle w:val="c30"/>
          <w:color w:val="000000"/>
          <w:shd w:val="clear" w:color="auto" w:fill="FFFFFF"/>
        </w:rPr>
        <w:t xml:space="preserve">обсуждение и анализ результатов входного  и итогового контроля; способы повышения работоспособности учащихся на уроке; пути и средства усиления  эмоционально-личностной значимости обучения; внедрение в практику работы учителей современных образовательных технологий; подготовка к открытым урокам и педсоветам; подготовка к экзаменам; обмен </w:t>
      </w:r>
      <w:r w:rsidRPr="00AC45EF">
        <w:rPr>
          <w:rStyle w:val="c30"/>
          <w:color w:val="000000"/>
          <w:shd w:val="clear" w:color="auto" w:fill="FFFFFF"/>
        </w:rPr>
        <w:lastRenderedPageBreak/>
        <w:t xml:space="preserve">опытом по работе со слабоуспевающими учениками и одарёнными детьми, применению </w:t>
      </w:r>
      <w:r w:rsidRPr="00AC45EF">
        <w:rPr>
          <w:rStyle w:val="aa"/>
          <w:b w:val="0"/>
        </w:rPr>
        <w:t>способов моделирования современного урока в контексте профессиональной деятельности учителя, необходимые для реализации ФГОС.</w:t>
      </w:r>
    </w:p>
    <w:p w:rsidR="00AC45EF" w:rsidRPr="00AC45EF" w:rsidRDefault="00AC45EF" w:rsidP="00AC45EF">
      <w:pPr>
        <w:pStyle w:val="c0"/>
        <w:shd w:val="clear" w:color="auto" w:fill="FFFFFF"/>
        <w:spacing w:before="0" w:beforeAutospacing="0" w:after="0" w:afterAutospacing="0" w:line="360" w:lineRule="auto"/>
        <w:jc w:val="both"/>
        <w:rPr>
          <w:b/>
          <w:color w:val="000000"/>
        </w:rPr>
      </w:pPr>
      <w:r w:rsidRPr="00AC45EF">
        <w:rPr>
          <w:rStyle w:val="aa"/>
          <w:b w:val="0"/>
        </w:rPr>
        <w:t>Были проведены межсекционные совещания  по вопросам подготовки к олимпиадам по предметам, взаимопосещения уроков с целью совершенствования мастерства и  обмена опыта, подготовки к итоговой промежуточной аттестации.</w:t>
      </w:r>
    </w:p>
    <w:p w:rsidR="00AC45EF" w:rsidRPr="00AC45EF" w:rsidRDefault="00AC45EF" w:rsidP="00AC45EF">
      <w:pPr>
        <w:spacing w:before="120" w:line="360" w:lineRule="auto"/>
        <w:jc w:val="both"/>
        <w:rPr>
          <w:rStyle w:val="c4"/>
          <w:rFonts w:ascii="Times New Roman" w:hAnsi="Times New Roman" w:cs="Times New Roman"/>
          <w:sz w:val="24"/>
          <w:szCs w:val="24"/>
        </w:rPr>
      </w:pPr>
      <w:r w:rsidRPr="00AC45EF">
        <w:rPr>
          <w:rStyle w:val="c4"/>
          <w:rFonts w:ascii="Times New Roman" w:hAnsi="Times New Roman" w:cs="Times New Roman"/>
          <w:sz w:val="24"/>
          <w:szCs w:val="24"/>
        </w:rPr>
        <w:t xml:space="preserve">      В предстоящем учебном году следует расширить тематику заседаний методобъединения, уделив особое внимание использованию современных технологий в процессе преподавания предметов естественно-математического цикла в условиях внедрения ФГОС ООО.</w:t>
      </w:r>
    </w:p>
    <w:p w:rsidR="00AC45EF" w:rsidRPr="00AC45EF" w:rsidRDefault="00AC45EF" w:rsidP="00AC45EF">
      <w:pPr>
        <w:spacing w:before="120" w:line="360" w:lineRule="auto"/>
        <w:jc w:val="both"/>
        <w:rPr>
          <w:rStyle w:val="c4"/>
          <w:rFonts w:ascii="Times New Roman" w:hAnsi="Times New Roman" w:cs="Times New Roman"/>
          <w:sz w:val="24"/>
          <w:szCs w:val="24"/>
        </w:rPr>
      </w:pPr>
      <w:r w:rsidRPr="00AC45EF">
        <w:rPr>
          <w:rStyle w:val="c4"/>
          <w:rFonts w:ascii="Times New Roman" w:hAnsi="Times New Roman" w:cs="Times New Roman"/>
          <w:sz w:val="24"/>
          <w:szCs w:val="24"/>
        </w:rPr>
        <w:t xml:space="preserve">     </w:t>
      </w:r>
      <w:proofErr w:type="gramStart"/>
      <w:r w:rsidRPr="00AC45EF">
        <w:rPr>
          <w:rStyle w:val="c4"/>
          <w:rFonts w:ascii="Times New Roman" w:hAnsi="Times New Roman" w:cs="Times New Roman"/>
          <w:sz w:val="24"/>
          <w:szCs w:val="24"/>
        </w:rPr>
        <w:t>В 2018-2019 учебном году учителя принимали активное участие в работе муниципальных экспертных комиссий по проверке олимпиадных заданий, мониторинговых контрольных работ и пробных экзаменов на школьном и муниципальном уровнях.</w:t>
      </w:r>
      <w:proofErr w:type="gramEnd"/>
      <w:r w:rsidRPr="00AC45EF">
        <w:rPr>
          <w:rStyle w:val="c4"/>
          <w:rFonts w:ascii="Times New Roman" w:hAnsi="Times New Roman" w:cs="Times New Roman"/>
          <w:sz w:val="24"/>
          <w:szCs w:val="24"/>
        </w:rPr>
        <w:t xml:space="preserve"> В муниципальных комиссиях по составлению предметных олимпиадных заданий для школьного этапа всероссийской олимпиады школьников приняло участие 2 педагога. Грунтовская Н.В. и Богданенко Т.С. являлись членами муниципальной предметной комиссии по проверке выполнения заданий с развёрнутым ответом экзаменационных работ ОГЭ по математике.</w:t>
      </w:r>
    </w:p>
    <w:p w:rsidR="00AC45EF" w:rsidRPr="00AC45EF" w:rsidRDefault="00AC45EF" w:rsidP="00AC45EF">
      <w:pPr>
        <w:spacing w:before="120" w:line="360" w:lineRule="auto"/>
        <w:jc w:val="both"/>
        <w:rPr>
          <w:rStyle w:val="c4"/>
          <w:rFonts w:ascii="Times New Roman" w:hAnsi="Times New Roman" w:cs="Times New Roman"/>
          <w:sz w:val="24"/>
          <w:szCs w:val="24"/>
        </w:rPr>
      </w:pPr>
      <w:proofErr w:type="gramStart"/>
      <w:r w:rsidRPr="00AC45EF">
        <w:rPr>
          <w:rStyle w:val="c4"/>
          <w:rFonts w:ascii="Times New Roman" w:hAnsi="Times New Roman" w:cs="Times New Roman"/>
          <w:sz w:val="24"/>
          <w:szCs w:val="24"/>
        </w:rPr>
        <w:t>В  прошедшем  учебном году  основными формами повышения педагогического мастерства учителей являлись активное участие в педсоветах и методических совещаниях ОУ, участие в конференциях и семинарах  учителей  на  муниципальном  и  региональном  уровнях,</w:t>
      </w:r>
      <w:proofErr w:type="gramEnd"/>
    </w:p>
    <w:p w:rsidR="00AC45EF" w:rsidRPr="00AC45EF" w:rsidRDefault="00AC45EF" w:rsidP="00AC45EF">
      <w:pPr>
        <w:spacing w:before="120" w:line="360" w:lineRule="auto"/>
        <w:jc w:val="both"/>
        <w:rPr>
          <w:rStyle w:val="c4"/>
          <w:rFonts w:ascii="Times New Roman" w:hAnsi="Times New Roman" w:cs="Times New Roman"/>
          <w:sz w:val="24"/>
          <w:szCs w:val="24"/>
        </w:rPr>
      </w:pPr>
      <w:r w:rsidRPr="00AC45EF">
        <w:rPr>
          <w:rStyle w:val="c4"/>
          <w:rFonts w:ascii="Times New Roman" w:hAnsi="Times New Roman" w:cs="Times New Roman"/>
          <w:sz w:val="24"/>
          <w:szCs w:val="24"/>
        </w:rPr>
        <w:t>самообразование по индивидуальной методической теме, посещение открытых уроков, прохождение курсов повышения квалификации, индивидуальное консультирование.</w:t>
      </w:r>
    </w:p>
    <w:p w:rsidR="00AC45EF" w:rsidRPr="00AC45EF" w:rsidRDefault="00AC45EF" w:rsidP="00AC45EF">
      <w:pPr>
        <w:spacing w:before="120" w:line="360" w:lineRule="auto"/>
        <w:jc w:val="both"/>
        <w:rPr>
          <w:rFonts w:ascii="Times New Roman" w:eastAsia="Times New Roman" w:hAnsi="Times New Roman" w:cs="Times New Roman"/>
          <w:sz w:val="24"/>
          <w:szCs w:val="24"/>
        </w:rPr>
      </w:pPr>
      <w:r w:rsidRPr="00AC45EF">
        <w:rPr>
          <w:rStyle w:val="c4"/>
          <w:rFonts w:ascii="Times New Roman" w:hAnsi="Times New Roman" w:cs="Times New Roman"/>
          <w:sz w:val="24"/>
          <w:szCs w:val="24"/>
        </w:rPr>
        <w:t>С целью развития интереса к своему предмету учителя активно используют нестандартные формы проведения уроков – Богданенко Т.С., Сериков А.В., Молоканова Л.Б., Гордиенко Е.Н., Грунтовская Н.В. (используют на своих уроках интерактивную доску).</w:t>
      </w:r>
      <w:r w:rsidRPr="00AC45EF">
        <w:rPr>
          <w:rFonts w:ascii="Times New Roman" w:eastAsia="Times New Roman" w:hAnsi="Times New Roman" w:cs="Times New Roman"/>
          <w:sz w:val="24"/>
          <w:szCs w:val="24"/>
        </w:rPr>
        <w:t xml:space="preserve"> </w:t>
      </w:r>
    </w:p>
    <w:p w:rsidR="00AC45EF" w:rsidRPr="00AC45EF" w:rsidRDefault="00AC45EF" w:rsidP="00AC45EF">
      <w:pPr>
        <w:spacing w:before="120" w:line="36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     Все педагоги на своих уроках и во внеурочное время стараются развивать творческий потенциал, логическое мышление школьников, учитывают способности, интересы, ценностные ориентации учащихся через разнообразные формы и методы обучения, исследовательские работы, проектно-исследовательскую деятельность учащихся. В течение года для учащихся 9-х и 11-х классов проводились элективные курсы «Математика для каждого» и  «Практикум по решению математических задач». Внеклассная работа по предметам осуществлялась через проведение предметной недели по математике, ШЭ </w:t>
      </w:r>
      <w:r w:rsidRPr="00AC45EF">
        <w:rPr>
          <w:rFonts w:ascii="Times New Roman" w:hAnsi="Times New Roman" w:cs="Times New Roman"/>
          <w:sz w:val="24"/>
          <w:szCs w:val="24"/>
        </w:rPr>
        <w:lastRenderedPageBreak/>
        <w:t xml:space="preserve">Всероссийской олимпиады школьников по математике, информатике и физике. Призёры этих олимпиад приняли участие в муниципальных олимпиадах по этим предметам. </w:t>
      </w:r>
    </w:p>
    <w:p w:rsidR="00AC45EF" w:rsidRPr="00AC45EF" w:rsidRDefault="00AC45EF" w:rsidP="00AC45EF">
      <w:pPr>
        <w:spacing w:before="120" w:line="36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    К сожалению уже несколько лет нет результатов на муниципальном этапе олимпиады по физике и    математике,  несмотря на активную работу, которую проводят учителя по подготовке учащихся к олимпиадам. Учителям необходимо продолжить работу по повышению качества подготовки детей к районным олимпиадам.</w:t>
      </w:r>
    </w:p>
    <w:p w:rsidR="00AC45EF" w:rsidRPr="00AC45EF" w:rsidRDefault="00AC45EF" w:rsidP="00AC45EF">
      <w:pPr>
        <w:autoSpaceDE w:val="0"/>
        <w:autoSpaceDN w:val="0"/>
        <w:adjustRightInd w:val="0"/>
        <w:spacing w:line="360" w:lineRule="auto"/>
        <w:ind w:firstLine="284"/>
        <w:jc w:val="both"/>
        <w:rPr>
          <w:rFonts w:ascii="Times New Roman" w:eastAsia="Calibri" w:hAnsi="Times New Roman" w:cs="Times New Roman"/>
          <w:sz w:val="24"/>
          <w:szCs w:val="24"/>
        </w:rPr>
      </w:pPr>
      <w:r w:rsidRPr="00AC45EF">
        <w:rPr>
          <w:rFonts w:ascii="Times New Roman" w:hAnsi="Times New Roman" w:cs="Times New Roman"/>
          <w:bCs/>
          <w:sz w:val="24"/>
          <w:szCs w:val="24"/>
        </w:rPr>
        <w:t>Использование инновационных технологий в образовательной деятельности  учителей</w:t>
      </w:r>
      <w:r w:rsidRPr="00AC45EF">
        <w:rPr>
          <w:rFonts w:ascii="Times New Roman" w:hAnsi="Times New Roman" w:cs="Times New Roman"/>
          <w:bCs/>
          <w:i/>
          <w:sz w:val="24"/>
          <w:szCs w:val="24"/>
        </w:rPr>
        <w:t xml:space="preserve"> </w:t>
      </w:r>
      <w:r w:rsidRPr="00AC45EF">
        <w:rPr>
          <w:rFonts w:ascii="Times New Roman" w:eastAsia="Calibri" w:hAnsi="Times New Roman" w:cs="Times New Roman"/>
          <w:b/>
          <w:bCs/>
          <w:sz w:val="24"/>
          <w:szCs w:val="24"/>
        </w:rPr>
        <w:t>-</w:t>
      </w:r>
      <w:r w:rsidRPr="00AC45EF">
        <w:rPr>
          <w:rFonts w:ascii="Times New Roman" w:eastAsia="Calibri" w:hAnsi="Times New Roman" w:cs="Times New Roman"/>
          <w:sz w:val="24"/>
          <w:szCs w:val="24"/>
        </w:rPr>
        <w:t xml:space="preserve"> основное направление методической работы нашего объединения</w:t>
      </w:r>
      <w:r w:rsidRPr="00AC45EF">
        <w:rPr>
          <w:rFonts w:ascii="Times New Roman" w:eastAsia="Calibri" w:hAnsi="Times New Roman" w:cs="Times New Roman"/>
          <w:b/>
          <w:bCs/>
          <w:sz w:val="24"/>
          <w:szCs w:val="24"/>
        </w:rPr>
        <w:t xml:space="preserve">. </w:t>
      </w:r>
      <w:r w:rsidRPr="00AC45EF">
        <w:rPr>
          <w:rFonts w:ascii="Times New Roman" w:eastAsia="Calibri" w:hAnsi="Times New Roman" w:cs="Times New Roman"/>
          <w:sz w:val="24"/>
          <w:szCs w:val="24"/>
        </w:rPr>
        <w:t xml:space="preserve">Под этим подразумевается отказ от единообразных форм и методов обучения, постоянное совершенствование учебного процесса, внедрение новейших педагогических технологий – как предметно, так и личностно-ориентированных, учет индивидуальных особенностей учащихся, максимальное развитие их способностей в данной предметной области. Однако многолетний опыт учителей показывает, что только разумное сочетание новых методов обучения и традиционных, является одним из основных условий эффективного обучения этим предметам. Поэтому в рамках решения этой проблемы в течение всего учебного года проводилась работа по разным направлениям. </w:t>
      </w:r>
    </w:p>
    <w:p w:rsidR="00AC45EF" w:rsidRPr="00AC45EF" w:rsidRDefault="00AC45EF" w:rsidP="00AC45EF">
      <w:pPr>
        <w:tabs>
          <w:tab w:val="left" w:pos="900"/>
        </w:tabs>
        <w:spacing w:line="36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 xml:space="preserve">Основные усилия учителей были направлены на вооружение учащихся системой знаний по предмету, на подготовку к контролю знаний, на изучение индивидуальных способностей детей и их всестороннее развитие. </w:t>
      </w:r>
    </w:p>
    <w:p w:rsidR="00AC45EF" w:rsidRPr="00AC45EF" w:rsidRDefault="00AC45EF" w:rsidP="00AC45EF">
      <w:pPr>
        <w:tabs>
          <w:tab w:val="left" w:pos="900"/>
        </w:tabs>
        <w:spacing w:line="360" w:lineRule="auto"/>
        <w:ind w:firstLine="284"/>
        <w:jc w:val="both"/>
        <w:rPr>
          <w:rFonts w:ascii="Times New Roman" w:eastAsia="Calibri" w:hAnsi="Times New Roman" w:cs="Times New Roman"/>
          <w:b/>
          <w:sz w:val="24"/>
          <w:szCs w:val="24"/>
        </w:rPr>
      </w:pPr>
      <w:r w:rsidRPr="00AC45EF">
        <w:rPr>
          <w:rFonts w:ascii="Times New Roman" w:hAnsi="Times New Roman" w:cs="Times New Roman"/>
          <w:b/>
          <w:sz w:val="24"/>
          <w:szCs w:val="24"/>
        </w:rPr>
        <w:t>Состоялось несколько оперативных заседаний:</w:t>
      </w:r>
    </w:p>
    <w:p w:rsidR="00AC45EF" w:rsidRPr="00AC45EF" w:rsidRDefault="00AC45EF" w:rsidP="000831AD">
      <w:pPr>
        <w:pStyle w:val="a9"/>
        <w:numPr>
          <w:ilvl w:val="0"/>
          <w:numId w:val="151"/>
        </w:numPr>
        <w:spacing w:after="0" w:line="360" w:lineRule="auto"/>
        <w:jc w:val="both"/>
        <w:rPr>
          <w:rFonts w:ascii="Times New Roman" w:hAnsi="Times New Roman" w:cs="Times New Roman"/>
          <w:sz w:val="24"/>
          <w:szCs w:val="24"/>
        </w:rPr>
      </w:pPr>
      <w:r w:rsidRPr="00AC45EF">
        <w:rPr>
          <w:rFonts w:ascii="Times New Roman" w:hAnsi="Times New Roman" w:cs="Times New Roman"/>
          <w:sz w:val="24"/>
          <w:szCs w:val="24"/>
        </w:rPr>
        <w:t>О проведении ШЭ Всероссийской олимпиады школьников и  недели математики.</w:t>
      </w:r>
    </w:p>
    <w:p w:rsidR="00AC45EF" w:rsidRPr="00AC45EF" w:rsidRDefault="00AC45EF" w:rsidP="000831AD">
      <w:pPr>
        <w:pStyle w:val="a9"/>
        <w:numPr>
          <w:ilvl w:val="0"/>
          <w:numId w:val="151"/>
        </w:numPr>
        <w:spacing w:after="0" w:line="360" w:lineRule="auto"/>
        <w:jc w:val="both"/>
        <w:rPr>
          <w:rFonts w:ascii="Times New Roman" w:hAnsi="Times New Roman" w:cs="Times New Roman"/>
          <w:sz w:val="24"/>
          <w:szCs w:val="24"/>
        </w:rPr>
      </w:pPr>
      <w:r w:rsidRPr="00AC45EF">
        <w:rPr>
          <w:rFonts w:ascii="Times New Roman" w:hAnsi="Times New Roman" w:cs="Times New Roman"/>
          <w:sz w:val="24"/>
          <w:szCs w:val="24"/>
        </w:rPr>
        <w:t>Об участии учащихся во Всероссийской олимпиаде «Олимпус», «Кенгуру-2019» и многопрофильной инженерной олимпиаде «Звезда».</w:t>
      </w:r>
    </w:p>
    <w:p w:rsidR="00AC45EF" w:rsidRPr="00AC45EF" w:rsidRDefault="00AC45EF" w:rsidP="000831AD">
      <w:pPr>
        <w:pStyle w:val="a9"/>
        <w:numPr>
          <w:ilvl w:val="0"/>
          <w:numId w:val="151"/>
        </w:numPr>
        <w:spacing w:after="0" w:line="36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Анализ результатов пробной государственной аттестации по математике в  9-х  и      11 –х классах. </w:t>
      </w:r>
    </w:p>
    <w:p w:rsidR="00AC45EF" w:rsidRPr="00AC45EF" w:rsidRDefault="00AC45EF" w:rsidP="000831AD">
      <w:pPr>
        <w:pStyle w:val="a9"/>
        <w:numPr>
          <w:ilvl w:val="0"/>
          <w:numId w:val="151"/>
        </w:numPr>
        <w:spacing w:after="0" w:line="360" w:lineRule="auto"/>
        <w:jc w:val="both"/>
        <w:rPr>
          <w:rFonts w:ascii="Times New Roman" w:hAnsi="Times New Roman" w:cs="Times New Roman"/>
          <w:sz w:val="24"/>
          <w:szCs w:val="24"/>
        </w:rPr>
      </w:pPr>
      <w:r w:rsidRPr="00AC45EF">
        <w:rPr>
          <w:rFonts w:ascii="Times New Roman" w:hAnsi="Times New Roman" w:cs="Times New Roman"/>
          <w:sz w:val="24"/>
          <w:szCs w:val="24"/>
        </w:rPr>
        <w:t>Методика подготовки  и изменения в КИМах ОГЭ  и ЕГЭ по математике, информатике и физике в 2019 году.</w:t>
      </w:r>
    </w:p>
    <w:p w:rsidR="00AC45EF" w:rsidRPr="00AC45EF" w:rsidRDefault="00AC45EF" w:rsidP="00AC45EF">
      <w:pPr>
        <w:spacing w:line="360" w:lineRule="auto"/>
        <w:ind w:firstLine="284"/>
        <w:jc w:val="both"/>
        <w:rPr>
          <w:rFonts w:ascii="Times New Roman" w:hAnsi="Times New Roman" w:cs="Times New Roman"/>
          <w:sz w:val="24"/>
          <w:szCs w:val="24"/>
        </w:rPr>
      </w:pPr>
    </w:p>
    <w:p w:rsidR="00AC45EF" w:rsidRPr="00AC45EF" w:rsidRDefault="00AC45EF" w:rsidP="00AC45EF">
      <w:pPr>
        <w:spacing w:line="360" w:lineRule="auto"/>
        <w:ind w:firstLine="284"/>
        <w:jc w:val="both"/>
        <w:rPr>
          <w:rFonts w:ascii="Times New Roman" w:eastAsia="Calibri" w:hAnsi="Times New Roman" w:cs="Times New Roman"/>
          <w:sz w:val="24"/>
          <w:szCs w:val="24"/>
        </w:rPr>
      </w:pPr>
      <w:r w:rsidRPr="00AC45EF">
        <w:rPr>
          <w:rFonts w:ascii="Times New Roman" w:hAnsi="Times New Roman" w:cs="Times New Roman"/>
          <w:sz w:val="24"/>
          <w:szCs w:val="24"/>
        </w:rPr>
        <w:t xml:space="preserve">Учителя ЕМЦ работали над усвоением учащимися знаний, умений и навыков, предусмотренных программами. Особое внимание уделялось подготовке сдачи единого государственного экзамена по математике, физике и информатике: отработка овладения материала базового уровня, умения решать тестовые и геометрические задачи, выработка </w:t>
      </w:r>
      <w:r w:rsidRPr="00AC45EF">
        <w:rPr>
          <w:rFonts w:ascii="Times New Roman" w:hAnsi="Times New Roman" w:cs="Times New Roman"/>
          <w:sz w:val="24"/>
          <w:szCs w:val="24"/>
        </w:rPr>
        <w:lastRenderedPageBreak/>
        <w:t xml:space="preserve">умения анализировать и исследовать при решении задач высокого уровня сложности. </w:t>
      </w:r>
      <w:r w:rsidRPr="00AC45EF">
        <w:rPr>
          <w:rFonts w:ascii="Times New Roman" w:eastAsia="Calibri" w:hAnsi="Times New Roman" w:cs="Times New Roman"/>
          <w:sz w:val="24"/>
          <w:szCs w:val="24"/>
        </w:rPr>
        <w:t>У многих детей 9, 11 классов наблюдались следующие особенности:</w:t>
      </w:r>
    </w:p>
    <w:p w:rsidR="00AC45EF" w:rsidRPr="00AC45EF" w:rsidRDefault="00AC45EF" w:rsidP="00AC45EF">
      <w:pPr>
        <w:spacing w:after="0" w:line="24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 низкий уровень внимательности</w:t>
      </w:r>
      <w:proofErr w:type="gramStart"/>
      <w:r w:rsidRPr="00AC45EF">
        <w:rPr>
          <w:rFonts w:ascii="Times New Roman" w:eastAsia="Calibri" w:hAnsi="Times New Roman" w:cs="Times New Roman"/>
          <w:sz w:val="24"/>
          <w:szCs w:val="24"/>
        </w:rPr>
        <w:t xml:space="preserve"> ;</w:t>
      </w:r>
      <w:proofErr w:type="gramEnd"/>
    </w:p>
    <w:p w:rsidR="00AC45EF" w:rsidRPr="00AC45EF" w:rsidRDefault="00AC45EF" w:rsidP="00AC45EF">
      <w:pPr>
        <w:spacing w:after="0" w:line="24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 плохая переключаемость с одного задания на другое</w:t>
      </w:r>
      <w:proofErr w:type="gramStart"/>
      <w:r w:rsidRPr="00AC45EF">
        <w:rPr>
          <w:rFonts w:ascii="Times New Roman" w:eastAsia="Calibri" w:hAnsi="Times New Roman" w:cs="Times New Roman"/>
          <w:sz w:val="24"/>
          <w:szCs w:val="24"/>
        </w:rPr>
        <w:t xml:space="preserve"> ;</w:t>
      </w:r>
      <w:proofErr w:type="gramEnd"/>
    </w:p>
    <w:p w:rsidR="00AC45EF" w:rsidRPr="00AC45EF" w:rsidRDefault="00AC45EF" w:rsidP="00AC45EF">
      <w:pPr>
        <w:spacing w:after="0" w:line="24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 xml:space="preserve">- низкий уровень работоспособности; </w:t>
      </w:r>
    </w:p>
    <w:p w:rsidR="00AC45EF" w:rsidRPr="00AC45EF" w:rsidRDefault="00AC45EF" w:rsidP="00AC45EF">
      <w:pPr>
        <w:spacing w:after="0" w:line="24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 невнимательность при вычислении (действия с десятичными дробями, с разными знаками)</w:t>
      </w:r>
    </w:p>
    <w:p w:rsidR="00AC45EF" w:rsidRPr="00AC45EF" w:rsidRDefault="00AC45EF" w:rsidP="00AC45EF">
      <w:pPr>
        <w:spacing w:after="0" w:line="24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-невнимательность при преобразованиях (перенос переменной из одной части в другую при решении уравнений)</w:t>
      </w:r>
    </w:p>
    <w:p w:rsidR="00AC45EF" w:rsidRPr="00AC45EF" w:rsidRDefault="00AC45EF" w:rsidP="00AC45EF">
      <w:pPr>
        <w:spacing w:after="0" w:line="24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 xml:space="preserve">-недостаточное развитие самоконтроля; </w:t>
      </w:r>
    </w:p>
    <w:p w:rsidR="00AC45EF" w:rsidRPr="00AC45EF" w:rsidRDefault="00AC45EF" w:rsidP="00AC45EF">
      <w:pPr>
        <w:spacing w:after="0" w:line="24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-слабое знание по некоторым темам;</w:t>
      </w:r>
    </w:p>
    <w:p w:rsidR="00AC45EF" w:rsidRPr="00AC45EF" w:rsidRDefault="00AC45EF" w:rsidP="00AC45EF">
      <w:pPr>
        <w:spacing w:after="0" w:line="24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 высокий уровень тревожности.</w:t>
      </w:r>
    </w:p>
    <w:p w:rsidR="00AC45EF" w:rsidRPr="00AC45EF" w:rsidRDefault="00AC45EF" w:rsidP="00AC45EF">
      <w:pPr>
        <w:spacing w:line="36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В связи с этим члены МО работали по следующему плану</w:t>
      </w:r>
      <w:r w:rsidRPr="00AC45EF">
        <w:rPr>
          <w:rFonts w:ascii="Times New Roman" w:hAnsi="Times New Roman" w:cs="Times New Roman"/>
          <w:sz w:val="24"/>
          <w:szCs w:val="24"/>
        </w:rPr>
        <w:t>:</w:t>
      </w:r>
    </w:p>
    <w:p w:rsidR="00AC45EF" w:rsidRPr="00AC45EF" w:rsidRDefault="00AC45EF" w:rsidP="00AC45EF">
      <w:pPr>
        <w:spacing w:line="360" w:lineRule="auto"/>
        <w:ind w:firstLine="284"/>
        <w:jc w:val="both"/>
        <w:rPr>
          <w:rFonts w:ascii="Times New Roman" w:eastAsia="Calibri" w:hAnsi="Times New Roman" w:cs="Times New Roman"/>
          <w:sz w:val="24"/>
          <w:szCs w:val="24"/>
        </w:rPr>
      </w:pPr>
      <w:r w:rsidRPr="00AC45EF">
        <w:rPr>
          <w:rFonts w:ascii="Times New Roman" w:hAnsi="Times New Roman" w:cs="Times New Roman"/>
          <w:sz w:val="24"/>
          <w:szCs w:val="24"/>
        </w:rPr>
        <w:t>- б</w:t>
      </w:r>
      <w:r w:rsidRPr="00AC45EF">
        <w:rPr>
          <w:rFonts w:ascii="Times New Roman" w:eastAsia="Calibri" w:hAnsi="Times New Roman" w:cs="Times New Roman"/>
          <w:sz w:val="24"/>
          <w:szCs w:val="24"/>
        </w:rPr>
        <w:t>ыло проведено много дополнительных занятий по математике, физике и информатике, где решались задания из тестов по ЕГЭ  и ОГЭ прошлых лет, проводились тренировочные занятия, как по отдельным темам, так и  работе в целом,  проводились диагностические и репетиционные работы, отрабатывались вычислительные навыки, дети были задействованы в решении демоверсий в Интернете, онлайн-тестов. Велась работа психологом школы Журенко Л.В. по психологической готовности учеников к ЕГЭ (снижение уровня тревожности, развитие внимания,  четкости мышления, повышение сопротивляемости стрессу), т.е. развитие навыков психических процессов, необходимых при сдаче ЕГЭ. Были даны практические советы родителям «Как помочь детям подготовиться к ОГЭ и ЕГЭ».</w:t>
      </w:r>
    </w:p>
    <w:p w:rsidR="00AC45EF" w:rsidRPr="00AC45EF" w:rsidRDefault="00AC45EF" w:rsidP="00AC45EF">
      <w:pPr>
        <w:jc w:val="center"/>
        <w:rPr>
          <w:rFonts w:ascii="Times New Roman" w:hAnsi="Times New Roman" w:cs="Times New Roman"/>
          <w:b/>
          <w:sz w:val="24"/>
          <w:szCs w:val="24"/>
        </w:rPr>
      </w:pPr>
      <w:r w:rsidRPr="00AC45EF">
        <w:rPr>
          <w:rFonts w:ascii="Times New Roman" w:hAnsi="Times New Roman" w:cs="Times New Roman"/>
          <w:b/>
          <w:sz w:val="24"/>
          <w:szCs w:val="24"/>
        </w:rPr>
        <w:t xml:space="preserve">Анализ результатов государственной итоговой аттестации </w:t>
      </w:r>
    </w:p>
    <w:p w:rsidR="00AC45EF" w:rsidRPr="00AC45EF" w:rsidRDefault="00AC45EF" w:rsidP="00AC45EF">
      <w:pPr>
        <w:jc w:val="center"/>
        <w:rPr>
          <w:rFonts w:ascii="Times New Roman" w:hAnsi="Times New Roman" w:cs="Times New Roman"/>
          <w:b/>
          <w:sz w:val="24"/>
          <w:szCs w:val="24"/>
        </w:rPr>
      </w:pPr>
      <w:r w:rsidRPr="00AC45EF">
        <w:rPr>
          <w:rFonts w:ascii="Times New Roman" w:hAnsi="Times New Roman" w:cs="Times New Roman"/>
          <w:b/>
          <w:sz w:val="24"/>
          <w:szCs w:val="24"/>
        </w:rPr>
        <w:t>по программам среднего общего образования</w:t>
      </w:r>
    </w:p>
    <w:p w:rsidR="00AC45EF" w:rsidRPr="00AC45EF" w:rsidRDefault="00AC45EF" w:rsidP="00AC45EF">
      <w:pPr>
        <w:spacing w:line="360" w:lineRule="auto"/>
        <w:ind w:firstLine="708"/>
        <w:jc w:val="both"/>
        <w:rPr>
          <w:rFonts w:ascii="Times New Roman" w:hAnsi="Times New Roman" w:cs="Times New Roman"/>
          <w:i/>
          <w:sz w:val="24"/>
          <w:szCs w:val="24"/>
        </w:rPr>
      </w:pPr>
      <w:r w:rsidRPr="00AC45EF">
        <w:rPr>
          <w:rFonts w:ascii="Times New Roman" w:hAnsi="Times New Roman" w:cs="Times New Roman"/>
          <w:sz w:val="24"/>
          <w:szCs w:val="24"/>
        </w:rPr>
        <w:t xml:space="preserve">Численность обучающихся в </w:t>
      </w:r>
      <w:r w:rsidRPr="00AC45EF">
        <w:rPr>
          <w:rFonts w:ascii="Times New Roman" w:hAnsi="Times New Roman" w:cs="Times New Roman"/>
          <w:sz w:val="24"/>
          <w:szCs w:val="24"/>
          <w:lang w:val="en-US"/>
        </w:rPr>
        <w:t>XI</w:t>
      </w:r>
      <w:r w:rsidRPr="00AC45EF">
        <w:rPr>
          <w:rFonts w:ascii="Times New Roman" w:hAnsi="Times New Roman" w:cs="Times New Roman"/>
          <w:sz w:val="24"/>
          <w:szCs w:val="24"/>
        </w:rPr>
        <w:t xml:space="preserve">  классе по состоянию на 25.05.2019 года составила 18 человек. К государственной итоговой аттестации  были допущены все  18 выпускников (100%), не имеющие академической задолженности и в полном объеме выполнившие учебный план. </w:t>
      </w:r>
      <w:r w:rsidRPr="00AC45EF">
        <w:rPr>
          <w:rFonts w:ascii="Times New Roman" w:hAnsi="Times New Roman" w:cs="Times New Roman"/>
          <w:i/>
          <w:sz w:val="24"/>
          <w:szCs w:val="24"/>
        </w:rPr>
        <w:t xml:space="preserve"> </w:t>
      </w:r>
      <w:proofErr w:type="gramStart"/>
      <w:r w:rsidRPr="00AC45EF">
        <w:rPr>
          <w:rFonts w:ascii="Times New Roman" w:hAnsi="Times New Roman" w:cs="Times New Roman"/>
          <w:sz w:val="24"/>
          <w:szCs w:val="24"/>
        </w:rPr>
        <w:t>Все 18 выпускников   прошли государственную итоговую аттестацию, успешно преодолев  установленный минимальный порог по обязательным предметам: по  математике на базовом уровне – 7 баллов, на профильном – 27 баллов.</w:t>
      </w:r>
      <w:proofErr w:type="gramEnd"/>
      <w:r w:rsidRPr="00AC45EF">
        <w:rPr>
          <w:rFonts w:ascii="Times New Roman" w:hAnsi="Times New Roman" w:cs="Times New Roman"/>
          <w:sz w:val="24"/>
          <w:szCs w:val="24"/>
        </w:rPr>
        <w:t xml:space="preserve"> </w:t>
      </w:r>
      <w:proofErr w:type="gramStart"/>
      <w:r w:rsidRPr="00AC45EF">
        <w:rPr>
          <w:rFonts w:ascii="Times New Roman" w:hAnsi="Times New Roman" w:cs="Times New Roman"/>
          <w:sz w:val="24"/>
          <w:szCs w:val="24"/>
        </w:rPr>
        <w:t>В экзамене по математике базового уровня приняли  участие … выпускников 11 класса и на профильном … человек..</w:t>
      </w:r>
      <w:r w:rsidRPr="00AC45EF">
        <w:rPr>
          <w:rFonts w:ascii="Times New Roman" w:hAnsi="Times New Roman" w:cs="Times New Roman"/>
          <w:i/>
          <w:sz w:val="24"/>
          <w:szCs w:val="24"/>
        </w:rPr>
        <w:t xml:space="preserve"> </w:t>
      </w:r>
      <w:r w:rsidRPr="00AC45EF">
        <w:rPr>
          <w:rFonts w:ascii="Times New Roman" w:hAnsi="Times New Roman" w:cs="Times New Roman"/>
          <w:sz w:val="24"/>
          <w:szCs w:val="24"/>
        </w:rPr>
        <w:t>Средняя отметка выпускников текущего года – 4 балла, выпускников прошлого 2018 года  - 4 балла.</w:t>
      </w:r>
      <w:proofErr w:type="gramEnd"/>
      <w:r w:rsidRPr="00AC45EF">
        <w:rPr>
          <w:rFonts w:ascii="Times New Roman" w:hAnsi="Times New Roman" w:cs="Times New Roman"/>
          <w:sz w:val="24"/>
          <w:szCs w:val="24"/>
        </w:rPr>
        <w:t xml:space="preserve"> Результаты экзамена по математике  базового уровня не переводятся в 100 – балльную систему оценивания.</w:t>
      </w:r>
      <w:r w:rsidRPr="00AC45EF">
        <w:rPr>
          <w:rFonts w:ascii="Times New Roman" w:hAnsi="Times New Roman" w:cs="Times New Roman"/>
          <w:i/>
          <w:sz w:val="24"/>
          <w:szCs w:val="24"/>
        </w:rPr>
        <w:t xml:space="preserve"> </w:t>
      </w:r>
    </w:p>
    <w:p w:rsidR="00AC45EF" w:rsidRPr="00AC45EF" w:rsidRDefault="00AC45EF" w:rsidP="00AC45EF">
      <w:pPr>
        <w:spacing w:line="360" w:lineRule="auto"/>
        <w:ind w:firstLine="708"/>
        <w:jc w:val="both"/>
        <w:rPr>
          <w:rFonts w:ascii="Times New Roman" w:hAnsi="Times New Roman" w:cs="Times New Roman"/>
          <w:sz w:val="24"/>
          <w:szCs w:val="24"/>
        </w:rPr>
      </w:pPr>
      <w:r w:rsidRPr="00AC45EF">
        <w:rPr>
          <w:rFonts w:ascii="Times New Roman" w:hAnsi="Times New Roman" w:cs="Times New Roman"/>
          <w:sz w:val="24"/>
          <w:szCs w:val="24"/>
        </w:rPr>
        <w:t xml:space="preserve">6 выпускников сдали ЕГЭ по математике на базовом уровне,  средний первичный балл составил – 16 баллов. Подтвердили годовую отметку  -  3   человека, повысили - 3.  На </w:t>
      </w:r>
      <w:r w:rsidRPr="00AC45EF">
        <w:rPr>
          <w:rFonts w:ascii="Times New Roman" w:hAnsi="Times New Roman" w:cs="Times New Roman"/>
          <w:sz w:val="24"/>
          <w:szCs w:val="24"/>
        </w:rPr>
        <w:lastRenderedPageBreak/>
        <w:t>профильном уровне ЕГЭ по математике сдавали – 12 человек, преодолели минимальную границу (27 баллов)  - 12 человек (100%). Средний балл составил – 57,25, В 2018 году - 31  балл, в 2017 году – 41 балл. Средний первичный балл – 11,7.</w:t>
      </w:r>
    </w:p>
    <w:p w:rsidR="00AC45EF" w:rsidRPr="00AC45EF" w:rsidRDefault="00AC45EF" w:rsidP="00AC45EF">
      <w:pPr>
        <w:jc w:val="center"/>
        <w:rPr>
          <w:rFonts w:ascii="Times New Roman" w:hAnsi="Times New Roman" w:cs="Times New Roman"/>
          <w:b/>
          <w:sz w:val="24"/>
          <w:szCs w:val="24"/>
        </w:rPr>
      </w:pPr>
      <w:r w:rsidRPr="00AC45EF">
        <w:rPr>
          <w:rFonts w:ascii="Times New Roman" w:hAnsi="Times New Roman" w:cs="Times New Roman"/>
          <w:b/>
          <w:sz w:val="24"/>
          <w:szCs w:val="24"/>
        </w:rPr>
        <w:t>Таблица результатов участия в ЕГЭ.</w:t>
      </w:r>
    </w:p>
    <w:p w:rsidR="00AC45EF" w:rsidRPr="00AC45EF" w:rsidRDefault="00AC45EF" w:rsidP="00AC45EF">
      <w:pPr>
        <w:jc w:val="center"/>
        <w:rPr>
          <w:rFonts w:ascii="Times New Roman" w:hAnsi="Times New Roman" w:cs="Times New Roman"/>
          <w:i/>
          <w:sz w:val="24"/>
          <w:szCs w:val="24"/>
        </w:rPr>
      </w:pPr>
    </w:p>
    <w:tbl>
      <w:tblPr>
        <w:tblStyle w:val="a4"/>
        <w:tblW w:w="9940" w:type="dxa"/>
        <w:tblLayout w:type="fixed"/>
        <w:tblLook w:val="04A0" w:firstRow="1" w:lastRow="0" w:firstColumn="1" w:lastColumn="0" w:noHBand="0" w:noVBand="1"/>
      </w:tblPr>
      <w:tblGrid>
        <w:gridCol w:w="426"/>
        <w:gridCol w:w="1678"/>
        <w:gridCol w:w="886"/>
        <w:gridCol w:w="997"/>
        <w:gridCol w:w="824"/>
        <w:gridCol w:w="855"/>
        <w:gridCol w:w="570"/>
        <w:gridCol w:w="570"/>
        <w:gridCol w:w="570"/>
        <w:gridCol w:w="570"/>
        <w:gridCol w:w="570"/>
        <w:gridCol w:w="570"/>
        <w:gridCol w:w="854"/>
      </w:tblGrid>
      <w:tr w:rsidR="00AC45EF" w:rsidRPr="00AC45EF" w:rsidTr="00AC45EF">
        <w:trPr>
          <w:trHeight w:val="636"/>
        </w:trPr>
        <w:tc>
          <w:tcPr>
            <w:tcW w:w="4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r w:rsidRPr="00AC45EF">
              <w:rPr>
                <w:i/>
                <w:sz w:val="24"/>
                <w:szCs w:val="24"/>
              </w:rPr>
              <w:t>№</w:t>
            </w:r>
          </w:p>
        </w:tc>
        <w:tc>
          <w:tcPr>
            <w:tcW w:w="1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r w:rsidRPr="00AC45EF">
              <w:rPr>
                <w:i/>
                <w:sz w:val="24"/>
                <w:szCs w:val="24"/>
              </w:rPr>
              <w:t>Предмет</w:t>
            </w:r>
          </w:p>
        </w:tc>
        <w:tc>
          <w:tcPr>
            <w:tcW w:w="8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r w:rsidRPr="00AC45EF">
              <w:rPr>
                <w:i/>
                <w:sz w:val="24"/>
                <w:szCs w:val="24"/>
              </w:rPr>
              <w:t>Число участников ЕГЭ</w:t>
            </w:r>
          </w:p>
        </w:tc>
        <w:tc>
          <w:tcPr>
            <w:tcW w:w="9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r w:rsidRPr="00AC45EF">
              <w:rPr>
                <w:i/>
                <w:sz w:val="24"/>
                <w:szCs w:val="24"/>
              </w:rPr>
              <w:t>Пороговый балл по предмету</w:t>
            </w:r>
          </w:p>
        </w:tc>
        <w:tc>
          <w:tcPr>
            <w:tcW w:w="8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r w:rsidRPr="00AC45EF">
              <w:rPr>
                <w:i/>
                <w:sz w:val="24"/>
                <w:szCs w:val="24"/>
              </w:rPr>
              <w:t>Средний балл по ОУ</w:t>
            </w:r>
          </w:p>
        </w:tc>
        <w:tc>
          <w:tcPr>
            <w:tcW w:w="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r w:rsidRPr="00AC45EF">
              <w:rPr>
                <w:i/>
                <w:sz w:val="24"/>
                <w:szCs w:val="24"/>
              </w:rPr>
              <w:t>Кол-во не набрав</w:t>
            </w:r>
          </w:p>
          <w:p w:rsidR="00AC45EF" w:rsidRPr="00AC45EF" w:rsidRDefault="00AC45EF" w:rsidP="00AC45EF">
            <w:pPr>
              <w:jc w:val="center"/>
              <w:rPr>
                <w:i/>
                <w:sz w:val="24"/>
                <w:szCs w:val="24"/>
              </w:rPr>
            </w:pPr>
            <w:r w:rsidRPr="00AC45EF">
              <w:rPr>
                <w:i/>
                <w:sz w:val="24"/>
                <w:szCs w:val="24"/>
              </w:rPr>
              <w:t>ших порогового балла</w:t>
            </w:r>
          </w:p>
        </w:tc>
        <w:tc>
          <w:tcPr>
            <w:tcW w:w="4274" w:type="dxa"/>
            <w:gridSpan w:val="7"/>
            <w:tcBorders>
              <w:top w:val="single" w:sz="4" w:space="0" w:color="000000" w:themeColor="text1"/>
              <w:left w:val="single" w:sz="4" w:space="0" w:color="000000" w:themeColor="text1"/>
              <w:bottom w:val="single" w:sz="4" w:space="0" w:color="000000" w:themeColor="text1"/>
              <w:right w:val="single" w:sz="4" w:space="0" w:color="auto"/>
            </w:tcBorders>
            <w:hideMark/>
          </w:tcPr>
          <w:p w:rsidR="00AC45EF" w:rsidRPr="00AC45EF" w:rsidRDefault="00AC45EF" w:rsidP="00AC45EF">
            <w:pPr>
              <w:jc w:val="center"/>
              <w:rPr>
                <w:i/>
                <w:sz w:val="24"/>
                <w:szCs w:val="24"/>
              </w:rPr>
            </w:pPr>
            <w:r w:rsidRPr="00AC45EF">
              <w:rPr>
                <w:i/>
                <w:sz w:val="24"/>
                <w:szCs w:val="24"/>
              </w:rPr>
              <w:t>Кол-во участников набравших баллы</w:t>
            </w:r>
          </w:p>
        </w:tc>
      </w:tr>
      <w:tr w:rsidR="00AC45EF" w:rsidRPr="00AC45EF" w:rsidTr="00AC45EF">
        <w:trPr>
          <w:trHeight w:val="554"/>
        </w:trPr>
        <w:tc>
          <w:tcPr>
            <w:tcW w:w="4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rPr>
                <w:i/>
                <w:sz w:val="24"/>
                <w:szCs w:val="24"/>
              </w:rPr>
            </w:pPr>
          </w:p>
        </w:tc>
        <w:tc>
          <w:tcPr>
            <w:tcW w:w="1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rPr>
                <w:i/>
                <w:sz w:val="24"/>
                <w:szCs w:val="24"/>
              </w:rPr>
            </w:pPr>
          </w:p>
        </w:tc>
        <w:tc>
          <w:tcPr>
            <w:tcW w:w="8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rPr>
                <w:i/>
                <w:sz w:val="24"/>
                <w:szCs w:val="24"/>
              </w:rPr>
            </w:pPr>
          </w:p>
        </w:tc>
        <w:tc>
          <w:tcPr>
            <w:tcW w:w="9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rPr>
                <w:i/>
                <w:sz w:val="24"/>
                <w:szCs w:val="24"/>
              </w:rPr>
            </w:pPr>
          </w:p>
        </w:tc>
        <w:tc>
          <w:tcPr>
            <w:tcW w:w="82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rPr>
                <w:i/>
                <w:sz w:val="24"/>
                <w:szCs w:val="24"/>
              </w:rPr>
            </w:pPr>
          </w:p>
        </w:tc>
        <w:tc>
          <w:tcPr>
            <w:tcW w:w="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rPr>
                <w:i/>
                <w:sz w:val="24"/>
                <w:szCs w:val="24"/>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r w:rsidRPr="00AC45EF">
              <w:rPr>
                <w:i/>
                <w:sz w:val="24"/>
                <w:szCs w:val="24"/>
              </w:rPr>
              <w:t>до 50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r w:rsidRPr="00AC45EF">
              <w:rPr>
                <w:i/>
                <w:sz w:val="24"/>
                <w:szCs w:val="24"/>
              </w:rPr>
              <w:t>50-60</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r w:rsidRPr="00AC45EF">
              <w:rPr>
                <w:i/>
                <w:sz w:val="24"/>
                <w:szCs w:val="24"/>
              </w:rPr>
              <w:t>61-</w:t>
            </w:r>
          </w:p>
          <w:p w:rsidR="00AC45EF" w:rsidRPr="00AC45EF" w:rsidRDefault="00AC45EF" w:rsidP="00AC45EF">
            <w:pPr>
              <w:jc w:val="center"/>
              <w:rPr>
                <w:i/>
                <w:sz w:val="24"/>
                <w:szCs w:val="24"/>
              </w:rPr>
            </w:pPr>
            <w:r w:rsidRPr="00AC45EF">
              <w:rPr>
                <w:i/>
                <w:sz w:val="24"/>
                <w:szCs w:val="24"/>
              </w:rPr>
              <w:t>65</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C45EF" w:rsidRPr="00AC45EF" w:rsidRDefault="00AC45EF" w:rsidP="00AC45EF">
            <w:pPr>
              <w:jc w:val="center"/>
              <w:rPr>
                <w:i/>
                <w:sz w:val="24"/>
                <w:szCs w:val="24"/>
              </w:rPr>
            </w:pPr>
            <w:r w:rsidRPr="00AC45EF">
              <w:rPr>
                <w:i/>
                <w:sz w:val="24"/>
                <w:szCs w:val="24"/>
              </w:rPr>
              <w:t>66-</w:t>
            </w:r>
          </w:p>
          <w:p w:rsidR="00AC45EF" w:rsidRPr="00AC45EF" w:rsidRDefault="00AC45EF" w:rsidP="00AC45EF">
            <w:pPr>
              <w:jc w:val="center"/>
              <w:rPr>
                <w:i/>
                <w:sz w:val="24"/>
                <w:szCs w:val="24"/>
              </w:rPr>
            </w:pPr>
            <w:r w:rsidRPr="00AC45EF">
              <w:rPr>
                <w:i/>
                <w:sz w:val="24"/>
                <w:szCs w:val="24"/>
              </w:rPr>
              <w:t>70</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jc w:val="center"/>
              <w:rPr>
                <w:i/>
                <w:sz w:val="24"/>
                <w:szCs w:val="24"/>
              </w:rPr>
            </w:pPr>
            <w:r w:rsidRPr="00AC45EF">
              <w:rPr>
                <w:i/>
                <w:sz w:val="24"/>
                <w:szCs w:val="24"/>
              </w:rPr>
              <w:t>71-</w:t>
            </w:r>
          </w:p>
          <w:p w:rsidR="00AC45EF" w:rsidRPr="00AC45EF" w:rsidRDefault="00AC45EF" w:rsidP="00AC45EF">
            <w:pPr>
              <w:jc w:val="center"/>
              <w:rPr>
                <w:i/>
                <w:sz w:val="24"/>
                <w:szCs w:val="24"/>
              </w:rPr>
            </w:pPr>
            <w:r w:rsidRPr="00AC45EF">
              <w:rPr>
                <w:i/>
                <w:sz w:val="24"/>
                <w:szCs w:val="24"/>
              </w:rPr>
              <w:t>74</w:t>
            </w: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cPr>
          <w:p w:rsidR="00AC45EF" w:rsidRPr="00AC45EF" w:rsidRDefault="00AC45EF" w:rsidP="00AC45EF">
            <w:pPr>
              <w:jc w:val="center"/>
              <w:rPr>
                <w:i/>
                <w:sz w:val="24"/>
                <w:szCs w:val="24"/>
              </w:rPr>
            </w:pPr>
            <w:r w:rsidRPr="00AC45EF">
              <w:rPr>
                <w:i/>
                <w:sz w:val="24"/>
                <w:szCs w:val="24"/>
              </w:rPr>
              <w:t>75-80</w:t>
            </w:r>
          </w:p>
        </w:tc>
        <w:tc>
          <w:tcPr>
            <w:tcW w:w="85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C45EF" w:rsidRPr="00AC45EF" w:rsidRDefault="00AC45EF" w:rsidP="00AC45EF">
            <w:pPr>
              <w:jc w:val="center"/>
              <w:rPr>
                <w:i/>
                <w:sz w:val="24"/>
                <w:szCs w:val="24"/>
              </w:rPr>
            </w:pPr>
            <w:r w:rsidRPr="00AC45EF">
              <w:rPr>
                <w:i/>
                <w:sz w:val="24"/>
                <w:szCs w:val="24"/>
              </w:rPr>
              <w:t>80-90</w:t>
            </w:r>
          </w:p>
        </w:tc>
      </w:tr>
      <w:tr w:rsidR="00AC45EF" w:rsidRPr="00AC45EF" w:rsidTr="00AC45EF">
        <w:trPr>
          <w:trHeight w:val="582"/>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0831AD">
            <w:pPr>
              <w:pStyle w:val="a9"/>
              <w:numPr>
                <w:ilvl w:val="0"/>
                <w:numId w:val="87"/>
              </w:numPr>
              <w:ind w:left="414" w:hanging="357"/>
              <w:jc w:val="center"/>
              <w:rPr>
                <w:sz w:val="24"/>
                <w:szCs w:val="24"/>
              </w:rPr>
            </w:pPr>
            <w:r w:rsidRPr="00AC45EF">
              <w:rPr>
                <w:sz w:val="24"/>
                <w:szCs w:val="24"/>
              </w:rPr>
              <w:t>2.</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rPr>
                <w:sz w:val="24"/>
                <w:szCs w:val="24"/>
              </w:rPr>
            </w:pPr>
            <w:r w:rsidRPr="00AC45EF">
              <w:rPr>
                <w:sz w:val="24"/>
                <w:szCs w:val="24"/>
              </w:rPr>
              <w:t>Математика (проф.)</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sz w:val="24"/>
                <w:szCs w:val="24"/>
              </w:rPr>
            </w:pPr>
            <w:r w:rsidRPr="00AC45EF">
              <w:rPr>
                <w:sz w:val="24"/>
                <w:szCs w:val="24"/>
              </w:rPr>
              <w:t>12</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sz w:val="24"/>
                <w:szCs w:val="24"/>
              </w:rPr>
            </w:pPr>
            <w:r w:rsidRPr="00AC45EF">
              <w:rPr>
                <w:sz w:val="24"/>
                <w:szCs w:val="24"/>
              </w:rPr>
              <w:t>27</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sz w:val="24"/>
                <w:szCs w:val="24"/>
              </w:rPr>
            </w:pPr>
            <w:r w:rsidRPr="00AC45EF">
              <w:rPr>
                <w:sz w:val="24"/>
                <w:szCs w:val="24"/>
              </w:rPr>
              <w:t>57,25</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sz w:val="24"/>
                <w:szCs w:val="24"/>
              </w:rPr>
            </w:pPr>
            <w:r w:rsidRPr="00AC45EF">
              <w:rPr>
                <w:sz w:val="24"/>
                <w:szCs w:val="24"/>
              </w:rPr>
              <w:t>2</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sz w:val="24"/>
                <w:szCs w:val="24"/>
              </w:rPr>
            </w:pPr>
            <w:r w:rsidRPr="00AC45EF">
              <w:rPr>
                <w:sz w:val="24"/>
                <w:szCs w:val="24"/>
              </w:rPr>
              <w:t>2</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sz w:val="24"/>
                <w:szCs w:val="24"/>
              </w:rPr>
            </w:pPr>
            <w:r w:rsidRPr="00AC45EF">
              <w:rPr>
                <w:sz w:val="24"/>
                <w:szCs w:val="24"/>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sz w:val="24"/>
                <w:szCs w:val="24"/>
              </w:rPr>
            </w:pPr>
            <w:r w:rsidRPr="00AC45EF">
              <w:rPr>
                <w:sz w:val="24"/>
                <w:szCs w:val="24"/>
              </w:rPr>
              <w:t>-</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jc w:val="center"/>
              <w:rPr>
                <w:sz w:val="24"/>
                <w:szCs w:val="24"/>
              </w:rPr>
            </w:pPr>
            <w:r w:rsidRPr="00AC45EF">
              <w:rPr>
                <w:sz w:val="24"/>
                <w:szCs w:val="24"/>
              </w:rPr>
              <w:t>-</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jc w:val="center"/>
              <w:rPr>
                <w:sz w:val="24"/>
                <w:szCs w:val="24"/>
              </w:rPr>
            </w:pPr>
            <w:r w:rsidRPr="00AC45EF">
              <w:rPr>
                <w:sz w:val="24"/>
                <w:szCs w:val="24"/>
              </w:rPr>
              <w:t>-</w:t>
            </w: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cPr>
          <w:p w:rsidR="00AC45EF" w:rsidRPr="00AC45EF" w:rsidRDefault="00AC45EF" w:rsidP="00AC45EF">
            <w:pPr>
              <w:jc w:val="center"/>
              <w:rPr>
                <w:i/>
                <w:sz w:val="24"/>
                <w:szCs w:val="24"/>
              </w:rPr>
            </w:pPr>
            <w:r w:rsidRPr="00AC45EF">
              <w:rPr>
                <w:i/>
                <w:sz w:val="24"/>
                <w:szCs w:val="24"/>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i/>
                <w:sz w:val="24"/>
                <w:szCs w:val="24"/>
              </w:rPr>
            </w:pPr>
            <w:r w:rsidRPr="00AC45EF">
              <w:rPr>
                <w:i/>
                <w:sz w:val="24"/>
                <w:szCs w:val="24"/>
              </w:rPr>
              <w:t>-</w:t>
            </w:r>
          </w:p>
        </w:tc>
      </w:tr>
      <w:tr w:rsidR="00AC45EF" w:rsidRPr="00AC45EF" w:rsidTr="00AC45EF">
        <w:trPr>
          <w:trHeight w:val="601"/>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0831AD">
            <w:pPr>
              <w:pStyle w:val="a9"/>
              <w:numPr>
                <w:ilvl w:val="0"/>
                <w:numId w:val="87"/>
              </w:numPr>
              <w:ind w:left="414" w:hanging="357"/>
              <w:jc w:val="center"/>
              <w:rPr>
                <w:sz w:val="24"/>
                <w:szCs w:val="24"/>
              </w:rPr>
            </w:pPr>
            <w:r w:rsidRPr="00AC45EF">
              <w:rPr>
                <w:sz w:val="24"/>
                <w:szCs w:val="24"/>
              </w:rPr>
              <w:t>3.</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rPr>
                <w:sz w:val="24"/>
                <w:szCs w:val="24"/>
              </w:rPr>
            </w:pPr>
            <w:r w:rsidRPr="00AC45EF">
              <w:rPr>
                <w:sz w:val="24"/>
                <w:szCs w:val="24"/>
              </w:rPr>
              <w:t>Математика (</w:t>
            </w:r>
            <w:proofErr w:type="gramStart"/>
            <w:r w:rsidRPr="00AC45EF">
              <w:rPr>
                <w:sz w:val="24"/>
                <w:szCs w:val="24"/>
              </w:rPr>
              <w:t>базовый</w:t>
            </w:r>
            <w:proofErr w:type="gramEnd"/>
            <w:r w:rsidRPr="00AC45EF">
              <w:rPr>
                <w:sz w:val="24"/>
                <w:szCs w:val="24"/>
              </w:rPr>
              <w:t>)</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sz w:val="24"/>
                <w:szCs w:val="24"/>
              </w:rPr>
            </w:pPr>
            <w:r w:rsidRPr="00AC45EF">
              <w:rPr>
                <w:sz w:val="24"/>
                <w:szCs w:val="24"/>
              </w:rPr>
              <w:t>6</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sz w:val="24"/>
                <w:szCs w:val="24"/>
              </w:rPr>
            </w:pPr>
            <w:r w:rsidRPr="00AC45EF">
              <w:rPr>
                <w:sz w:val="24"/>
                <w:szCs w:val="24"/>
              </w:rPr>
              <w:t>7</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sz w:val="24"/>
                <w:szCs w:val="24"/>
              </w:rPr>
            </w:pPr>
            <w:r w:rsidRPr="00AC45EF">
              <w:rPr>
                <w:sz w:val="24"/>
                <w:szCs w:val="24"/>
              </w:rPr>
              <w:t>4</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i/>
                <w:sz w:val="24"/>
                <w:szCs w:val="24"/>
              </w:rPr>
            </w:pPr>
            <w:r w:rsidRPr="00AC45EF">
              <w:rPr>
                <w:i/>
                <w:sz w:val="24"/>
                <w:szCs w:val="24"/>
              </w:rPr>
              <w:t>-</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jc w:val="center"/>
              <w:rPr>
                <w:i/>
                <w:sz w:val="24"/>
                <w:szCs w:val="24"/>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jc w:val="center"/>
              <w:rPr>
                <w:i/>
                <w:sz w:val="24"/>
                <w:szCs w:val="24"/>
              </w:rPr>
            </w:pP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jc w:val="center"/>
              <w:rPr>
                <w:i/>
                <w:sz w:val="24"/>
                <w:szCs w:val="24"/>
              </w:rPr>
            </w:pP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cPr>
          <w:p w:rsidR="00AC45EF" w:rsidRPr="00AC45EF" w:rsidRDefault="00AC45EF" w:rsidP="00AC45EF">
            <w:pPr>
              <w:jc w:val="center"/>
              <w:rPr>
                <w:i/>
                <w:sz w:val="24"/>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i/>
                <w:sz w:val="24"/>
                <w:szCs w:val="24"/>
              </w:rPr>
            </w:pPr>
          </w:p>
        </w:tc>
      </w:tr>
      <w:tr w:rsidR="00AC45EF" w:rsidRPr="00AC45EF" w:rsidTr="00AC45EF">
        <w:trPr>
          <w:trHeight w:val="346"/>
        </w:trPr>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0831AD">
            <w:pPr>
              <w:pStyle w:val="a9"/>
              <w:numPr>
                <w:ilvl w:val="0"/>
                <w:numId w:val="87"/>
              </w:numPr>
              <w:ind w:left="414" w:hanging="357"/>
              <w:jc w:val="center"/>
              <w:rPr>
                <w:sz w:val="24"/>
                <w:szCs w:val="24"/>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rPr>
                <w:sz w:val="24"/>
                <w:szCs w:val="24"/>
              </w:rPr>
            </w:pPr>
            <w:r w:rsidRPr="00AC45EF">
              <w:rPr>
                <w:sz w:val="24"/>
                <w:szCs w:val="24"/>
              </w:rPr>
              <w:t>Физика</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sz w:val="24"/>
                <w:szCs w:val="24"/>
              </w:rPr>
            </w:pPr>
            <w:r w:rsidRPr="00AC45EF">
              <w:rPr>
                <w:sz w:val="24"/>
                <w:szCs w:val="24"/>
              </w:rPr>
              <w:t>9</w:t>
            </w:r>
          </w:p>
        </w:tc>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sz w:val="24"/>
                <w:szCs w:val="24"/>
              </w:rPr>
            </w:pPr>
            <w:r w:rsidRPr="00AC45EF">
              <w:rPr>
                <w:sz w:val="24"/>
                <w:szCs w:val="24"/>
              </w:rPr>
              <w:t>36</w:t>
            </w: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sz w:val="24"/>
                <w:szCs w:val="24"/>
              </w:rPr>
            </w:pPr>
            <w:r w:rsidRPr="00AC45EF">
              <w:rPr>
                <w:sz w:val="24"/>
                <w:szCs w:val="24"/>
              </w:rPr>
              <w:t>50</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sz w:val="24"/>
                <w:szCs w:val="24"/>
              </w:rPr>
            </w:pPr>
            <w:r w:rsidRPr="00AC45EF">
              <w:rPr>
                <w:sz w:val="24"/>
                <w:szCs w:val="24"/>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sz w:val="24"/>
                <w:szCs w:val="24"/>
              </w:rPr>
            </w:pPr>
            <w:r w:rsidRPr="00AC45EF">
              <w:rPr>
                <w:sz w:val="24"/>
                <w:szCs w:val="24"/>
              </w:rPr>
              <w:t>6</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sz w:val="24"/>
                <w:szCs w:val="24"/>
              </w:rPr>
            </w:pPr>
            <w:r w:rsidRPr="00AC45EF">
              <w:rPr>
                <w:sz w:val="24"/>
                <w:szCs w:val="24"/>
              </w:rPr>
              <w:t>-</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sz w:val="24"/>
                <w:szCs w:val="24"/>
              </w:rPr>
            </w:pPr>
            <w:r w:rsidRPr="00AC45EF">
              <w:rPr>
                <w:sz w:val="24"/>
                <w:szCs w:val="24"/>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jc w:val="center"/>
              <w:rPr>
                <w:sz w:val="24"/>
                <w:szCs w:val="24"/>
              </w:rPr>
            </w:pPr>
            <w:r w:rsidRPr="00AC45EF">
              <w:rPr>
                <w:sz w:val="24"/>
                <w:szCs w:val="24"/>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jc w:val="center"/>
              <w:rPr>
                <w:sz w:val="24"/>
                <w:szCs w:val="24"/>
              </w:rPr>
            </w:pPr>
            <w:r w:rsidRPr="00AC45EF">
              <w:rPr>
                <w:sz w:val="24"/>
                <w:szCs w:val="24"/>
              </w:rPr>
              <w:t>1</w:t>
            </w:r>
          </w:p>
        </w:tc>
        <w:tc>
          <w:tcPr>
            <w:tcW w:w="570" w:type="dxa"/>
            <w:tcBorders>
              <w:top w:val="single" w:sz="4" w:space="0" w:color="000000" w:themeColor="text1"/>
              <w:left w:val="single" w:sz="4" w:space="0" w:color="auto"/>
              <w:bottom w:val="single" w:sz="4" w:space="0" w:color="000000" w:themeColor="text1"/>
              <w:right w:val="single" w:sz="4" w:space="0" w:color="000000" w:themeColor="text1"/>
            </w:tcBorders>
          </w:tcPr>
          <w:p w:rsidR="00AC45EF" w:rsidRPr="00AC45EF" w:rsidRDefault="00AC45EF" w:rsidP="00AC45EF">
            <w:pPr>
              <w:jc w:val="center"/>
              <w:rPr>
                <w:i/>
                <w:sz w:val="24"/>
                <w:szCs w:val="24"/>
              </w:rPr>
            </w:pPr>
            <w:r w:rsidRPr="00AC45EF">
              <w:rPr>
                <w:i/>
                <w:sz w:val="24"/>
                <w:szCs w:val="24"/>
              </w:rPr>
              <w:t>-</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jc w:val="center"/>
              <w:rPr>
                <w:i/>
                <w:sz w:val="24"/>
                <w:szCs w:val="24"/>
              </w:rPr>
            </w:pPr>
            <w:r w:rsidRPr="00AC45EF">
              <w:rPr>
                <w:i/>
                <w:sz w:val="24"/>
                <w:szCs w:val="24"/>
              </w:rPr>
              <w:t>-</w:t>
            </w:r>
          </w:p>
        </w:tc>
      </w:tr>
    </w:tbl>
    <w:p w:rsidR="00AC45EF" w:rsidRPr="00AC45EF" w:rsidRDefault="00AC45EF" w:rsidP="00AC45EF">
      <w:pPr>
        <w:rPr>
          <w:rFonts w:ascii="Times New Roman" w:hAnsi="Times New Roman" w:cs="Times New Roman"/>
          <w:b/>
          <w:sz w:val="24"/>
          <w:szCs w:val="24"/>
        </w:rPr>
      </w:pPr>
    </w:p>
    <w:p w:rsidR="00AC45EF" w:rsidRPr="00AC45EF" w:rsidRDefault="00AC45EF" w:rsidP="00AC45EF">
      <w:pPr>
        <w:jc w:val="center"/>
        <w:rPr>
          <w:rFonts w:ascii="Times New Roman" w:hAnsi="Times New Roman" w:cs="Times New Roman"/>
          <w:b/>
          <w:sz w:val="24"/>
          <w:szCs w:val="24"/>
        </w:rPr>
      </w:pPr>
      <w:r w:rsidRPr="00AC45EF">
        <w:rPr>
          <w:rFonts w:ascii="Times New Roman" w:hAnsi="Times New Roman" w:cs="Times New Roman"/>
          <w:b/>
          <w:sz w:val="24"/>
          <w:szCs w:val="24"/>
        </w:rPr>
        <w:t>Средний тестовый балл по предметам</w:t>
      </w:r>
    </w:p>
    <w:p w:rsidR="00AC45EF" w:rsidRPr="00AC45EF" w:rsidRDefault="00AC45EF" w:rsidP="00AC45EF">
      <w:pPr>
        <w:jc w:val="center"/>
        <w:rPr>
          <w:rFonts w:ascii="Times New Roman" w:hAnsi="Times New Roman" w:cs="Times New Roman"/>
          <w:b/>
          <w:noProof/>
          <w:sz w:val="24"/>
          <w:szCs w:val="24"/>
        </w:rPr>
      </w:pPr>
      <w:r w:rsidRPr="00AC45EF">
        <w:rPr>
          <w:rFonts w:ascii="Times New Roman" w:hAnsi="Times New Roman" w:cs="Times New Roman"/>
          <w:b/>
          <w:sz w:val="24"/>
          <w:szCs w:val="24"/>
        </w:rPr>
        <w:t>2016-2019 г.</w:t>
      </w:r>
    </w:p>
    <w:p w:rsidR="00AC45EF" w:rsidRPr="00AC45EF" w:rsidRDefault="00AC45EF" w:rsidP="00AC45EF">
      <w:pPr>
        <w:jc w:val="center"/>
        <w:rPr>
          <w:rFonts w:ascii="Times New Roman" w:hAnsi="Times New Roman" w:cs="Times New Roman"/>
          <w:i/>
          <w:sz w:val="24"/>
          <w:szCs w:val="24"/>
        </w:rPr>
      </w:pPr>
    </w:p>
    <w:tbl>
      <w:tblPr>
        <w:tblpPr w:leftFromText="180" w:rightFromText="180" w:vertAnchor="text" w:horzAnchor="page" w:tblpX="793" w:tblpY="180"/>
        <w:tblW w:w="10881" w:type="dxa"/>
        <w:tblLayout w:type="fixed"/>
        <w:tblLook w:val="04A0" w:firstRow="1" w:lastRow="0" w:firstColumn="1" w:lastColumn="0" w:noHBand="0" w:noVBand="1"/>
      </w:tblPr>
      <w:tblGrid>
        <w:gridCol w:w="2998"/>
        <w:gridCol w:w="1065"/>
        <w:gridCol w:w="236"/>
        <w:gridCol w:w="1054"/>
        <w:gridCol w:w="293"/>
        <w:gridCol w:w="1266"/>
        <w:gridCol w:w="1066"/>
        <w:gridCol w:w="1486"/>
        <w:gridCol w:w="1417"/>
      </w:tblGrid>
      <w:tr w:rsidR="00AC45EF" w:rsidRPr="00AC45EF" w:rsidTr="00AC45EF">
        <w:trPr>
          <w:trHeight w:val="32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Предметы</w:t>
            </w:r>
          </w:p>
          <w:p w:rsidR="00AC45EF" w:rsidRPr="00AC45EF" w:rsidRDefault="00AC45EF" w:rsidP="00AC45EF">
            <w:pPr>
              <w:spacing w:after="240"/>
              <w:jc w:val="center"/>
              <w:rPr>
                <w:rFonts w:ascii="Times New Roman" w:hAnsi="Times New Roman" w:cs="Times New Roman"/>
                <w:i/>
                <w:sz w:val="24"/>
                <w:szCs w:val="24"/>
              </w:rPr>
            </w:pPr>
          </w:p>
          <w:p w:rsidR="00AC45EF" w:rsidRPr="00AC45EF" w:rsidRDefault="00AC45EF" w:rsidP="00AC45EF">
            <w:pPr>
              <w:spacing w:after="240"/>
              <w:jc w:val="center"/>
              <w:rPr>
                <w:rFonts w:ascii="Times New Roman" w:hAnsi="Times New Roman" w:cs="Times New Roman"/>
                <w:i/>
                <w:sz w:val="24"/>
                <w:szCs w:val="24"/>
              </w:rPr>
            </w:pPr>
          </w:p>
        </w:tc>
        <w:tc>
          <w:tcPr>
            <w:tcW w:w="1065" w:type="dxa"/>
            <w:tcBorders>
              <w:top w:val="single" w:sz="4" w:space="0" w:color="auto"/>
              <w:left w:val="nil"/>
              <w:bottom w:val="single" w:sz="4" w:space="0" w:color="auto"/>
              <w:right w:val="nil"/>
            </w:tcBorders>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 xml:space="preserve">2016 </w:t>
            </w:r>
          </w:p>
          <w:p w:rsidR="00AC45EF" w:rsidRPr="00AC45EF" w:rsidRDefault="00AC45EF" w:rsidP="00AC45EF">
            <w:pPr>
              <w:spacing w:after="240"/>
              <w:jc w:val="center"/>
              <w:rPr>
                <w:rFonts w:ascii="Times New Roman" w:hAnsi="Times New Roman" w:cs="Times New Roman"/>
                <w:i/>
                <w:sz w:val="24"/>
                <w:szCs w:val="24"/>
              </w:rPr>
            </w:pPr>
          </w:p>
          <w:p w:rsidR="00AC45EF" w:rsidRPr="00AC45EF" w:rsidRDefault="00AC45EF" w:rsidP="00AC45EF">
            <w:pPr>
              <w:spacing w:after="240"/>
              <w:jc w:val="center"/>
              <w:rPr>
                <w:rFonts w:ascii="Times New Roman" w:hAnsi="Times New Roman" w:cs="Times New Roman"/>
                <w:i/>
                <w:sz w:val="24"/>
                <w:szCs w:val="24"/>
              </w:rPr>
            </w:pP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AC45EF" w:rsidRPr="00AC45EF" w:rsidRDefault="00AC45EF" w:rsidP="00AC45EF">
            <w:pPr>
              <w:jc w:val="center"/>
              <w:rPr>
                <w:rFonts w:ascii="Times New Roman" w:hAnsi="Times New Roman" w:cs="Times New Roman"/>
                <w:i/>
                <w:sz w:val="24"/>
                <w:szCs w:val="24"/>
              </w:rPr>
            </w:pPr>
          </w:p>
        </w:tc>
        <w:tc>
          <w:tcPr>
            <w:tcW w:w="1054" w:type="dxa"/>
            <w:tcBorders>
              <w:top w:val="single" w:sz="4" w:space="0" w:color="auto"/>
              <w:left w:val="nil"/>
              <w:bottom w:val="single" w:sz="4" w:space="0" w:color="auto"/>
              <w:right w:val="nil"/>
            </w:tcBorders>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 xml:space="preserve">2017 </w:t>
            </w:r>
          </w:p>
          <w:p w:rsidR="00AC45EF" w:rsidRPr="00AC45EF" w:rsidRDefault="00AC45EF" w:rsidP="00AC45EF">
            <w:pPr>
              <w:spacing w:after="240"/>
              <w:jc w:val="center"/>
              <w:rPr>
                <w:rFonts w:ascii="Times New Roman" w:hAnsi="Times New Roman" w:cs="Times New Roman"/>
                <w:i/>
                <w:sz w:val="24"/>
                <w:szCs w:val="24"/>
              </w:rPr>
            </w:pPr>
          </w:p>
          <w:p w:rsidR="00AC45EF" w:rsidRPr="00AC45EF" w:rsidRDefault="00AC45EF" w:rsidP="00AC45EF">
            <w:pPr>
              <w:spacing w:after="240"/>
              <w:jc w:val="center"/>
              <w:rPr>
                <w:rFonts w:ascii="Times New Roman" w:hAnsi="Times New Roman" w:cs="Times New Roman"/>
                <w:i/>
                <w:sz w:val="24"/>
                <w:szCs w:val="24"/>
              </w:rPr>
            </w:pP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AC45EF" w:rsidRPr="00AC45EF" w:rsidRDefault="00AC45EF" w:rsidP="00AC45EF">
            <w:pPr>
              <w:spacing w:after="240"/>
              <w:jc w:val="center"/>
              <w:rPr>
                <w:rFonts w:ascii="Times New Roman" w:hAnsi="Times New Roman" w:cs="Times New Roman"/>
                <w:i/>
                <w:sz w:val="24"/>
                <w:szCs w:val="24"/>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 xml:space="preserve">2018 </w:t>
            </w:r>
          </w:p>
          <w:p w:rsidR="00AC45EF" w:rsidRPr="00AC45EF" w:rsidRDefault="00AC45EF" w:rsidP="00AC45EF">
            <w:pPr>
              <w:spacing w:after="240"/>
              <w:jc w:val="center"/>
              <w:rPr>
                <w:rFonts w:ascii="Times New Roman" w:hAnsi="Times New Roman" w:cs="Times New Roman"/>
                <w:i/>
                <w:sz w:val="24"/>
                <w:szCs w:val="24"/>
              </w:rPr>
            </w:pPr>
          </w:p>
          <w:p w:rsidR="00AC45EF" w:rsidRPr="00AC45EF" w:rsidRDefault="00AC45EF" w:rsidP="00AC45EF">
            <w:pPr>
              <w:spacing w:after="240"/>
              <w:jc w:val="center"/>
              <w:rPr>
                <w:rFonts w:ascii="Times New Roman" w:hAnsi="Times New Roman" w:cs="Times New Roman"/>
                <w:i/>
                <w:sz w:val="24"/>
                <w:szCs w:val="24"/>
              </w:rPr>
            </w:pPr>
          </w:p>
        </w:tc>
        <w:tc>
          <w:tcPr>
            <w:tcW w:w="1066" w:type="dxa"/>
            <w:tcBorders>
              <w:top w:val="single" w:sz="4" w:space="0" w:color="auto"/>
              <w:left w:val="nil"/>
              <w:bottom w:val="single" w:sz="4" w:space="0" w:color="auto"/>
              <w:right w:val="single" w:sz="4" w:space="0" w:color="auto"/>
            </w:tcBorders>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 xml:space="preserve">2019 </w:t>
            </w:r>
          </w:p>
        </w:tc>
        <w:tc>
          <w:tcPr>
            <w:tcW w:w="1486" w:type="dxa"/>
            <w:tcBorders>
              <w:top w:val="single" w:sz="4" w:space="0" w:color="auto"/>
              <w:left w:val="nil"/>
              <w:bottom w:val="single" w:sz="4" w:space="0" w:color="auto"/>
              <w:right w:val="single" w:sz="4" w:space="0" w:color="auto"/>
            </w:tcBorders>
            <w:vAlign w:val="bottom"/>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Динамика</w:t>
            </w:r>
          </w:p>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2018г. в сравнении с 2017 г</w:t>
            </w:r>
          </w:p>
          <w:p w:rsidR="00AC45EF" w:rsidRPr="00AC45EF" w:rsidRDefault="00AC45EF" w:rsidP="00AC45EF">
            <w:pPr>
              <w:jc w:val="center"/>
              <w:rPr>
                <w:rFonts w:ascii="Times New Roman" w:hAnsi="Times New Roman" w:cs="Times New Roman"/>
                <w:i/>
                <w:sz w:val="24"/>
                <w:szCs w:val="24"/>
              </w:rPr>
            </w:pPr>
          </w:p>
        </w:tc>
        <w:tc>
          <w:tcPr>
            <w:tcW w:w="1417" w:type="dxa"/>
            <w:tcBorders>
              <w:top w:val="single" w:sz="4" w:space="0" w:color="auto"/>
              <w:left w:val="nil"/>
              <w:bottom w:val="single" w:sz="4" w:space="0" w:color="auto"/>
              <w:right w:val="single" w:sz="4" w:space="0" w:color="auto"/>
            </w:tcBorders>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Динамика</w:t>
            </w:r>
          </w:p>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2019г. в сравнении с 2018 г</w:t>
            </w:r>
          </w:p>
          <w:p w:rsidR="00AC45EF" w:rsidRPr="00AC45EF" w:rsidRDefault="00AC45EF" w:rsidP="00AC45EF">
            <w:pPr>
              <w:jc w:val="center"/>
              <w:rPr>
                <w:rFonts w:ascii="Times New Roman" w:hAnsi="Times New Roman" w:cs="Times New Roman"/>
                <w:i/>
                <w:sz w:val="24"/>
                <w:szCs w:val="24"/>
              </w:rPr>
            </w:pPr>
          </w:p>
        </w:tc>
      </w:tr>
      <w:tr w:rsidR="00AC45EF" w:rsidRPr="00AC45EF" w:rsidTr="00AC45EF">
        <w:trPr>
          <w:trHeight w:val="325"/>
        </w:trPr>
        <w:tc>
          <w:tcPr>
            <w:tcW w:w="2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5EF" w:rsidRPr="00AC45EF" w:rsidRDefault="00AC45EF" w:rsidP="00AC45EF">
            <w:pPr>
              <w:jc w:val="center"/>
              <w:rPr>
                <w:rFonts w:ascii="Times New Roman" w:hAnsi="Times New Roman" w:cs="Times New Roman"/>
                <w:b/>
                <w:i/>
                <w:sz w:val="24"/>
                <w:szCs w:val="24"/>
              </w:rPr>
            </w:pPr>
            <w:r w:rsidRPr="00AC45EF">
              <w:rPr>
                <w:rFonts w:ascii="Times New Roman" w:hAnsi="Times New Roman" w:cs="Times New Roman"/>
                <w:b/>
                <w:i/>
                <w:sz w:val="24"/>
                <w:szCs w:val="24"/>
              </w:rPr>
              <w:t>Математик</w:t>
            </w:r>
            <w:proofErr w:type="gramStart"/>
            <w:r w:rsidRPr="00AC45EF">
              <w:rPr>
                <w:rFonts w:ascii="Times New Roman" w:hAnsi="Times New Roman" w:cs="Times New Roman"/>
                <w:b/>
                <w:i/>
                <w:sz w:val="24"/>
                <w:szCs w:val="24"/>
              </w:rPr>
              <w:t>а(</w:t>
            </w:r>
            <w:proofErr w:type="gramEnd"/>
            <w:r w:rsidRPr="00AC45EF">
              <w:rPr>
                <w:rFonts w:ascii="Times New Roman" w:hAnsi="Times New Roman" w:cs="Times New Roman"/>
                <w:b/>
                <w:i/>
                <w:sz w:val="24"/>
                <w:szCs w:val="24"/>
              </w:rPr>
              <w:t>базовый)</w:t>
            </w:r>
          </w:p>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b/>
                <w:i/>
                <w:sz w:val="24"/>
                <w:szCs w:val="24"/>
              </w:rPr>
              <w:t>Средний бал</w:t>
            </w:r>
          </w:p>
        </w:tc>
        <w:tc>
          <w:tcPr>
            <w:tcW w:w="1065" w:type="dxa"/>
            <w:tcBorders>
              <w:top w:val="single" w:sz="4" w:space="0" w:color="auto"/>
              <w:left w:val="nil"/>
              <w:bottom w:val="single" w:sz="4" w:space="0" w:color="auto"/>
              <w:right w:val="nil"/>
            </w:tcBorders>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 xml:space="preserve">4 </w:t>
            </w:r>
          </w:p>
        </w:tc>
        <w:tc>
          <w:tcPr>
            <w:tcW w:w="236" w:type="dxa"/>
            <w:tcBorders>
              <w:top w:val="single" w:sz="4" w:space="0" w:color="auto"/>
              <w:left w:val="nil"/>
              <w:bottom w:val="single" w:sz="4" w:space="0" w:color="auto"/>
              <w:right w:val="single" w:sz="4" w:space="0" w:color="auto"/>
            </w:tcBorders>
            <w:shd w:val="clear" w:color="auto" w:fill="auto"/>
            <w:noWrap/>
            <w:vAlign w:val="bottom"/>
            <w:hideMark/>
          </w:tcPr>
          <w:p w:rsidR="00AC45EF" w:rsidRPr="00AC45EF" w:rsidRDefault="00AC45EF" w:rsidP="00AC45EF">
            <w:pPr>
              <w:spacing w:after="240"/>
              <w:jc w:val="center"/>
              <w:rPr>
                <w:rFonts w:ascii="Times New Roman" w:hAnsi="Times New Roman" w:cs="Times New Roman"/>
                <w:i/>
                <w:sz w:val="24"/>
                <w:szCs w:val="24"/>
              </w:rPr>
            </w:pPr>
          </w:p>
        </w:tc>
        <w:tc>
          <w:tcPr>
            <w:tcW w:w="1054" w:type="dxa"/>
            <w:tcBorders>
              <w:top w:val="single" w:sz="4" w:space="0" w:color="auto"/>
              <w:left w:val="nil"/>
              <w:bottom w:val="single" w:sz="4" w:space="0" w:color="auto"/>
              <w:right w:val="nil"/>
            </w:tcBorders>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4</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AC45EF" w:rsidRPr="00AC45EF" w:rsidRDefault="00AC45EF" w:rsidP="00AC45EF">
            <w:pPr>
              <w:spacing w:after="240"/>
              <w:jc w:val="center"/>
              <w:rPr>
                <w:rFonts w:ascii="Times New Roman" w:hAnsi="Times New Roman" w:cs="Times New Roman"/>
                <w:i/>
                <w:sz w:val="24"/>
                <w:szCs w:val="24"/>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4,2</w:t>
            </w:r>
          </w:p>
        </w:tc>
        <w:tc>
          <w:tcPr>
            <w:tcW w:w="1066" w:type="dxa"/>
            <w:tcBorders>
              <w:top w:val="single" w:sz="4" w:space="0" w:color="auto"/>
              <w:left w:val="nil"/>
              <w:bottom w:val="single" w:sz="4" w:space="0" w:color="auto"/>
              <w:right w:val="single" w:sz="4" w:space="0" w:color="auto"/>
            </w:tcBorders>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4</w:t>
            </w:r>
          </w:p>
        </w:tc>
        <w:tc>
          <w:tcPr>
            <w:tcW w:w="1486" w:type="dxa"/>
            <w:tcBorders>
              <w:top w:val="single" w:sz="4" w:space="0" w:color="auto"/>
              <w:left w:val="nil"/>
              <w:bottom w:val="single" w:sz="4" w:space="0" w:color="auto"/>
              <w:right w:val="single" w:sz="4" w:space="0" w:color="auto"/>
            </w:tcBorders>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+0,2</w:t>
            </w:r>
          </w:p>
        </w:tc>
        <w:tc>
          <w:tcPr>
            <w:tcW w:w="1417" w:type="dxa"/>
            <w:tcBorders>
              <w:top w:val="single" w:sz="4" w:space="0" w:color="auto"/>
              <w:left w:val="nil"/>
              <w:bottom w:val="single" w:sz="4" w:space="0" w:color="auto"/>
              <w:right w:val="single" w:sz="4" w:space="0" w:color="auto"/>
            </w:tcBorders>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-0,2</w:t>
            </w:r>
          </w:p>
        </w:tc>
      </w:tr>
      <w:tr w:rsidR="00AC45EF" w:rsidRPr="00AC45EF" w:rsidTr="00AC45EF">
        <w:trPr>
          <w:trHeight w:val="325"/>
        </w:trPr>
        <w:tc>
          <w:tcPr>
            <w:tcW w:w="2998" w:type="dxa"/>
            <w:tcBorders>
              <w:top w:val="nil"/>
              <w:left w:val="single" w:sz="4" w:space="0" w:color="auto"/>
              <w:bottom w:val="single" w:sz="4" w:space="0" w:color="auto"/>
              <w:right w:val="single" w:sz="4" w:space="0" w:color="auto"/>
            </w:tcBorders>
            <w:shd w:val="clear" w:color="auto" w:fill="auto"/>
            <w:noWrap/>
            <w:vAlign w:val="bottom"/>
            <w:hideMark/>
          </w:tcPr>
          <w:p w:rsidR="00AC45EF" w:rsidRPr="00AC45EF" w:rsidRDefault="00AC45EF" w:rsidP="00AC45EF">
            <w:pPr>
              <w:spacing w:after="240"/>
              <w:rPr>
                <w:rFonts w:ascii="Times New Roman" w:hAnsi="Times New Roman" w:cs="Times New Roman"/>
                <w:b/>
                <w:i/>
                <w:sz w:val="24"/>
                <w:szCs w:val="24"/>
              </w:rPr>
            </w:pPr>
            <w:r w:rsidRPr="00AC45EF">
              <w:rPr>
                <w:rFonts w:ascii="Times New Roman" w:hAnsi="Times New Roman" w:cs="Times New Roman"/>
                <w:b/>
                <w:i/>
                <w:sz w:val="24"/>
                <w:szCs w:val="24"/>
              </w:rPr>
              <w:t>Математик</w:t>
            </w:r>
            <w:proofErr w:type="gramStart"/>
            <w:r w:rsidRPr="00AC45EF">
              <w:rPr>
                <w:rFonts w:ascii="Times New Roman" w:hAnsi="Times New Roman" w:cs="Times New Roman"/>
                <w:b/>
                <w:i/>
                <w:sz w:val="24"/>
                <w:szCs w:val="24"/>
              </w:rPr>
              <w:t>а(</w:t>
            </w:r>
            <w:proofErr w:type="gramEnd"/>
            <w:r w:rsidRPr="00AC45EF">
              <w:rPr>
                <w:rFonts w:ascii="Times New Roman" w:hAnsi="Times New Roman" w:cs="Times New Roman"/>
                <w:b/>
                <w:i/>
                <w:sz w:val="24"/>
                <w:szCs w:val="24"/>
              </w:rPr>
              <w:t>профиль)</w:t>
            </w:r>
          </w:p>
        </w:tc>
        <w:tc>
          <w:tcPr>
            <w:tcW w:w="1065" w:type="dxa"/>
            <w:tcBorders>
              <w:top w:val="nil"/>
              <w:left w:val="nil"/>
              <w:bottom w:val="single" w:sz="4" w:space="0" w:color="auto"/>
              <w:right w:val="nil"/>
            </w:tcBorders>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50</w:t>
            </w:r>
          </w:p>
        </w:tc>
        <w:tc>
          <w:tcPr>
            <w:tcW w:w="236" w:type="dxa"/>
            <w:tcBorders>
              <w:top w:val="nil"/>
              <w:left w:val="nil"/>
              <w:bottom w:val="single" w:sz="4" w:space="0" w:color="auto"/>
              <w:right w:val="single" w:sz="4" w:space="0" w:color="auto"/>
            </w:tcBorders>
            <w:shd w:val="clear" w:color="auto" w:fill="auto"/>
            <w:noWrap/>
            <w:vAlign w:val="bottom"/>
            <w:hideMark/>
          </w:tcPr>
          <w:p w:rsidR="00AC45EF" w:rsidRPr="00AC45EF" w:rsidRDefault="00AC45EF" w:rsidP="00AC45EF">
            <w:pPr>
              <w:spacing w:after="240"/>
              <w:jc w:val="center"/>
              <w:rPr>
                <w:rFonts w:ascii="Times New Roman" w:hAnsi="Times New Roman" w:cs="Times New Roman"/>
                <w:i/>
                <w:sz w:val="24"/>
                <w:szCs w:val="24"/>
              </w:rPr>
            </w:pPr>
          </w:p>
        </w:tc>
        <w:tc>
          <w:tcPr>
            <w:tcW w:w="1054" w:type="dxa"/>
            <w:tcBorders>
              <w:top w:val="nil"/>
              <w:left w:val="nil"/>
              <w:bottom w:val="single" w:sz="4" w:space="0" w:color="auto"/>
              <w:right w:val="nil"/>
            </w:tcBorders>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41</w:t>
            </w:r>
          </w:p>
        </w:tc>
        <w:tc>
          <w:tcPr>
            <w:tcW w:w="293" w:type="dxa"/>
            <w:tcBorders>
              <w:top w:val="nil"/>
              <w:left w:val="nil"/>
              <w:bottom w:val="single" w:sz="4" w:space="0" w:color="auto"/>
              <w:right w:val="single" w:sz="4" w:space="0" w:color="auto"/>
            </w:tcBorders>
            <w:shd w:val="clear" w:color="auto" w:fill="auto"/>
            <w:noWrap/>
            <w:vAlign w:val="bottom"/>
            <w:hideMark/>
          </w:tcPr>
          <w:p w:rsidR="00AC45EF" w:rsidRPr="00AC45EF" w:rsidRDefault="00AC45EF" w:rsidP="00AC45EF">
            <w:pPr>
              <w:spacing w:after="240"/>
              <w:jc w:val="center"/>
              <w:rPr>
                <w:rFonts w:ascii="Times New Roman" w:hAnsi="Times New Roman" w:cs="Times New Roman"/>
                <w:i/>
                <w:sz w:val="24"/>
                <w:szCs w:val="24"/>
              </w:rPr>
            </w:pPr>
          </w:p>
        </w:tc>
        <w:tc>
          <w:tcPr>
            <w:tcW w:w="1266" w:type="dxa"/>
            <w:tcBorders>
              <w:top w:val="nil"/>
              <w:left w:val="nil"/>
              <w:bottom w:val="single" w:sz="4" w:space="0" w:color="auto"/>
              <w:right w:val="single" w:sz="4" w:space="0" w:color="auto"/>
            </w:tcBorders>
            <w:shd w:val="clear" w:color="auto" w:fill="auto"/>
            <w:vAlign w:val="bottom"/>
          </w:tcPr>
          <w:p w:rsidR="00AC45EF" w:rsidRPr="00AC45EF" w:rsidRDefault="00AC45EF" w:rsidP="00AC45EF">
            <w:pPr>
              <w:spacing w:after="240"/>
              <w:jc w:val="center"/>
              <w:rPr>
                <w:rFonts w:ascii="Times New Roman" w:hAnsi="Times New Roman" w:cs="Times New Roman"/>
                <w:i/>
                <w:sz w:val="24"/>
                <w:szCs w:val="24"/>
              </w:rPr>
            </w:pPr>
            <w:r w:rsidRPr="00AC45EF">
              <w:rPr>
                <w:rFonts w:ascii="Times New Roman" w:hAnsi="Times New Roman" w:cs="Times New Roman"/>
                <w:i/>
                <w:sz w:val="24"/>
                <w:szCs w:val="24"/>
              </w:rPr>
              <w:t>31</w:t>
            </w:r>
          </w:p>
        </w:tc>
        <w:tc>
          <w:tcPr>
            <w:tcW w:w="1066" w:type="dxa"/>
            <w:tcBorders>
              <w:top w:val="nil"/>
              <w:left w:val="nil"/>
              <w:bottom w:val="single" w:sz="4" w:space="0" w:color="auto"/>
              <w:right w:val="single" w:sz="4" w:space="0" w:color="auto"/>
            </w:tcBorders>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57,25</w:t>
            </w:r>
          </w:p>
        </w:tc>
        <w:tc>
          <w:tcPr>
            <w:tcW w:w="1486" w:type="dxa"/>
            <w:tcBorders>
              <w:top w:val="nil"/>
              <w:left w:val="nil"/>
              <w:bottom w:val="single" w:sz="4" w:space="0" w:color="auto"/>
              <w:right w:val="single" w:sz="4" w:space="0" w:color="auto"/>
            </w:tcBorders>
            <w:vAlign w:val="bottom"/>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-10</w:t>
            </w:r>
          </w:p>
          <w:p w:rsidR="00AC45EF" w:rsidRPr="00AC45EF" w:rsidRDefault="00AC45EF" w:rsidP="00AC45EF">
            <w:pPr>
              <w:jc w:val="center"/>
              <w:rPr>
                <w:rFonts w:ascii="Times New Roman" w:hAnsi="Times New Roman" w:cs="Times New Roman"/>
                <w:i/>
                <w:sz w:val="24"/>
                <w:szCs w:val="24"/>
              </w:rPr>
            </w:pPr>
          </w:p>
        </w:tc>
        <w:tc>
          <w:tcPr>
            <w:tcW w:w="1417" w:type="dxa"/>
            <w:tcBorders>
              <w:top w:val="nil"/>
              <w:left w:val="nil"/>
              <w:bottom w:val="single" w:sz="4" w:space="0" w:color="auto"/>
              <w:right w:val="single" w:sz="4" w:space="0" w:color="auto"/>
            </w:tcBorders>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+26,25</w:t>
            </w:r>
          </w:p>
        </w:tc>
      </w:tr>
      <w:tr w:rsidR="00AC45EF" w:rsidRPr="00AC45EF" w:rsidTr="00AC45EF">
        <w:trPr>
          <w:trHeight w:val="325"/>
        </w:trPr>
        <w:tc>
          <w:tcPr>
            <w:tcW w:w="2998" w:type="dxa"/>
            <w:tcBorders>
              <w:top w:val="nil"/>
              <w:left w:val="single" w:sz="4" w:space="0" w:color="auto"/>
              <w:bottom w:val="nil"/>
              <w:right w:val="single" w:sz="4" w:space="0" w:color="auto"/>
            </w:tcBorders>
            <w:shd w:val="clear" w:color="auto" w:fill="auto"/>
            <w:noWrap/>
            <w:vAlign w:val="bottom"/>
            <w:hideMark/>
          </w:tcPr>
          <w:p w:rsidR="00AC45EF" w:rsidRPr="00AC45EF" w:rsidRDefault="00AC45EF" w:rsidP="00AC45EF">
            <w:pPr>
              <w:rPr>
                <w:rFonts w:ascii="Times New Roman" w:hAnsi="Times New Roman" w:cs="Times New Roman"/>
                <w:b/>
                <w:i/>
                <w:sz w:val="24"/>
                <w:szCs w:val="24"/>
              </w:rPr>
            </w:pPr>
            <w:r w:rsidRPr="00AC45EF">
              <w:rPr>
                <w:rFonts w:ascii="Times New Roman" w:hAnsi="Times New Roman" w:cs="Times New Roman"/>
                <w:b/>
                <w:i/>
                <w:sz w:val="24"/>
                <w:szCs w:val="24"/>
              </w:rPr>
              <w:t>Физика</w:t>
            </w:r>
          </w:p>
        </w:tc>
        <w:tc>
          <w:tcPr>
            <w:tcW w:w="1065" w:type="dxa"/>
            <w:tcBorders>
              <w:top w:val="nil"/>
              <w:left w:val="nil"/>
              <w:bottom w:val="nil"/>
              <w:right w:val="nil"/>
            </w:tcBorders>
            <w:vAlign w:val="bottom"/>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42</w:t>
            </w:r>
          </w:p>
        </w:tc>
        <w:tc>
          <w:tcPr>
            <w:tcW w:w="236" w:type="dxa"/>
            <w:tcBorders>
              <w:top w:val="nil"/>
              <w:left w:val="nil"/>
              <w:bottom w:val="nil"/>
              <w:right w:val="single" w:sz="4" w:space="0" w:color="auto"/>
            </w:tcBorders>
            <w:shd w:val="clear" w:color="auto" w:fill="auto"/>
            <w:noWrap/>
            <w:vAlign w:val="bottom"/>
            <w:hideMark/>
          </w:tcPr>
          <w:p w:rsidR="00AC45EF" w:rsidRPr="00AC45EF" w:rsidRDefault="00AC45EF" w:rsidP="00AC45EF">
            <w:pPr>
              <w:jc w:val="center"/>
              <w:rPr>
                <w:rFonts w:ascii="Times New Roman" w:hAnsi="Times New Roman" w:cs="Times New Roman"/>
                <w:i/>
                <w:sz w:val="24"/>
                <w:szCs w:val="24"/>
              </w:rPr>
            </w:pPr>
          </w:p>
        </w:tc>
        <w:tc>
          <w:tcPr>
            <w:tcW w:w="1054" w:type="dxa"/>
            <w:tcBorders>
              <w:top w:val="nil"/>
              <w:left w:val="nil"/>
              <w:bottom w:val="nil"/>
              <w:right w:val="nil"/>
            </w:tcBorders>
            <w:vAlign w:val="bottom"/>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45</w:t>
            </w:r>
          </w:p>
        </w:tc>
        <w:tc>
          <w:tcPr>
            <w:tcW w:w="293" w:type="dxa"/>
            <w:tcBorders>
              <w:top w:val="nil"/>
              <w:left w:val="nil"/>
              <w:bottom w:val="nil"/>
              <w:right w:val="single" w:sz="4" w:space="0" w:color="auto"/>
            </w:tcBorders>
            <w:shd w:val="clear" w:color="auto" w:fill="auto"/>
            <w:noWrap/>
            <w:vAlign w:val="bottom"/>
            <w:hideMark/>
          </w:tcPr>
          <w:p w:rsidR="00AC45EF" w:rsidRPr="00AC45EF" w:rsidRDefault="00AC45EF" w:rsidP="00AC45EF">
            <w:pPr>
              <w:jc w:val="center"/>
              <w:rPr>
                <w:rFonts w:ascii="Times New Roman" w:hAnsi="Times New Roman" w:cs="Times New Roman"/>
                <w:i/>
                <w:sz w:val="24"/>
                <w:szCs w:val="24"/>
              </w:rPr>
            </w:pPr>
          </w:p>
        </w:tc>
        <w:tc>
          <w:tcPr>
            <w:tcW w:w="1266" w:type="dxa"/>
            <w:tcBorders>
              <w:top w:val="nil"/>
              <w:left w:val="nil"/>
              <w:bottom w:val="nil"/>
              <w:right w:val="single" w:sz="4" w:space="0" w:color="auto"/>
            </w:tcBorders>
            <w:shd w:val="clear" w:color="auto" w:fill="auto"/>
            <w:vAlign w:val="bottom"/>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52</w:t>
            </w:r>
          </w:p>
        </w:tc>
        <w:tc>
          <w:tcPr>
            <w:tcW w:w="1066" w:type="dxa"/>
            <w:tcBorders>
              <w:top w:val="nil"/>
              <w:left w:val="nil"/>
              <w:bottom w:val="nil"/>
              <w:right w:val="single" w:sz="4" w:space="0" w:color="auto"/>
            </w:tcBorders>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50</w:t>
            </w:r>
          </w:p>
        </w:tc>
        <w:tc>
          <w:tcPr>
            <w:tcW w:w="1486" w:type="dxa"/>
            <w:tcBorders>
              <w:top w:val="nil"/>
              <w:left w:val="nil"/>
              <w:bottom w:val="nil"/>
              <w:right w:val="single" w:sz="4" w:space="0" w:color="auto"/>
            </w:tcBorders>
            <w:vAlign w:val="bottom"/>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+7</w:t>
            </w:r>
          </w:p>
        </w:tc>
        <w:tc>
          <w:tcPr>
            <w:tcW w:w="1417" w:type="dxa"/>
            <w:tcBorders>
              <w:top w:val="nil"/>
              <w:left w:val="nil"/>
              <w:bottom w:val="nil"/>
              <w:right w:val="single" w:sz="4" w:space="0" w:color="auto"/>
            </w:tcBorders>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 xml:space="preserve">                                 </w:t>
            </w:r>
          </w:p>
        </w:tc>
      </w:tr>
      <w:tr w:rsidR="00AC45EF" w:rsidRPr="00AC45EF" w:rsidTr="00AC45EF">
        <w:trPr>
          <w:trHeight w:val="167"/>
        </w:trPr>
        <w:tc>
          <w:tcPr>
            <w:tcW w:w="2998" w:type="dxa"/>
            <w:tcBorders>
              <w:top w:val="nil"/>
              <w:left w:val="single" w:sz="4" w:space="0" w:color="auto"/>
              <w:bottom w:val="single" w:sz="4" w:space="0" w:color="auto"/>
              <w:right w:val="single" w:sz="4" w:space="0" w:color="auto"/>
            </w:tcBorders>
            <w:shd w:val="clear" w:color="auto" w:fill="auto"/>
            <w:noWrap/>
            <w:vAlign w:val="bottom"/>
          </w:tcPr>
          <w:p w:rsidR="00AC45EF" w:rsidRPr="00AC45EF" w:rsidRDefault="00AC45EF" w:rsidP="00AC45EF">
            <w:pPr>
              <w:rPr>
                <w:rFonts w:ascii="Times New Roman" w:hAnsi="Times New Roman" w:cs="Times New Roman"/>
                <w:b/>
                <w:i/>
                <w:sz w:val="24"/>
                <w:szCs w:val="24"/>
              </w:rPr>
            </w:pPr>
          </w:p>
        </w:tc>
        <w:tc>
          <w:tcPr>
            <w:tcW w:w="1065" w:type="dxa"/>
            <w:tcBorders>
              <w:top w:val="nil"/>
              <w:left w:val="nil"/>
              <w:bottom w:val="single" w:sz="4" w:space="0" w:color="auto"/>
              <w:right w:val="nil"/>
            </w:tcBorders>
            <w:vAlign w:val="bottom"/>
          </w:tcPr>
          <w:p w:rsidR="00AC45EF" w:rsidRPr="00AC45EF" w:rsidRDefault="00AC45EF" w:rsidP="00AC45EF">
            <w:pPr>
              <w:jc w:val="center"/>
              <w:rPr>
                <w:rFonts w:ascii="Times New Roman" w:hAnsi="Times New Roman" w:cs="Times New Roman"/>
                <w:i/>
                <w:sz w:val="24"/>
                <w:szCs w:val="24"/>
              </w:rPr>
            </w:pPr>
          </w:p>
        </w:tc>
        <w:tc>
          <w:tcPr>
            <w:tcW w:w="236"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jc w:val="center"/>
              <w:rPr>
                <w:rFonts w:ascii="Times New Roman" w:hAnsi="Times New Roman" w:cs="Times New Roman"/>
                <w:i/>
                <w:sz w:val="24"/>
                <w:szCs w:val="24"/>
              </w:rPr>
            </w:pPr>
          </w:p>
        </w:tc>
        <w:tc>
          <w:tcPr>
            <w:tcW w:w="1054" w:type="dxa"/>
            <w:tcBorders>
              <w:top w:val="nil"/>
              <w:left w:val="nil"/>
              <w:bottom w:val="single" w:sz="4" w:space="0" w:color="auto"/>
              <w:right w:val="nil"/>
            </w:tcBorders>
            <w:vAlign w:val="bottom"/>
          </w:tcPr>
          <w:p w:rsidR="00AC45EF" w:rsidRPr="00AC45EF" w:rsidRDefault="00AC45EF" w:rsidP="00AC45EF">
            <w:pPr>
              <w:jc w:val="center"/>
              <w:rPr>
                <w:rFonts w:ascii="Times New Roman" w:hAnsi="Times New Roman" w:cs="Times New Roman"/>
                <w:i/>
                <w:sz w:val="24"/>
                <w:szCs w:val="24"/>
              </w:rPr>
            </w:pPr>
          </w:p>
        </w:tc>
        <w:tc>
          <w:tcPr>
            <w:tcW w:w="293"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jc w:val="center"/>
              <w:rPr>
                <w:rFonts w:ascii="Times New Roman" w:hAnsi="Times New Roman" w:cs="Times New Roman"/>
                <w:i/>
                <w:sz w:val="24"/>
                <w:szCs w:val="24"/>
              </w:rPr>
            </w:pPr>
          </w:p>
        </w:tc>
        <w:tc>
          <w:tcPr>
            <w:tcW w:w="1266" w:type="dxa"/>
            <w:tcBorders>
              <w:top w:val="nil"/>
              <w:left w:val="nil"/>
              <w:bottom w:val="single" w:sz="4" w:space="0" w:color="auto"/>
              <w:right w:val="single" w:sz="4" w:space="0" w:color="auto"/>
            </w:tcBorders>
            <w:shd w:val="clear" w:color="auto" w:fill="auto"/>
            <w:vAlign w:val="bottom"/>
          </w:tcPr>
          <w:p w:rsidR="00AC45EF" w:rsidRPr="00AC45EF" w:rsidRDefault="00AC45EF" w:rsidP="00AC45EF">
            <w:pPr>
              <w:jc w:val="center"/>
              <w:rPr>
                <w:rFonts w:ascii="Times New Roman" w:hAnsi="Times New Roman" w:cs="Times New Roman"/>
                <w:i/>
                <w:sz w:val="24"/>
                <w:szCs w:val="24"/>
              </w:rPr>
            </w:pPr>
          </w:p>
        </w:tc>
        <w:tc>
          <w:tcPr>
            <w:tcW w:w="1066" w:type="dxa"/>
            <w:tcBorders>
              <w:top w:val="nil"/>
              <w:left w:val="nil"/>
              <w:bottom w:val="single" w:sz="4" w:space="0" w:color="auto"/>
              <w:right w:val="single" w:sz="4" w:space="0" w:color="auto"/>
            </w:tcBorders>
          </w:tcPr>
          <w:p w:rsidR="00AC45EF" w:rsidRPr="00AC45EF" w:rsidRDefault="00AC45EF" w:rsidP="00AC45EF">
            <w:pPr>
              <w:jc w:val="center"/>
              <w:rPr>
                <w:rFonts w:ascii="Times New Roman" w:hAnsi="Times New Roman" w:cs="Times New Roman"/>
                <w:i/>
                <w:sz w:val="24"/>
                <w:szCs w:val="24"/>
              </w:rPr>
            </w:pPr>
          </w:p>
        </w:tc>
        <w:tc>
          <w:tcPr>
            <w:tcW w:w="1486" w:type="dxa"/>
            <w:tcBorders>
              <w:top w:val="nil"/>
              <w:left w:val="nil"/>
              <w:bottom w:val="single" w:sz="4" w:space="0" w:color="auto"/>
              <w:right w:val="single" w:sz="4" w:space="0" w:color="auto"/>
            </w:tcBorders>
            <w:vAlign w:val="bottom"/>
          </w:tcPr>
          <w:p w:rsidR="00AC45EF" w:rsidRPr="00AC45EF" w:rsidRDefault="00AC45EF" w:rsidP="00AC45EF">
            <w:pPr>
              <w:jc w:val="center"/>
              <w:rPr>
                <w:rFonts w:ascii="Times New Roman" w:hAnsi="Times New Roman" w:cs="Times New Roman"/>
                <w:i/>
                <w:sz w:val="24"/>
                <w:szCs w:val="24"/>
              </w:rPr>
            </w:pPr>
          </w:p>
        </w:tc>
        <w:tc>
          <w:tcPr>
            <w:tcW w:w="1417" w:type="dxa"/>
            <w:tcBorders>
              <w:top w:val="nil"/>
              <w:left w:val="nil"/>
              <w:bottom w:val="single" w:sz="4" w:space="0" w:color="auto"/>
              <w:right w:val="single" w:sz="4" w:space="0" w:color="auto"/>
            </w:tcBorders>
          </w:tcPr>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sz w:val="24"/>
                <w:szCs w:val="24"/>
              </w:rPr>
              <w:t>-2</w:t>
            </w:r>
          </w:p>
        </w:tc>
      </w:tr>
    </w:tbl>
    <w:p w:rsidR="00AC45EF" w:rsidRPr="00AC45EF" w:rsidRDefault="00AC45EF" w:rsidP="00AC45EF">
      <w:pPr>
        <w:rPr>
          <w:rFonts w:ascii="Times New Roman" w:hAnsi="Times New Roman" w:cs="Times New Roman"/>
          <w:b/>
          <w:sz w:val="24"/>
          <w:szCs w:val="24"/>
        </w:rPr>
      </w:pPr>
    </w:p>
    <w:p w:rsidR="00AC45EF" w:rsidRPr="00AC45EF" w:rsidRDefault="00AC45EF" w:rsidP="00AC45EF">
      <w:pPr>
        <w:jc w:val="center"/>
        <w:rPr>
          <w:rFonts w:ascii="Times New Roman" w:hAnsi="Times New Roman" w:cs="Times New Roman"/>
          <w:b/>
          <w:sz w:val="24"/>
          <w:szCs w:val="24"/>
        </w:rPr>
      </w:pPr>
      <w:r w:rsidRPr="00AC45EF">
        <w:rPr>
          <w:rFonts w:ascii="Times New Roman" w:hAnsi="Times New Roman" w:cs="Times New Roman"/>
          <w:b/>
          <w:sz w:val="24"/>
          <w:szCs w:val="24"/>
        </w:rPr>
        <w:lastRenderedPageBreak/>
        <w:t>Диаграмма результатов ЕГЭ 2016 - 2019г.г.</w:t>
      </w:r>
    </w:p>
    <w:p w:rsidR="00AC45EF" w:rsidRPr="00AC45EF" w:rsidRDefault="00AC45EF" w:rsidP="00AC45EF">
      <w:pPr>
        <w:jc w:val="center"/>
        <w:rPr>
          <w:rFonts w:ascii="Times New Roman" w:hAnsi="Times New Roman" w:cs="Times New Roman"/>
          <w:i/>
          <w:sz w:val="24"/>
          <w:szCs w:val="24"/>
        </w:rPr>
      </w:pPr>
    </w:p>
    <w:p w:rsidR="00AC45EF" w:rsidRPr="00AC45EF" w:rsidRDefault="00AC45EF" w:rsidP="00AC45EF">
      <w:pPr>
        <w:jc w:val="center"/>
        <w:rPr>
          <w:rFonts w:ascii="Times New Roman" w:hAnsi="Times New Roman" w:cs="Times New Roman"/>
          <w:i/>
          <w:sz w:val="24"/>
          <w:szCs w:val="24"/>
        </w:rPr>
      </w:pPr>
      <w:r w:rsidRPr="00AC45EF">
        <w:rPr>
          <w:rFonts w:ascii="Times New Roman" w:hAnsi="Times New Roman" w:cs="Times New Roman"/>
          <w:i/>
          <w:noProof/>
          <w:sz w:val="24"/>
          <w:szCs w:val="24"/>
        </w:rPr>
        <w:drawing>
          <wp:inline distT="0" distB="0" distL="0" distR="0" wp14:anchorId="77205668" wp14:editId="2E9FC500">
            <wp:extent cx="5486400" cy="3593805"/>
            <wp:effectExtent l="0" t="0" r="0" b="698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45EF" w:rsidRPr="00AC45EF" w:rsidRDefault="00AC45EF" w:rsidP="00AC45EF">
      <w:pPr>
        <w:jc w:val="center"/>
        <w:rPr>
          <w:rFonts w:ascii="Times New Roman" w:hAnsi="Times New Roman" w:cs="Times New Roman"/>
          <w:i/>
          <w:sz w:val="24"/>
          <w:szCs w:val="24"/>
        </w:rPr>
      </w:pPr>
    </w:p>
    <w:p w:rsidR="00AC45EF" w:rsidRPr="00AC45EF" w:rsidRDefault="00AC45EF" w:rsidP="00AC45EF">
      <w:pPr>
        <w:spacing w:line="36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Из диаграммы видно, что в 2019 году средний балл по  математике выше, чем в 2018 году на 26,25 балла, по физике на 2 балла ниже.  </w:t>
      </w:r>
    </w:p>
    <w:p w:rsidR="00AC45EF" w:rsidRPr="00AC45EF" w:rsidRDefault="00AC45EF" w:rsidP="00AC45EF">
      <w:pPr>
        <w:spacing w:line="360" w:lineRule="auto"/>
        <w:ind w:firstLine="708"/>
        <w:jc w:val="both"/>
        <w:rPr>
          <w:rFonts w:ascii="Times New Roman" w:hAnsi="Times New Roman" w:cs="Times New Roman"/>
          <w:sz w:val="24"/>
          <w:szCs w:val="24"/>
        </w:rPr>
      </w:pPr>
      <w:r w:rsidRPr="00AC45EF">
        <w:rPr>
          <w:rFonts w:ascii="Times New Roman" w:hAnsi="Times New Roman" w:cs="Times New Roman"/>
          <w:sz w:val="24"/>
          <w:szCs w:val="24"/>
        </w:rPr>
        <w:t xml:space="preserve">Анализ результатов государственной  итоговой аттестации показал, что выпускниками  в полной мере освоены  образовательные программы среднего общего образования по обязательным предметам (русский язык, математика – базовый уровень), что позволило им преодолеть пороговый балл.  Обучающиеся в основном подтвердили свои годовые отметки и уровень знаний.   Это говорит о том, что учителями накоплен положительный опыт в организации </w:t>
      </w:r>
      <w:proofErr w:type="gramStart"/>
      <w:r w:rsidRPr="00AC45EF">
        <w:rPr>
          <w:rFonts w:ascii="Times New Roman" w:hAnsi="Times New Roman" w:cs="Times New Roman"/>
          <w:sz w:val="24"/>
          <w:szCs w:val="24"/>
        </w:rPr>
        <w:t>обучения по подготовке</w:t>
      </w:r>
      <w:proofErr w:type="gramEnd"/>
      <w:r w:rsidRPr="00AC45EF">
        <w:rPr>
          <w:rFonts w:ascii="Times New Roman" w:hAnsi="Times New Roman" w:cs="Times New Roman"/>
          <w:sz w:val="24"/>
          <w:szCs w:val="24"/>
        </w:rPr>
        <w:t xml:space="preserve"> к ЕГЭ: организация индивидуальной работы с учащимися на уроке, рациональное сочетание форм и методов проведения урока, организация повторения, рациональное применение различных форм контроля, в т.ч. тестирования. Результаты участия в ЕГЭ выпускников школы становятся все более стабильными и предсказуемыми. Учителями освоены новые формы контроля, которые  позволяют на этапе подготовки к ЕГЭ своевременно  </w:t>
      </w:r>
      <w:r w:rsidRPr="00AC45EF">
        <w:rPr>
          <w:rFonts w:ascii="Times New Roman" w:hAnsi="Times New Roman" w:cs="Times New Roman"/>
          <w:color w:val="000000"/>
          <w:sz w:val="24"/>
          <w:szCs w:val="24"/>
        </w:rPr>
        <w:t>выявлять  причины неуспеха учащихся и обеспечивать им индивидуальную методическую и консультативную помощь.</w:t>
      </w:r>
      <w:r w:rsidRPr="00AC45EF">
        <w:rPr>
          <w:rFonts w:ascii="Times New Roman" w:hAnsi="Times New Roman" w:cs="Times New Roman"/>
          <w:sz w:val="24"/>
          <w:szCs w:val="24"/>
        </w:rPr>
        <w:t xml:space="preserve"> Изменение форм, средств и методов контроля знаний при аттестации выпускников обусловило пересмотр основ </w:t>
      </w:r>
      <w:r w:rsidRPr="00AC45EF">
        <w:rPr>
          <w:rFonts w:ascii="Times New Roman" w:hAnsi="Times New Roman" w:cs="Times New Roman"/>
          <w:sz w:val="24"/>
          <w:szCs w:val="24"/>
        </w:rPr>
        <w:lastRenderedPageBreak/>
        <w:t xml:space="preserve">образовательного процесса не только в выпускных классах, но и на наиболее ранних стадиях обучения школьников. </w:t>
      </w:r>
    </w:p>
    <w:p w:rsidR="00AC45EF" w:rsidRPr="00AC45EF" w:rsidRDefault="00AC45EF" w:rsidP="00AC45EF">
      <w:pPr>
        <w:jc w:val="center"/>
        <w:rPr>
          <w:rFonts w:ascii="Times New Roman" w:hAnsi="Times New Roman" w:cs="Times New Roman"/>
          <w:b/>
          <w:sz w:val="24"/>
          <w:szCs w:val="24"/>
        </w:rPr>
      </w:pPr>
      <w:r w:rsidRPr="00AC45EF">
        <w:rPr>
          <w:rFonts w:ascii="Times New Roman" w:hAnsi="Times New Roman" w:cs="Times New Roman"/>
          <w:b/>
          <w:sz w:val="24"/>
          <w:szCs w:val="24"/>
        </w:rPr>
        <w:t xml:space="preserve">Анализ результатов государственной итоговой аттестации </w:t>
      </w:r>
    </w:p>
    <w:p w:rsidR="00AC45EF" w:rsidRPr="00AC45EF" w:rsidRDefault="00AC45EF" w:rsidP="00AC45EF">
      <w:pPr>
        <w:jc w:val="center"/>
        <w:rPr>
          <w:rFonts w:ascii="Times New Roman" w:hAnsi="Times New Roman" w:cs="Times New Roman"/>
          <w:b/>
          <w:sz w:val="24"/>
          <w:szCs w:val="24"/>
        </w:rPr>
      </w:pPr>
      <w:r w:rsidRPr="00AC45EF">
        <w:rPr>
          <w:rFonts w:ascii="Times New Roman" w:hAnsi="Times New Roman" w:cs="Times New Roman"/>
          <w:b/>
          <w:sz w:val="24"/>
          <w:szCs w:val="24"/>
        </w:rPr>
        <w:t>по программам основного общего образования</w:t>
      </w:r>
    </w:p>
    <w:p w:rsidR="00AC45EF" w:rsidRPr="00AC45EF" w:rsidRDefault="00AC45EF" w:rsidP="00AC45EF">
      <w:pPr>
        <w:jc w:val="center"/>
        <w:rPr>
          <w:rFonts w:ascii="Times New Roman" w:hAnsi="Times New Roman" w:cs="Times New Roman"/>
          <w:b/>
          <w:i/>
          <w:sz w:val="24"/>
          <w:szCs w:val="24"/>
        </w:rPr>
      </w:pPr>
    </w:p>
    <w:p w:rsidR="00AC45EF" w:rsidRPr="00AC45EF" w:rsidRDefault="00AC45EF" w:rsidP="00AC45EF">
      <w:pPr>
        <w:spacing w:line="360" w:lineRule="auto"/>
        <w:jc w:val="both"/>
        <w:rPr>
          <w:rFonts w:ascii="Times New Roman" w:hAnsi="Times New Roman" w:cs="Times New Roman"/>
          <w:sz w:val="24"/>
          <w:szCs w:val="24"/>
        </w:rPr>
      </w:pPr>
      <w:r w:rsidRPr="00AC45EF">
        <w:rPr>
          <w:rFonts w:ascii="Times New Roman" w:hAnsi="Times New Roman" w:cs="Times New Roman"/>
          <w:i/>
          <w:sz w:val="24"/>
          <w:szCs w:val="24"/>
        </w:rPr>
        <w:t xml:space="preserve">          </w:t>
      </w:r>
      <w:r w:rsidRPr="00AC45EF">
        <w:rPr>
          <w:rFonts w:ascii="Times New Roman" w:hAnsi="Times New Roman" w:cs="Times New Roman"/>
          <w:sz w:val="24"/>
          <w:szCs w:val="24"/>
        </w:rPr>
        <w:t xml:space="preserve">Численность обучающихся в </w:t>
      </w:r>
      <w:r w:rsidRPr="00AC45EF">
        <w:rPr>
          <w:rFonts w:ascii="Times New Roman" w:hAnsi="Times New Roman" w:cs="Times New Roman"/>
          <w:sz w:val="24"/>
          <w:szCs w:val="24"/>
          <w:lang w:val="en-US"/>
        </w:rPr>
        <w:t>IX</w:t>
      </w:r>
      <w:r w:rsidRPr="00AC45EF">
        <w:rPr>
          <w:rFonts w:ascii="Times New Roman" w:hAnsi="Times New Roman" w:cs="Times New Roman"/>
          <w:sz w:val="24"/>
          <w:szCs w:val="24"/>
        </w:rPr>
        <w:t xml:space="preserve">  классе по состоянию на 25.05.2019 года составила 27 человека (в 2017 году - 31 чел, 2018 году – 23 чел). К государственной итоговой аттестации  были допущены 26 выпускников (97%).</w:t>
      </w:r>
      <w:r w:rsidRPr="00AC45EF">
        <w:rPr>
          <w:rFonts w:ascii="Times New Roman" w:hAnsi="Times New Roman" w:cs="Times New Roman"/>
          <w:i/>
          <w:sz w:val="24"/>
          <w:szCs w:val="24"/>
        </w:rPr>
        <w:t xml:space="preserve"> </w:t>
      </w:r>
      <w:r w:rsidRPr="00AC45EF">
        <w:rPr>
          <w:rFonts w:ascii="Times New Roman" w:hAnsi="Times New Roman" w:cs="Times New Roman"/>
          <w:sz w:val="24"/>
          <w:szCs w:val="24"/>
        </w:rPr>
        <w:t>25 выпускников успешно прошли государственную итоговую аттестацию и получили аттестаты об основном общем образовании и 1 учащийся был оставлен на повторную пересдачу экзамена – 6 сентября 2019 г</w:t>
      </w:r>
      <w:proofErr w:type="gramStart"/>
      <w:r w:rsidRPr="00AC45EF">
        <w:rPr>
          <w:rFonts w:ascii="Times New Roman" w:hAnsi="Times New Roman" w:cs="Times New Roman"/>
          <w:sz w:val="24"/>
          <w:szCs w:val="24"/>
        </w:rPr>
        <w:t xml:space="preserve">.. </w:t>
      </w:r>
      <w:proofErr w:type="gramEnd"/>
      <w:r w:rsidRPr="00AC45EF">
        <w:rPr>
          <w:rFonts w:ascii="Times New Roman" w:hAnsi="Times New Roman" w:cs="Times New Roman"/>
          <w:sz w:val="24"/>
          <w:szCs w:val="24"/>
        </w:rPr>
        <w:t>Две выпускницы получили аттестат с отличием.</w:t>
      </w:r>
    </w:p>
    <w:p w:rsidR="00AC45EF" w:rsidRPr="00AC45EF" w:rsidRDefault="00AC45EF" w:rsidP="00AC45EF">
      <w:pPr>
        <w:spacing w:line="360" w:lineRule="auto"/>
        <w:jc w:val="both"/>
        <w:rPr>
          <w:rFonts w:ascii="Times New Roman" w:hAnsi="Times New Roman" w:cs="Times New Roman"/>
          <w:sz w:val="24"/>
          <w:szCs w:val="24"/>
        </w:rPr>
      </w:pPr>
      <w:r w:rsidRPr="00AC45EF">
        <w:rPr>
          <w:rFonts w:ascii="Times New Roman" w:eastAsia="MS Mincho" w:hAnsi="Times New Roman" w:cs="Times New Roman"/>
          <w:i/>
          <w:sz w:val="24"/>
          <w:szCs w:val="24"/>
        </w:rPr>
        <w:t xml:space="preserve">      </w:t>
      </w:r>
      <w:r w:rsidRPr="00AC45EF">
        <w:rPr>
          <w:rFonts w:ascii="Times New Roman" w:hAnsi="Times New Roman" w:cs="Times New Roman"/>
          <w:sz w:val="24"/>
          <w:szCs w:val="24"/>
        </w:rPr>
        <w:t>Из  предметов по выбору выпускниками были выбраны: физика, информатика и ИКТ  и обществознани</w:t>
      </w:r>
      <w:proofErr w:type="gramStart"/>
      <w:r w:rsidRPr="00AC45EF">
        <w:rPr>
          <w:rFonts w:ascii="Times New Roman" w:hAnsi="Times New Roman" w:cs="Times New Roman"/>
          <w:sz w:val="24"/>
          <w:szCs w:val="24"/>
        </w:rPr>
        <w:t>е(</w:t>
      </w:r>
      <w:proofErr w:type="gramEnd"/>
      <w:r w:rsidRPr="00AC45EF">
        <w:rPr>
          <w:rFonts w:ascii="Times New Roman" w:hAnsi="Times New Roman" w:cs="Times New Roman"/>
          <w:sz w:val="24"/>
          <w:szCs w:val="24"/>
        </w:rPr>
        <w:t>данные представлены на диаграмме).</w:t>
      </w:r>
    </w:p>
    <w:p w:rsidR="00AC45EF" w:rsidRPr="00AC45EF" w:rsidRDefault="00AC45EF" w:rsidP="00AC45EF">
      <w:pPr>
        <w:spacing w:line="360" w:lineRule="auto"/>
        <w:jc w:val="both"/>
        <w:rPr>
          <w:rFonts w:ascii="Times New Roman" w:hAnsi="Times New Roman" w:cs="Times New Roman"/>
          <w:i/>
          <w:sz w:val="24"/>
          <w:szCs w:val="24"/>
        </w:rPr>
      </w:pPr>
    </w:p>
    <w:p w:rsidR="00AC45EF" w:rsidRPr="00AC45EF" w:rsidRDefault="00AC45EF" w:rsidP="00AC45EF">
      <w:pPr>
        <w:spacing w:line="360" w:lineRule="auto"/>
        <w:jc w:val="center"/>
        <w:rPr>
          <w:rFonts w:ascii="Times New Roman" w:hAnsi="Times New Roman" w:cs="Times New Roman"/>
          <w:i/>
          <w:sz w:val="24"/>
          <w:szCs w:val="24"/>
        </w:rPr>
      </w:pPr>
      <w:r w:rsidRPr="00AC45EF">
        <w:rPr>
          <w:rFonts w:ascii="Times New Roman" w:hAnsi="Times New Roman" w:cs="Times New Roman"/>
          <w:b/>
          <w:i/>
          <w:noProof/>
          <w:sz w:val="24"/>
          <w:szCs w:val="24"/>
        </w:rPr>
        <w:drawing>
          <wp:inline distT="0" distB="0" distL="0" distR="0" wp14:anchorId="42555629" wp14:editId="5ED72F78">
            <wp:extent cx="5784112" cy="3200400"/>
            <wp:effectExtent l="0" t="0" r="762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45EF" w:rsidRPr="00AC45EF" w:rsidRDefault="00AC45EF" w:rsidP="00AC45EF">
      <w:pPr>
        <w:spacing w:line="360" w:lineRule="auto"/>
        <w:jc w:val="both"/>
        <w:rPr>
          <w:rFonts w:ascii="Times New Roman" w:hAnsi="Times New Roman" w:cs="Times New Roman"/>
          <w:i/>
          <w:sz w:val="24"/>
          <w:szCs w:val="24"/>
        </w:rPr>
      </w:pPr>
    </w:p>
    <w:p w:rsidR="00AC45EF" w:rsidRPr="00AC45EF" w:rsidRDefault="00AC45EF" w:rsidP="00AC45EF">
      <w:pPr>
        <w:spacing w:line="360" w:lineRule="auto"/>
        <w:jc w:val="both"/>
        <w:rPr>
          <w:rFonts w:ascii="Times New Roman" w:hAnsi="Times New Roman" w:cs="Times New Roman"/>
          <w:i/>
          <w:sz w:val="24"/>
          <w:szCs w:val="24"/>
        </w:rPr>
      </w:pPr>
    </w:p>
    <w:p w:rsidR="00AC45EF" w:rsidRPr="00AC45EF" w:rsidRDefault="00AC45EF" w:rsidP="00AC45EF">
      <w:pPr>
        <w:spacing w:line="360" w:lineRule="auto"/>
        <w:jc w:val="center"/>
        <w:rPr>
          <w:rFonts w:ascii="Times New Roman" w:hAnsi="Times New Roman" w:cs="Times New Roman"/>
          <w:b/>
          <w:sz w:val="24"/>
          <w:szCs w:val="24"/>
          <w:highlight w:val="yellow"/>
        </w:rPr>
      </w:pPr>
    </w:p>
    <w:p w:rsidR="00AC45EF" w:rsidRPr="00AC45EF" w:rsidRDefault="00AC45EF" w:rsidP="00AC45EF">
      <w:pPr>
        <w:spacing w:line="360" w:lineRule="auto"/>
        <w:rPr>
          <w:rFonts w:ascii="Times New Roman" w:hAnsi="Times New Roman" w:cs="Times New Roman"/>
          <w:b/>
          <w:sz w:val="24"/>
          <w:szCs w:val="24"/>
        </w:rPr>
      </w:pPr>
    </w:p>
    <w:p w:rsidR="00AC45EF" w:rsidRPr="00AC45EF" w:rsidRDefault="00AC45EF" w:rsidP="00AC45EF">
      <w:pPr>
        <w:spacing w:line="360" w:lineRule="auto"/>
        <w:jc w:val="center"/>
        <w:rPr>
          <w:rFonts w:ascii="Times New Roman" w:hAnsi="Times New Roman" w:cs="Times New Roman"/>
          <w:b/>
          <w:sz w:val="24"/>
          <w:szCs w:val="24"/>
        </w:rPr>
      </w:pPr>
      <w:r w:rsidRPr="00AC45EF">
        <w:rPr>
          <w:rFonts w:ascii="Times New Roman" w:hAnsi="Times New Roman" w:cs="Times New Roman"/>
          <w:b/>
          <w:sz w:val="24"/>
          <w:szCs w:val="24"/>
        </w:rPr>
        <w:lastRenderedPageBreak/>
        <w:t>Таблица результатов ОГЭ</w:t>
      </w:r>
    </w:p>
    <w:p w:rsidR="00AC45EF" w:rsidRPr="00AC45EF" w:rsidRDefault="00AC45EF" w:rsidP="00AC45EF">
      <w:pPr>
        <w:spacing w:line="360" w:lineRule="auto"/>
        <w:jc w:val="center"/>
        <w:rPr>
          <w:rFonts w:ascii="Times New Roman" w:hAnsi="Times New Roman" w:cs="Times New Roman"/>
          <w:i/>
          <w:sz w:val="24"/>
          <w:szCs w:val="24"/>
        </w:rPr>
      </w:pPr>
    </w:p>
    <w:tbl>
      <w:tblPr>
        <w:tblStyle w:val="a4"/>
        <w:tblW w:w="10031" w:type="dxa"/>
        <w:tblLayout w:type="fixed"/>
        <w:tblLook w:val="04A0" w:firstRow="1" w:lastRow="0" w:firstColumn="1" w:lastColumn="0" w:noHBand="0" w:noVBand="1"/>
      </w:tblPr>
      <w:tblGrid>
        <w:gridCol w:w="422"/>
        <w:gridCol w:w="1813"/>
        <w:gridCol w:w="733"/>
        <w:gridCol w:w="1109"/>
        <w:gridCol w:w="993"/>
        <w:gridCol w:w="992"/>
        <w:gridCol w:w="459"/>
        <w:gridCol w:w="459"/>
        <w:gridCol w:w="459"/>
        <w:gridCol w:w="460"/>
        <w:gridCol w:w="714"/>
        <w:gridCol w:w="709"/>
        <w:gridCol w:w="709"/>
      </w:tblGrid>
      <w:tr w:rsidR="00AC45EF" w:rsidRPr="00AC45EF" w:rsidTr="00AC45EF">
        <w:trPr>
          <w:trHeight w:val="585"/>
        </w:trPr>
        <w:tc>
          <w:tcPr>
            <w:tcW w:w="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w:t>
            </w:r>
          </w:p>
        </w:tc>
        <w:tc>
          <w:tcPr>
            <w:tcW w:w="18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Предмет</w:t>
            </w:r>
          </w:p>
        </w:tc>
        <w:tc>
          <w:tcPr>
            <w:tcW w:w="7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C45EF" w:rsidRPr="00AC45EF" w:rsidRDefault="00AC45EF" w:rsidP="00AC45EF">
            <w:pPr>
              <w:spacing w:line="360" w:lineRule="auto"/>
              <w:ind w:left="113" w:right="113"/>
              <w:jc w:val="center"/>
              <w:rPr>
                <w:i/>
                <w:sz w:val="24"/>
                <w:szCs w:val="24"/>
              </w:rPr>
            </w:pPr>
            <w:r w:rsidRPr="00AC45EF">
              <w:rPr>
                <w:i/>
                <w:sz w:val="24"/>
                <w:szCs w:val="24"/>
              </w:rPr>
              <w:t>Число участников ОГЭ</w:t>
            </w:r>
          </w:p>
        </w:tc>
        <w:tc>
          <w:tcPr>
            <w:tcW w:w="11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C45EF" w:rsidRPr="00AC45EF" w:rsidRDefault="00AC45EF" w:rsidP="00AC45EF">
            <w:pPr>
              <w:ind w:left="113" w:right="113"/>
              <w:jc w:val="center"/>
              <w:rPr>
                <w:i/>
                <w:sz w:val="24"/>
                <w:szCs w:val="24"/>
              </w:rPr>
            </w:pPr>
            <w:r w:rsidRPr="00AC45EF">
              <w:rPr>
                <w:i/>
                <w:sz w:val="24"/>
                <w:szCs w:val="24"/>
              </w:rPr>
              <w:t>Кол-во участников, сдавших в основные сроки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C45EF" w:rsidRPr="00AC45EF" w:rsidRDefault="00AC45EF" w:rsidP="00AC45EF">
            <w:pPr>
              <w:ind w:left="113" w:right="113"/>
              <w:jc w:val="center"/>
              <w:rPr>
                <w:i/>
                <w:sz w:val="24"/>
                <w:szCs w:val="24"/>
              </w:rPr>
            </w:pPr>
            <w:r w:rsidRPr="00AC45EF">
              <w:rPr>
                <w:i/>
                <w:sz w:val="24"/>
                <w:szCs w:val="24"/>
              </w:rPr>
              <w:t>Кол-во участников, допущенных в дополнительные сроки</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C45EF" w:rsidRPr="00AC45EF" w:rsidRDefault="00AC45EF" w:rsidP="00AC45EF">
            <w:pPr>
              <w:ind w:left="113" w:right="113"/>
              <w:jc w:val="center"/>
              <w:rPr>
                <w:i/>
                <w:sz w:val="24"/>
                <w:szCs w:val="24"/>
              </w:rPr>
            </w:pPr>
            <w:r w:rsidRPr="00AC45EF">
              <w:rPr>
                <w:i/>
                <w:sz w:val="24"/>
                <w:szCs w:val="24"/>
              </w:rPr>
              <w:t>Кол-во участников, сдавших в дополнительные сроки</w:t>
            </w:r>
          </w:p>
        </w:tc>
        <w:tc>
          <w:tcPr>
            <w:tcW w:w="1837"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AC45EF" w:rsidRPr="00AC45EF" w:rsidRDefault="00AC45EF" w:rsidP="00AC45EF">
            <w:pPr>
              <w:spacing w:line="360" w:lineRule="auto"/>
              <w:jc w:val="center"/>
              <w:rPr>
                <w:i/>
                <w:sz w:val="24"/>
                <w:szCs w:val="24"/>
              </w:rPr>
            </w:pPr>
            <w:r w:rsidRPr="00AC45EF">
              <w:rPr>
                <w:i/>
                <w:sz w:val="24"/>
                <w:szCs w:val="24"/>
              </w:rPr>
              <w:t>Получили отметку</w:t>
            </w:r>
          </w:p>
        </w:tc>
        <w:tc>
          <w:tcPr>
            <w:tcW w:w="714" w:type="dxa"/>
            <w:vMerge w:val="restart"/>
            <w:tcBorders>
              <w:top w:val="single" w:sz="4" w:space="0" w:color="000000" w:themeColor="text1"/>
              <w:left w:val="single" w:sz="4" w:space="0" w:color="000000" w:themeColor="text1"/>
              <w:right w:val="single" w:sz="4" w:space="0" w:color="auto"/>
            </w:tcBorders>
            <w:textDirection w:val="btLr"/>
          </w:tcPr>
          <w:p w:rsidR="00AC45EF" w:rsidRPr="00AC45EF" w:rsidRDefault="00AC45EF" w:rsidP="00AC45EF">
            <w:pPr>
              <w:ind w:left="113" w:right="113"/>
              <w:jc w:val="center"/>
              <w:rPr>
                <w:i/>
                <w:sz w:val="24"/>
                <w:szCs w:val="24"/>
              </w:rPr>
            </w:pPr>
            <w:r w:rsidRPr="00AC45EF">
              <w:rPr>
                <w:i/>
                <w:sz w:val="24"/>
                <w:szCs w:val="24"/>
              </w:rPr>
              <w:t>Подтвердили годовую отметку</w:t>
            </w:r>
          </w:p>
        </w:tc>
        <w:tc>
          <w:tcPr>
            <w:tcW w:w="709" w:type="dxa"/>
            <w:vMerge w:val="restart"/>
            <w:tcBorders>
              <w:top w:val="single" w:sz="4" w:space="0" w:color="000000" w:themeColor="text1"/>
              <w:left w:val="single" w:sz="4" w:space="0" w:color="000000" w:themeColor="text1"/>
              <w:right w:val="single" w:sz="4" w:space="0" w:color="auto"/>
            </w:tcBorders>
            <w:textDirection w:val="btLr"/>
          </w:tcPr>
          <w:p w:rsidR="00AC45EF" w:rsidRPr="00AC45EF" w:rsidRDefault="00AC45EF" w:rsidP="00AC45EF">
            <w:pPr>
              <w:ind w:left="113" w:right="113"/>
              <w:jc w:val="center"/>
              <w:rPr>
                <w:i/>
                <w:sz w:val="24"/>
                <w:szCs w:val="24"/>
              </w:rPr>
            </w:pPr>
            <w:r w:rsidRPr="00AC45EF">
              <w:rPr>
                <w:i/>
                <w:sz w:val="24"/>
                <w:szCs w:val="24"/>
              </w:rPr>
              <w:t>Повысили годовую отметку</w:t>
            </w:r>
          </w:p>
        </w:tc>
        <w:tc>
          <w:tcPr>
            <w:tcW w:w="709" w:type="dxa"/>
            <w:vMerge w:val="restart"/>
            <w:tcBorders>
              <w:top w:val="single" w:sz="4" w:space="0" w:color="000000" w:themeColor="text1"/>
              <w:left w:val="single" w:sz="4" w:space="0" w:color="000000" w:themeColor="text1"/>
              <w:right w:val="single" w:sz="4" w:space="0" w:color="auto"/>
            </w:tcBorders>
            <w:textDirection w:val="btLr"/>
          </w:tcPr>
          <w:p w:rsidR="00AC45EF" w:rsidRPr="00AC45EF" w:rsidRDefault="00AC45EF" w:rsidP="00AC45EF">
            <w:pPr>
              <w:ind w:left="113" w:right="113"/>
              <w:jc w:val="center"/>
              <w:rPr>
                <w:i/>
                <w:sz w:val="24"/>
                <w:szCs w:val="24"/>
              </w:rPr>
            </w:pPr>
            <w:r w:rsidRPr="00AC45EF">
              <w:rPr>
                <w:i/>
                <w:sz w:val="24"/>
                <w:szCs w:val="24"/>
              </w:rPr>
              <w:t>Понизили годовую отметку</w:t>
            </w:r>
          </w:p>
        </w:tc>
      </w:tr>
      <w:tr w:rsidR="00AC45EF" w:rsidRPr="00AC45EF" w:rsidTr="00AC45EF">
        <w:trPr>
          <w:trHeight w:val="1859"/>
        </w:trPr>
        <w:tc>
          <w:tcPr>
            <w:tcW w:w="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spacing w:line="360" w:lineRule="auto"/>
              <w:rPr>
                <w:i/>
                <w:sz w:val="24"/>
                <w:szCs w:val="24"/>
              </w:rPr>
            </w:pPr>
          </w:p>
        </w:tc>
        <w:tc>
          <w:tcPr>
            <w:tcW w:w="18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spacing w:line="360" w:lineRule="auto"/>
              <w:rPr>
                <w:i/>
                <w:sz w:val="24"/>
                <w:szCs w:val="24"/>
              </w:rPr>
            </w:pPr>
          </w:p>
        </w:tc>
        <w:tc>
          <w:tcPr>
            <w:tcW w:w="7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spacing w:line="360" w:lineRule="auto"/>
              <w:rPr>
                <w:i/>
                <w:sz w:val="24"/>
                <w:szCs w:val="24"/>
              </w:rPr>
            </w:pPr>
          </w:p>
        </w:tc>
        <w:tc>
          <w:tcPr>
            <w:tcW w:w="11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spacing w:line="360" w:lineRule="auto"/>
              <w:rPr>
                <w:i/>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spacing w:line="360" w:lineRule="auto"/>
              <w:rPr>
                <w:i/>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C45EF" w:rsidRPr="00AC45EF" w:rsidRDefault="00AC45EF" w:rsidP="00AC45EF">
            <w:pPr>
              <w:spacing w:line="360" w:lineRule="auto"/>
              <w:rPr>
                <w:i/>
                <w:sz w:val="24"/>
                <w:szCs w:val="24"/>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5</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4</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3</w:t>
            </w:r>
          </w:p>
        </w:tc>
        <w:tc>
          <w:tcPr>
            <w:tcW w:w="46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AC45EF" w:rsidRPr="00AC45EF" w:rsidRDefault="00AC45EF" w:rsidP="00AC45EF">
            <w:pPr>
              <w:spacing w:line="360" w:lineRule="auto"/>
              <w:jc w:val="center"/>
              <w:rPr>
                <w:i/>
                <w:sz w:val="24"/>
                <w:szCs w:val="24"/>
              </w:rPr>
            </w:pPr>
            <w:r w:rsidRPr="00AC45EF">
              <w:rPr>
                <w:i/>
                <w:sz w:val="24"/>
                <w:szCs w:val="24"/>
              </w:rPr>
              <w:t>2</w:t>
            </w:r>
          </w:p>
        </w:tc>
        <w:tc>
          <w:tcPr>
            <w:tcW w:w="714" w:type="dxa"/>
            <w:vMerge/>
            <w:tcBorders>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c>
          <w:tcPr>
            <w:tcW w:w="709" w:type="dxa"/>
            <w:vMerge/>
            <w:tcBorders>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c>
          <w:tcPr>
            <w:tcW w:w="709" w:type="dxa"/>
            <w:vMerge/>
            <w:tcBorders>
              <w:left w:val="single" w:sz="4" w:space="0" w:color="000000" w:themeColor="text1"/>
              <w:bottom w:val="single" w:sz="4" w:space="0" w:color="000000" w:themeColor="text1"/>
              <w:right w:val="single" w:sz="4" w:space="0" w:color="auto"/>
            </w:tcBorders>
            <w:hideMark/>
          </w:tcPr>
          <w:p w:rsidR="00AC45EF" w:rsidRPr="00AC45EF" w:rsidRDefault="00AC45EF" w:rsidP="00AC45EF">
            <w:pPr>
              <w:spacing w:line="360" w:lineRule="auto"/>
              <w:jc w:val="center"/>
              <w:rPr>
                <w:i/>
                <w:sz w:val="24"/>
                <w:szCs w:val="24"/>
              </w:rPr>
            </w:pPr>
          </w:p>
        </w:tc>
      </w:tr>
      <w:tr w:rsidR="00AC45EF" w:rsidRPr="00AC45EF" w:rsidTr="00AC45EF">
        <w:tc>
          <w:tcPr>
            <w:tcW w:w="422" w:type="dxa"/>
            <w:vMerge w:val="restart"/>
            <w:tcBorders>
              <w:top w:val="single" w:sz="4" w:space="0" w:color="000000" w:themeColor="text1"/>
              <w:left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2.</w:t>
            </w: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rPr>
                <w:i/>
                <w:sz w:val="24"/>
                <w:szCs w:val="24"/>
              </w:rPr>
            </w:pPr>
            <w:r w:rsidRPr="00AC45EF">
              <w:rPr>
                <w:i/>
                <w:sz w:val="24"/>
                <w:szCs w:val="24"/>
              </w:rPr>
              <w:t xml:space="preserve">Математика </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26</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r w:rsidRPr="00AC45EF">
              <w:rPr>
                <w:i/>
                <w:sz w:val="24"/>
                <w:szCs w:val="24"/>
              </w:rPr>
              <w:t>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12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10</w:t>
            </w:r>
          </w:p>
        </w:tc>
        <w:tc>
          <w:tcPr>
            <w:tcW w:w="46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spacing w:line="360" w:lineRule="auto"/>
              <w:jc w:val="center"/>
              <w:rPr>
                <w:i/>
                <w:sz w:val="24"/>
                <w:szCs w:val="24"/>
              </w:rPr>
            </w:pPr>
            <w:r w:rsidRPr="00AC45EF">
              <w:rPr>
                <w:i/>
                <w:sz w:val="24"/>
                <w:szCs w:val="24"/>
              </w:rPr>
              <w:t>2</w:t>
            </w:r>
          </w:p>
        </w:tc>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spacing w:line="360" w:lineRule="auto"/>
              <w:jc w:val="center"/>
              <w:rPr>
                <w:i/>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r>
      <w:tr w:rsidR="00AC45EF" w:rsidRPr="00AC45EF" w:rsidTr="00AC45EF">
        <w:trPr>
          <w:trHeight w:val="321"/>
        </w:trPr>
        <w:tc>
          <w:tcPr>
            <w:tcW w:w="422" w:type="dxa"/>
            <w:vMerge/>
            <w:tcBorders>
              <w:left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rPr>
                <w:i/>
                <w:sz w:val="24"/>
                <w:szCs w:val="24"/>
              </w:rPr>
            </w:pPr>
            <w:r w:rsidRPr="00AC45EF">
              <w:rPr>
                <w:i/>
                <w:sz w:val="24"/>
                <w:szCs w:val="24"/>
              </w:rPr>
              <w:t>Алгебра</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r w:rsidRPr="00AC45EF">
              <w:rPr>
                <w:i/>
                <w:sz w:val="24"/>
                <w:szCs w:val="24"/>
              </w:rPr>
              <w:t>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r w:rsidRPr="00AC45EF">
              <w:rPr>
                <w:i/>
                <w:sz w:val="24"/>
                <w:szCs w:val="24"/>
              </w:rPr>
              <w:t>13</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r w:rsidRPr="00AC45EF">
              <w:rPr>
                <w:i/>
                <w:sz w:val="24"/>
                <w:szCs w:val="24"/>
              </w:rPr>
              <w:t>10</w:t>
            </w:r>
          </w:p>
        </w:tc>
        <w:tc>
          <w:tcPr>
            <w:tcW w:w="46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spacing w:line="360" w:lineRule="auto"/>
              <w:jc w:val="center"/>
              <w:rPr>
                <w:i/>
                <w:sz w:val="24"/>
                <w:szCs w:val="24"/>
              </w:rPr>
            </w:pPr>
            <w:r w:rsidRPr="00AC45EF">
              <w:rPr>
                <w:i/>
                <w:sz w:val="24"/>
                <w:szCs w:val="24"/>
              </w:rPr>
              <w:t>1</w:t>
            </w:r>
          </w:p>
        </w:tc>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spacing w:line="360" w:lineRule="auto"/>
              <w:jc w:val="center"/>
              <w:rPr>
                <w:i/>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r>
      <w:tr w:rsidR="00AC45EF" w:rsidRPr="00AC45EF" w:rsidTr="00AC45EF">
        <w:tc>
          <w:tcPr>
            <w:tcW w:w="422" w:type="dxa"/>
            <w:vMerge/>
            <w:tcBorders>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rPr>
                <w:i/>
                <w:sz w:val="24"/>
                <w:szCs w:val="24"/>
              </w:rPr>
            </w:pPr>
          </w:p>
        </w:tc>
        <w:tc>
          <w:tcPr>
            <w:tcW w:w="1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rPr>
                <w:i/>
                <w:sz w:val="24"/>
                <w:szCs w:val="24"/>
              </w:rPr>
            </w:pPr>
            <w:r w:rsidRPr="00AC45EF">
              <w:rPr>
                <w:i/>
                <w:sz w:val="24"/>
                <w:szCs w:val="24"/>
              </w:rPr>
              <w:t>Геометрия</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45EF" w:rsidRPr="00AC45EF" w:rsidRDefault="00AC45EF" w:rsidP="00AC45EF">
            <w:pPr>
              <w:spacing w:line="360" w:lineRule="auto"/>
              <w:jc w:val="center"/>
              <w:rPr>
                <w:i/>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r w:rsidRPr="00AC45EF">
              <w:rPr>
                <w:i/>
                <w:sz w:val="24"/>
                <w:szCs w:val="24"/>
              </w:rPr>
              <w:t>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r w:rsidRPr="00AC45EF">
              <w:rPr>
                <w:i/>
                <w:sz w:val="24"/>
                <w:szCs w:val="24"/>
              </w:rPr>
              <w:t>13</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r w:rsidRPr="00AC45EF">
              <w:rPr>
                <w:i/>
                <w:sz w:val="24"/>
                <w:szCs w:val="24"/>
              </w:rPr>
              <w:t>10</w:t>
            </w:r>
          </w:p>
        </w:tc>
        <w:tc>
          <w:tcPr>
            <w:tcW w:w="460"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spacing w:line="360" w:lineRule="auto"/>
              <w:jc w:val="center"/>
              <w:rPr>
                <w:i/>
                <w:sz w:val="24"/>
                <w:szCs w:val="24"/>
              </w:rPr>
            </w:pPr>
            <w:r w:rsidRPr="00AC45EF">
              <w:rPr>
                <w:i/>
                <w:sz w:val="24"/>
                <w:szCs w:val="24"/>
              </w:rPr>
              <w:t>2</w:t>
            </w:r>
          </w:p>
        </w:tc>
        <w:tc>
          <w:tcPr>
            <w:tcW w:w="714" w:type="dxa"/>
            <w:tcBorders>
              <w:top w:val="single" w:sz="4" w:space="0" w:color="000000" w:themeColor="text1"/>
              <w:left w:val="single" w:sz="4" w:space="0" w:color="000000" w:themeColor="text1"/>
              <w:bottom w:val="single" w:sz="4" w:space="0" w:color="000000" w:themeColor="text1"/>
              <w:right w:val="single" w:sz="4" w:space="0" w:color="auto"/>
            </w:tcBorders>
          </w:tcPr>
          <w:p w:rsidR="00AC45EF" w:rsidRPr="00AC45EF" w:rsidRDefault="00AC45EF" w:rsidP="00AC45EF">
            <w:pPr>
              <w:spacing w:line="360" w:lineRule="auto"/>
              <w:jc w:val="center"/>
              <w:rPr>
                <w:i/>
                <w:sz w:val="24"/>
                <w:szCs w:val="24"/>
              </w:rPr>
            </w:pPr>
          </w:p>
        </w:tc>
        <w:tc>
          <w:tcPr>
            <w:tcW w:w="709" w:type="dxa"/>
            <w:tcBorders>
              <w:top w:val="single" w:sz="4" w:space="0" w:color="000000" w:themeColor="text1"/>
              <w:left w:val="single" w:sz="4" w:space="0" w:color="auto"/>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45EF" w:rsidRPr="00AC45EF" w:rsidRDefault="00AC45EF" w:rsidP="00AC45EF">
            <w:pPr>
              <w:spacing w:line="360" w:lineRule="auto"/>
              <w:jc w:val="center"/>
              <w:rPr>
                <w:i/>
                <w:sz w:val="24"/>
                <w:szCs w:val="24"/>
              </w:rPr>
            </w:pPr>
          </w:p>
        </w:tc>
      </w:tr>
      <w:tr w:rsidR="00AC45EF" w:rsidRPr="00AC45EF" w:rsidTr="00AC45EF">
        <w:trPr>
          <w:trHeight w:val="225"/>
        </w:trPr>
        <w:tc>
          <w:tcPr>
            <w:tcW w:w="42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4.</w:t>
            </w:r>
          </w:p>
        </w:tc>
        <w:tc>
          <w:tcPr>
            <w:tcW w:w="181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rPr>
                <w:i/>
                <w:sz w:val="24"/>
                <w:szCs w:val="24"/>
              </w:rPr>
            </w:pPr>
            <w:r w:rsidRPr="00AC45EF">
              <w:rPr>
                <w:i/>
                <w:sz w:val="24"/>
                <w:szCs w:val="24"/>
              </w:rPr>
              <w:t>Информатика</w:t>
            </w:r>
          </w:p>
        </w:tc>
        <w:tc>
          <w:tcPr>
            <w:tcW w:w="7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8</w:t>
            </w:r>
          </w:p>
        </w:tc>
        <w:tc>
          <w:tcPr>
            <w:tcW w:w="110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7</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1</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1</w:t>
            </w:r>
          </w:p>
        </w:tc>
        <w:tc>
          <w:tcPr>
            <w:tcW w:w="4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w:t>
            </w:r>
          </w:p>
        </w:tc>
        <w:tc>
          <w:tcPr>
            <w:tcW w:w="4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1</w:t>
            </w:r>
          </w:p>
        </w:tc>
        <w:tc>
          <w:tcPr>
            <w:tcW w:w="4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C45EF" w:rsidRPr="00AC45EF" w:rsidRDefault="00AC45EF" w:rsidP="00AC45EF">
            <w:pPr>
              <w:spacing w:line="360" w:lineRule="auto"/>
              <w:jc w:val="center"/>
              <w:rPr>
                <w:i/>
                <w:sz w:val="24"/>
                <w:szCs w:val="24"/>
              </w:rPr>
            </w:pPr>
            <w:r w:rsidRPr="00AC45EF">
              <w:rPr>
                <w:i/>
                <w:sz w:val="24"/>
                <w:szCs w:val="24"/>
              </w:rPr>
              <w:t>6</w:t>
            </w:r>
          </w:p>
        </w:tc>
        <w:tc>
          <w:tcPr>
            <w:tcW w:w="460"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rsidR="00AC45EF" w:rsidRPr="00AC45EF" w:rsidRDefault="00AC45EF" w:rsidP="00AC45EF">
            <w:pPr>
              <w:spacing w:line="360" w:lineRule="auto"/>
              <w:jc w:val="center"/>
              <w:rPr>
                <w:i/>
                <w:sz w:val="24"/>
                <w:szCs w:val="24"/>
              </w:rPr>
            </w:pPr>
          </w:p>
        </w:tc>
        <w:tc>
          <w:tcPr>
            <w:tcW w:w="714" w:type="dxa"/>
            <w:tcBorders>
              <w:top w:val="single" w:sz="4" w:space="0" w:color="000000" w:themeColor="text1"/>
              <w:left w:val="single" w:sz="4" w:space="0" w:color="000000" w:themeColor="text1"/>
              <w:bottom w:val="single" w:sz="4" w:space="0" w:color="auto"/>
              <w:right w:val="single" w:sz="4" w:space="0" w:color="auto"/>
            </w:tcBorders>
            <w:shd w:val="clear" w:color="auto" w:fill="auto"/>
          </w:tcPr>
          <w:p w:rsidR="00AC45EF" w:rsidRPr="00AC45EF" w:rsidRDefault="00AC45EF" w:rsidP="00AC45EF">
            <w:pPr>
              <w:spacing w:line="360" w:lineRule="auto"/>
              <w:jc w:val="center"/>
              <w:rPr>
                <w:i/>
                <w:sz w:val="24"/>
                <w:szCs w:val="24"/>
              </w:rPr>
            </w:pPr>
            <w:r w:rsidRPr="00AC45EF">
              <w:rPr>
                <w:i/>
                <w:sz w:val="24"/>
                <w:szCs w:val="24"/>
              </w:rPr>
              <w:t>4</w:t>
            </w:r>
          </w:p>
        </w:tc>
        <w:tc>
          <w:tcPr>
            <w:tcW w:w="709" w:type="dxa"/>
            <w:tcBorders>
              <w:top w:val="single" w:sz="4" w:space="0" w:color="000000" w:themeColor="text1"/>
              <w:left w:val="single" w:sz="4" w:space="0" w:color="auto"/>
              <w:bottom w:val="single" w:sz="4" w:space="0" w:color="auto"/>
              <w:right w:val="single" w:sz="4" w:space="0" w:color="000000" w:themeColor="text1"/>
            </w:tcBorders>
            <w:shd w:val="clear" w:color="auto" w:fill="auto"/>
          </w:tcPr>
          <w:p w:rsidR="00AC45EF" w:rsidRPr="00AC45EF" w:rsidRDefault="00AC45EF" w:rsidP="00AC45EF">
            <w:pPr>
              <w:spacing w:line="360" w:lineRule="auto"/>
              <w:jc w:val="center"/>
              <w:rPr>
                <w:i/>
                <w:sz w:val="24"/>
                <w:szCs w:val="24"/>
              </w:rPr>
            </w:pPr>
            <w:r w:rsidRPr="00AC45EF">
              <w:rPr>
                <w:i/>
                <w:sz w:val="24"/>
                <w:szCs w:val="24"/>
              </w:rPr>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C45EF" w:rsidRPr="00AC45EF" w:rsidRDefault="00AC45EF" w:rsidP="00AC45EF">
            <w:pPr>
              <w:spacing w:line="360" w:lineRule="auto"/>
              <w:jc w:val="center"/>
              <w:rPr>
                <w:i/>
                <w:sz w:val="24"/>
                <w:szCs w:val="24"/>
              </w:rPr>
            </w:pPr>
            <w:r w:rsidRPr="00AC45EF">
              <w:rPr>
                <w:i/>
                <w:sz w:val="24"/>
                <w:szCs w:val="24"/>
              </w:rPr>
              <w:t>4</w:t>
            </w:r>
          </w:p>
        </w:tc>
      </w:tr>
      <w:tr w:rsidR="00AC45EF" w:rsidRPr="00AC45EF" w:rsidTr="00AC45EF">
        <w:trPr>
          <w:trHeight w:val="225"/>
        </w:trPr>
        <w:tc>
          <w:tcPr>
            <w:tcW w:w="42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C45EF" w:rsidRPr="00AC45EF" w:rsidRDefault="00AC45EF" w:rsidP="00AC45EF">
            <w:pPr>
              <w:spacing w:line="360" w:lineRule="auto"/>
              <w:jc w:val="center"/>
              <w:rPr>
                <w:i/>
                <w:sz w:val="24"/>
                <w:szCs w:val="24"/>
              </w:rPr>
            </w:pPr>
            <w:r w:rsidRPr="00AC45EF">
              <w:rPr>
                <w:i/>
                <w:sz w:val="24"/>
                <w:szCs w:val="24"/>
              </w:rPr>
              <w:t>5.</w:t>
            </w:r>
          </w:p>
        </w:tc>
        <w:tc>
          <w:tcPr>
            <w:tcW w:w="181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rPr>
                <w:i/>
                <w:sz w:val="24"/>
                <w:szCs w:val="24"/>
              </w:rPr>
            </w:pPr>
            <w:r w:rsidRPr="00AC45EF">
              <w:rPr>
                <w:i/>
                <w:sz w:val="24"/>
                <w:szCs w:val="24"/>
              </w:rPr>
              <w:t>Физика</w:t>
            </w:r>
          </w:p>
        </w:tc>
        <w:tc>
          <w:tcPr>
            <w:tcW w:w="7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1</w:t>
            </w:r>
          </w:p>
        </w:tc>
        <w:tc>
          <w:tcPr>
            <w:tcW w:w="110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1</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w:t>
            </w:r>
          </w:p>
        </w:tc>
        <w:tc>
          <w:tcPr>
            <w:tcW w:w="4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w:t>
            </w:r>
          </w:p>
        </w:tc>
        <w:tc>
          <w:tcPr>
            <w:tcW w:w="4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C45EF" w:rsidRPr="00AC45EF" w:rsidRDefault="00AC45EF" w:rsidP="00AC45EF">
            <w:pPr>
              <w:spacing w:line="360" w:lineRule="auto"/>
              <w:jc w:val="center"/>
              <w:rPr>
                <w:i/>
                <w:sz w:val="24"/>
                <w:szCs w:val="24"/>
              </w:rPr>
            </w:pPr>
            <w:r w:rsidRPr="00AC45EF">
              <w:rPr>
                <w:i/>
                <w:sz w:val="24"/>
                <w:szCs w:val="24"/>
              </w:rPr>
              <w:t>-</w:t>
            </w:r>
          </w:p>
        </w:tc>
        <w:tc>
          <w:tcPr>
            <w:tcW w:w="4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C45EF" w:rsidRPr="00AC45EF" w:rsidRDefault="00AC45EF" w:rsidP="00AC45EF">
            <w:pPr>
              <w:spacing w:line="360" w:lineRule="auto"/>
              <w:jc w:val="center"/>
              <w:rPr>
                <w:i/>
                <w:sz w:val="24"/>
                <w:szCs w:val="24"/>
              </w:rPr>
            </w:pPr>
            <w:r w:rsidRPr="00AC45EF">
              <w:rPr>
                <w:i/>
                <w:sz w:val="24"/>
                <w:szCs w:val="24"/>
              </w:rPr>
              <w:t>1</w:t>
            </w:r>
          </w:p>
        </w:tc>
        <w:tc>
          <w:tcPr>
            <w:tcW w:w="460" w:type="dxa"/>
            <w:tcBorders>
              <w:top w:val="single" w:sz="4" w:space="0" w:color="000000" w:themeColor="text1"/>
              <w:left w:val="single" w:sz="4" w:space="0" w:color="000000" w:themeColor="text1"/>
              <w:bottom w:val="single" w:sz="4" w:space="0" w:color="auto"/>
              <w:right w:val="single" w:sz="4" w:space="0" w:color="auto"/>
            </w:tcBorders>
            <w:shd w:val="clear" w:color="auto" w:fill="auto"/>
            <w:hideMark/>
          </w:tcPr>
          <w:p w:rsidR="00AC45EF" w:rsidRPr="00AC45EF" w:rsidRDefault="00AC45EF" w:rsidP="00AC45EF">
            <w:pPr>
              <w:spacing w:line="360" w:lineRule="auto"/>
              <w:jc w:val="center"/>
              <w:rPr>
                <w:i/>
                <w:sz w:val="24"/>
                <w:szCs w:val="24"/>
              </w:rPr>
            </w:pPr>
          </w:p>
        </w:tc>
        <w:tc>
          <w:tcPr>
            <w:tcW w:w="714" w:type="dxa"/>
            <w:tcBorders>
              <w:top w:val="single" w:sz="4" w:space="0" w:color="000000" w:themeColor="text1"/>
              <w:left w:val="single" w:sz="4" w:space="0" w:color="000000" w:themeColor="text1"/>
              <w:bottom w:val="single" w:sz="4" w:space="0" w:color="auto"/>
              <w:right w:val="single" w:sz="4" w:space="0" w:color="auto"/>
            </w:tcBorders>
            <w:shd w:val="clear" w:color="auto" w:fill="auto"/>
          </w:tcPr>
          <w:p w:rsidR="00AC45EF" w:rsidRPr="00AC45EF" w:rsidRDefault="00AC45EF" w:rsidP="00AC45EF">
            <w:pPr>
              <w:spacing w:line="360" w:lineRule="auto"/>
              <w:jc w:val="center"/>
              <w:rPr>
                <w:i/>
                <w:sz w:val="24"/>
                <w:szCs w:val="24"/>
              </w:rPr>
            </w:pPr>
            <w:r w:rsidRPr="00AC45EF">
              <w:rPr>
                <w:i/>
                <w:sz w:val="24"/>
                <w:szCs w:val="24"/>
              </w:rPr>
              <w:t>1</w:t>
            </w:r>
          </w:p>
        </w:tc>
        <w:tc>
          <w:tcPr>
            <w:tcW w:w="709" w:type="dxa"/>
            <w:tcBorders>
              <w:top w:val="single" w:sz="4" w:space="0" w:color="000000" w:themeColor="text1"/>
              <w:left w:val="single" w:sz="4" w:space="0" w:color="auto"/>
              <w:bottom w:val="single" w:sz="4" w:space="0" w:color="auto"/>
              <w:right w:val="single" w:sz="4" w:space="0" w:color="000000" w:themeColor="text1"/>
            </w:tcBorders>
            <w:shd w:val="clear" w:color="auto" w:fill="auto"/>
          </w:tcPr>
          <w:p w:rsidR="00AC45EF" w:rsidRPr="00AC45EF" w:rsidRDefault="00AC45EF" w:rsidP="00AC45EF">
            <w:pPr>
              <w:spacing w:line="360" w:lineRule="auto"/>
              <w:jc w:val="center"/>
              <w:rPr>
                <w:i/>
                <w:sz w:val="24"/>
                <w:szCs w:val="24"/>
              </w:rPr>
            </w:pPr>
            <w:r w:rsidRPr="00AC45EF">
              <w:rPr>
                <w:i/>
                <w:sz w:val="24"/>
                <w:szCs w:val="24"/>
              </w:rPr>
              <w:t>-</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C45EF" w:rsidRPr="00AC45EF" w:rsidRDefault="00AC45EF" w:rsidP="00AC45EF">
            <w:pPr>
              <w:spacing w:line="360" w:lineRule="auto"/>
              <w:jc w:val="center"/>
              <w:rPr>
                <w:i/>
                <w:sz w:val="24"/>
                <w:szCs w:val="24"/>
              </w:rPr>
            </w:pPr>
            <w:r w:rsidRPr="00AC45EF">
              <w:rPr>
                <w:i/>
                <w:sz w:val="24"/>
                <w:szCs w:val="24"/>
              </w:rPr>
              <w:t>-</w:t>
            </w:r>
          </w:p>
        </w:tc>
      </w:tr>
    </w:tbl>
    <w:p w:rsidR="00AC45EF" w:rsidRPr="00AC45EF" w:rsidRDefault="00AC45EF" w:rsidP="00AC45EF">
      <w:pPr>
        <w:spacing w:line="360" w:lineRule="auto"/>
        <w:jc w:val="center"/>
        <w:rPr>
          <w:rFonts w:ascii="Times New Roman" w:hAnsi="Times New Roman" w:cs="Times New Roman"/>
          <w:i/>
          <w:sz w:val="24"/>
          <w:szCs w:val="24"/>
        </w:rPr>
      </w:pPr>
    </w:p>
    <w:p w:rsidR="00AC45EF" w:rsidRPr="00AC45EF" w:rsidRDefault="00AC45EF" w:rsidP="00AC45EF">
      <w:pPr>
        <w:pStyle w:val="ConsPlusNormal"/>
        <w:spacing w:line="360" w:lineRule="auto"/>
        <w:ind w:firstLine="540"/>
        <w:jc w:val="both"/>
        <w:rPr>
          <w:rFonts w:ascii="Times New Roman" w:hAnsi="Times New Roman" w:cs="Times New Roman"/>
          <w:sz w:val="24"/>
          <w:szCs w:val="24"/>
        </w:rPr>
      </w:pPr>
      <w:r w:rsidRPr="00AC45EF">
        <w:rPr>
          <w:rFonts w:ascii="Times New Roman" w:hAnsi="Times New Roman" w:cs="Times New Roman"/>
          <w:i/>
          <w:sz w:val="24"/>
          <w:szCs w:val="24"/>
        </w:rPr>
        <w:tab/>
      </w:r>
      <w:r w:rsidRPr="00AC45EF">
        <w:rPr>
          <w:rFonts w:ascii="Times New Roman" w:hAnsi="Times New Roman" w:cs="Times New Roman"/>
          <w:sz w:val="24"/>
          <w:szCs w:val="24"/>
        </w:rPr>
        <w:t>Из таблицы видно, что  25 выпускников преодолели минимальный порог по математике,  ими были получены удовлетворительные результаты. В дополнительные сроки успешно преодолели минимальный порог 1 человек</w:t>
      </w:r>
      <w:proofErr w:type="gramStart"/>
      <w:r w:rsidRPr="00AC45EF">
        <w:rPr>
          <w:rFonts w:ascii="Times New Roman" w:hAnsi="Times New Roman" w:cs="Times New Roman"/>
          <w:sz w:val="24"/>
          <w:szCs w:val="24"/>
        </w:rPr>
        <w:t>.</w:t>
      </w:r>
      <w:proofErr w:type="gramEnd"/>
      <w:r w:rsidRPr="00AC45EF">
        <w:rPr>
          <w:rFonts w:ascii="Times New Roman" w:hAnsi="Times New Roman" w:cs="Times New Roman"/>
          <w:sz w:val="24"/>
          <w:szCs w:val="24"/>
        </w:rPr>
        <w:t xml:space="preserve">- </w:t>
      </w:r>
      <w:proofErr w:type="gramStart"/>
      <w:r w:rsidRPr="00AC45EF">
        <w:rPr>
          <w:rFonts w:ascii="Times New Roman" w:hAnsi="Times New Roman" w:cs="Times New Roman"/>
          <w:sz w:val="24"/>
          <w:szCs w:val="24"/>
        </w:rPr>
        <w:t>п</w:t>
      </w:r>
      <w:proofErr w:type="gramEnd"/>
      <w:r w:rsidRPr="00AC45EF">
        <w:rPr>
          <w:rFonts w:ascii="Times New Roman" w:hAnsi="Times New Roman" w:cs="Times New Roman"/>
          <w:sz w:val="24"/>
          <w:szCs w:val="24"/>
        </w:rPr>
        <w:t xml:space="preserve">о математике и 1 человек – по информатике.  </w:t>
      </w:r>
    </w:p>
    <w:p w:rsidR="00AC45EF" w:rsidRPr="00AC45EF" w:rsidRDefault="00AC45EF" w:rsidP="00AC45EF">
      <w:pPr>
        <w:spacing w:line="360" w:lineRule="auto"/>
        <w:jc w:val="both"/>
        <w:rPr>
          <w:rFonts w:ascii="Times New Roman" w:hAnsi="Times New Roman" w:cs="Times New Roman"/>
          <w:sz w:val="24"/>
          <w:szCs w:val="24"/>
        </w:rPr>
      </w:pPr>
      <w:r w:rsidRPr="00AC45EF">
        <w:rPr>
          <w:rFonts w:ascii="Times New Roman" w:hAnsi="Times New Roman" w:cs="Times New Roman"/>
          <w:i/>
          <w:sz w:val="24"/>
          <w:szCs w:val="24"/>
        </w:rPr>
        <w:tab/>
      </w:r>
      <w:r w:rsidRPr="00AC45EF">
        <w:rPr>
          <w:rFonts w:ascii="Times New Roman" w:hAnsi="Times New Roman" w:cs="Times New Roman"/>
          <w:i/>
          <w:sz w:val="24"/>
          <w:szCs w:val="24"/>
        </w:rPr>
        <w:tab/>
      </w:r>
      <w:r w:rsidRPr="00AC45EF">
        <w:rPr>
          <w:rFonts w:ascii="Times New Roman" w:hAnsi="Times New Roman" w:cs="Times New Roman"/>
          <w:sz w:val="24"/>
          <w:szCs w:val="24"/>
        </w:rPr>
        <w:t xml:space="preserve">По итогам ОГЭ по математике 25 выпускников преодолели минимальный порог 8 баллов, средний балл при этом составил – 3,5 (в 2018 году – 3,7, в 2017 году – 3,9. в 2016  – 3,7). Экзамен по математике оценен баллами по предметам алгебра и геометрия. При этом по алгебре получили оценки: «5» - 2 чел.,  «4» - 13 чел., «3» - 10 чел.,  «2» - 1 чел. средний балл по алгебре составил – 3,5 (в 2018 г- 3,6).  По геометрии получили оценку «5» - 1 чел., «4» - 13 чел., «3» - 10 чел., «2» - 2 чел., средний балл – 3,5. Учитывая результаты ОГЭ и годовую отметку по алгебре и геометрии, повысили уровень знаний по алгебре – 8 чел., понизили – 3 человека и 14 человек получили отметки, соответствующие </w:t>
      </w:r>
      <w:proofErr w:type="gramStart"/>
      <w:r w:rsidRPr="00AC45EF">
        <w:rPr>
          <w:rFonts w:ascii="Times New Roman" w:hAnsi="Times New Roman" w:cs="Times New Roman"/>
          <w:sz w:val="24"/>
          <w:szCs w:val="24"/>
        </w:rPr>
        <w:t>годовым</w:t>
      </w:r>
      <w:proofErr w:type="gramEnd"/>
      <w:r w:rsidRPr="00AC45EF">
        <w:rPr>
          <w:rFonts w:ascii="Times New Roman" w:hAnsi="Times New Roman" w:cs="Times New Roman"/>
          <w:sz w:val="24"/>
          <w:szCs w:val="24"/>
        </w:rPr>
        <w:t>; по геометрии повысили- 4 выпускника, понизили – 5 и 16 выпускников получили оценки, соответствующие годовым.</w:t>
      </w:r>
    </w:p>
    <w:p w:rsidR="00AC45EF" w:rsidRPr="00AC45EF" w:rsidRDefault="00AC45EF" w:rsidP="00AC45EF">
      <w:pPr>
        <w:spacing w:line="360" w:lineRule="auto"/>
        <w:jc w:val="both"/>
        <w:rPr>
          <w:rFonts w:ascii="Times New Roman" w:hAnsi="Times New Roman" w:cs="Times New Roman"/>
          <w:sz w:val="24"/>
          <w:szCs w:val="24"/>
        </w:rPr>
      </w:pPr>
      <w:r w:rsidRPr="00AC45EF">
        <w:rPr>
          <w:rFonts w:ascii="Times New Roman" w:hAnsi="Times New Roman" w:cs="Times New Roman"/>
          <w:i/>
          <w:sz w:val="24"/>
          <w:szCs w:val="24"/>
        </w:rPr>
        <w:tab/>
      </w:r>
      <w:r w:rsidRPr="00AC45EF">
        <w:rPr>
          <w:rFonts w:ascii="Times New Roman" w:hAnsi="Times New Roman" w:cs="Times New Roman"/>
          <w:sz w:val="24"/>
          <w:szCs w:val="24"/>
        </w:rPr>
        <w:t>Физику сдавал 1 человек, набрав 19 баллов, что соответствует годовой отметке «3».</w:t>
      </w:r>
    </w:p>
    <w:p w:rsidR="00AC45EF" w:rsidRPr="00AC45EF" w:rsidRDefault="00AC45EF" w:rsidP="00AC45EF">
      <w:pPr>
        <w:spacing w:line="360" w:lineRule="auto"/>
        <w:ind w:firstLine="708"/>
        <w:jc w:val="both"/>
        <w:rPr>
          <w:rFonts w:ascii="Times New Roman" w:hAnsi="Times New Roman" w:cs="Times New Roman"/>
          <w:sz w:val="24"/>
          <w:szCs w:val="24"/>
        </w:rPr>
      </w:pPr>
      <w:r w:rsidRPr="00AC45EF">
        <w:rPr>
          <w:rFonts w:ascii="Times New Roman" w:hAnsi="Times New Roman" w:cs="Times New Roman"/>
          <w:sz w:val="24"/>
          <w:szCs w:val="24"/>
        </w:rPr>
        <w:t>По информатике сдавали ОГЭ  - 8 чел, Получили отметки «4» - 1 чел., «3» - 7 чел. Один человек подтвердил годовую отметку, трое понизили. Средний балл составил – 3. (в 2018 г.-3,5)</w:t>
      </w:r>
    </w:p>
    <w:p w:rsidR="00AC45EF" w:rsidRPr="00AC45EF" w:rsidRDefault="00AC45EF" w:rsidP="00AC45EF">
      <w:pPr>
        <w:spacing w:line="360" w:lineRule="auto"/>
        <w:ind w:firstLine="708"/>
        <w:jc w:val="center"/>
        <w:rPr>
          <w:rFonts w:ascii="Times New Roman" w:hAnsi="Times New Roman" w:cs="Times New Roman"/>
          <w:b/>
          <w:sz w:val="24"/>
          <w:szCs w:val="24"/>
        </w:rPr>
      </w:pPr>
      <w:r w:rsidRPr="00AC45EF">
        <w:rPr>
          <w:rFonts w:ascii="Times New Roman" w:hAnsi="Times New Roman" w:cs="Times New Roman"/>
          <w:b/>
          <w:sz w:val="24"/>
          <w:szCs w:val="24"/>
        </w:rPr>
        <w:lastRenderedPageBreak/>
        <w:t xml:space="preserve">Диаграмма сравнения результатов ОГЭ </w:t>
      </w:r>
    </w:p>
    <w:p w:rsidR="00AC45EF" w:rsidRPr="00AC45EF" w:rsidRDefault="00AC45EF" w:rsidP="00AC45EF">
      <w:pPr>
        <w:spacing w:line="360" w:lineRule="auto"/>
        <w:ind w:firstLine="708"/>
        <w:jc w:val="center"/>
        <w:rPr>
          <w:rFonts w:ascii="Times New Roman" w:hAnsi="Times New Roman" w:cs="Times New Roman"/>
          <w:b/>
          <w:sz w:val="24"/>
          <w:szCs w:val="24"/>
        </w:rPr>
      </w:pPr>
      <w:r w:rsidRPr="00AC45EF">
        <w:rPr>
          <w:rFonts w:ascii="Times New Roman" w:hAnsi="Times New Roman" w:cs="Times New Roman"/>
          <w:b/>
          <w:sz w:val="24"/>
          <w:szCs w:val="24"/>
        </w:rPr>
        <w:t xml:space="preserve">2016 – 2019 г. </w:t>
      </w:r>
    </w:p>
    <w:p w:rsidR="00AC45EF" w:rsidRPr="00AC45EF" w:rsidRDefault="00AC45EF" w:rsidP="00AC45EF">
      <w:pPr>
        <w:spacing w:line="360" w:lineRule="auto"/>
        <w:ind w:firstLine="142"/>
        <w:jc w:val="both"/>
        <w:rPr>
          <w:rFonts w:ascii="Times New Roman" w:hAnsi="Times New Roman" w:cs="Times New Roman"/>
          <w:i/>
          <w:sz w:val="24"/>
          <w:szCs w:val="24"/>
        </w:rPr>
      </w:pPr>
      <w:r w:rsidRPr="00AC45EF">
        <w:rPr>
          <w:rFonts w:ascii="Times New Roman" w:hAnsi="Times New Roman" w:cs="Times New Roman"/>
          <w:i/>
          <w:noProof/>
          <w:sz w:val="24"/>
          <w:szCs w:val="24"/>
        </w:rPr>
        <w:drawing>
          <wp:inline distT="0" distB="0" distL="0" distR="0" wp14:anchorId="004500DD" wp14:editId="723ED1D5">
            <wp:extent cx="6200775" cy="3200400"/>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45EF" w:rsidRPr="00AC45EF" w:rsidRDefault="00AC45EF" w:rsidP="00AC45EF">
      <w:pPr>
        <w:spacing w:line="360" w:lineRule="auto"/>
        <w:jc w:val="both"/>
        <w:rPr>
          <w:rFonts w:ascii="Times New Roman" w:hAnsi="Times New Roman" w:cs="Times New Roman"/>
          <w:i/>
          <w:sz w:val="24"/>
          <w:szCs w:val="24"/>
        </w:rPr>
      </w:pPr>
      <w:r w:rsidRPr="00AC45EF">
        <w:rPr>
          <w:rFonts w:ascii="Times New Roman" w:hAnsi="Times New Roman" w:cs="Times New Roman"/>
          <w:i/>
          <w:sz w:val="24"/>
          <w:szCs w:val="24"/>
        </w:rPr>
        <w:t xml:space="preserve">   </w:t>
      </w:r>
    </w:p>
    <w:p w:rsidR="00AC45EF" w:rsidRPr="00AC45EF" w:rsidRDefault="00AC45EF" w:rsidP="00AC45EF">
      <w:pPr>
        <w:spacing w:line="360" w:lineRule="auto"/>
        <w:jc w:val="both"/>
        <w:rPr>
          <w:rFonts w:ascii="Times New Roman" w:hAnsi="Times New Roman" w:cs="Times New Roman"/>
          <w:i/>
          <w:sz w:val="24"/>
          <w:szCs w:val="24"/>
        </w:rPr>
      </w:pPr>
      <w:r w:rsidRPr="00AC45EF">
        <w:rPr>
          <w:rFonts w:ascii="Times New Roman" w:hAnsi="Times New Roman" w:cs="Times New Roman"/>
          <w:i/>
          <w:sz w:val="24"/>
          <w:szCs w:val="24"/>
        </w:rPr>
        <w:tab/>
      </w:r>
      <w:r w:rsidRPr="00AC45EF">
        <w:rPr>
          <w:rFonts w:ascii="Times New Roman" w:hAnsi="Times New Roman" w:cs="Times New Roman"/>
          <w:sz w:val="24"/>
          <w:szCs w:val="24"/>
        </w:rPr>
        <w:t xml:space="preserve">Из диаграммы видно, что результаты ОГЭ 2019 года ниже по физике и информатике,  чем в 2018 году.  По остальным предметам незначительное снижение. В сравнении с годовыми отметками 2018-2019 учебного года наблюдается снижение по математике. </w:t>
      </w:r>
    </w:p>
    <w:p w:rsidR="00AC45EF" w:rsidRPr="00AC45EF" w:rsidRDefault="00AC45EF" w:rsidP="00AC45EF">
      <w:pPr>
        <w:spacing w:line="360" w:lineRule="auto"/>
        <w:ind w:firstLine="284"/>
        <w:jc w:val="both"/>
        <w:rPr>
          <w:rFonts w:ascii="Times New Roman" w:eastAsia="Times New Roman" w:hAnsi="Times New Roman" w:cs="Times New Roman"/>
          <w:sz w:val="24"/>
          <w:szCs w:val="24"/>
        </w:rPr>
      </w:pPr>
      <w:r w:rsidRPr="00AC45EF">
        <w:rPr>
          <w:rFonts w:ascii="Times New Roman" w:eastAsia="Calibri" w:hAnsi="Times New Roman" w:cs="Times New Roman"/>
          <w:sz w:val="24"/>
          <w:szCs w:val="24"/>
        </w:rPr>
        <w:t>Практически на каждом заседании МО в рамках подготовки к ОГЭ и ЕГЭ шел обмен опытом</w:t>
      </w:r>
      <w:r w:rsidRPr="00AC45EF">
        <w:rPr>
          <w:rFonts w:ascii="Times New Roman" w:hAnsi="Times New Roman" w:cs="Times New Roman"/>
          <w:sz w:val="24"/>
          <w:szCs w:val="24"/>
        </w:rPr>
        <w:t>.</w:t>
      </w:r>
    </w:p>
    <w:p w:rsidR="00AC45EF" w:rsidRPr="00AC45EF" w:rsidRDefault="00AC45EF" w:rsidP="00AC45EF">
      <w:pPr>
        <w:spacing w:line="360" w:lineRule="auto"/>
        <w:ind w:firstLine="284"/>
        <w:jc w:val="both"/>
        <w:rPr>
          <w:rFonts w:ascii="Times New Roman" w:eastAsia="Times New Roman" w:hAnsi="Times New Roman" w:cs="Times New Roman"/>
          <w:i/>
          <w:sz w:val="24"/>
          <w:szCs w:val="24"/>
        </w:rPr>
      </w:pPr>
      <w:r w:rsidRPr="00AC45EF">
        <w:rPr>
          <w:rFonts w:ascii="Times New Roman" w:eastAsia="Times New Roman" w:hAnsi="Times New Roman" w:cs="Times New Roman"/>
          <w:sz w:val="24"/>
          <w:szCs w:val="24"/>
        </w:rPr>
        <w:t>В  2018-2019 учебном году был обобщён опыт</w:t>
      </w:r>
      <w:proofErr w:type="gramStart"/>
      <w:r w:rsidRPr="00AC45EF">
        <w:rPr>
          <w:rFonts w:ascii="Times New Roman" w:eastAsia="Times New Roman" w:hAnsi="Times New Roman" w:cs="Times New Roman"/>
          <w:sz w:val="24"/>
          <w:szCs w:val="24"/>
        </w:rPr>
        <w:t xml:space="preserve"> :</w:t>
      </w:r>
      <w:proofErr w:type="gramEnd"/>
    </w:p>
    <w:p w:rsidR="00AC45EF" w:rsidRPr="00AC45EF" w:rsidRDefault="00AC45EF" w:rsidP="000831AD">
      <w:pPr>
        <w:pStyle w:val="a9"/>
        <w:numPr>
          <w:ilvl w:val="0"/>
          <w:numId w:val="55"/>
        </w:numPr>
        <w:spacing w:before="120" w:after="0" w:line="240" w:lineRule="auto"/>
        <w:ind w:left="709" w:hanging="425"/>
        <w:rPr>
          <w:rStyle w:val="aa"/>
          <w:rFonts w:ascii="Times New Roman" w:hAnsi="Times New Roman" w:cs="Times New Roman"/>
          <w:b w:val="0"/>
          <w:sz w:val="24"/>
          <w:szCs w:val="24"/>
        </w:rPr>
      </w:pPr>
      <w:r w:rsidRPr="00AC45EF">
        <w:rPr>
          <w:rFonts w:ascii="Times New Roman" w:eastAsia="Times New Roman" w:hAnsi="Times New Roman" w:cs="Times New Roman"/>
          <w:sz w:val="24"/>
          <w:szCs w:val="24"/>
        </w:rPr>
        <w:t xml:space="preserve">Молокановой Л.Б. по проблеме: </w:t>
      </w:r>
      <w:r w:rsidRPr="00AC45EF">
        <w:rPr>
          <w:rFonts w:ascii="Times New Roman" w:eastAsia="Times New Roman" w:hAnsi="Times New Roman" w:cs="Times New Roman"/>
          <w:i/>
          <w:sz w:val="24"/>
          <w:szCs w:val="24"/>
        </w:rPr>
        <w:t>«</w:t>
      </w:r>
      <w:r w:rsidRPr="00AC45EF">
        <w:rPr>
          <w:rStyle w:val="aa"/>
          <w:rFonts w:ascii="Times New Roman" w:hAnsi="Times New Roman" w:cs="Times New Roman"/>
          <w:i/>
          <w:sz w:val="24"/>
          <w:szCs w:val="24"/>
        </w:rPr>
        <w:t>Требования к современному уроку в условиях введения ФГОС</w:t>
      </w:r>
      <w:r w:rsidRPr="00AC45EF">
        <w:rPr>
          <w:rStyle w:val="aa"/>
          <w:rFonts w:ascii="Times New Roman" w:hAnsi="Times New Roman" w:cs="Times New Roman"/>
          <w:sz w:val="24"/>
          <w:szCs w:val="24"/>
        </w:rPr>
        <w:t>.»</w:t>
      </w:r>
    </w:p>
    <w:p w:rsidR="00AC45EF" w:rsidRPr="00AC45EF" w:rsidRDefault="00AC45EF" w:rsidP="000831AD">
      <w:pPr>
        <w:pStyle w:val="a9"/>
        <w:numPr>
          <w:ilvl w:val="0"/>
          <w:numId w:val="55"/>
        </w:numPr>
        <w:spacing w:after="0" w:line="360" w:lineRule="auto"/>
        <w:ind w:left="709" w:hanging="425"/>
        <w:jc w:val="both"/>
        <w:rPr>
          <w:rFonts w:ascii="Times New Roman" w:eastAsia="Times New Roman" w:hAnsi="Times New Roman" w:cs="Times New Roman"/>
          <w:i/>
          <w:sz w:val="24"/>
          <w:szCs w:val="24"/>
        </w:rPr>
      </w:pPr>
      <w:r w:rsidRPr="00AC45EF">
        <w:rPr>
          <w:rFonts w:ascii="Times New Roman" w:eastAsia="Times New Roman" w:hAnsi="Times New Roman" w:cs="Times New Roman"/>
          <w:sz w:val="24"/>
          <w:szCs w:val="24"/>
        </w:rPr>
        <w:t xml:space="preserve">Серикова А.В. по проблеме: </w:t>
      </w:r>
      <w:r w:rsidRPr="00AC45EF">
        <w:rPr>
          <w:rFonts w:ascii="Times New Roman" w:eastAsia="Times New Roman" w:hAnsi="Times New Roman" w:cs="Times New Roman"/>
          <w:i/>
          <w:sz w:val="24"/>
          <w:szCs w:val="24"/>
        </w:rPr>
        <w:t xml:space="preserve">«Работа со </w:t>
      </w:r>
      <w:proofErr w:type="gramStart"/>
      <w:r w:rsidRPr="00AC45EF">
        <w:rPr>
          <w:rFonts w:ascii="Times New Roman" w:eastAsia="Times New Roman" w:hAnsi="Times New Roman" w:cs="Times New Roman"/>
          <w:i/>
          <w:sz w:val="24"/>
          <w:szCs w:val="24"/>
        </w:rPr>
        <w:t>слабоуспевающими</w:t>
      </w:r>
      <w:proofErr w:type="gramEnd"/>
      <w:r w:rsidRPr="00AC45EF">
        <w:rPr>
          <w:rFonts w:ascii="Times New Roman" w:eastAsia="Times New Roman" w:hAnsi="Times New Roman" w:cs="Times New Roman"/>
          <w:i/>
          <w:sz w:val="24"/>
          <w:szCs w:val="24"/>
        </w:rPr>
        <w:t xml:space="preserve">» </w:t>
      </w:r>
    </w:p>
    <w:p w:rsidR="00AC45EF" w:rsidRPr="00AC45EF" w:rsidRDefault="00AC45EF" w:rsidP="000831AD">
      <w:pPr>
        <w:pStyle w:val="a9"/>
        <w:numPr>
          <w:ilvl w:val="0"/>
          <w:numId w:val="55"/>
        </w:numPr>
        <w:spacing w:after="0" w:line="360" w:lineRule="auto"/>
        <w:ind w:left="709" w:hanging="425"/>
        <w:jc w:val="both"/>
        <w:rPr>
          <w:rFonts w:ascii="Times New Roman" w:eastAsia="Times New Roman" w:hAnsi="Times New Roman" w:cs="Times New Roman"/>
          <w:i/>
          <w:sz w:val="24"/>
          <w:szCs w:val="24"/>
        </w:rPr>
      </w:pPr>
      <w:r w:rsidRPr="00AC45EF">
        <w:rPr>
          <w:rFonts w:ascii="Times New Roman" w:eastAsia="Times New Roman" w:hAnsi="Times New Roman" w:cs="Times New Roman"/>
          <w:sz w:val="24"/>
          <w:szCs w:val="24"/>
        </w:rPr>
        <w:t>Гордиенко Е.Н. по проблеме:</w:t>
      </w:r>
      <w:r w:rsidRPr="00AC45EF">
        <w:rPr>
          <w:rFonts w:ascii="Times New Roman" w:eastAsia="Times New Roman" w:hAnsi="Times New Roman" w:cs="Times New Roman"/>
          <w:i/>
          <w:sz w:val="24"/>
          <w:szCs w:val="24"/>
        </w:rPr>
        <w:t xml:space="preserve"> «</w:t>
      </w:r>
      <w:r w:rsidRPr="00AC45EF">
        <w:rPr>
          <w:rStyle w:val="aa"/>
          <w:rFonts w:ascii="Times New Roman" w:hAnsi="Times New Roman" w:cs="Times New Roman"/>
          <w:i/>
          <w:sz w:val="24"/>
          <w:szCs w:val="24"/>
        </w:rPr>
        <w:t>Работа с одаренными детьми на уроках информатики</w:t>
      </w:r>
      <w:r w:rsidRPr="00AC45EF">
        <w:rPr>
          <w:rFonts w:ascii="Times New Roman" w:eastAsia="Times New Roman" w:hAnsi="Times New Roman" w:cs="Times New Roman"/>
          <w:i/>
          <w:sz w:val="24"/>
          <w:szCs w:val="24"/>
        </w:rPr>
        <w:t>»</w:t>
      </w:r>
    </w:p>
    <w:p w:rsidR="00AC45EF" w:rsidRPr="00AC45EF" w:rsidRDefault="00AC45EF" w:rsidP="000831AD">
      <w:pPr>
        <w:pStyle w:val="a9"/>
        <w:numPr>
          <w:ilvl w:val="0"/>
          <w:numId w:val="55"/>
        </w:numPr>
        <w:spacing w:after="0" w:line="360" w:lineRule="auto"/>
        <w:ind w:left="709" w:hanging="425"/>
        <w:jc w:val="both"/>
        <w:rPr>
          <w:rFonts w:ascii="Times New Roman" w:eastAsia="Times New Roman" w:hAnsi="Times New Roman" w:cs="Times New Roman"/>
          <w:i/>
          <w:sz w:val="24"/>
          <w:szCs w:val="24"/>
        </w:rPr>
      </w:pPr>
      <w:r w:rsidRPr="00AC45EF">
        <w:rPr>
          <w:rFonts w:ascii="Times New Roman" w:eastAsia="Times New Roman" w:hAnsi="Times New Roman" w:cs="Times New Roman"/>
          <w:sz w:val="24"/>
          <w:szCs w:val="24"/>
        </w:rPr>
        <w:t>Грунтовской Н.В.</w:t>
      </w:r>
      <w:r w:rsidRPr="00AC45EF">
        <w:rPr>
          <w:rFonts w:ascii="Times New Roman" w:eastAsia="Times New Roman" w:hAnsi="Times New Roman" w:cs="Times New Roman"/>
          <w:i/>
          <w:sz w:val="24"/>
          <w:szCs w:val="24"/>
        </w:rPr>
        <w:t xml:space="preserve"> </w:t>
      </w:r>
      <w:r w:rsidRPr="00AC45EF">
        <w:rPr>
          <w:rFonts w:ascii="Times New Roman" w:eastAsia="Times New Roman" w:hAnsi="Times New Roman" w:cs="Times New Roman"/>
          <w:sz w:val="24"/>
          <w:szCs w:val="24"/>
        </w:rPr>
        <w:t>по проблеме:</w:t>
      </w:r>
      <w:r w:rsidRPr="00AC45EF">
        <w:rPr>
          <w:rFonts w:ascii="Times New Roman" w:eastAsia="Times New Roman" w:hAnsi="Times New Roman" w:cs="Times New Roman"/>
          <w:i/>
          <w:sz w:val="24"/>
          <w:szCs w:val="24"/>
        </w:rPr>
        <w:t xml:space="preserve"> «Системно-деятельностый подход в учебно-воспитательном процессе в условиях перехода на новые стандарты средней ступени обучения»</w:t>
      </w:r>
    </w:p>
    <w:p w:rsidR="00AC45EF" w:rsidRPr="00AC45EF" w:rsidRDefault="00AC45EF" w:rsidP="00AC45EF">
      <w:pPr>
        <w:spacing w:line="360" w:lineRule="auto"/>
        <w:ind w:firstLine="284"/>
        <w:jc w:val="both"/>
        <w:rPr>
          <w:rFonts w:ascii="Times New Roman" w:eastAsia="Times New Roman" w:hAnsi="Times New Roman" w:cs="Times New Roman"/>
          <w:sz w:val="24"/>
          <w:szCs w:val="24"/>
        </w:rPr>
      </w:pPr>
    </w:p>
    <w:p w:rsidR="00AC45EF" w:rsidRPr="00AC45EF" w:rsidRDefault="00AC45EF" w:rsidP="00AC45EF">
      <w:pPr>
        <w:spacing w:line="360" w:lineRule="auto"/>
        <w:ind w:firstLine="284"/>
        <w:jc w:val="both"/>
        <w:rPr>
          <w:rFonts w:ascii="Times New Roman" w:hAnsi="Times New Roman" w:cs="Times New Roman"/>
          <w:sz w:val="24"/>
          <w:szCs w:val="24"/>
        </w:rPr>
      </w:pPr>
      <w:r w:rsidRPr="00AC45EF">
        <w:rPr>
          <w:rFonts w:ascii="Times New Roman" w:eastAsia="Times New Roman" w:hAnsi="Times New Roman" w:cs="Times New Roman"/>
          <w:sz w:val="24"/>
          <w:szCs w:val="24"/>
        </w:rPr>
        <w:lastRenderedPageBreak/>
        <w:t xml:space="preserve">Обобщение было направлено на то, чтобы продемонстрировать на практике повышение эффективности обучения математике и физике на основе применения различных технологий при дифференцированном подходе в обучении математике и физике на организацию личностно - ориентированного обучения на уроках, на создание условий обучения с учётом возрастных, индивидуальных особенностей воспитанников, состояния их здоровья. </w:t>
      </w:r>
    </w:p>
    <w:p w:rsidR="00AC45EF" w:rsidRPr="00AC45EF" w:rsidRDefault="00AC45EF" w:rsidP="00AC45EF">
      <w:pPr>
        <w:spacing w:line="360" w:lineRule="auto"/>
        <w:ind w:firstLine="284"/>
        <w:jc w:val="both"/>
        <w:rPr>
          <w:rFonts w:ascii="Times New Roman" w:hAnsi="Times New Roman" w:cs="Times New Roman"/>
          <w:sz w:val="24"/>
          <w:szCs w:val="24"/>
        </w:rPr>
      </w:pPr>
      <w:r w:rsidRPr="00AC45EF">
        <w:rPr>
          <w:rFonts w:ascii="Times New Roman" w:eastAsia="Calibri" w:hAnsi="Times New Roman" w:cs="Times New Roman"/>
          <w:sz w:val="24"/>
          <w:szCs w:val="24"/>
        </w:rPr>
        <w:t>В течение учебного года учителя отслеживали состояние и результативность процесса обучения, особое внимание обращали на выбор оптимальных методов и приемов обучения, на дифференциацию, на развитии навыков умственного труда. С мотивированными учащимися были проведены индивидуальные консультации по отработке решений сложной части задач.</w:t>
      </w:r>
    </w:p>
    <w:p w:rsidR="00AC45EF" w:rsidRPr="00AC45EF" w:rsidRDefault="00AC45EF" w:rsidP="00AC45EF">
      <w:pPr>
        <w:spacing w:line="360" w:lineRule="auto"/>
        <w:ind w:firstLine="284"/>
        <w:jc w:val="both"/>
        <w:rPr>
          <w:rFonts w:ascii="Times New Roman" w:hAnsi="Times New Roman" w:cs="Times New Roman"/>
          <w:sz w:val="24"/>
          <w:szCs w:val="24"/>
        </w:rPr>
      </w:pPr>
      <w:r w:rsidRPr="00AC45EF">
        <w:rPr>
          <w:rFonts w:ascii="Times New Roman" w:hAnsi="Times New Roman" w:cs="Times New Roman"/>
          <w:sz w:val="24"/>
          <w:szCs w:val="24"/>
        </w:rPr>
        <w:t>Особое внимание в своей работе учителя МО уделяли не только работе со слабыми учениками, своевременно проводились занятия по ликвидации выявленных пробелов в знаниях учащихся, но и работе с сильными учениками во время занятий по элективному курсу «</w:t>
      </w:r>
      <w:r w:rsidRPr="00AC45EF">
        <w:rPr>
          <w:rFonts w:ascii="Times New Roman" w:hAnsi="Times New Roman" w:cs="Times New Roman"/>
          <w:i/>
          <w:sz w:val="24"/>
          <w:szCs w:val="24"/>
        </w:rPr>
        <w:t>Практикум по решению математических задач</w:t>
      </w:r>
      <w:r w:rsidRPr="00AC45EF">
        <w:rPr>
          <w:rFonts w:ascii="Times New Roman" w:hAnsi="Times New Roman" w:cs="Times New Roman"/>
          <w:sz w:val="24"/>
          <w:szCs w:val="24"/>
        </w:rPr>
        <w:t xml:space="preserve">» и </w:t>
      </w:r>
      <w:r w:rsidRPr="00AC45EF">
        <w:rPr>
          <w:rFonts w:ascii="Times New Roman" w:hAnsi="Times New Roman" w:cs="Times New Roman"/>
          <w:i/>
          <w:sz w:val="24"/>
          <w:szCs w:val="24"/>
        </w:rPr>
        <w:t>«Математика для каждого»</w:t>
      </w:r>
      <w:r w:rsidRPr="00AC45EF">
        <w:rPr>
          <w:rFonts w:ascii="Times New Roman" w:hAnsi="Times New Roman" w:cs="Times New Roman"/>
          <w:sz w:val="24"/>
          <w:szCs w:val="24"/>
        </w:rPr>
        <w:t xml:space="preserve">. </w:t>
      </w:r>
    </w:p>
    <w:p w:rsidR="00AC45EF" w:rsidRPr="00AC45EF" w:rsidRDefault="00AC45EF" w:rsidP="00AC45EF">
      <w:pPr>
        <w:pStyle w:val="a7"/>
        <w:ind w:firstLine="284"/>
        <w:rPr>
          <w:rFonts w:ascii="Times New Roman" w:hAnsi="Times New Roman"/>
          <w:b w:val="0"/>
          <w:sz w:val="24"/>
        </w:rPr>
      </w:pPr>
      <w:r w:rsidRPr="00AC45EF">
        <w:rPr>
          <w:rFonts w:ascii="Times New Roman" w:hAnsi="Times New Roman"/>
          <w:b w:val="0"/>
          <w:sz w:val="24"/>
        </w:rPr>
        <w:t xml:space="preserve">В 2018-2019 учебной году учителями МО проводилась работа с детьми, проявляющими интерес к математике, информатике и физике. </w:t>
      </w:r>
    </w:p>
    <w:p w:rsidR="00AC45EF" w:rsidRPr="00AC45EF" w:rsidRDefault="00AC45EF" w:rsidP="00AC45EF">
      <w:pPr>
        <w:pStyle w:val="a7"/>
        <w:ind w:firstLine="284"/>
        <w:rPr>
          <w:rFonts w:ascii="Times New Roman" w:hAnsi="Times New Roman"/>
          <w:b w:val="0"/>
          <w:sz w:val="24"/>
        </w:rPr>
      </w:pPr>
      <w:r w:rsidRPr="00AC45EF">
        <w:rPr>
          <w:rFonts w:ascii="Times New Roman" w:hAnsi="Times New Roman"/>
          <w:b w:val="0"/>
          <w:sz w:val="24"/>
        </w:rPr>
        <w:t xml:space="preserve">85 человек приняли участие в математическом конкурсе-игре «Кенгуру - 2019», 59 учащихся во Всероссийской олимпиаде «ОЛИМПУС», 46 человек в  Многопрофильной инженерной олимпиаде «Звезда» (руководители Богданенко Т.С., Грунтовская Н.В., Молоканова Л.Б). </w:t>
      </w:r>
    </w:p>
    <w:p w:rsidR="00AC45EF" w:rsidRPr="00AC45EF" w:rsidRDefault="00AC45EF" w:rsidP="00AC45EF">
      <w:pPr>
        <w:pStyle w:val="a7"/>
        <w:ind w:firstLine="284"/>
        <w:rPr>
          <w:rFonts w:ascii="Times New Roman" w:hAnsi="Times New Roman"/>
          <w:b w:val="0"/>
          <w:sz w:val="24"/>
        </w:rPr>
      </w:pPr>
      <w:r w:rsidRPr="00AC45EF">
        <w:rPr>
          <w:rFonts w:ascii="Times New Roman" w:hAnsi="Times New Roman"/>
          <w:b w:val="0"/>
          <w:sz w:val="24"/>
        </w:rPr>
        <w:t xml:space="preserve">18 человек приняли участие в ШЭ Всероссийской олимпиады школьников по информатике, 20 человек – по физике, 40 учащихся – по математике. Участие в конкурсах способствует развитию у школьников интереса к математике и информатике, выявлению одаренных детей и активизации внеклассной работы. </w:t>
      </w:r>
    </w:p>
    <w:p w:rsidR="00AC45EF" w:rsidRPr="00AC45EF" w:rsidRDefault="00AC45EF" w:rsidP="00AC45EF">
      <w:pPr>
        <w:spacing w:line="360" w:lineRule="auto"/>
        <w:ind w:firstLine="284"/>
        <w:jc w:val="both"/>
        <w:rPr>
          <w:rFonts w:ascii="Times New Roman" w:hAnsi="Times New Roman" w:cs="Times New Roman"/>
          <w:sz w:val="24"/>
          <w:szCs w:val="24"/>
        </w:rPr>
      </w:pPr>
      <w:r w:rsidRPr="00AC45EF">
        <w:rPr>
          <w:rFonts w:ascii="Times New Roman" w:hAnsi="Times New Roman" w:cs="Times New Roman"/>
          <w:sz w:val="24"/>
          <w:szCs w:val="24"/>
        </w:rPr>
        <w:t>Все рассматриваемые вопросы оказали методическую поддержку учителям в их  деятельности, как на уроках, так и во внеурочное время.</w:t>
      </w:r>
    </w:p>
    <w:p w:rsidR="00AC45EF" w:rsidRPr="00AC45EF" w:rsidRDefault="00AC45EF" w:rsidP="00AC45EF">
      <w:pPr>
        <w:pStyle w:val="a7"/>
        <w:ind w:firstLine="284"/>
        <w:rPr>
          <w:rFonts w:ascii="Times New Roman" w:hAnsi="Times New Roman"/>
          <w:b w:val="0"/>
          <w:sz w:val="24"/>
        </w:rPr>
      </w:pPr>
      <w:r w:rsidRPr="00AC45EF">
        <w:rPr>
          <w:rFonts w:ascii="Times New Roman" w:hAnsi="Times New Roman"/>
          <w:b w:val="0"/>
          <w:sz w:val="24"/>
        </w:rPr>
        <w:t>В связи с введением обязательного единого государственного экзамена в 9-х и 11-х классах были организованы дополнительные внеурочные занятия. Учителями были разработаны Рабочие программы кружков «Эрудит» и «За страницами учебника математики» для дополнительного образования с углубленным изучением математики, составлены комплекты тестовых заданий для подготовки учащихся к сдаче ЕГЭ и ОГЭ по математике.</w:t>
      </w:r>
    </w:p>
    <w:p w:rsidR="00AC45EF" w:rsidRPr="00AC45EF" w:rsidRDefault="00AC45EF" w:rsidP="00AC45EF">
      <w:pPr>
        <w:pStyle w:val="a7"/>
        <w:ind w:firstLine="284"/>
        <w:rPr>
          <w:rFonts w:ascii="Times New Roman" w:hAnsi="Times New Roman"/>
          <w:b w:val="0"/>
          <w:sz w:val="24"/>
        </w:rPr>
      </w:pPr>
      <w:r w:rsidRPr="00AC45EF">
        <w:rPr>
          <w:rFonts w:ascii="Times New Roman" w:hAnsi="Times New Roman"/>
          <w:b w:val="0"/>
          <w:sz w:val="24"/>
        </w:rPr>
        <w:tab/>
        <w:t>Каждый учитель, работая над выбранной методической проблемой, занимается самообразованием, имеют разработки уроков, дидактические материалы. Педагоги</w:t>
      </w:r>
      <w:r w:rsidRPr="00AC45EF">
        <w:rPr>
          <w:rFonts w:ascii="Times New Roman" w:hAnsi="Times New Roman"/>
          <w:sz w:val="24"/>
        </w:rPr>
        <w:t xml:space="preserve"> </w:t>
      </w:r>
      <w:r w:rsidRPr="00AC45EF">
        <w:rPr>
          <w:rFonts w:ascii="Times New Roman" w:hAnsi="Times New Roman"/>
          <w:b w:val="0"/>
          <w:sz w:val="24"/>
        </w:rPr>
        <w:t xml:space="preserve">принимают участие в общешкольных мероприятиях, работе ШМО, выступают на районных семинарах </w:t>
      </w:r>
      <w:r w:rsidRPr="00AC45EF">
        <w:rPr>
          <w:rFonts w:ascii="Times New Roman" w:hAnsi="Times New Roman"/>
          <w:b w:val="0"/>
          <w:sz w:val="24"/>
        </w:rPr>
        <w:lastRenderedPageBreak/>
        <w:t>(«Система подготовки учащихся 9-11 классов к ОГЭ и ЕГЭ» - Грунтовская Н.В.). Этим реализуется практический «выход» результатов самообразования учителей.</w:t>
      </w:r>
    </w:p>
    <w:p w:rsidR="00AC45EF" w:rsidRPr="00AC45EF" w:rsidRDefault="00AC45EF" w:rsidP="00AC45EF">
      <w:pPr>
        <w:pStyle w:val="a7"/>
        <w:ind w:firstLine="284"/>
        <w:rPr>
          <w:rFonts w:ascii="Times New Roman" w:hAnsi="Times New Roman"/>
          <w:b w:val="0"/>
          <w:sz w:val="24"/>
        </w:rPr>
      </w:pPr>
      <w:r w:rsidRPr="00AC45EF">
        <w:rPr>
          <w:rFonts w:ascii="Times New Roman" w:hAnsi="Times New Roman"/>
          <w:b w:val="0"/>
          <w:sz w:val="24"/>
        </w:rPr>
        <w:tab/>
        <w:t>Ежегодно выполняется прохождение программного материала по классам согласно тематическому планированию учебного материала по учебникам, входящим в Федеральный перечень учебников. Проводятся различные виды диагностических работ по математике.</w:t>
      </w:r>
    </w:p>
    <w:p w:rsidR="00AC45EF" w:rsidRPr="00AC45EF" w:rsidRDefault="00AC45EF" w:rsidP="00AC45EF">
      <w:pPr>
        <w:pStyle w:val="a7"/>
        <w:ind w:firstLine="284"/>
        <w:rPr>
          <w:rFonts w:ascii="Times New Roman" w:hAnsi="Times New Roman"/>
          <w:b w:val="0"/>
          <w:sz w:val="24"/>
        </w:rPr>
      </w:pPr>
      <w:r w:rsidRPr="00AC45EF">
        <w:rPr>
          <w:rFonts w:ascii="Times New Roman" w:hAnsi="Times New Roman"/>
          <w:b w:val="0"/>
          <w:sz w:val="24"/>
        </w:rPr>
        <w:t>По результатам стартовых, срезовых контрольных работ проводился полный анализ типичных ошибок, допущенных учащимися, даны рекомендации учителям по повышению уровня обученности и качества знаний учащихся. В целом методическое объединение выполнило поставленные в 2018-2019 учебном году задачи.</w:t>
      </w:r>
    </w:p>
    <w:p w:rsidR="00AC45EF" w:rsidRPr="00AC45EF" w:rsidRDefault="00AC45EF" w:rsidP="00AC45EF">
      <w:pPr>
        <w:tabs>
          <w:tab w:val="num" w:pos="426"/>
        </w:tabs>
        <w:spacing w:line="360" w:lineRule="auto"/>
        <w:ind w:firstLine="284"/>
        <w:jc w:val="both"/>
        <w:rPr>
          <w:rFonts w:ascii="Times New Roman" w:eastAsia="Calibri" w:hAnsi="Times New Roman" w:cs="Times New Roman"/>
          <w:sz w:val="24"/>
          <w:szCs w:val="24"/>
        </w:rPr>
      </w:pPr>
      <w:r w:rsidRPr="00AC45EF">
        <w:rPr>
          <w:rFonts w:ascii="Times New Roman" w:eastAsia="Calibri" w:hAnsi="Times New Roman" w:cs="Times New Roman"/>
          <w:sz w:val="24"/>
          <w:szCs w:val="24"/>
        </w:rPr>
        <w:t>Подводя итоги работы МО нужно отметить, что в течение этого учебного года задачи, поставленные перед учителями нашего МО, решались. Однако, несмотря на достигнутые успехи, есть ещё над чем поработать. Больше нужно уделять внимания одаренным детям, разрабатывать индивидуальные программы для каждого ученика. Также необходимо учителям активнее делиться опытом своей работы со своими коллегами. В прошедшем учебном</w:t>
      </w:r>
      <w:r w:rsidRPr="00AC45EF">
        <w:rPr>
          <w:rFonts w:ascii="Times New Roman" w:hAnsi="Times New Roman" w:cs="Times New Roman"/>
          <w:sz w:val="24"/>
          <w:szCs w:val="24"/>
        </w:rPr>
        <w:t xml:space="preserve"> году дано мало открытых уроков.</w:t>
      </w:r>
      <w:r w:rsidRPr="00AC45EF">
        <w:rPr>
          <w:rFonts w:ascii="Times New Roman" w:eastAsia="Calibri" w:hAnsi="Times New Roman" w:cs="Times New Roman"/>
          <w:sz w:val="24"/>
          <w:szCs w:val="24"/>
        </w:rPr>
        <w:t xml:space="preserve"> Не менее важная задача, стоящая перед МО учителей математики, информатики и физики – продолжить систему подготовки учащихся выпускных 9-ых и 11-ых классов к экзаменам в форме ОГЭ и ЕГЭ. </w:t>
      </w:r>
    </w:p>
    <w:p w:rsidR="00AC45EF" w:rsidRPr="00AC45EF" w:rsidRDefault="00AC45EF" w:rsidP="00AC45EF">
      <w:pPr>
        <w:spacing w:line="360" w:lineRule="auto"/>
        <w:ind w:firstLine="284"/>
        <w:jc w:val="both"/>
        <w:rPr>
          <w:rFonts w:ascii="Times New Roman" w:hAnsi="Times New Roman" w:cs="Times New Roman"/>
          <w:sz w:val="24"/>
          <w:szCs w:val="24"/>
        </w:rPr>
      </w:pPr>
      <w:r w:rsidRPr="00AC45EF">
        <w:rPr>
          <w:rFonts w:ascii="Times New Roman" w:hAnsi="Times New Roman" w:cs="Times New Roman"/>
          <w:sz w:val="24"/>
          <w:szCs w:val="24"/>
        </w:rPr>
        <w:t>В новом учебном году учителям МО необходимо шире использовать передовой педагогический опыт, новые технологии, продолжить реализацию личностно – ориентированного подхода в обучении, больше внимания уделять проблеме преемственности, работе с одаренными детьми.</w:t>
      </w:r>
    </w:p>
    <w:p w:rsidR="00AC45EF" w:rsidRPr="00AC45EF" w:rsidRDefault="00AC45EF" w:rsidP="00AC45EF">
      <w:pPr>
        <w:spacing w:line="360" w:lineRule="auto"/>
        <w:ind w:left="-426" w:firstLine="567"/>
        <w:jc w:val="both"/>
        <w:rPr>
          <w:rFonts w:ascii="Times New Roman" w:eastAsia="Times New Roman" w:hAnsi="Times New Roman" w:cs="Times New Roman"/>
          <w:b/>
          <w:i/>
          <w:sz w:val="24"/>
          <w:szCs w:val="24"/>
          <w:u w:val="single"/>
        </w:rPr>
      </w:pPr>
      <w:r w:rsidRPr="00AC45EF">
        <w:rPr>
          <w:rFonts w:ascii="Times New Roman" w:eastAsia="Times New Roman" w:hAnsi="Times New Roman" w:cs="Times New Roman"/>
          <w:b/>
          <w:i/>
          <w:sz w:val="24"/>
          <w:szCs w:val="24"/>
          <w:u w:val="single"/>
        </w:rPr>
        <w:t>Выводы:</w:t>
      </w:r>
    </w:p>
    <w:p w:rsidR="00AC45EF" w:rsidRPr="00AC45EF" w:rsidRDefault="00AC45EF" w:rsidP="00AC45EF">
      <w:pPr>
        <w:spacing w:line="360" w:lineRule="auto"/>
        <w:ind w:left="142"/>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 Проанализировав состояние работы методического объединения учителей математики, физики и информатики за 2018-2019 учебный год, можно сделать следующие выводы: </w:t>
      </w:r>
    </w:p>
    <w:p w:rsidR="00AC45EF" w:rsidRPr="00AC45EF" w:rsidRDefault="00AC45EF" w:rsidP="004C53FF">
      <w:pPr>
        <w:numPr>
          <w:ilvl w:val="0"/>
          <w:numId w:val="39"/>
        </w:numPr>
        <w:spacing w:after="0" w:line="360" w:lineRule="auto"/>
        <w:ind w:left="709" w:hanging="568"/>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Работу учителей математики, физики и информатики в 2018-2019 учебном году признать «удовлетворительной».</w:t>
      </w:r>
    </w:p>
    <w:p w:rsidR="00AC45EF" w:rsidRPr="00AC45EF" w:rsidRDefault="00AC45EF" w:rsidP="004C53FF">
      <w:pPr>
        <w:numPr>
          <w:ilvl w:val="0"/>
          <w:numId w:val="39"/>
        </w:numPr>
        <w:spacing w:after="0" w:line="360" w:lineRule="auto"/>
        <w:ind w:left="709" w:hanging="568"/>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Среди членов МО систематически проводилась работа по повышению квалификации педагогов.</w:t>
      </w:r>
    </w:p>
    <w:p w:rsidR="00AC45EF" w:rsidRPr="00AC45EF" w:rsidRDefault="00AC45EF" w:rsidP="004C53FF">
      <w:pPr>
        <w:numPr>
          <w:ilvl w:val="0"/>
          <w:numId w:val="39"/>
        </w:numPr>
        <w:spacing w:after="0" w:line="360" w:lineRule="auto"/>
        <w:ind w:left="709" w:hanging="568"/>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Качество знаний учащихся и степень обученности находятся на среднем уровне и требуют систематической работы и контроля.</w:t>
      </w:r>
    </w:p>
    <w:p w:rsidR="00AC45EF" w:rsidRPr="00AC45EF" w:rsidRDefault="00AC45EF" w:rsidP="004C53FF">
      <w:pPr>
        <w:numPr>
          <w:ilvl w:val="0"/>
          <w:numId w:val="39"/>
        </w:numPr>
        <w:spacing w:after="0" w:line="360" w:lineRule="auto"/>
        <w:ind w:left="-426" w:firstLine="567"/>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На недостаточном уровне находится работа по работе с одарёнными детьми</w:t>
      </w:r>
    </w:p>
    <w:p w:rsidR="00AC45EF" w:rsidRPr="00AC45EF" w:rsidRDefault="00AC45EF" w:rsidP="004C53FF">
      <w:pPr>
        <w:numPr>
          <w:ilvl w:val="0"/>
          <w:numId w:val="39"/>
        </w:numPr>
        <w:spacing w:after="0" w:line="360" w:lineRule="auto"/>
        <w:ind w:left="709" w:hanging="568"/>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Члены МО учителей математики, физики и информатики понимая значимость методической работы, принимали активное участие в жизни школы.</w:t>
      </w:r>
    </w:p>
    <w:p w:rsidR="00AC45EF" w:rsidRPr="00AC45EF" w:rsidRDefault="00AC45EF" w:rsidP="004C53FF">
      <w:pPr>
        <w:numPr>
          <w:ilvl w:val="0"/>
          <w:numId w:val="39"/>
        </w:numPr>
        <w:spacing w:after="0" w:line="360" w:lineRule="auto"/>
        <w:ind w:left="709" w:hanging="568"/>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lastRenderedPageBreak/>
        <w:t>Все заседания МО проводились согласно плану работы. Выполнение решений заседаний контролировались, систематически проводился  мониторинг качества знаний учащихся.</w:t>
      </w:r>
    </w:p>
    <w:p w:rsidR="00AC45EF" w:rsidRPr="00AC45EF" w:rsidRDefault="00AC45EF" w:rsidP="00AC45EF">
      <w:pPr>
        <w:spacing w:before="100" w:beforeAutospacing="1"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Все это нацеливает ШМО учителей математики на решение ряда задач в 2019-2020</w:t>
      </w:r>
      <w:r>
        <w:rPr>
          <w:rFonts w:ascii="Times New Roman" w:hAnsi="Times New Roman" w:cs="Times New Roman"/>
          <w:sz w:val="24"/>
          <w:szCs w:val="24"/>
        </w:rPr>
        <w:t xml:space="preserve"> учебном году.</w:t>
      </w:r>
    </w:p>
    <w:p w:rsidR="00AC45EF" w:rsidRPr="00AC45EF" w:rsidRDefault="00AC45EF" w:rsidP="00AC45EF">
      <w:pPr>
        <w:spacing w:before="100" w:beforeAutospacing="1" w:line="360" w:lineRule="auto"/>
        <w:ind w:left="-426" w:firstLine="567"/>
        <w:jc w:val="both"/>
        <w:rPr>
          <w:rFonts w:ascii="Times New Roman" w:eastAsia="Times New Roman" w:hAnsi="Times New Roman" w:cs="Times New Roman"/>
          <w:bCs/>
          <w:sz w:val="24"/>
          <w:szCs w:val="24"/>
        </w:rPr>
      </w:pPr>
      <w:r w:rsidRPr="00AC45EF">
        <w:rPr>
          <w:rFonts w:ascii="Times New Roman" w:eastAsia="Times New Roman" w:hAnsi="Times New Roman" w:cs="Times New Roman"/>
          <w:b/>
          <w:bCs/>
          <w:sz w:val="24"/>
          <w:szCs w:val="24"/>
        </w:rPr>
        <w:t>Тема МО</w:t>
      </w:r>
      <w:r w:rsidRPr="00AC45EF">
        <w:rPr>
          <w:rFonts w:ascii="Times New Roman" w:eastAsia="Times New Roman" w:hAnsi="Times New Roman" w:cs="Times New Roman"/>
          <w:bCs/>
          <w:sz w:val="24"/>
          <w:szCs w:val="24"/>
        </w:rPr>
        <w:t xml:space="preserve">  учителей МИФ  в </w:t>
      </w:r>
      <w:r w:rsidRPr="00AC45EF">
        <w:rPr>
          <w:rFonts w:ascii="Times New Roman" w:eastAsia="Times New Roman" w:hAnsi="Times New Roman" w:cs="Times New Roman"/>
          <w:b/>
          <w:bCs/>
          <w:sz w:val="24"/>
          <w:szCs w:val="24"/>
        </w:rPr>
        <w:t>2019-2020</w:t>
      </w:r>
      <w:r w:rsidRPr="00AC45EF">
        <w:rPr>
          <w:rFonts w:ascii="Times New Roman" w:eastAsia="Times New Roman" w:hAnsi="Times New Roman" w:cs="Times New Roman"/>
          <w:bCs/>
          <w:sz w:val="24"/>
          <w:szCs w:val="24"/>
        </w:rPr>
        <w:t xml:space="preserve"> учебном году:</w:t>
      </w:r>
    </w:p>
    <w:p w:rsidR="00AC45EF" w:rsidRPr="00AC45EF" w:rsidRDefault="00AC45EF" w:rsidP="00AC45EF">
      <w:pPr>
        <w:spacing w:line="360" w:lineRule="auto"/>
        <w:ind w:left="-426" w:firstLine="567"/>
        <w:jc w:val="both"/>
        <w:rPr>
          <w:rFonts w:ascii="Times New Roman" w:hAnsi="Times New Roman" w:cs="Times New Roman"/>
          <w:bCs/>
          <w:i/>
          <w:iCs/>
          <w:sz w:val="24"/>
          <w:szCs w:val="24"/>
        </w:rPr>
      </w:pPr>
      <w:r w:rsidRPr="00AC45EF">
        <w:rPr>
          <w:rFonts w:ascii="Times New Roman" w:hAnsi="Times New Roman" w:cs="Times New Roman"/>
          <w:bCs/>
          <w:i/>
          <w:iCs/>
          <w:sz w:val="24"/>
          <w:szCs w:val="24"/>
        </w:rPr>
        <w:t>«Использование  инновационных  технологий  в  процессе  преподавания предметов естественно-математического цикла как фактор повышения качества образования в условиях реализации ФГОС»</w:t>
      </w:r>
    </w:p>
    <w:p w:rsidR="00AC45EF" w:rsidRPr="00AC45EF" w:rsidRDefault="00AC45EF" w:rsidP="00AC45EF">
      <w:pPr>
        <w:spacing w:line="360" w:lineRule="auto"/>
        <w:ind w:left="-426" w:firstLine="567"/>
        <w:jc w:val="both"/>
        <w:rPr>
          <w:rFonts w:ascii="Times New Roman" w:hAnsi="Times New Roman" w:cs="Times New Roman"/>
          <w:bCs/>
          <w:iCs/>
          <w:sz w:val="24"/>
          <w:szCs w:val="24"/>
        </w:rPr>
      </w:pPr>
      <w:r w:rsidRPr="00AC45EF">
        <w:rPr>
          <w:rFonts w:ascii="Times New Roman" w:hAnsi="Times New Roman" w:cs="Times New Roman"/>
          <w:b/>
          <w:bCs/>
          <w:i/>
          <w:iCs/>
          <w:sz w:val="24"/>
          <w:szCs w:val="24"/>
        </w:rPr>
        <w:t xml:space="preserve">Цель:  </w:t>
      </w:r>
      <w:r w:rsidRPr="00AC45EF">
        <w:rPr>
          <w:rFonts w:ascii="Times New Roman" w:hAnsi="Times New Roman" w:cs="Times New Roman"/>
          <w:bCs/>
          <w:iCs/>
          <w:sz w:val="24"/>
          <w:szCs w:val="24"/>
        </w:rPr>
        <w:t>Совершенствование уровня педагогического мастерства учителей, их эрудиции  и  компетентности  в  организации  преподавания  предметов естественно-математического цикла в условиях реализации ФГОС ООО путём применения современных педагогических технологий</w:t>
      </w:r>
    </w:p>
    <w:p w:rsidR="00AC45EF" w:rsidRPr="00AC45EF" w:rsidRDefault="00AC45EF" w:rsidP="00AC45EF">
      <w:pPr>
        <w:pStyle w:val="21"/>
        <w:spacing w:line="360" w:lineRule="auto"/>
        <w:ind w:left="-426" w:firstLine="567"/>
        <w:jc w:val="both"/>
        <w:rPr>
          <w:b/>
          <w:bCs/>
          <w:i/>
          <w:iCs/>
        </w:rPr>
      </w:pPr>
      <w:r w:rsidRPr="00AC45EF">
        <w:rPr>
          <w:b/>
          <w:bCs/>
          <w:i/>
          <w:iCs/>
        </w:rPr>
        <w:t>Задачи:</w:t>
      </w:r>
    </w:p>
    <w:p w:rsidR="00AC45EF" w:rsidRPr="00AC45EF" w:rsidRDefault="00AC45EF" w:rsidP="00AC45EF">
      <w:pPr>
        <w:pStyle w:val="21"/>
        <w:spacing w:line="360" w:lineRule="auto"/>
        <w:ind w:left="567" w:hanging="426"/>
        <w:jc w:val="both"/>
        <w:rPr>
          <w:bCs/>
          <w:iCs/>
        </w:rPr>
      </w:pPr>
      <w:r w:rsidRPr="00AC45EF">
        <w:rPr>
          <w:bCs/>
          <w:iCs/>
        </w:rPr>
        <w:t>1.  Продолжить  оказание  информационной  и  методической  помощи педагогам по вопросам организации образовательного процесса в условиях реализации ФГОС ООО.</w:t>
      </w:r>
    </w:p>
    <w:p w:rsidR="00AC45EF" w:rsidRPr="00AC45EF" w:rsidRDefault="00AC45EF" w:rsidP="00AC45EF">
      <w:pPr>
        <w:pStyle w:val="21"/>
        <w:spacing w:line="360" w:lineRule="auto"/>
        <w:ind w:left="567" w:hanging="426"/>
        <w:jc w:val="both"/>
        <w:rPr>
          <w:bCs/>
          <w:iCs/>
        </w:rPr>
      </w:pPr>
      <w:r w:rsidRPr="00AC45EF">
        <w:rPr>
          <w:bCs/>
          <w:iCs/>
        </w:rPr>
        <w:t>2.  Ориентировать  педагогов  на  внедрение  в  практику  работы инновационных технологий, направленных на повышение качества обучения.</w:t>
      </w:r>
    </w:p>
    <w:p w:rsidR="00AC45EF" w:rsidRPr="00AC45EF" w:rsidRDefault="00AC45EF" w:rsidP="00AC45EF">
      <w:pPr>
        <w:pStyle w:val="21"/>
        <w:spacing w:line="360" w:lineRule="auto"/>
        <w:ind w:left="567" w:hanging="426"/>
        <w:jc w:val="both"/>
        <w:rPr>
          <w:bCs/>
          <w:iCs/>
        </w:rPr>
      </w:pPr>
      <w:r w:rsidRPr="00AC45EF">
        <w:rPr>
          <w:bCs/>
          <w:iCs/>
        </w:rPr>
        <w:t>3.  Обобщать и распространять актуальный педагогический опыт учителей через проведение открытых уроков и внеклассных мероприятий, через участие педагогов  в  профессиональных  конкурсах,  конференциях,  семинарах различного уровня.</w:t>
      </w:r>
    </w:p>
    <w:p w:rsidR="00AC45EF" w:rsidRPr="00AC45EF" w:rsidRDefault="00AC45EF" w:rsidP="00AC45EF">
      <w:pPr>
        <w:pStyle w:val="21"/>
        <w:spacing w:line="360" w:lineRule="auto"/>
        <w:ind w:left="-426" w:firstLine="567"/>
        <w:jc w:val="both"/>
        <w:rPr>
          <w:bCs/>
          <w:iCs/>
        </w:rPr>
      </w:pPr>
      <w:r w:rsidRPr="00AC45EF">
        <w:rPr>
          <w:bCs/>
          <w:iCs/>
        </w:rPr>
        <w:t xml:space="preserve">4.  Продолжить системную подготовку </w:t>
      </w:r>
      <w:proofErr w:type="gramStart"/>
      <w:r w:rsidRPr="00AC45EF">
        <w:rPr>
          <w:bCs/>
          <w:iCs/>
        </w:rPr>
        <w:t>обучающихся</w:t>
      </w:r>
      <w:proofErr w:type="gramEnd"/>
      <w:r w:rsidRPr="00AC45EF">
        <w:rPr>
          <w:bCs/>
          <w:iCs/>
        </w:rPr>
        <w:t xml:space="preserve"> к государственной</w:t>
      </w:r>
    </w:p>
    <w:p w:rsidR="00AC45EF" w:rsidRPr="00AC45EF" w:rsidRDefault="00AC45EF" w:rsidP="00AC45EF">
      <w:pPr>
        <w:pStyle w:val="21"/>
        <w:spacing w:line="360" w:lineRule="auto"/>
        <w:ind w:left="-426" w:firstLine="852"/>
        <w:jc w:val="both"/>
        <w:rPr>
          <w:bCs/>
          <w:iCs/>
        </w:rPr>
      </w:pPr>
      <w:r w:rsidRPr="00AC45EF">
        <w:rPr>
          <w:bCs/>
          <w:iCs/>
        </w:rPr>
        <w:t>итоговой аттестации по математике, физике, информатике и ИКТ.</w:t>
      </w:r>
    </w:p>
    <w:p w:rsidR="00AC45EF" w:rsidRPr="00AC45EF" w:rsidRDefault="00AC45EF" w:rsidP="00AC45EF">
      <w:pPr>
        <w:pStyle w:val="21"/>
        <w:spacing w:line="360" w:lineRule="auto"/>
        <w:ind w:left="-426" w:firstLine="567"/>
        <w:jc w:val="both"/>
        <w:rPr>
          <w:bCs/>
          <w:iCs/>
        </w:rPr>
      </w:pPr>
      <w:r w:rsidRPr="00AC45EF">
        <w:rPr>
          <w:bCs/>
          <w:iCs/>
        </w:rPr>
        <w:t>6.  Активизировать деятельность педагогов по систематизации и повышению</w:t>
      </w:r>
    </w:p>
    <w:p w:rsidR="00AC45EF" w:rsidRPr="00AC45EF" w:rsidRDefault="00AC45EF" w:rsidP="00AC45EF">
      <w:pPr>
        <w:pStyle w:val="21"/>
        <w:spacing w:line="360" w:lineRule="auto"/>
        <w:ind w:left="426"/>
        <w:jc w:val="both"/>
        <w:rPr>
          <w:bCs/>
          <w:iCs/>
        </w:rPr>
      </w:pPr>
      <w:r w:rsidRPr="00AC45EF">
        <w:rPr>
          <w:bCs/>
          <w:iCs/>
        </w:rPr>
        <w:t>уровня подготовки одаренных и мотивированных учащихся к участию в олимпиадах, конкурсах, исследовательской и проектной деятельности.</w:t>
      </w:r>
    </w:p>
    <w:p w:rsidR="00AC45EF" w:rsidRPr="00AC45EF" w:rsidRDefault="00AC45EF" w:rsidP="00AC45EF">
      <w:pPr>
        <w:pStyle w:val="21"/>
        <w:spacing w:line="360" w:lineRule="auto"/>
        <w:ind w:left="426" w:hanging="284"/>
        <w:jc w:val="both"/>
        <w:rPr>
          <w:bCs/>
          <w:iCs/>
        </w:rPr>
      </w:pPr>
      <w:r w:rsidRPr="00AC45EF">
        <w:rPr>
          <w:bCs/>
          <w:iCs/>
        </w:rPr>
        <w:t>7.  Продолжить создание системы обучения, обеспечивающей потребности каждого обучающегося в соответствии со склонностями, интересами и возможностями.</w:t>
      </w:r>
    </w:p>
    <w:p w:rsidR="00AC45EF" w:rsidRPr="00AC45EF" w:rsidRDefault="00AC45EF" w:rsidP="00AC45EF">
      <w:pPr>
        <w:spacing w:line="360" w:lineRule="auto"/>
        <w:ind w:left="720" w:hanging="578"/>
        <w:jc w:val="both"/>
        <w:rPr>
          <w:rFonts w:ascii="Times New Roman" w:hAnsi="Times New Roman" w:cs="Times New Roman"/>
          <w:b/>
          <w:iCs/>
          <w:sz w:val="24"/>
          <w:szCs w:val="24"/>
        </w:rPr>
      </w:pPr>
      <w:r w:rsidRPr="00AC45EF">
        <w:rPr>
          <w:rFonts w:ascii="Times New Roman" w:hAnsi="Times New Roman" w:cs="Times New Roman"/>
          <w:sz w:val="24"/>
          <w:szCs w:val="24"/>
        </w:rPr>
        <w:t>8. Вести планомерную работу по преемственности в обучении в целях перехода на ФГОС.</w:t>
      </w:r>
      <w:r w:rsidRPr="00AC45EF">
        <w:rPr>
          <w:rFonts w:ascii="Times New Roman" w:hAnsi="Times New Roman" w:cs="Times New Roman"/>
          <w:b/>
          <w:iCs/>
          <w:sz w:val="24"/>
          <w:szCs w:val="24"/>
        </w:rPr>
        <w:t xml:space="preserve"> </w:t>
      </w:r>
    </w:p>
    <w:p w:rsidR="00AC45EF" w:rsidRPr="00AC45EF" w:rsidRDefault="00AC45EF" w:rsidP="00AC45EF">
      <w:pPr>
        <w:spacing w:line="360" w:lineRule="auto"/>
        <w:ind w:left="720"/>
        <w:jc w:val="both"/>
        <w:rPr>
          <w:rFonts w:ascii="Times New Roman" w:hAnsi="Times New Roman" w:cs="Times New Roman"/>
          <w:bCs/>
          <w:iCs/>
          <w:sz w:val="24"/>
          <w:szCs w:val="24"/>
        </w:rPr>
      </w:pPr>
      <w:r w:rsidRPr="00AC45EF">
        <w:rPr>
          <w:rFonts w:ascii="Times New Roman" w:hAnsi="Times New Roman" w:cs="Times New Roman"/>
          <w:b/>
          <w:iCs/>
          <w:sz w:val="24"/>
          <w:szCs w:val="24"/>
        </w:rPr>
        <w:t>Ожидаемый результат:</w:t>
      </w:r>
    </w:p>
    <w:p w:rsidR="00AC45EF" w:rsidRPr="00AC45EF" w:rsidRDefault="00AC45EF" w:rsidP="000831AD">
      <w:pPr>
        <w:numPr>
          <w:ilvl w:val="0"/>
          <w:numId w:val="54"/>
        </w:numPr>
        <w:spacing w:after="0" w:line="360" w:lineRule="auto"/>
        <w:jc w:val="both"/>
        <w:rPr>
          <w:rFonts w:ascii="Times New Roman" w:hAnsi="Times New Roman" w:cs="Times New Roman"/>
          <w:sz w:val="24"/>
          <w:szCs w:val="24"/>
        </w:rPr>
      </w:pPr>
      <w:r w:rsidRPr="00AC45EF">
        <w:rPr>
          <w:rFonts w:ascii="Times New Roman" w:hAnsi="Times New Roman" w:cs="Times New Roman"/>
          <w:sz w:val="24"/>
          <w:szCs w:val="24"/>
        </w:rPr>
        <w:lastRenderedPageBreak/>
        <w:t xml:space="preserve">Повышение мотивации к изучению математики и информатики за счет расширения пространства учебных предметов. </w:t>
      </w:r>
    </w:p>
    <w:p w:rsidR="00AC45EF" w:rsidRPr="00AC45EF" w:rsidRDefault="00AC45EF" w:rsidP="000831AD">
      <w:pPr>
        <w:numPr>
          <w:ilvl w:val="0"/>
          <w:numId w:val="54"/>
        </w:numPr>
        <w:spacing w:after="0" w:line="36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Развитие творческой активности </w:t>
      </w:r>
      <w:proofErr w:type="gramStart"/>
      <w:r w:rsidRPr="00AC45EF">
        <w:rPr>
          <w:rFonts w:ascii="Times New Roman" w:hAnsi="Times New Roman" w:cs="Times New Roman"/>
          <w:sz w:val="24"/>
          <w:szCs w:val="24"/>
        </w:rPr>
        <w:t>обучающихся</w:t>
      </w:r>
      <w:proofErr w:type="gramEnd"/>
      <w:r w:rsidRPr="00AC45EF">
        <w:rPr>
          <w:rFonts w:ascii="Times New Roman" w:hAnsi="Times New Roman" w:cs="Times New Roman"/>
          <w:sz w:val="24"/>
          <w:szCs w:val="24"/>
        </w:rPr>
        <w:t xml:space="preserve">. </w:t>
      </w:r>
    </w:p>
    <w:p w:rsidR="00AC45EF" w:rsidRPr="00AC45EF" w:rsidRDefault="00AC45EF" w:rsidP="000831AD">
      <w:pPr>
        <w:numPr>
          <w:ilvl w:val="0"/>
          <w:numId w:val="54"/>
        </w:numPr>
        <w:spacing w:after="0" w:line="360" w:lineRule="auto"/>
        <w:jc w:val="both"/>
        <w:rPr>
          <w:rFonts w:ascii="Times New Roman" w:hAnsi="Times New Roman" w:cs="Times New Roman"/>
          <w:b/>
          <w:iCs/>
          <w:sz w:val="24"/>
          <w:szCs w:val="24"/>
        </w:rPr>
      </w:pPr>
      <w:r w:rsidRPr="00AC45EF">
        <w:rPr>
          <w:rFonts w:ascii="Times New Roman" w:hAnsi="Times New Roman" w:cs="Times New Roman"/>
          <w:sz w:val="24"/>
          <w:szCs w:val="24"/>
        </w:rPr>
        <w:t>Формирование представлений о математических дисциплинах как части общечеловеческой культуры, понимания значимости их для общественного процесса.</w:t>
      </w:r>
    </w:p>
    <w:p w:rsidR="00AC45EF" w:rsidRPr="00AC45EF" w:rsidRDefault="00AC45EF" w:rsidP="00AC45EF">
      <w:pPr>
        <w:spacing w:line="360" w:lineRule="auto"/>
        <w:jc w:val="both"/>
        <w:rPr>
          <w:rFonts w:ascii="Times New Roman" w:hAnsi="Times New Roman" w:cs="Times New Roman"/>
          <w:b/>
          <w:bCs/>
          <w:sz w:val="24"/>
          <w:szCs w:val="24"/>
        </w:rPr>
      </w:pPr>
      <w:r w:rsidRPr="00AC45EF">
        <w:rPr>
          <w:rFonts w:ascii="Times New Roman" w:hAnsi="Times New Roman" w:cs="Times New Roman"/>
          <w:b/>
          <w:bCs/>
          <w:sz w:val="24"/>
          <w:szCs w:val="24"/>
        </w:rPr>
        <w:t>Формы методической работы  ШМО:</w:t>
      </w:r>
    </w:p>
    <w:p w:rsidR="00AC45EF" w:rsidRPr="00AC45EF" w:rsidRDefault="00AC45EF" w:rsidP="000831AD">
      <w:pPr>
        <w:pStyle w:val="a9"/>
        <w:numPr>
          <w:ilvl w:val="0"/>
          <w:numId w:val="53"/>
        </w:numPr>
        <w:tabs>
          <w:tab w:val="clear" w:pos="1080"/>
          <w:tab w:val="num" w:pos="720"/>
        </w:tabs>
        <w:spacing w:line="360" w:lineRule="auto"/>
        <w:ind w:left="720"/>
        <w:jc w:val="both"/>
        <w:rPr>
          <w:rFonts w:ascii="Times New Roman" w:hAnsi="Times New Roman" w:cs="Times New Roman"/>
          <w:bCs/>
          <w:sz w:val="24"/>
          <w:szCs w:val="24"/>
        </w:rPr>
      </w:pPr>
      <w:r w:rsidRPr="00AC45EF">
        <w:rPr>
          <w:rFonts w:ascii="Times New Roman" w:hAnsi="Times New Roman" w:cs="Times New Roman"/>
          <w:bCs/>
          <w:sz w:val="24"/>
          <w:szCs w:val="24"/>
        </w:rPr>
        <w:t>проведение заседаний;</w:t>
      </w:r>
    </w:p>
    <w:p w:rsidR="00AC45EF" w:rsidRPr="00AC45EF" w:rsidRDefault="00AC45EF" w:rsidP="000831AD">
      <w:pPr>
        <w:pStyle w:val="a9"/>
        <w:numPr>
          <w:ilvl w:val="0"/>
          <w:numId w:val="53"/>
        </w:numPr>
        <w:tabs>
          <w:tab w:val="clear" w:pos="1080"/>
          <w:tab w:val="num" w:pos="720"/>
        </w:tabs>
        <w:spacing w:line="360" w:lineRule="auto"/>
        <w:ind w:left="720"/>
        <w:jc w:val="both"/>
        <w:rPr>
          <w:rFonts w:ascii="Times New Roman" w:hAnsi="Times New Roman" w:cs="Times New Roman"/>
          <w:bCs/>
          <w:sz w:val="24"/>
          <w:szCs w:val="24"/>
        </w:rPr>
      </w:pPr>
      <w:r w:rsidRPr="00AC45EF">
        <w:rPr>
          <w:rFonts w:ascii="Times New Roman" w:hAnsi="Times New Roman" w:cs="Times New Roman"/>
          <w:bCs/>
          <w:sz w:val="24"/>
          <w:szCs w:val="24"/>
        </w:rPr>
        <w:t>осуществление внутришкольных мониторингов преподавания предметов;</w:t>
      </w:r>
    </w:p>
    <w:p w:rsidR="00AC45EF" w:rsidRPr="00AC45EF" w:rsidRDefault="00AC45EF" w:rsidP="000831AD">
      <w:pPr>
        <w:pStyle w:val="a9"/>
        <w:numPr>
          <w:ilvl w:val="0"/>
          <w:numId w:val="53"/>
        </w:numPr>
        <w:tabs>
          <w:tab w:val="clear" w:pos="1080"/>
          <w:tab w:val="num" w:pos="720"/>
        </w:tabs>
        <w:spacing w:line="360" w:lineRule="auto"/>
        <w:ind w:left="720"/>
        <w:jc w:val="both"/>
        <w:rPr>
          <w:rFonts w:ascii="Times New Roman" w:hAnsi="Times New Roman" w:cs="Times New Roman"/>
          <w:bCs/>
          <w:sz w:val="24"/>
          <w:szCs w:val="24"/>
        </w:rPr>
      </w:pPr>
      <w:r w:rsidRPr="00AC45EF">
        <w:rPr>
          <w:rFonts w:ascii="Times New Roman" w:hAnsi="Times New Roman" w:cs="Times New Roman"/>
          <w:bCs/>
          <w:sz w:val="24"/>
          <w:szCs w:val="24"/>
        </w:rPr>
        <w:t>подготовка и проведение  предметных недель;</w:t>
      </w:r>
    </w:p>
    <w:p w:rsidR="00AC45EF" w:rsidRPr="00AC45EF" w:rsidRDefault="00AC45EF" w:rsidP="000831AD">
      <w:pPr>
        <w:pStyle w:val="a9"/>
        <w:numPr>
          <w:ilvl w:val="0"/>
          <w:numId w:val="53"/>
        </w:numPr>
        <w:tabs>
          <w:tab w:val="clear" w:pos="1080"/>
          <w:tab w:val="num" w:pos="720"/>
        </w:tabs>
        <w:spacing w:line="360" w:lineRule="auto"/>
        <w:ind w:left="720"/>
        <w:jc w:val="both"/>
        <w:rPr>
          <w:rFonts w:ascii="Times New Roman" w:hAnsi="Times New Roman" w:cs="Times New Roman"/>
          <w:bCs/>
          <w:sz w:val="24"/>
          <w:szCs w:val="24"/>
        </w:rPr>
      </w:pPr>
      <w:r w:rsidRPr="00AC45EF">
        <w:rPr>
          <w:rFonts w:ascii="Times New Roman" w:hAnsi="Times New Roman" w:cs="Times New Roman"/>
          <w:bCs/>
          <w:sz w:val="24"/>
          <w:szCs w:val="24"/>
        </w:rPr>
        <w:t>работа учителей над темами самообразования;</w:t>
      </w:r>
    </w:p>
    <w:p w:rsidR="00AC45EF" w:rsidRPr="00AC45EF" w:rsidRDefault="00AC45EF" w:rsidP="000831AD">
      <w:pPr>
        <w:pStyle w:val="a9"/>
        <w:numPr>
          <w:ilvl w:val="0"/>
          <w:numId w:val="53"/>
        </w:numPr>
        <w:tabs>
          <w:tab w:val="clear" w:pos="1080"/>
          <w:tab w:val="num" w:pos="720"/>
        </w:tabs>
        <w:spacing w:line="360" w:lineRule="auto"/>
        <w:ind w:left="720"/>
        <w:jc w:val="both"/>
        <w:rPr>
          <w:rFonts w:ascii="Times New Roman" w:hAnsi="Times New Roman" w:cs="Times New Roman"/>
          <w:bCs/>
          <w:sz w:val="24"/>
          <w:szCs w:val="24"/>
        </w:rPr>
      </w:pPr>
      <w:r w:rsidRPr="00AC45EF">
        <w:rPr>
          <w:rFonts w:ascii="Times New Roman" w:hAnsi="Times New Roman" w:cs="Times New Roman"/>
          <w:bCs/>
          <w:sz w:val="24"/>
          <w:szCs w:val="24"/>
        </w:rPr>
        <w:t>организация и проведение открытых уроков;</w:t>
      </w:r>
    </w:p>
    <w:p w:rsidR="00AC45EF" w:rsidRPr="00AC45EF" w:rsidRDefault="00AC45EF" w:rsidP="000831AD">
      <w:pPr>
        <w:pStyle w:val="a9"/>
        <w:numPr>
          <w:ilvl w:val="0"/>
          <w:numId w:val="53"/>
        </w:numPr>
        <w:tabs>
          <w:tab w:val="clear" w:pos="1080"/>
          <w:tab w:val="num" w:pos="360"/>
        </w:tabs>
        <w:spacing w:line="360" w:lineRule="auto"/>
        <w:ind w:left="720" w:hanging="294"/>
        <w:jc w:val="both"/>
        <w:rPr>
          <w:rFonts w:ascii="Times New Roman" w:hAnsi="Times New Roman" w:cs="Times New Roman"/>
          <w:bCs/>
          <w:sz w:val="24"/>
          <w:szCs w:val="24"/>
        </w:rPr>
      </w:pPr>
      <w:r w:rsidRPr="00AC45EF">
        <w:rPr>
          <w:rFonts w:ascii="Times New Roman" w:hAnsi="Times New Roman" w:cs="Times New Roman"/>
          <w:bCs/>
          <w:sz w:val="24"/>
          <w:szCs w:val="24"/>
        </w:rPr>
        <w:t xml:space="preserve">анализ опыта участия учащихся школы  в сдаче  ОГЭ  по математике; </w:t>
      </w:r>
    </w:p>
    <w:p w:rsidR="00AC45EF" w:rsidRPr="00AC45EF" w:rsidRDefault="00AC45EF" w:rsidP="000831AD">
      <w:pPr>
        <w:pStyle w:val="a9"/>
        <w:numPr>
          <w:ilvl w:val="0"/>
          <w:numId w:val="53"/>
        </w:numPr>
        <w:tabs>
          <w:tab w:val="clear" w:pos="1080"/>
          <w:tab w:val="num" w:pos="360"/>
          <w:tab w:val="num" w:pos="709"/>
        </w:tabs>
        <w:spacing w:line="360" w:lineRule="auto"/>
        <w:ind w:hanging="654"/>
        <w:jc w:val="both"/>
        <w:rPr>
          <w:rFonts w:ascii="Times New Roman" w:hAnsi="Times New Roman" w:cs="Times New Roman"/>
          <w:bCs/>
          <w:sz w:val="24"/>
          <w:szCs w:val="24"/>
        </w:rPr>
      </w:pPr>
      <w:r w:rsidRPr="00AC45EF">
        <w:rPr>
          <w:rFonts w:ascii="Times New Roman" w:hAnsi="Times New Roman" w:cs="Times New Roman"/>
          <w:bCs/>
          <w:sz w:val="24"/>
          <w:szCs w:val="24"/>
        </w:rPr>
        <w:t>участие в подготовке педагогических советов по методической теме школы;</w:t>
      </w:r>
    </w:p>
    <w:p w:rsidR="00AC45EF" w:rsidRPr="00AC45EF" w:rsidRDefault="00AC45EF" w:rsidP="000831AD">
      <w:pPr>
        <w:pStyle w:val="a9"/>
        <w:numPr>
          <w:ilvl w:val="0"/>
          <w:numId w:val="53"/>
        </w:numPr>
        <w:tabs>
          <w:tab w:val="clear" w:pos="1080"/>
          <w:tab w:val="num" w:pos="720"/>
        </w:tabs>
        <w:spacing w:line="360" w:lineRule="auto"/>
        <w:ind w:left="720"/>
        <w:jc w:val="both"/>
        <w:rPr>
          <w:rFonts w:ascii="Times New Roman" w:hAnsi="Times New Roman" w:cs="Times New Roman"/>
          <w:bCs/>
          <w:sz w:val="24"/>
          <w:szCs w:val="24"/>
        </w:rPr>
      </w:pPr>
      <w:r w:rsidRPr="00AC45EF">
        <w:rPr>
          <w:rFonts w:ascii="Times New Roman" w:hAnsi="Times New Roman" w:cs="Times New Roman"/>
          <w:bCs/>
          <w:sz w:val="24"/>
          <w:szCs w:val="24"/>
        </w:rPr>
        <w:t>участие  в конкурсах, олимпиадах различных уровней.</w:t>
      </w:r>
    </w:p>
    <w:p w:rsidR="00AC45EF" w:rsidRPr="00AC45EF" w:rsidRDefault="00AC45EF" w:rsidP="00AC45EF">
      <w:pPr>
        <w:spacing w:line="360" w:lineRule="auto"/>
        <w:ind w:left="-426" w:firstLine="567"/>
        <w:jc w:val="both"/>
        <w:rPr>
          <w:rFonts w:ascii="Times New Roman" w:hAnsi="Times New Roman" w:cs="Times New Roman"/>
          <w:b/>
          <w:sz w:val="24"/>
          <w:szCs w:val="24"/>
        </w:rPr>
      </w:pPr>
      <w:r w:rsidRPr="00AC45EF">
        <w:rPr>
          <w:rFonts w:ascii="Times New Roman" w:hAnsi="Times New Roman" w:cs="Times New Roman"/>
          <w:b/>
          <w:sz w:val="24"/>
          <w:szCs w:val="24"/>
        </w:rPr>
        <w:t> Основные направления деятельности работы ШМО учителей математики, информатики и физики.</w:t>
      </w:r>
    </w:p>
    <w:p w:rsidR="00AC45EF" w:rsidRPr="00AC45EF" w:rsidRDefault="00AC45EF" w:rsidP="00AC45EF">
      <w:pPr>
        <w:spacing w:line="360" w:lineRule="auto"/>
        <w:ind w:left="-426" w:firstLine="567"/>
        <w:jc w:val="both"/>
        <w:rPr>
          <w:rFonts w:ascii="Times New Roman" w:hAnsi="Times New Roman" w:cs="Times New Roman"/>
          <w:b/>
          <w:sz w:val="24"/>
          <w:szCs w:val="24"/>
        </w:rPr>
      </w:pPr>
      <w:r w:rsidRPr="00AC45EF">
        <w:rPr>
          <w:rFonts w:ascii="Times New Roman" w:hAnsi="Times New Roman" w:cs="Times New Roman"/>
          <w:b/>
          <w:sz w:val="24"/>
          <w:szCs w:val="24"/>
        </w:rPr>
        <w:t>1. Повышение методического уровня учителей математики, информатики и физики</w:t>
      </w:r>
    </w:p>
    <w:p w:rsidR="00AC45EF" w:rsidRPr="00AC45EF" w:rsidRDefault="00AC45EF" w:rsidP="00AC45EF">
      <w:pPr>
        <w:spacing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Работать над повышением профессионального, методического уровн</w:t>
      </w:r>
      <w:r>
        <w:rPr>
          <w:rFonts w:ascii="Times New Roman" w:hAnsi="Times New Roman" w:cs="Times New Roman"/>
          <w:sz w:val="24"/>
          <w:szCs w:val="24"/>
        </w:rPr>
        <w:t>я учителей по следующему плану:</w:t>
      </w:r>
    </w:p>
    <w:p w:rsidR="00AC45EF" w:rsidRPr="00AC45EF" w:rsidRDefault="00AC45EF" w:rsidP="004C53FF">
      <w:pPr>
        <w:numPr>
          <w:ilvl w:val="0"/>
          <w:numId w:val="40"/>
        </w:numPr>
        <w:suppressAutoHyphens/>
        <w:spacing w:after="0" w:line="360" w:lineRule="auto"/>
        <w:ind w:left="709" w:hanging="568"/>
        <w:jc w:val="both"/>
        <w:rPr>
          <w:rFonts w:ascii="Times New Roman" w:hAnsi="Times New Roman" w:cs="Times New Roman"/>
          <w:sz w:val="24"/>
          <w:szCs w:val="24"/>
        </w:rPr>
      </w:pPr>
      <w:r w:rsidRPr="00AC45EF">
        <w:rPr>
          <w:rFonts w:ascii="Times New Roman" w:hAnsi="Times New Roman" w:cs="Times New Roman"/>
          <w:color w:val="000000"/>
          <w:sz w:val="24"/>
          <w:szCs w:val="24"/>
        </w:rPr>
        <w:t xml:space="preserve">Изучить материалы по внедрению ФГОС ООО. </w:t>
      </w:r>
      <w:r w:rsidRPr="00AC45EF">
        <w:rPr>
          <w:rFonts w:ascii="Times New Roman" w:hAnsi="Times New Roman" w:cs="Times New Roman"/>
          <w:sz w:val="24"/>
          <w:szCs w:val="24"/>
        </w:rPr>
        <w:t xml:space="preserve">Повысить профессиональную компетентность педагогов по внедрению </w:t>
      </w:r>
      <w:r w:rsidRPr="00AC45EF">
        <w:rPr>
          <w:rFonts w:ascii="Times New Roman" w:hAnsi="Times New Roman" w:cs="Times New Roman"/>
          <w:bCs/>
          <w:sz w:val="24"/>
          <w:szCs w:val="24"/>
        </w:rPr>
        <w:t>ФГОСа</w:t>
      </w:r>
      <w:r w:rsidRPr="00AC45EF">
        <w:rPr>
          <w:rFonts w:ascii="Times New Roman" w:hAnsi="Times New Roman" w:cs="Times New Roman"/>
          <w:sz w:val="24"/>
          <w:szCs w:val="24"/>
        </w:rPr>
        <w:t xml:space="preserve"> в 5-9-х классах по </w:t>
      </w:r>
      <w:r w:rsidRPr="00AC45EF">
        <w:rPr>
          <w:rFonts w:ascii="Times New Roman" w:hAnsi="Times New Roman" w:cs="Times New Roman"/>
          <w:bCs/>
          <w:sz w:val="24"/>
          <w:szCs w:val="24"/>
        </w:rPr>
        <w:t>математике, физике и информатике</w:t>
      </w:r>
      <w:r w:rsidRPr="00AC45EF">
        <w:rPr>
          <w:rFonts w:ascii="Times New Roman" w:hAnsi="Times New Roman" w:cs="Times New Roman"/>
          <w:sz w:val="24"/>
          <w:szCs w:val="24"/>
        </w:rPr>
        <w:t>.</w:t>
      </w:r>
    </w:p>
    <w:p w:rsidR="00AC45EF" w:rsidRPr="00AC45EF" w:rsidRDefault="00AC45EF" w:rsidP="004C53FF">
      <w:pPr>
        <w:numPr>
          <w:ilvl w:val="0"/>
          <w:numId w:val="40"/>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 xml:space="preserve">Изучить инновационные технологии в обучении предмета. </w:t>
      </w:r>
    </w:p>
    <w:p w:rsidR="00AC45EF" w:rsidRPr="00AC45EF" w:rsidRDefault="00AC45EF" w:rsidP="004C53FF">
      <w:pPr>
        <w:numPr>
          <w:ilvl w:val="0"/>
          <w:numId w:val="40"/>
        </w:numPr>
        <w:suppressAutoHyphens/>
        <w:spacing w:after="0" w:line="360" w:lineRule="auto"/>
        <w:ind w:left="709" w:hanging="568"/>
        <w:jc w:val="both"/>
        <w:rPr>
          <w:rFonts w:ascii="Times New Roman" w:hAnsi="Times New Roman" w:cs="Times New Roman"/>
          <w:sz w:val="24"/>
          <w:szCs w:val="24"/>
        </w:rPr>
      </w:pPr>
      <w:r w:rsidRPr="00AC45EF">
        <w:rPr>
          <w:rFonts w:ascii="Times New Roman" w:hAnsi="Times New Roman" w:cs="Times New Roman"/>
          <w:sz w:val="24"/>
          <w:szCs w:val="24"/>
        </w:rPr>
        <w:t>Проводить открытые уроки, круглые столы по вопросам методики преподавания предметов.</w:t>
      </w:r>
    </w:p>
    <w:p w:rsidR="00AC45EF" w:rsidRPr="00AC45EF" w:rsidRDefault="00AC45EF" w:rsidP="004C53FF">
      <w:pPr>
        <w:numPr>
          <w:ilvl w:val="0"/>
          <w:numId w:val="40"/>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Участвовать в профессиональных конкурсах.</w:t>
      </w:r>
    </w:p>
    <w:p w:rsidR="00AC45EF" w:rsidRPr="00AC45EF" w:rsidRDefault="00AC45EF" w:rsidP="004C53FF">
      <w:pPr>
        <w:numPr>
          <w:ilvl w:val="0"/>
          <w:numId w:val="40"/>
        </w:numPr>
        <w:suppressAutoHyphens/>
        <w:spacing w:after="0" w:line="360" w:lineRule="auto"/>
        <w:ind w:left="709" w:hanging="568"/>
        <w:jc w:val="both"/>
        <w:rPr>
          <w:rFonts w:ascii="Times New Roman" w:hAnsi="Times New Roman" w:cs="Times New Roman"/>
          <w:sz w:val="24"/>
          <w:szCs w:val="24"/>
        </w:rPr>
      </w:pPr>
      <w:r w:rsidRPr="00AC45EF">
        <w:rPr>
          <w:rFonts w:ascii="Times New Roman" w:hAnsi="Times New Roman" w:cs="Times New Roman"/>
          <w:sz w:val="24"/>
          <w:szCs w:val="24"/>
        </w:rPr>
        <w:t>Участвовать в работе педагогических советов, научно-практических конференций, районных семинаров учителей ЕМЦ.</w:t>
      </w:r>
    </w:p>
    <w:p w:rsidR="00AC45EF" w:rsidRPr="00AC45EF" w:rsidRDefault="00AC45EF" w:rsidP="004C53FF">
      <w:pPr>
        <w:numPr>
          <w:ilvl w:val="0"/>
          <w:numId w:val="40"/>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 xml:space="preserve">Изучать Интернет ресурсы. </w:t>
      </w:r>
    </w:p>
    <w:p w:rsidR="00AC45EF" w:rsidRPr="00AC45EF" w:rsidRDefault="00AC45EF" w:rsidP="004C53FF">
      <w:pPr>
        <w:numPr>
          <w:ilvl w:val="0"/>
          <w:numId w:val="40"/>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Обобщить и распространить опыт работы учителей ШМО.</w:t>
      </w:r>
    </w:p>
    <w:p w:rsidR="00AC45EF" w:rsidRPr="00AC45EF" w:rsidRDefault="00AC45EF" w:rsidP="004C53FF">
      <w:pPr>
        <w:numPr>
          <w:ilvl w:val="0"/>
          <w:numId w:val="40"/>
        </w:numPr>
        <w:suppressAutoHyphens/>
        <w:spacing w:after="0" w:line="360" w:lineRule="auto"/>
        <w:ind w:left="709" w:hanging="568"/>
        <w:jc w:val="both"/>
        <w:rPr>
          <w:rFonts w:ascii="Times New Roman" w:hAnsi="Times New Roman" w:cs="Times New Roman"/>
          <w:sz w:val="24"/>
          <w:szCs w:val="24"/>
        </w:rPr>
      </w:pPr>
      <w:r w:rsidRPr="00AC45EF">
        <w:rPr>
          <w:rFonts w:ascii="Times New Roman" w:hAnsi="Times New Roman" w:cs="Times New Roman"/>
          <w:sz w:val="24"/>
          <w:szCs w:val="24"/>
        </w:rPr>
        <w:t xml:space="preserve">Повышать свою квалификацию, обучаясь в различных очных и дистанционных курсах по повышению квалификации учителей. </w:t>
      </w:r>
    </w:p>
    <w:p w:rsidR="00AC45EF" w:rsidRPr="00AC45EF" w:rsidRDefault="00AC45EF" w:rsidP="00AC45EF">
      <w:pPr>
        <w:spacing w:line="360" w:lineRule="auto"/>
        <w:ind w:left="-426" w:firstLine="567"/>
        <w:jc w:val="both"/>
        <w:rPr>
          <w:rFonts w:ascii="Times New Roman" w:hAnsi="Times New Roman" w:cs="Times New Roman"/>
          <w:b/>
          <w:sz w:val="24"/>
          <w:szCs w:val="24"/>
        </w:rPr>
      </w:pPr>
      <w:r w:rsidRPr="00AC45EF">
        <w:rPr>
          <w:rFonts w:ascii="Times New Roman" w:hAnsi="Times New Roman" w:cs="Times New Roman"/>
          <w:b/>
          <w:sz w:val="24"/>
          <w:szCs w:val="24"/>
        </w:rPr>
        <w:lastRenderedPageBreak/>
        <w:t>2. Повышение успеваемости и качества знаний по предмету</w:t>
      </w:r>
    </w:p>
    <w:p w:rsidR="00AC45EF" w:rsidRPr="00AC45EF" w:rsidRDefault="00AC45EF" w:rsidP="004C53FF">
      <w:pPr>
        <w:numPr>
          <w:ilvl w:val="0"/>
          <w:numId w:val="41"/>
        </w:numPr>
        <w:suppressAutoHyphens/>
        <w:spacing w:after="0" w:line="360" w:lineRule="auto"/>
        <w:ind w:left="709" w:hanging="568"/>
        <w:jc w:val="both"/>
        <w:rPr>
          <w:rFonts w:ascii="Times New Roman" w:hAnsi="Times New Roman" w:cs="Times New Roman"/>
          <w:sz w:val="24"/>
          <w:szCs w:val="24"/>
        </w:rPr>
      </w:pPr>
      <w:r w:rsidRPr="00AC45EF">
        <w:rPr>
          <w:rFonts w:ascii="Times New Roman" w:hAnsi="Times New Roman" w:cs="Times New Roman"/>
          <w:sz w:val="24"/>
          <w:szCs w:val="24"/>
        </w:rPr>
        <w:t>Добиваться усвоения знаний и навыков по предмету в соответствии с требованиями государственных стандартов образования.</w:t>
      </w:r>
    </w:p>
    <w:p w:rsidR="00AC45EF" w:rsidRPr="00AC45EF" w:rsidRDefault="00AC45EF" w:rsidP="004C53FF">
      <w:pPr>
        <w:numPr>
          <w:ilvl w:val="0"/>
          <w:numId w:val="41"/>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Применять современные, инновационные методы обучения.</w:t>
      </w:r>
    </w:p>
    <w:p w:rsidR="00AC45EF" w:rsidRPr="00AC45EF" w:rsidRDefault="00AC45EF" w:rsidP="004C53FF">
      <w:pPr>
        <w:numPr>
          <w:ilvl w:val="0"/>
          <w:numId w:val="41"/>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Вести целенаправленную работу по ликвидации пробелов знаний учащихся.</w:t>
      </w:r>
    </w:p>
    <w:p w:rsidR="00AC45EF" w:rsidRPr="00AC45EF" w:rsidRDefault="00AC45EF" w:rsidP="004C53FF">
      <w:pPr>
        <w:numPr>
          <w:ilvl w:val="0"/>
          <w:numId w:val="41"/>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Обращать особое внимание на мотивацию деятельности ученика на уроке.</w:t>
      </w:r>
    </w:p>
    <w:p w:rsidR="00AC45EF" w:rsidRPr="00AC45EF" w:rsidRDefault="00AC45EF" w:rsidP="004C53FF">
      <w:pPr>
        <w:numPr>
          <w:ilvl w:val="0"/>
          <w:numId w:val="41"/>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Создать комфортные условия работы для всех учащихся на уроках.</w:t>
      </w:r>
    </w:p>
    <w:p w:rsidR="00AC45EF" w:rsidRPr="00AC45EF" w:rsidRDefault="00AC45EF" w:rsidP="004C53FF">
      <w:pPr>
        <w:numPr>
          <w:ilvl w:val="0"/>
          <w:numId w:val="41"/>
        </w:numPr>
        <w:suppressAutoHyphens/>
        <w:spacing w:after="0" w:line="360" w:lineRule="auto"/>
        <w:ind w:left="709" w:hanging="568"/>
        <w:jc w:val="both"/>
        <w:rPr>
          <w:rFonts w:ascii="Times New Roman" w:hAnsi="Times New Roman" w:cs="Times New Roman"/>
          <w:sz w:val="24"/>
          <w:szCs w:val="24"/>
        </w:rPr>
      </w:pPr>
      <w:r w:rsidRPr="00AC45EF">
        <w:rPr>
          <w:rFonts w:ascii="Times New Roman" w:hAnsi="Times New Roman" w:cs="Times New Roman"/>
          <w:sz w:val="24"/>
          <w:szCs w:val="24"/>
        </w:rPr>
        <w:t>Дополнительные занятия  использовать для расширенного изучения отдельных вопросов школьной математики, физики и информатики.</w:t>
      </w:r>
    </w:p>
    <w:p w:rsidR="00AC45EF" w:rsidRPr="00AC45EF" w:rsidRDefault="00AC45EF" w:rsidP="004C53FF">
      <w:pPr>
        <w:numPr>
          <w:ilvl w:val="0"/>
          <w:numId w:val="41"/>
        </w:numPr>
        <w:suppressAutoHyphens/>
        <w:spacing w:after="0" w:line="360" w:lineRule="auto"/>
        <w:ind w:left="709" w:hanging="568"/>
        <w:jc w:val="both"/>
        <w:rPr>
          <w:rFonts w:ascii="Times New Roman" w:hAnsi="Times New Roman" w:cs="Times New Roman"/>
          <w:sz w:val="24"/>
          <w:szCs w:val="24"/>
        </w:rPr>
      </w:pPr>
      <w:r w:rsidRPr="00AC45EF">
        <w:rPr>
          <w:rFonts w:ascii="Times New Roman" w:hAnsi="Times New Roman" w:cs="Times New Roman"/>
          <w:sz w:val="24"/>
          <w:szCs w:val="24"/>
        </w:rPr>
        <w:t>Практиковать разноуровневые контрольные работы, тесты с учетом уровня подготовленности учащихся.</w:t>
      </w:r>
    </w:p>
    <w:p w:rsidR="00AC45EF" w:rsidRPr="00AC45EF" w:rsidRDefault="00AC45EF" w:rsidP="004C53FF">
      <w:pPr>
        <w:numPr>
          <w:ilvl w:val="0"/>
          <w:numId w:val="41"/>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Вести качественную работу по подготовке учащихся к ОГЭ и ЕГЭ.</w:t>
      </w:r>
    </w:p>
    <w:p w:rsidR="00AC45EF" w:rsidRPr="00AC45EF" w:rsidRDefault="00AC45EF" w:rsidP="00AC45EF">
      <w:pPr>
        <w:spacing w:line="360" w:lineRule="auto"/>
        <w:ind w:left="-426" w:firstLine="567"/>
        <w:jc w:val="both"/>
        <w:rPr>
          <w:rFonts w:ascii="Times New Roman" w:hAnsi="Times New Roman" w:cs="Times New Roman"/>
          <w:sz w:val="24"/>
          <w:szCs w:val="24"/>
        </w:rPr>
      </w:pPr>
    </w:p>
    <w:p w:rsidR="00AC45EF" w:rsidRPr="00AC45EF" w:rsidRDefault="00AC45EF" w:rsidP="00AC45EF">
      <w:pPr>
        <w:spacing w:line="360" w:lineRule="auto"/>
        <w:ind w:left="-426" w:firstLine="567"/>
        <w:jc w:val="both"/>
        <w:rPr>
          <w:rFonts w:ascii="Times New Roman" w:hAnsi="Times New Roman" w:cs="Times New Roman"/>
          <w:b/>
          <w:sz w:val="24"/>
          <w:szCs w:val="24"/>
        </w:rPr>
      </w:pPr>
      <w:r w:rsidRPr="00AC45EF">
        <w:rPr>
          <w:rFonts w:ascii="Times New Roman" w:hAnsi="Times New Roman" w:cs="Times New Roman"/>
          <w:b/>
          <w:sz w:val="24"/>
          <w:szCs w:val="24"/>
        </w:rPr>
        <w:t xml:space="preserve"> 3. Работа с одаренными детьми</w:t>
      </w:r>
    </w:p>
    <w:p w:rsidR="00AC45EF" w:rsidRPr="00AC45EF" w:rsidRDefault="00AC45EF" w:rsidP="00AC45EF">
      <w:pPr>
        <w:spacing w:line="360" w:lineRule="auto"/>
        <w:ind w:left="567" w:hanging="426"/>
        <w:jc w:val="both"/>
        <w:rPr>
          <w:rFonts w:ascii="Times New Roman" w:hAnsi="Times New Roman" w:cs="Times New Roman"/>
          <w:sz w:val="24"/>
          <w:szCs w:val="24"/>
        </w:rPr>
      </w:pPr>
      <w:r w:rsidRPr="00AC45EF">
        <w:rPr>
          <w:rFonts w:ascii="Times New Roman" w:hAnsi="Times New Roman" w:cs="Times New Roman"/>
          <w:sz w:val="24"/>
          <w:szCs w:val="24"/>
        </w:rPr>
        <w:t>1. Выявление одаренных детей по результатам творческих заданий по предмету, олимпиадам.</w:t>
      </w:r>
    </w:p>
    <w:p w:rsidR="00AC45EF" w:rsidRPr="00AC45EF" w:rsidRDefault="00AC45EF" w:rsidP="00AC45EF">
      <w:pPr>
        <w:spacing w:line="360" w:lineRule="auto"/>
        <w:ind w:left="426" w:hanging="285"/>
        <w:jc w:val="both"/>
        <w:rPr>
          <w:rFonts w:ascii="Times New Roman" w:hAnsi="Times New Roman" w:cs="Times New Roman"/>
          <w:sz w:val="24"/>
          <w:szCs w:val="24"/>
        </w:rPr>
      </w:pPr>
      <w:r w:rsidRPr="00AC45EF">
        <w:rPr>
          <w:rFonts w:ascii="Times New Roman" w:hAnsi="Times New Roman" w:cs="Times New Roman"/>
          <w:sz w:val="24"/>
          <w:szCs w:val="24"/>
        </w:rPr>
        <w:t>2. Организация индивидуальных занятий с одаренными детьми, привлечение их к участию в научно-практических конференциях.</w:t>
      </w:r>
    </w:p>
    <w:p w:rsidR="00AC45EF" w:rsidRPr="00AC45EF" w:rsidRDefault="00AC45EF" w:rsidP="00AC45EF">
      <w:pPr>
        <w:spacing w:line="360" w:lineRule="auto"/>
        <w:ind w:left="426" w:hanging="285"/>
        <w:jc w:val="both"/>
        <w:rPr>
          <w:rFonts w:ascii="Times New Roman" w:hAnsi="Times New Roman" w:cs="Times New Roman"/>
          <w:sz w:val="24"/>
          <w:szCs w:val="24"/>
        </w:rPr>
      </w:pPr>
      <w:r w:rsidRPr="00AC45EF">
        <w:rPr>
          <w:rFonts w:ascii="Times New Roman" w:hAnsi="Times New Roman" w:cs="Times New Roman"/>
          <w:sz w:val="24"/>
          <w:szCs w:val="24"/>
        </w:rPr>
        <w:t>3. Обучение учащихся работе с научной литературой, со справочниками по предмету; использованию Интернета для получения дополнительного материала.</w:t>
      </w:r>
    </w:p>
    <w:p w:rsidR="00AC45EF" w:rsidRPr="00AC45EF" w:rsidRDefault="00AC45EF" w:rsidP="00AC45EF">
      <w:pPr>
        <w:spacing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4. Подготовка и участие в конкурсах, очных  и заочных олимпиадах по предмету.</w:t>
      </w:r>
    </w:p>
    <w:p w:rsidR="00AC45EF" w:rsidRPr="00AC45EF" w:rsidRDefault="00AC45EF" w:rsidP="00AC45EF">
      <w:pPr>
        <w:spacing w:line="360" w:lineRule="auto"/>
        <w:ind w:left="426" w:hanging="285"/>
        <w:jc w:val="both"/>
        <w:rPr>
          <w:rFonts w:ascii="Times New Roman" w:hAnsi="Times New Roman" w:cs="Times New Roman"/>
          <w:sz w:val="24"/>
          <w:szCs w:val="24"/>
        </w:rPr>
      </w:pPr>
      <w:r w:rsidRPr="00AC45EF">
        <w:rPr>
          <w:rFonts w:ascii="Times New Roman" w:hAnsi="Times New Roman" w:cs="Times New Roman"/>
          <w:sz w:val="24"/>
          <w:szCs w:val="24"/>
        </w:rPr>
        <w:t>5. Способствовать творческому росту ученика, создавая комфортные условия для развития его личности.</w:t>
      </w:r>
    </w:p>
    <w:p w:rsidR="00AC45EF" w:rsidRPr="00AC45EF" w:rsidRDefault="00AC45EF" w:rsidP="00AC45EF">
      <w:pPr>
        <w:spacing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 xml:space="preserve">6. Использовать опыт передовых учителей России. Изучать Интернет ресурсы. </w:t>
      </w:r>
    </w:p>
    <w:p w:rsidR="00AC45EF" w:rsidRPr="00AC45EF" w:rsidRDefault="00AC45EF" w:rsidP="00AC45EF">
      <w:pPr>
        <w:spacing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7. Обобщить и распространить опыт работы учителей ШМО.</w:t>
      </w:r>
    </w:p>
    <w:p w:rsidR="00AC45EF" w:rsidRPr="00AC45EF" w:rsidRDefault="00AC45EF" w:rsidP="00AC45EF">
      <w:pPr>
        <w:spacing w:line="360" w:lineRule="auto"/>
        <w:ind w:left="-426" w:firstLine="567"/>
        <w:jc w:val="both"/>
        <w:rPr>
          <w:rFonts w:ascii="Times New Roman" w:hAnsi="Times New Roman" w:cs="Times New Roman"/>
          <w:b/>
          <w:sz w:val="24"/>
          <w:szCs w:val="24"/>
        </w:rPr>
      </w:pPr>
      <w:r w:rsidRPr="00AC45EF">
        <w:rPr>
          <w:rFonts w:ascii="Times New Roman" w:hAnsi="Times New Roman" w:cs="Times New Roman"/>
          <w:b/>
          <w:sz w:val="24"/>
          <w:szCs w:val="24"/>
        </w:rPr>
        <w:t>4. Внеклассная работа</w:t>
      </w:r>
    </w:p>
    <w:p w:rsidR="00AC45EF" w:rsidRPr="00AC45EF" w:rsidRDefault="00AC45EF" w:rsidP="004C53FF">
      <w:pPr>
        <w:numPr>
          <w:ilvl w:val="0"/>
          <w:numId w:val="42"/>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Подготовка и проведение предметной недели (по особому плану).</w:t>
      </w:r>
    </w:p>
    <w:p w:rsidR="00AC45EF" w:rsidRPr="00AC45EF" w:rsidRDefault="00AC45EF" w:rsidP="004C53FF">
      <w:pPr>
        <w:numPr>
          <w:ilvl w:val="0"/>
          <w:numId w:val="42"/>
        </w:numPr>
        <w:suppressAutoHyphens/>
        <w:spacing w:after="0" w:line="360" w:lineRule="auto"/>
        <w:ind w:left="-426" w:firstLine="567"/>
        <w:jc w:val="both"/>
        <w:rPr>
          <w:rFonts w:ascii="Times New Roman" w:hAnsi="Times New Roman" w:cs="Times New Roman"/>
          <w:sz w:val="24"/>
          <w:szCs w:val="24"/>
        </w:rPr>
      </w:pPr>
      <w:r w:rsidRPr="00AC45EF">
        <w:rPr>
          <w:rFonts w:ascii="Times New Roman" w:hAnsi="Times New Roman" w:cs="Times New Roman"/>
          <w:sz w:val="24"/>
          <w:szCs w:val="24"/>
        </w:rPr>
        <w:t>Проведение школьной олимпиады по математике.</w:t>
      </w:r>
    </w:p>
    <w:p w:rsidR="00AC45EF" w:rsidRPr="00AC45EF" w:rsidRDefault="00AC45EF" w:rsidP="004C53FF">
      <w:pPr>
        <w:numPr>
          <w:ilvl w:val="0"/>
          <w:numId w:val="42"/>
        </w:numPr>
        <w:suppressAutoHyphens/>
        <w:spacing w:after="0" w:line="360" w:lineRule="auto"/>
        <w:ind w:left="709" w:hanging="568"/>
        <w:jc w:val="both"/>
        <w:rPr>
          <w:rFonts w:ascii="Times New Roman" w:hAnsi="Times New Roman" w:cs="Times New Roman"/>
          <w:sz w:val="24"/>
          <w:szCs w:val="24"/>
        </w:rPr>
      </w:pPr>
      <w:r w:rsidRPr="00AC45EF">
        <w:rPr>
          <w:rFonts w:ascii="Times New Roman" w:hAnsi="Times New Roman" w:cs="Times New Roman"/>
          <w:sz w:val="24"/>
          <w:szCs w:val="24"/>
        </w:rPr>
        <w:t>Подготовить учащихся к участию в различных олимпиадах и конкурсах по предмету.</w:t>
      </w:r>
    </w:p>
    <w:p w:rsidR="00AC45EF" w:rsidRPr="00AC45EF" w:rsidRDefault="00AC45EF" w:rsidP="004C53FF">
      <w:pPr>
        <w:numPr>
          <w:ilvl w:val="0"/>
          <w:numId w:val="42"/>
        </w:numPr>
        <w:suppressAutoHyphens/>
        <w:spacing w:after="0" w:line="360" w:lineRule="auto"/>
        <w:ind w:left="709" w:hanging="568"/>
        <w:jc w:val="both"/>
        <w:rPr>
          <w:rFonts w:ascii="Times New Roman" w:hAnsi="Times New Roman" w:cs="Times New Roman"/>
          <w:sz w:val="24"/>
          <w:szCs w:val="24"/>
        </w:rPr>
      </w:pPr>
      <w:r w:rsidRPr="00AC45EF">
        <w:rPr>
          <w:rFonts w:ascii="Times New Roman" w:hAnsi="Times New Roman" w:cs="Times New Roman"/>
          <w:sz w:val="24"/>
          <w:szCs w:val="24"/>
        </w:rPr>
        <w:lastRenderedPageBreak/>
        <w:t>Участие в  Международных олимпиадах по основам наук (математика, информатика, физика)</w:t>
      </w:r>
    </w:p>
    <w:p w:rsidR="00AC45EF" w:rsidRPr="00AC45EF" w:rsidRDefault="00AC45EF" w:rsidP="00AC45EF">
      <w:pPr>
        <w:pStyle w:val="msolistparagraph0"/>
        <w:spacing w:before="0" w:beforeAutospacing="0" w:after="0" w:afterAutospacing="0" w:line="360" w:lineRule="auto"/>
        <w:jc w:val="both"/>
      </w:pPr>
      <w:r w:rsidRPr="00AC45EF">
        <w:rPr>
          <w:b/>
        </w:rPr>
        <w:t>5</w:t>
      </w:r>
      <w:r w:rsidRPr="00AC45EF">
        <w:t xml:space="preserve">. </w:t>
      </w:r>
      <w:r w:rsidRPr="00AC45EF">
        <w:rPr>
          <w:rStyle w:val="aa"/>
        </w:rPr>
        <w:t>Совершенствование работы учителя:</w:t>
      </w:r>
    </w:p>
    <w:p w:rsidR="00AC45EF" w:rsidRPr="00AC45EF" w:rsidRDefault="00AC45EF" w:rsidP="004C53FF">
      <w:pPr>
        <w:pStyle w:val="msolistparagraph0"/>
        <w:numPr>
          <w:ilvl w:val="0"/>
          <w:numId w:val="43"/>
        </w:numPr>
        <w:spacing w:before="0" w:beforeAutospacing="0" w:after="0" w:afterAutospacing="0" w:line="360" w:lineRule="auto"/>
        <w:ind w:left="426" w:hanging="294"/>
        <w:jc w:val="both"/>
      </w:pPr>
      <w:r w:rsidRPr="00AC45EF">
        <w:t>Продолжить работу над пополнением кабинетов, делиться методическими находками, осуществлять помощь и поддержку не только учащимся, но и друг другу, изучать опыт коллег по работе, прислушиваться к замечаниям и советам, быть в творческом поиске оптимальных методов, приемов, средств обучения.</w:t>
      </w:r>
    </w:p>
    <w:p w:rsidR="00AC45EF" w:rsidRPr="00AC45EF" w:rsidRDefault="00AC45EF" w:rsidP="004C53FF">
      <w:pPr>
        <w:pStyle w:val="msolistparagraphcxspmiddle"/>
        <w:numPr>
          <w:ilvl w:val="0"/>
          <w:numId w:val="43"/>
        </w:numPr>
        <w:spacing w:before="0" w:beforeAutospacing="0" w:after="0" w:afterAutospacing="0" w:line="360" w:lineRule="auto"/>
        <w:ind w:left="426" w:hanging="294"/>
        <w:jc w:val="both"/>
      </w:pPr>
      <w:r w:rsidRPr="00AC45EF">
        <w:t>Для овладения знаниями включать в полном объеме в процессе обучения не только восприятие, осмысление, запоминание, но и аналогию, обобщение и систематизацию и обязательно с применением знаний на практике по возможности с большей самостоятельностью.</w:t>
      </w:r>
    </w:p>
    <w:p w:rsidR="00AC45EF" w:rsidRPr="00AC45EF" w:rsidRDefault="00AC45EF" w:rsidP="004C53FF">
      <w:pPr>
        <w:pStyle w:val="msolistparagraphcxspmiddle"/>
        <w:numPr>
          <w:ilvl w:val="0"/>
          <w:numId w:val="43"/>
        </w:numPr>
        <w:spacing w:before="0" w:beforeAutospacing="0" w:after="0" w:afterAutospacing="0" w:line="360" w:lineRule="auto"/>
        <w:ind w:left="426" w:hanging="294"/>
        <w:jc w:val="both"/>
      </w:pPr>
      <w:r w:rsidRPr="00AC45EF">
        <w:t>В условиях перехода учащихся выпускных классов к новым формам итоговой аттестации в виде тестов, сдачи экзамена независимым экспертам, готовить детей к таким испытаниям более тщательно, в том числе и психологически.</w:t>
      </w:r>
    </w:p>
    <w:p w:rsidR="00AC45EF" w:rsidRPr="00AC45EF" w:rsidRDefault="00AC45EF" w:rsidP="004C53FF">
      <w:pPr>
        <w:pStyle w:val="msolistparagraphcxspmiddle"/>
        <w:numPr>
          <w:ilvl w:val="0"/>
          <w:numId w:val="43"/>
        </w:numPr>
        <w:spacing w:before="0" w:beforeAutospacing="0" w:after="0" w:afterAutospacing="0" w:line="360" w:lineRule="auto"/>
        <w:ind w:left="426" w:hanging="294"/>
        <w:jc w:val="both"/>
      </w:pPr>
      <w:r w:rsidRPr="00AC45EF">
        <w:t>Добиваться комплексного подхода в обучении учащихся, синхронного решения образовательных и воспитательных задач, с тем, чтобы каждый ученик достиг уровня обязательной подготовки, а способные ученики смогли бы получить образование более высокого качества.</w:t>
      </w:r>
    </w:p>
    <w:p w:rsidR="00AC45EF" w:rsidRPr="00AC45EF" w:rsidRDefault="00AC45EF" w:rsidP="004C53FF">
      <w:pPr>
        <w:pStyle w:val="msolistparagraphcxsplast"/>
        <w:numPr>
          <w:ilvl w:val="0"/>
          <w:numId w:val="43"/>
        </w:numPr>
        <w:spacing w:before="0" w:beforeAutospacing="0" w:after="0" w:afterAutospacing="0" w:line="360" w:lineRule="auto"/>
        <w:ind w:left="426" w:hanging="294"/>
        <w:jc w:val="both"/>
      </w:pPr>
      <w:r w:rsidRPr="00AC45EF">
        <w:t>Повседневная работа учителя по самообразованию.</w:t>
      </w:r>
    </w:p>
    <w:p w:rsidR="00AC45EF" w:rsidRPr="00AC45EF" w:rsidRDefault="00AC45EF" w:rsidP="00AC45EF">
      <w:pPr>
        <w:pStyle w:val="msolistparagraph0"/>
        <w:spacing w:before="0" w:beforeAutospacing="0" w:after="0" w:afterAutospacing="0" w:line="360" w:lineRule="auto"/>
        <w:ind w:left="426" w:hanging="294"/>
        <w:jc w:val="both"/>
      </w:pPr>
      <w:r w:rsidRPr="00AC45EF">
        <w:rPr>
          <w:rStyle w:val="aa"/>
        </w:rPr>
        <w:t>Направлениями обучения являются:</w:t>
      </w:r>
    </w:p>
    <w:p w:rsidR="00AC45EF" w:rsidRPr="00AC45EF" w:rsidRDefault="00AC45EF" w:rsidP="004C53FF">
      <w:pPr>
        <w:pStyle w:val="msolistparagraph0"/>
        <w:numPr>
          <w:ilvl w:val="0"/>
          <w:numId w:val="45"/>
        </w:numPr>
        <w:spacing w:before="0" w:beforeAutospacing="0" w:after="0" w:afterAutospacing="0" w:line="360" w:lineRule="auto"/>
        <w:ind w:left="426" w:hanging="294"/>
        <w:jc w:val="both"/>
      </w:pPr>
      <w:r w:rsidRPr="00AC45EF">
        <w:t>Формирование умения учиться;</w:t>
      </w:r>
    </w:p>
    <w:p w:rsidR="00AC45EF" w:rsidRPr="00AC45EF" w:rsidRDefault="00AC45EF" w:rsidP="004C53FF">
      <w:pPr>
        <w:pStyle w:val="msolistparagraphcxspmiddle"/>
        <w:numPr>
          <w:ilvl w:val="0"/>
          <w:numId w:val="45"/>
        </w:numPr>
        <w:spacing w:before="0" w:beforeAutospacing="0" w:after="0" w:afterAutospacing="0" w:line="360" w:lineRule="auto"/>
        <w:ind w:left="426" w:hanging="294"/>
        <w:jc w:val="both"/>
      </w:pPr>
      <w:r w:rsidRPr="00AC45EF">
        <w:t>Выявление пробелов в знаниях, навыках;</w:t>
      </w:r>
    </w:p>
    <w:p w:rsidR="00AC45EF" w:rsidRPr="00AC45EF" w:rsidRDefault="00AC45EF" w:rsidP="004C53FF">
      <w:pPr>
        <w:pStyle w:val="msolistparagraphcxspmiddle"/>
        <w:numPr>
          <w:ilvl w:val="0"/>
          <w:numId w:val="45"/>
        </w:numPr>
        <w:spacing w:before="0" w:beforeAutospacing="0" w:after="0" w:afterAutospacing="0" w:line="360" w:lineRule="auto"/>
        <w:ind w:left="426" w:hanging="294"/>
        <w:jc w:val="both"/>
      </w:pPr>
      <w:r w:rsidRPr="00AC45EF">
        <w:t>Проверка условия теории;</w:t>
      </w:r>
    </w:p>
    <w:p w:rsidR="00AC45EF" w:rsidRPr="00AC45EF" w:rsidRDefault="00AC45EF" w:rsidP="004C53FF">
      <w:pPr>
        <w:pStyle w:val="msolistparagraphcxspmiddle"/>
        <w:numPr>
          <w:ilvl w:val="0"/>
          <w:numId w:val="45"/>
        </w:numPr>
        <w:spacing w:before="0" w:beforeAutospacing="0" w:after="0" w:afterAutospacing="0" w:line="360" w:lineRule="auto"/>
        <w:ind w:left="426" w:hanging="294"/>
        <w:jc w:val="both"/>
      </w:pPr>
      <w:r w:rsidRPr="00AC45EF">
        <w:t>Умение решать ключевые задачи;</w:t>
      </w:r>
    </w:p>
    <w:p w:rsidR="00AC45EF" w:rsidRPr="00AC45EF" w:rsidRDefault="00AC45EF" w:rsidP="004C53FF">
      <w:pPr>
        <w:pStyle w:val="msolistparagraphcxspmiddle"/>
        <w:numPr>
          <w:ilvl w:val="0"/>
          <w:numId w:val="45"/>
        </w:numPr>
        <w:spacing w:before="0" w:beforeAutospacing="0" w:after="0" w:afterAutospacing="0" w:line="360" w:lineRule="auto"/>
        <w:ind w:left="426" w:hanging="294"/>
        <w:jc w:val="both"/>
      </w:pPr>
      <w:r w:rsidRPr="00AC45EF">
        <w:t>Обучение решению сложных математических задач;</w:t>
      </w:r>
    </w:p>
    <w:p w:rsidR="00AC45EF" w:rsidRPr="00AC45EF" w:rsidRDefault="00AC45EF" w:rsidP="004C53FF">
      <w:pPr>
        <w:pStyle w:val="msolistparagraphcxspmiddle"/>
        <w:numPr>
          <w:ilvl w:val="0"/>
          <w:numId w:val="45"/>
        </w:numPr>
        <w:spacing w:before="0" w:beforeAutospacing="0" w:after="0" w:afterAutospacing="0" w:line="360" w:lineRule="auto"/>
        <w:ind w:left="426" w:hanging="294"/>
        <w:jc w:val="both"/>
      </w:pPr>
      <w:r w:rsidRPr="00AC45EF">
        <w:t>Опыт работы с дополнительной литературой;</w:t>
      </w:r>
    </w:p>
    <w:p w:rsidR="00AC45EF" w:rsidRPr="00AC45EF" w:rsidRDefault="00AC45EF" w:rsidP="004C53FF">
      <w:pPr>
        <w:pStyle w:val="msolistparagraphcxsplast"/>
        <w:numPr>
          <w:ilvl w:val="0"/>
          <w:numId w:val="45"/>
        </w:numPr>
        <w:spacing w:before="0" w:beforeAutospacing="0" w:after="0" w:afterAutospacing="0" w:line="360" w:lineRule="auto"/>
        <w:ind w:left="426" w:hanging="294"/>
        <w:jc w:val="both"/>
      </w:pPr>
      <w:r w:rsidRPr="00AC45EF">
        <w:t>Организация сотрудничества учащихся.</w:t>
      </w:r>
    </w:p>
    <w:p w:rsidR="00AC45EF" w:rsidRPr="00AC45EF" w:rsidRDefault="00AC45EF" w:rsidP="00AC45EF">
      <w:pPr>
        <w:spacing w:line="360" w:lineRule="auto"/>
        <w:ind w:left="426" w:firstLine="540"/>
        <w:jc w:val="both"/>
        <w:rPr>
          <w:rFonts w:ascii="Times New Roman" w:hAnsi="Times New Roman" w:cs="Times New Roman"/>
          <w:b/>
          <w:sz w:val="24"/>
          <w:szCs w:val="24"/>
        </w:rPr>
      </w:pPr>
    </w:p>
    <w:p w:rsidR="00AC45EF" w:rsidRPr="00AC45EF" w:rsidRDefault="00AC45EF" w:rsidP="00AC45EF">
      <w:pPr>
        <w:spacing w:line="360" w:lineRule="auto"/>
        <w:ind w:firstLine="540"/>
        <w:jc w:val="both"/>
        <w:rPr>
          <w:rFonts w:ascii="Times New Roman" w:hAnsi="Times New Roman" w:cs="Times New Roman"/>
          <w:sz w:val="24"/>
          <w:szCs w:val="24"/>
        </w:rPr>
      </w:pPr>
      <w:r w:rsidRPr="00AC45EF">
        <w:rPr>
          <w:rFonts w:ascii="Times New Roman" w:hAnsi="Times New Roman" w:cs="Times New Roman"/>
          <w:sz w:val="24"/>
          <w:szCs w:val="24"/>
        </w:rPr>
        <w:t>Чтобы грамотно управлять качеством образовательного процесса, педагог новой школы должен обладать целым рядом профессиональных компетентностей. Содержание этих компетентностей отражено в таблице.</w:t>
      </w:r>
    </w:p>
    <w:p w:rsidR="00AC45EF" w:rsidRPr="00AC45EF" w:rsidRDefault="00AC45EF" w:rsidP="00AC45EF">
      <w:pPr>
        <w:ind w:left="426"/>
        <w:jc w:val="center"/>
        <w:rPr>
          <w:rFonts w:ascii="Times New Roman" w:hAnsi="Times New Roman" w:cs="Times New Roman"/>
          <w:b/>
          <w:sz w:val="24"/>
          <w:szCs w:val="24"/>
        </w:rPr>
      </w:pPr>
      <w:r w:rsidRPr="00AC45EF">
        <w:rPr>
          <w:rFonts w:ascii="Times New Roman" w:hAnsi="Times New Roman" w:cs="Times New Roman"/>
          <w:b/>
          <w:sz w:val="24"/>
          <w:szCs w:val="24"/>
        </w:rPr>
        <w:t>Система профессиональных компетентностей учителя</w:t>
      </w:r>
    </w:p>
    <w:p w:rsidR="00AC45EF" w:rsidRPr="00AC45EF" w:rsidRDefault="00AC45EF" w:rsidP="00AC45EF">
      <w:pPr>
        <w:ind w:left="426"/>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6328"/>
      </w:tblGrid>
      <w:tr w:rsidR="00AC45EF" w:rsidRPr="00AC45EF" w:rsidTr="00AC45EF">
        <w:trPr>
          <w:trHeight w:val="236"/>
        </w:trPr>
        <w:tc>
          <w:tcPr>
            <w:tcW w:w="3737" w:type="dxa"/>
            <w:shd w:val="clear" w:color="auto" w:fill="auto"/>
            <w:vAlign w:val="center"/>
          </w:tcPr>
          <w:p w:rsidR="00AC45EF" w:rsidRPr="00AC45EF" w:rsidRDefault="00AC45EF" w:rsidP="00AC45EF">
            <w:pPr>
              <w:ind w:left="426"/>
              <w:rPr>
                <w:rFonts w:ascii="Times New Roman" w:hAnsi="Times New Roman" w:cs="Times New Roman"/>
                <w:i/>
                <w:sz w:val="24"/>
                <w:szCs w:val="24"/>
              </w:rPr>
            </w:pPr>
            <w:r w:rsidRPr="00AC45EF">
              <w:rPr>
                <w:rFonts w:ascii="Times New Roman" w:hAnsi="Times New Roman" w:cs="Times New Roman"/>
                <w:i/>
                <w:sz w:val="24"/>
                <w:szCs w:val="24"/>
              </w:rPr>
              <w:lastRenderedPageBreak/>
              <w:t>Компетентность</w:t>
            </w:r>
          </w:p>
        </w:tc>
        <w:tc>
          <w:tcPr>
            <w:tcW w:w="6328" w:type="dxa"/>
            <w:shd w:val="clear" w:color="auto" w:fill="auto"/>
            <w:vAlign w:val="center"/>
          </w:tcPr>
          <w:p w:rsidR="00AC45EF" w:rsidRPr="00AC45EF" w:rsidRDefault="00AC45EF" w:rsidP="00AC45EF">
            <w:pPr>
              <w:ind w:left="426"/>
              <w:rPr>
                <w:rFonts w:ascii="Times New Roman" w:hAnsi="Times New Roman" w:cs="Times New Roman"/>
                <w:i/>
                <w:sz w:val="24"/>
                <w:szCs w:val="24"/>
              </w:rPr>
            </w:pPr>
            <w:r w:rsidRPr="00AC45EF">
              <w:rPr>
                <w:rFonts w:ascii="Times New Roman" w:hAnsi="Times New Roman" w:cs="Times New Roman"/>
                <w:i/>
                <w:sz w:val="24"/>
                <w:szCs w:val="24"/>
              </w:rPr>
              <w:t>Содержание компетентности</w:t>
            </w:r>
          </w:p>
        </w:tc>
      </w:tr>
      <w:tr w:rsidR="00AC45EF" w:rsidRPr="00AC45EF" w:rsidTr="00AC45EF">
        <w:trPr>
          <w:trHeight w:val="473"/>
        </w:trPr>
        <w:tc>
          <w:tcPr>
            <w:tcW w:w="3737" w:type="dxa"/>
            <w:shd w:val="clear" w:color="auto" w:fill="auto"/>
            <w:vAlign w:val="center"/>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Предметно-методологическая компетентность.</w:t>
            </w:r>
          </w:p>
        </w:tc>
        <w:tc>
          <w:tcPr>
            <w:tcW w:w="6328" w:type="dxa"/>
            <w:shd w:val="clear" w:color="auto" w:fill="auto"/>
            <w:vAlign w:val="center"/>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Знания в области преподаваемого предмета; ориентация в современных исследованиях по предмету; владение методиками преподавания предмета.</w:t>
            </w:r>
          </w:p>
        </w:tc>
      </w:tr>
      <w:tr w:rsidR="00AC45EF" w:rsidRPr="00AC45EF" w:rsidTr="00AC45EF">
        <w:trPr>
          <w:trHeight w:val="1214"/>
        </w:trPr>
        <w:tc>
          <w:tcPr>
            <w:tcW w:w="3737" w:type="dxa"/>
            <w:shd w:val="clear" w:color="auto" w:fill="auto"/>
            <w:vAlign w:val="center"/>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Психолого-педагогическая компетентность.</w:t>
            </w:r>
          </w:p>
        </w:tc>
        <w:tc>
          <w:tcPr>
            <w:tcW w:w="6328" w:type="dxa"/>
            <w:shd w:val="clear" w:color="auto" w:fill="auto"/>
            <w:vAlign w:val="center"/>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Теоретические знания в области индивидуальных особенностей психологии и психофизиологии познавательных процессов ученика, умение использовать эти знания в конструировании реального образовательного процесса.</w:t>
            </w:r>
          </w:p>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Умение педагогическими способами определить уровень развития «познавательных инструментов» ученика.</w:t>
            </w:r>
          </w:p>
        </w:tc>
      </w:tr>
      <w:tr w:rsidR="00AC45EF" w:rsidRPr="00AC45EF" w:rsidTr="00AC45EF">
        <w:trPr>
          <w:trHeight w:val="1197"/>
        </w:trPr>
        <w:tc>
          <w:tcPr>
            <w:tcW w:w="3737" w:type="dxa"/>
            <w:shd w:val="clear" w:color="auto" w:fill="auto"/>
            <w:vAlign w:val="center"/>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Компетентность в области валеологии образовательного процесса.</w:t>
            </w:r>
          </w:p>
        </w:tc>
        <w:tc>
          <w:tcPr>
            <w:tcW w:w="6328" w:type="dxa"/>
            <w:shd w:val="clear" w:color="auto" w:fill="auto"/>
            <w:vAlign w:val="center"/>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Теоретические знания в области валеологии и умения проектировать здоровьесберегающую образовательную среду (урок, кабинет).</w:t>
            </w:r>
          </w:p>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Владение навыками использования здоровьесберегающих технологий.</w:t>
            </w:r>
          </w:p>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Теоретические знания и практические умения по организации учебного и воспитательного процесса для детей с ограниченными возможностями здоровья.</w:t>
            </w:r>
          </w:p>
        </w:tc>
      </w:tr>
      <w:tr w:rsidR="00AC45EF" w:rsidRPr="00AC45EF" w:rsidTr="00AC45EF">
        <w:trPr>
          <w:trHeight w:val="1197"/>
        </w:trPr>
        <w:tc>
          <w:tcPr>
            <w:tcW w:w="3737" w:type="dxa"/>
            <w:shd w:val="clear" w:color="auto" w:fill="auto"/>
            <w:vAlign w:val="center"/>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Компетентность в сфере медиа-технологии и умения проектировать дидактическое оснащение образовательного процесса.</w:t>
            </w:r>
          </w:p>
        </w:tc>
        <w:tc>
          <w:tcPr>
            <w:tcW w:w="6328" w:type="dxa"/>
            <w:shd w:val="clear" w:color="auto" w:fill="auto"/>
            <w:vAlign w:val="center"/>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Практическое владение методиками, приемами, технологиями, развивающими и социализирующими учащихся средствами предмета.</w:t>
            </w:r>
          </w:p>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Умение проектировать и реализовать программу индивидуальной траектории обучения ученика.</w:t>
            </w:r>
          </w:p>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Владение методиками и технологиями медиа-образования.</w:t>
            </w:r>
          </w:p>
        </w:tc>
      </w:tr>
      <w:tr w:rsidR="00AC45EF" w:rsidRPr="00AC45EF" w:rsidTr="00AC45EF">
        <w:trPr>
          <w:trHeight w:val="488"/>
        </w:trPr>
        <w:tc>
          <w:tcPr>
            <w:tcW w:w="3737" w:type="dxa"/>
            <w:shd w:val="clear" w:color="auto" w:fill="auto"/>
            <w:vAlign w:val="center"/>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Коммуникативная компетентность.</w:t>
            </w:r>
          </w:p>
        </w:tc>
        <w:tc>
          <w:tcPr>
            <w:tcW w:w="6328" w:type="dxa"/>
            <w:shd w:val="clear" w:color="auto" w:fill="auto"/>
            <w:vAlign w:val="center"/>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Практическое владение приемами общения, позволяющее осуществлять направленное результативное взаимодействие в системе «учитель-ученик»</w:t>
            </w:r>
          </w:p>
        </w:tc>
      </w:tr>
      <w:tr w:rsidR="00AC45EF" w:rsidRPr="00AC45EF" w:rsidTr="00AC45EF">
        <w:trPr>
          <w:trHeight w:val="709"/>
        </w:trPr>
        <w:tc>
          <w:tcPr>
            <w:tcW w:w="3737" w:type="dxa"/>
            <w:shd w:val="clear" w:color="auto" w:fill="auto"/>
            <w:vAlign w:val="center"/>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Компетентность в области управления системой «учитель-ученик».</w:t>
            </w:r>
          </w:p>
        </w:tc>
        <w:tc>
          <w:tcPr>
            <w:tcW w:w="6328" w:type="dxa"/>
            <w:shd w:val="clear" w:color="auto" w:fill="auto"/>
            <w:vAlign w:val="center"/>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Владение управленческими технологиями (педагогический анализ ресурсов, умение проектировать цели, планировать, организовывать, корректировать и анализировать результаты учебного и воспитательного процесса).</w:t>
            </w:r>
          </w:p>
        </w:tc>
      </w:tr>
      <w:tr w:rsidR="00AC45EF" w:rsidRPr="00AC45EF" w:rsidTr="00AC45EF">
        <w:trPr>
          <w:trHeight w:val="488"/>
        </w:trPr>
        <w:tc>
          <w:tcPr>
            <w:tcW w:w="3737" w:type="dxa"/>
            <w:shd w:val="clear" w:color="auto" w:fill="auto"/>
            <w:vAlign w:val="center"/>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Исследовательская компетентность.</w:t>
            </w:r>
          </w:p>
        </w:tc>
        <w:tc>
          <w:tcPr>
            <w:tcW w:w="6328" w:type="dxa"/>
            <w:shd w:val="clear" w:color="auto" w:fill="auto"/>
            <w:vAlign w:val="center"/>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Умение спланировать, организовать, провести и проанализировать педагогический эксперимент по внедрению инноваций.</w:t>
            </w:r>
          </w:p>
        </w:tc>
      </w:tr>
      <w:tr w:rsidR="00AC45EF" w:rsidRPr="00AC45EF" w:rsidTr="00AC45EF">
        <w:trPr>
          <w:trHeight w:val="473"/>
        </w:trPr>
        <w:tc>
          <w:tcPr>
            <w:tcW w:w="3737" w:type="dxa"/>
            <w:shd w:val="clear" w:color="auto" w:fill="auto"/>
            <w:vAlign w:val="center"/>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 xml:space="preserve">Компетентность в сфере трансляции собственного </w:t>
            </w:r>
            <w:r w:rsidRPr="00AC45EF">
              <w:rPr>
                <w:rFonts w:ascii="Times New Roman" w:hAnsi="Times New Roman" w:cs="Times New Roman"/>
                <w:sz w:val="24"/>
                <w:szCs w:val="24"/>
              </w:rPr>
              <w:lastRenderedPageBreak/>
              <w:t>опыта.</w:t>
            </w:r>
          </w:p>
        </w:tc>
        <w:tc>
          <w:tcPr>
            <w:tcW w:w="6328" w:type="dxa"/>
            <w:shd w:val="clear" w:color="auto" w:fill="auto"/>
            <w:vAlign w:val="center"/>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lastRenderedPageBreak/>
              <w:t xml:space="preserve">Умение транслировать собственный положительный опыт в педагогическое сообщество (статьи, выступления, </w:t>
            </w:r>
            <w:r w:rsidRPr="00AC45EF">
              <w:rPr>
                <w:rFonts w:ascii="Times New Roman" w:hAnsi="Times New Roman" w:cs="Times New Roman"/>
                <w:sz w:val="24"/>
                <w:szCs w:val="24"/>
              </w:rPr>
              <w:lastRenderedPageBreak/>
              <w:t>участие в конкурсах).</w:t>
            </w:r>
          </w:p>
        </w:tc>
      </w:tr>
    </w:tbl>
    <w:p w:rsidR="00AC45EF" w:rsidRPr="00AC45EF" w:rsidRDefault="00AC45EF" w:rsidP="00AC45EF">
      <w:pPr>
        <w:ind w:left="426"/>
        <w:rPr>
          <w:rFonts w:ascii="Times New Roman" w:hAnsi="Times New Roman" w:cs="Times New Roman"/>
          <w:sz w:val="24"/>
          <w:szCs w:val="24"/>
        </w:rPr>
      </w:pPr>
    </w:p>
    <w:p w:rsidR="00AC45EF" w:rsidRPr="00AC45EF" w:rsidRDefault="00AC45EF" w:rsidP="00AC45EF">
      <w:pPr>
        <w:ind w:left="426"/>
        <w:jc w:val="both"/>
        <w:rPr>
          <w:rFonts w:ascii="Times New Roman" w:hAnsi="Times New Roman" w:cs="Times New Roman"/>
          <w:sz w:val="24"/>
          <w:szCs w:val="24"/>
        </w:rPr>
      </w:pPr>
      <w:r w:rsidRPr="00AC45EF">
        <w:rPr>
          <w:rFonts w:ascii="Times New Roman" w:hAnsi="Times New Roman" w:cs="Times New Roman"/>
          <w:sz w:val="24"/>
          <w:szCs w:val="24"/>
        </w:rPr>
        <w:t>Следует отметить, что в условиях введения ФГОС содержание этих компетентностей значительно расширяется, так как усложнен и расширен круг задач учителя, который представлен в таблице.</w:t>
      </w:r>
    </w:p>
    <w:p w:rsidR="00AC45EF" w:rsidRPr="00AC45EF" w:rsidRDefault="00AC45EF" w:rsidP="00AC45EF">
      <w:pPr>
        <w:ind w:right="283"/>
        <w:rPr>
          <w:rFonts w:ascii="Times New Roman" w:hAnsi="Times New Roman" w:cs="Times New Roman"/>
          <w:b/>
          <w:sz w:val="24"/>
          <w:szCs w:val="24"/>
        </w:rPr>
      </w:pPr>
      <w:r w:rsidRPr="00AC45EF">
        <w:rPr>
          <w:rFonts w:ascii="Times New Roman" w:hAnsi="Times New Roman" w:cs="Times New Roman"/>
          <w:b/>
          <w:sz w:val="24"/>
          <w:szCs w:val="24"/>
        </w:rPr>
        <w:t>Задачи педагогической деятельности учителя школы по введению ФГОС</w:t>
      </w:r>
    </w:p>
    <w:p w:rsidR="00AC45EF" w:rsidRPr="00AC45EF" w:rsidRDefault="00AC45EF" w:rsidP="00AC45EF">
      <w:pPr>
        <w:ind w:left="426"/>
        <w:rPr>
          <w:rFonts w:ascii="Times New Roman" w:hAnsi="Times New Roman" w:cs="Times New Roman"/>
          <w:color w:val="6B6B6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2694"/>
        <w:gridCol w:w="2693"/>
      </w:tblGrid>
      <w:tr w:rsidR="00AC45EF" w:rsidRPr="00AC45EF" w:rsidTr="00AC45EF">
        <w:trPr>
          <w:trHeight w:val="146"/>
        </w:trPr>
        <w:tc>
          <w:tcPr>
            <w:tcW w:w="2093" w:type="dxa"/>
            <w:shd w:val="clear" w:color="auto" w:fill="auto"/>
            <w:vAlign w:val="center"/>
          </w:tcPr>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b/>
                <w:sz w:val="24"/>
                <w:szCs w:val="24"/>
              </w:rPr>
              <w:t>Структура ФГОС</w:t>
            </w:r>
          </w:p>
        </w:tc>
        <w:tc>
          <w:tcPr>
            <w:tcW w:w="2551" w:type="dxa"/>
            <w:shd w:val="clear" w:color="auto" w:fill="auto"/>
            <w:vAlign w:val="center"/>
          </w:tcPr>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b/>
                <w:sz w:val="24"/>
                <w:szCs w:val="24"/>
              </w:rPr>
              <w:t>Необходимые изменения</w:t>
            </w:r>
          </w:p>
        </w:tc>
        <w:tc>
          <w:tcPr>
            <w:tcW w:w="2694" w:type="dxa"/>
            <w:shd w:val="clear" w:color="auto" w:fill="auto"/>
            <w:vAlign w:val="center"/>
          </w:tcPr>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b/>
                <w:sz w:val="24"/>
                <w:szCs w:val="24"/>
              </w:rPr>
              <w:t>Способы реализации изменений в практике</w:t>
            </w:r>
          </w:p>
        </w:tc>
        <w:tc>
          <w:tcPr>
            <w:tcW w:w="2693" w:type="dxa"/>
            <w:shd w:val="clear" w:color="auto" w:fill="auto"/>
            <w:vAlign w:val="center"/>
          </w:tcPr>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b/>
                <w:sz w:val="24"/>
                <w:szCs w:val="24"/>
              </w:rPr>
              <w:t>Новые задачи учителя</w:t>
            </w:r>
          </w:p>
        </w:tc>
      </w:tr>
      <w:tr w:rsidR="00AC45EF" w:rsidRPr="00AC45EF" w:rsidTr="00AC45EF">
        <w:trPr>
          <w:trHeight w:val="146"/>
        </w:trPr>
        <w:tc>
          <w:tcPr>
            <w:tcW w:w="2093" w:type="dxa"/>
            <w:shd w:val="clear" w:color="auto" w:fill="auto"/>
            <w:vAlign w:val="center"/>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Требования к результатам освоения</w:t>
            </w:r>
          </w:p>
        </w:tc>
        <w:tc>
          <w:tcPr>
            <w:tcW w:w="2551" w:type="dxa"/>
            <w:shd w:val="clear" w:color="auto" w:fill="auto"/>
            <w:vAlign w:val="center"/>
          </w:tcPr>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Введение трех видов результатов:</w:t>
            </w:r>
          </w:p>
          <w:p w:rsidR="00AC45EF" w:rsidRPr="00AC45EF" w:rsidRDefault="00AC45EF" w:rsidP="00AC45EF">
            <w:pPr>
              <w:ind w:left="34"/>
              <w:rPr>
                <w:rFonts w:ascii="Times New Roman" w:hAnsi="Times New Roman" w:cs="Times New Roman"/>
                <w:sz w:val="24"/>
                <w:szCs w:val="24"/>
              </w:rPr>
            </w:pP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1. Предметные результаты.</w:t>
            </w:r>
          </w:p>
          <w:p w:rsidR="00AC45EF" w:rsidRPr="00AC45EF" w:rsidRDefault="00AC45EF" w:rsidP="00AC45EF">
            <w:pPr>
              <w:ind w:left="34"/>
              <w:rPr>
                <w:rFonts w:ascii="Times New Roman" w:hAnsi="Times New Roman" w:cs="Times New Roman"/>
                <w:sz w:val="24"/>
                <w:szCs w:val="24"/>
              </w:rPr>
            </w:pP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2. Метапредметные результаты.</w:t>
            </w:r>
          </w:p>
          <w:p w:rsidR="00AC45EF" w:rsidRPr="00AC45EF" w:rsidRDefault="00AC45EF" w:rsidP="00AC45EF">
            <w:pPr>
              <w:ind w:left="34"/>
              <w:rPr>
                <w:rFonts w:ascii="Times New Roman" w:hAnsi="Times New Roman" w:cs="Times New Roman"/>
                <w:sz w:val="24"/>
                <w:szCs w:val="24"/>
              </w:rPr>
            </w:pP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3. Личностные результаты.</w:t>
            </w:r>
          </w:p>
          <w:p w:rsidR="00AC45EF" w:rsidRPr="00AC45EF" w:rsidRDefault="00AC45EF" w:rsidP="00AC45EF">
            <w:pPr>
              <w:ind w:left="34"/>
              <w:rPr>
                <w:rFonts w:ascii="Times New Roman" w:hAnsi="Times New Roman" w:cs="Times New Roman"/>
                <w:sz w:val="24"/>
                <w:szCs w:val="24"/>
              </w:rPr>
            </w:pP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4. Модель выпускника как общие требования к конечным результатам образования.</w:t>
            </w:r>
          </w:p>
        </w:tc>
        <w:tc>
          <w:tcPr>
            <w:tcW w:w="2694" w:type="dxa"/>
            <w:shd w:val="clear" w:color="auto" w:fill="auto"/>
            <w:vAlign w:val="center"/>
          </w:tcPr>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Изменение содержания и методов контроля планируемых результатов.</w:t>
            </w: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Введение новых форм и методов оценки результатов, ориентированных на открытость, множественность субъектов, накопительный характер оценки.</w:t>
            </w:r>
          </w:p>
        </w:tc>
        <w:tc>
          <w:tcPr>
            <w:tcW w:w="2693" w:type="dxa"/>
            <w:shd w:val="clear" w:color="auto" w:fill="auto"/>
            <w:vAlign w:val="center"/>
          </w:tcPr>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1. Отбор методов оценивания для создания внутришкольной системы оценки достижения планируемых результатов</w:t>
            </w:r>
          </w:p>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2. Разработка (отбор) контрольных материалов для оценки предметных планируемых результатов образования.</w:t>
            </w:r>
          </w:p>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3. Составление (выбор) комплексных проверочных работ</w:t>
            </w:r>
          </w:p>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4. Внедрение новой формы накопительной оценки (портфолио учащихся).</w:t>
            </w:r>
          </w:p>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5. Обработка результатов диагностических и комплексных проверочных работ.</w:t>
            </w:r>
          </w:p>
        </w:tc>
      </w:tr>
      <w:tr w:rsidR="00AC45EF" w:rsidRPr="00AC45EF" w:rsidTr="00AC45EF">
        <w:trPr>
          <w:trHeight w:val="2436"/>
        </w:trPr>
        <w:tc>
          <w:tcPr>
            <w:tcW w:w="2093" w:type="dxa"/>
            <w:shd w:val="clear" w:color="auto" w:fill="auto"/>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lastRenderedPageBreak/>
              <w:t>Требования к содержанию образования.</w:t>
            </w:r>
          </w:p>
        </w:tc>
        <w:tc>
          <w:tcPr>
            <w:tcW w:w="2551" w:type="dxa"/>
            <w:shd w:val="clear" w:color="auto" w:fill="auto"/>
          </w:tcPr>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 xml:space="preserve">1. Направленность содержания образования </w:t>
            </w:r>
            <w:proofErr w:type="gramStart"/>
            <w:r w:rsidRPr="00AC45EF">
              <w:rPr>
                <w:rFonts w:ascii="Times New Roman" w:hAnsi="Times New Roman" w:cs="Times New Roman"/>
                <w:sz w:val="24"/>
                <w:szCs w:val="24"/>
              </w:rPr>
              <w:t>на</w:t>
            </w:r>
            <w:proofErr w:type="gramEnd"/>
            <w:r w:rsidRPr="00AC45EF">
              <w:rPr>
                <w:rFonts w:ascii="Times New Roman" w:hAnsi="Times New Roman" w:cs="Times New Roman"/>
                <w:sz w:val="24"/>
                <w:szCs w:val="24"/>
              </w:rPr>
              <w:t>:</w:t>
            </w: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 становление основ гражданской идентичности и мировоззрения учащихся;</w:t>
            </w: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 формирование основ умения учиться и способности к организации своей деятельности;</w:t>
            </w: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 духовно-нравственное развитие и воспитание учащихся, предусматривающее принятие ими моральных норм, нравственных установок, национальных ценностей;</w:t>
            </w: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 укрепление физического и духовного здоровья учащихся.</w:t>
            </w: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2. Перевод содержания образования в деятельностную парадигму.</w:t>
            </w:r>
          </w:p>
        </w:tc>
        <w:tc>
          <w:tcPr>
            <w:tcW w:w="2694" w:type="dxa"/>
            <w:shd w:val="clear" w:color="auto" w:fill="auto"/>
          </w:tcPr>
          <w:p w:rsidR="00AC45EF" w:rsidRPr="00AC45EF" w:rsidRDefault="00AC45EF" w:rsidP="00AC45EF">
            <w:pPr>
              <w:ind w:left="34" w:hanging="34"/>
              <w:rPr>
                <w:rFonts w:ascii="Times New Roman" w:hAnsi="Times New Roman" w:cs="Times New Roman"/>
                <w:sz w:val="24"/>
                <w:szCs w:val="24"/>
              </w:rPr>
            </w:pPr>
            <w:r w:rsidRPr="00AC45EF">
              <w:rPr>
                <w:rFonts w:ascii="Times New Roman" w:hAnsi="Times New Roman" w:cs="Times New Roman"/>
                <w:sz w:val="24"/>
                <w:szCs w:val="24"/>
              </w:rPr>
              <w:t>1. Разработка и реализация программы духовно-нравственного развития и воспитания учащихся, становление их гражданской идентичности как основы развития гражданского общества.</w:t>
            </w:r>
          </w:p>
          <w:p w:rsidR="00AC45EF" w:rsidRPr="00AC45EF" w:rsidRDefault="00AC45EF" w:rsidP="00AC45EF">
            <w:pPr>
              <w:ind w:left="34" w:hanging="34"/>
              <w:rPr>
                <w:rFonts w:ascii="Times New Roman" w:hAnsi="Times New Roman" w:cs="Times New Roman"/>
                <w:sz w:val="24"/>
                <w:szCs w:val="24"/>
              </w:rPr>
            </w:pPr>
            <w:r w:rsidRPr="00AC45EF">
              <w:rPr>
                <w:rFonts w:ascii="Times New Roman" w:hAnsi="Times New Roman" w:cs="Times New Roman"/>
                <w:sz w:val="24"/>
                <w:szCs w:val="24"/>
              </w:rPr>
              <w:t>2. Разработка и реализация программы укрепления физического и духовного здоровья учащихся.</w:t>
            </w:r>
          </w:p>
          <w:p w:rsidR="00AC45EF" w:rsidRPr="00AC45EF" w:rsidRDefault="00AC45EF" w:rsidP="00AC45EF">
            <w:pPr>
              <w:ind w:left="34" w:hanging="34"/>
              <w:rPr>
                <w:rFonts w:ascii="Times New Roman" w:hAnsi="Times New Roman" w:cs="Times New Roman"/>
                <w:sz w:val="24"/>
                <w:szCs w:val="24"/>
              </w:rPr>
            </w:pPr>
            <w:r w:rsidRPr="00AC45EF">
              <w:rPr>
                <w:rFonts w:ascii="Times New Roman" w:hAnsi="Times New Roman" w:cs="Times New Roman"/>
                <w:sz w:val="24"/>
                <w:szCs w:val="24"/>
              </w:rPr>
              <w:t>3. Разработка и реализация программы формирования УУД учащихся.</w:t>
            </w:r>
          </w:p>
          <w:p w:rsidR="00AC45EF" w:rsidRPr="00AC45EF" w:rsidRDefault="00AC45EF" w:rsidP="00AC45EF">
            <w:pPr>
              <w:ind w:left="34" w:hanging="34"/>
              <w:rPr>
                <w:rFonts w:ascii="Times New Roman" w:hAnsi="Times New Roman" w:cs="Times New Roman"/>
                <w:sz w:val="24"/>
                <w:szCs w:val="24"/>
              </w:rPr>
            </w:pPr>
            <w:r w:rsidRPr="00AC45EF">
              <w:rPr>
                <w:rFonts w:ascii="Times New Roman" w:hAnsi="Times New Roman" w:cs="Times New Roman"/>
                <w:sz w:val="24"/>
                <w:szCs w:val="24"/>
              </w:rPr>
              <w:t>4. Введение новых образовательных технологий: обучение на основе учебных ситуаций; проектных задач; проектные методы обучения и др.</w:t>
            </w:r>
          </w:p>
        </w:tc>
        <w:tc>
          <w:tcPr>
            <w:tcW w:w="2693" w:type="dxa"/>
            <w:shd w:val="clear" w:color="auto" w:fill="auto"/>
          </w:tcPr>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1. Разработка для своего класса программы развития и воспитания, нацеленной:</w:t>
            </w:r>
          </w:p>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 на становление их гражданской идентичности;</w:t>
            </w:r>
          </w:p>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 укрепление физического и психического духовного здоровья.</w:t>
            </w:r>
          </w:p>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2. Выявление и отбор способов и средств формирования УУД у учащихся (анализ учебников, отбор системы заданий и проч.).</w:t>
            </w:r>
          </w:p>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3. Разработка (корректировка и уточнение авторских) рабочих программ по учебным предметам.</w:t>
            </w:r>
          </w:p>
          <w:p w:rsidR="00AC45EF" w:rsidRPr="00AC45EF" w:rsidRDefault="00AC45EF" w:rsidP="00AC45EF">
            <w:pPr>
              <w:ind w:left="33"/>
              <w:rPr>
                <w:rFonts w:ascii="Times New Roman" w:hAnsi="Times New Roman" w:cs="Times New Roman"/>
                <w:sz w:val="24"/>
                <w:szCs w:val="24"/>
              </w:rPr>
            </w:pPr>
            <w:r w:rsidRPr="00AC45EF">
              <w:rPr>
                <w:rFonts w:ascii="Times New Roman" w:hAnsi="Times New Roman" w:cs="Times New Roman"/>
                <w:sz w:val="24"/>
                <w:szCs w:val="24"/>
              </w:rPr>
              <w:t>4.Отбор и освоение образовательных технологий деятельностного типа (ТРИЗ, исследовательских, проектных и др.).</w:t>
            </w:r>
          </w:p>
        </w:tc>
      </w:tr>
    </w:tbl>
    <w:p w:rsidR="00AC45EF" w:rsidRPr="00AC45EF" w:rsidRDefault="00AC45EF" w:rsidP="00AC45EF">
      <w:pPr>
        <w:ind w:left="426"/>
        <w:rPr>
          <w:rFonts w:ascii="Times New Roman" w:hAnsi="Times New Roman" w:cs="Times New Roman"/>
          <w:color w:val="6B6B6B"/>
          <w:sz w:val="24"/>
          <w:szCs w:val="24"/>
        </w:rPr>
      </w:pPr>
    </w:p>
    <w:p w:rsidR="00AC45EF" w:rsidRPr="00AC45EF" w:rsidRDefault="00AC45EF" w:rsidP="00AC45EF">
      <w:pPr>
        <w:ind w:left="142" w:firstLine="540"/>
        <w:jc w:val="both"/>
        <w:rPr>
          <w:rFonts w:ascii="Times New Roman" w:hAnsi="Times New Roman" w:cs="Times New Roman"/>
          <w:sz w:val="24"/>
          <w:szCs w:val="24"/>
        </w:rPr>
      </w:pPr>
      <w:r w:rsidRPr="00AC45EF">
        <w:rPr>
          <w:rFonts w:ascii="Times New Roman" w:hAnsi="Times New Roman" w:cs="Times New Roman"/>
          <w:sz w:val="24"/>
          <w:szCs w:val="24"/>
        </w:rPr>
        <w:t>Для того</w:t>
      </w:r>
      <w:proofErr w:type="gramStart"/>
      <w:r w:rsidRPr="00AC45EF">
        <w:rPr>
          <w:rFonts w:ascii="Times New Roman" w:hAnsi="Times New Roman" w:cs="Times New Roman"/>
          <w:sz w:val="24"/>
          <w:szCs w:val="24"/>
        </w:rPr>
        <w:t>,</w:t>
      </w:r>
      <w:proofErr w:type="gramEnd"/>
      <w:r w:rsidRPr="00AC45EF">
        <w:rPr>
          <w:rFonts w:ascii="Times New Roman" w:hAnsi="Times New Roman" w:cs="Times New Roman"/>
          <w:sz w:val="24"/>
          <w:szCs w:val="24"/>
        </w:rPr>
        <w:t xml:space="preserve"> чтобы педагог овладел системой обозначенных компетентностей и был готов решать поставленные перед ним задачи на современном этапе развития образования, ему необходима переподготовка и повышение имеющейся квалификации.</w:t>
      </w:r>
    </w:p>
    <w:p w:rsidR="00AC45EF" w:rsidRPr="00AC45EF" w:rsidRDefault="00AC45EF" w:rsidP="00AC45EF">
      <w:pPr>
        <w:ind w:left="142" w:firstLine="540"/>
        <w:jc w:val="both"/>
        <w:rPr>
          <w:rFonts w:ascii="Times New Roman" w:hAnsi="Times New Roman" w:cs="Times New Roman"/>
          <w:sz w:val="24"/>
          <w:szCs w:val="24"/>
        </w:rPr>
      </w:pPr>
      <w:r w:rsidRPr="00AC45EF">
        <w:rPr>
          <w:rFonts w:ascii="Times New Roman" w:hAnsi="Times New Roman" w:cs="Times New Roman"/>
          <w:sz w:val="24"/>
          <w:szCs w:val="24"/>
        </w:rPr>
        <w:t>В 2018 году Молокановой Л.Б. и Богданенко Т.С. были пройдены курсы повышения квалификации учителей математики.</w:t>
      </w:r>
    </w:p>
    <w:p w:rsidR="00AC45EF" w:rsidRPr="00AC45EF" w:rsidRDefault="00AC45EF" w:rsidP="00AC45EF">
      <w:pPr>
        <w:ind w:left="142" w:firstLine="540"/>
        <w:jc w:val="both"/>
        <w:rPr>
          <w:rFonts w:ascii="Times New Roman" w:hAnsi="Times New Roman" w:cs="Times New Roman"/>
          <w:sz w:val="24"/>
          <w:szCs w:val="24"/>
        </w:rPr>
      </w:pPr>
      <w:r w:rsidRPr="00AC45EF">
        <w:rPr>
          <w:rFonts w:ascii="Times New Roman" w:hAnsi="Times New Roman" w:cs="Times New Roman"/>
          <w:sz w:val="24"/>
          <w:szCs w:val="24"/>
        </w:rPr>
        <w:lastRenderedPageBreak/>
        <w:t>Основными затруднениями, которые отмечены педагогами школ, участвующих в реализации нового Стандарта:</w:t>
      </w:r>
    </w:p>
    <w:p w:rsidR="00AC45EF" w:rsidRPr="00AC45EF" w:rsidRDefault="00AC45EF" w:rsidP="00AC45EF">
      <w:pPr>
        <w:ind w:left="142"/>
        <w:jc w:val="both"/>
        <w:rPr>
          <w:rFonts w:ascii="Times New Roman" w:hAnsi="Times New Roman" w:cs="Times New Roman"/>
          <w:sz w:val="24"/>
          <w:szCs w:val="24"/>
        </w:rPr>
      </w:pPr>
      <w:r w:rsidRPr="00AC45EF">
        <w:rPr>
          <w:rFonts w:ascii="Times New Roman" w:hAnsi="Times New Roman" w:cs="Times New Roman"/>
          <w:i/>
          <w:iCs/>
          <w:sz w:val="24"/>
          <w:szCs w:val="24"/>
        </w:rPr>
        <w:t>- психологическая и профессиональная готовность учителя к реализации требований освоения ООП учащимися;</w:t>
      </w:r>
    </w:p>
    <w:p w:rsidR="00AC45EF" w:rsidRPr="00AC45EF" w:rsidRDefault="00AC45EF" w:rsidP="00AC45EF">
      <w:pPr>
        <w:ind w:left="142"/>
        <w:jc w:val="both"/>
        <w:rPr>
          <w:rFonts w:ascii="Times New Roman" w:hAnsi="Times New Roman" w:cs="Times New Roman"/>
          <w:sz w:val="24"/>
          <w:szCs w:val="24"/>
        </w:rPr>
      </w:pPr>
      <w:r w:rsidRPr="00AC45EF">
        <w:rPr>
          <w:rFonts w:ascii="Times New Roman" w:hAnsi="Times New Roman" w:cs="Times New Roman"/>
          <w:i/>
          <w:iCs/>
          <w:sz w:val="24"/>
          <w:szCs w:val="24"/>
        </w:rPr>
        <w:t>- реализация требований к результатам освоения ООП общего образования по «старым учебникам»;</w:t>
      </w:r>
    </w:p>
    <w:p w:rsidR="00AC45EF" w:rsidRPr="00AC45EF" w:rsidRDefault="00AC45EF" w:rsidP="00AC45EF">
      <w:pPr>
        <w:ind w:left="142"/>
        <w:jc w:val="both"/>
        <w:rPr>
          <w:rFonts w:ascii="Times New Roman" w:hAnsi="Times New Roman" w:cs="Times New Roman"/>
          <w:sz w:val="24"/>
          <w:szCs w:val="24"/>
        </w:rPr>
      </w:pPr>
      <w:r w:rsidRPr="00AC45EF">
        <w:rPr>
          <w:rFonts w:ascii="Times New Roman" w:hAnsi="Times New Roman" w:cs="Times New Roman"/>
          <w:i/>
          <w:iCs/>
          <w:sz w:val="24"/>
          <w:szCs w:val="24"/>
        </w:rPr>
        <w:t>- контрольно-измерительные материалы, которые составляют систему оценки в данных ОС или УМК по реализации требований ФГОС;</w:t>
      </w:r>
    </w:p>
    <w:p w:rsidR="00AC45EF" w:rsidRPr="00AC45EF" w:rsidRDefault="00AC45EF" w:rsidP="00AC45EF">
      <w:pPr>
        <w:ind w:left="142"/>
        <w:jc w:val="both"/>
        <w:rPr>
          <w:rFonts w:ascii="Times New Roman" w:hAnsi="Times New Roman" w:cs="Times New Roman"/>
          <w:sz w:val="24"/>
          <w:szCs w:val="24"/>
        </w:rPr>
      </w:pPr>
      <w:r w:rsidRPr="00AC45EF">
        <w:rPr>
          <w:rFonts w:ascii="Times New Roman" w:hAnsi="Times New Roman" w:cs="Times New Roman"/>
          <w:i/>
          <w:iCs/>
          <w:sz w:val="24"/>
          <w:szCs w:val="24"/>
        </w:rPr>
        <w:t>- недостаточное методическое обеспечение учителя;</w:t>
      </w:r>
    </w:p>
    <w:p w:rsidR="00AC45EF" w:rsidRPr="00AC45EF" w:rsidRDefault="00AC45EF" w:rsidP="00AC45EF">
      <w:pPr>
        <w:ind w:left="142"/>
        <w:jc w:val="both"/>
        <w:rPr>
          <w:rFonts w:ascii="Times New Roman" w:hAnsi="Times New Roman" w:cs="Times New Roman"/>
          <w:sz w:val="24"/>
          <w:szCs w:val="24"/>
        </w:rPr>
      </w:pPr>
      <w:r w:rsidRPr="00AC45EF">
        <w:rPr>
          <w:rFonts w:ascii="Times New Roman" w:hAnsi="Times New Roman" w:cs="Times New Roman"/>
          <w:i/>
          <w:iCs/>
          <w:sz w:val="24"/>
          <w:szCs w:val="24"/>
        </w:rPr>
        <w:t>- недостаточное взаимодействие с другими ОУ, имеющими опыт в реализации требований ФГОС;</w:t>
      </w:r>
    </w:p>
    <w:p w:rsidR="00AC45EF" w:rsidRPr="00AC45EF" w:rsidRDefault="00AC45EF" w:rsidP="00AC45EF">
      <w:pPr>
        <w:ind w:left="142"/>
        <w:jc w:val="both"/>
        <w:rPr>
          <w:rFonts w:ascii="Times New Roman" w:hAnsi="Times New Roman" w:cs="Times New Roman"/>
          <w:sz w:val="24"/>
          <w:szCs w:val="24"/>
        </w:rPr>
      </w:pPr>
      <w:r w:rsidRPr="00AC45EF">
        <w:rPr>
          <w:rFonts w:ascii="Times New Roman" w:hAnsi="Times New Roman" w:cs="Times New Roman"/>
          <w:i/>
          <w:iCs/>
          <w:sz w:val="24"/>
          <w:szCs w:val="24"/>
        </w:rPr>
        <w:t>- сложившаяся за предыдущие годы устойчивая методика проведения урока (авторитарный стиль проведения уроков).</w:t>
      </w:r>
    </w:p>
    <w:p w:rsidR="00AC45EF" w:rsidRPr="00AC45EF" w:rsidRDefault="00AC45EF" w:rsidP="00AC45EF">
      <w:pPr>
        <w:ind w:left="142" w:firstLine="540"/>
        <w:jc w:val="both"/>
        <w:rPr>
          <w:rFonts w:ascii="Times New Roman" w:hAnsi="Times New Roman" w:cs="Times New Roman"/>
          <w:sz w:val="24"/>
          <w:szCs w:val="24"/>
        </w:rPr>
      </w:pPr>
      <w:r w:rsidRPr="00AC45EF">
        <w:rPr>
          <w:rFonts w:ascii="Times New Roman" w:hAnsi="Times New Roman" w:cs="Times New Roman"/>
          <w:sz w:val="24"/>
          <w:szCs w:val="24"/>
        </w:rPr>
        <w:t>Итак, для того чтобы перейти на ФГОС второго поколения, нужны педагоги, которые глубоко знают свой предмет, владеют разнообразными методическими средствами и имеют основательную психолого-педагогическую подготовку. Но и этого недостаточно. Каждый учитель должен стать новатором, найти свою методику, отвечающую его личностным качествам, поскольку без этого, всё остальное может остаться лишь формальным и дорогостоящим нововведением, которое так и не «дойдет до живого дела».</w:t>
      </w:r>
    </w:p>
    <w:p w:rsidR="00AC45EF" w:rsidRPr="00AC45EF" w:rsidRDefault="00AC45EF" w:rsidP="00AC45EF">
      <w:pPr>
        <w:ind w:left="426"/>
        <w:jc w:val="center"/>
        <w:rPr>
          <w:rFonts w:ascii="Times New Roman" w:hAnsi="Times New Roman" w:cs="Times New Roman"/>
          <w:b/>
          <w:sz w:val="24"/>
          <w:szCs w:val="24"/>
        </w:rPr>
      </w:pPr>
      <w:r w:rsidRPr="00AC45EF">
        <w:rPr>
          <w:rFonts w:ascii="Times New Roman" w:hAnsi="Times New Roman" w:cs="Times New Roman"/>
          <w:b/>
          <w:sz w:val="24"/>
          <w:szCs w:val="24"/>
        </w:rPr>
        <w:t xml:space="preserve">Развитие профессиональной компетенции учителей в условиях </w:t>
      </w:r>
    </w:p>
    <w:p w:rsidR="00AC45EF" w:rsidRPr="00AC45EF" w:rsidRDefault="00AC45EF" w:rsidP="00AC45EF">
      <w:pPr>
        <w:ind w:left="426"/>
        <w:jc w:val="center"/>
        <w:rPr>
          <w:rFonts w:ascii="Times New Roman" w:hAnsi="Times New Roman" w:cs="Times New Roman"/>
          <w:b/>
          <w:sz w:val="24"/>
          <w:szCs w:val="24"/>
        </w:rPr>
      </w:pPr>
      <w:r w:rsidRPr="00AC45EF">
        <w:rPr>
          <w:rFonts w:ascii="Times New Roman" w:hAnsi="Times New Roman" w:cs="Times New Roman"/>
          <w:b/>
          <w:sz w:val="24"/>
          <w:szCs w:val="24"/>
        </w:rPr>
        <w:t>введения новых образовательных стандартов</w:t>
      </w:r>
    </w:p>
    <w:p w:rsidR="00AC45EF" w:rsidRPr="00AC45EF" w:rsidRDefault="00AC45EF" w:rsidP="00AC45EF">
      <w:pPr>
        <w:ind w:left="426"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2860"/>
        <w:gridCol w:w="4341"/>
        <w:gridCol w:w="1643"/>
      </w:tblGrid>
      <w:tr w:rsidR="00AC45EF" w:rsidRPr="00AC45EF" w:rsidTr="00AC45EF">
        <w:tc>
          <w:tcPr>
            <w:tcW w:w="869" w:type="dxa"/>
            <w:shd w:val="clear" w:color="auto" w:fill="auto"/>
          </w:tcPr>
          <w:p w:rsidR="00AC45EF" w:rsidRPr="00AC45EF" w:rsidRDefault="00AC45EF" w:rsidP="00AC45EF">
            <w:pPr>
              <w:pStyle w:val="ad"/>
              <w:spacing w:before="0" w:beforeAutospacing="0" w:after="96" w:afterAutospacing="0"/>
              <w:ind w:left="426"/>
            </w:pPr>
            <w:r w:rsidRPr="00AC45EF">
              <w:rPr>
                <w:b/>
                <w:bCs/>
              </w:rPr>
              <w:t>№</w:t>
            </w:r>
          </w:p>
        </w:tc>
        <w:tc>
          <w:tcPr>
            <w:tcW w:w="2860" w:type="dxa"/>
            <w:shd w:val="clear" w:color="auto" w:fill="auto"/>
          </w:tcPr>
          <w:p w:rsidR="00AC45EF" w:rsidRPr="00AC45EF" w:rsidRDefault="00AC45EF" w:rsidP="00AC45EF">
            <w:pPr>
              <w:pStyle w:val="ad"/>
              <w:spacing w:before="0" w:beforeAutospacing="0" w:after="96" w:afterAutospacing="0"/>
              <w:ind w:left="426"/>
            </w:pPr>
            <w:r w:rsidRPr="00AC45EF">
              <w:rPr>
                <w:b/>
                <w:bCs/>
              </w:rPr>
              <w:t>Основные направления работы</w:t>
            </w:r>
          </w:p>
        </w:tc>
        <w:tc>
          <w:tcPr>
            <w:tcW w:w="4341" w:type="dxa"/>
            <w:shd w:val="clear" w:color="auto" w:fill="auto"/>
          </w:tcPr>
          <w:p w:rsidR="00AC45EF" w:rsidRPr="00AC45EF" w:rsidRDefault="00AC45EF" w:rsidP="00AC45EF">
            <w:pPr>
              <w:pStyle w:val="ad"/>
              <w:spacing w:before="0" w:beforeAutospacing="0" w:after="96" w:afterAutospacing="0"/>
              <w:ind w:left="426"/>
            </w:pPr>
            <w:r w:rsidRPr="00AC45EF">
              <w:rPr>
                <w:b/>
                <w:bCs/>
              </w:rPr>
              <w:t>Содержание работы</w:t>
            </w:r>
          </w:p>
        </w:tc>
        <w:tc>
          <w:tcPr>
            <w:tcW w:w="1643" w:type="dxa"/>
            <w:shd w:val="clear" w:color="auto" w:fill="auto"/>
          </w:tcPr>
          <w:p w:rsidR="00AC45EF" w:rsidRPr="00AC45EF" w:rsidRDefault="00AC45EF" w:rsidP="00AC45EF">
            <w:pPr>
              <w:pStyle w:val="ad"/>
              <w:spacing w:before="0" w:beforeAutospacing="0" w:after="96" w:afterAutospacing="0"/>
              <w:ind w:left="426"/>
            </w:pPr>
            <w:r w:rsidRPr="00AC45EF">
              <w:rPr>
                <w:b/>
                <w:bCs/>
              </w:rPr>
              <w:t>Сроки</w:t>
            </w:r>
          </w:p>
        </w:tc>
      </w:tr>
      <w:tr w:rsidR="00AC45EF" w:rsidRPr="00AC45EF" w:rsidTr="00AC45EF">
        <w:tc>
          <w:tcPr>
            <w:tcW w:w="869" w:type="dxa"/>
            <w:shd w:val="clear" w:color="auto" w:fill="auto"/>
          </w:tcPr>
          <w:p w:rsidR="00AC45EF" w:rsidRPr="00AC45EF" w:rsidRDefault="00AC45EF" w:rsidP="00AC45EF">
            <w:pPr>
              <w:pStyle w:val="ad"/>
              <w:spacing w:before="0" w:beforeAutospacing="0" w:after="96" w:afterAutospacing="0"/>
            </w:pPr>
            <w:r w:rsidRPr="00AC45EF">
              <w:t>I</w:t>
            </w:r>
          </w:p>
        </w:tc>
        <w:tc>
          <w:tcPr>
            <w:tcW w:w="2860" w:type="dxa"/>
            <w:shd w:val="clear" w:color="auto" w:fill="auto"/>
          </w:tcPr>
          <w:p w:rsidR="00AC45EF" w:rsidRPr="00AC45EF" w:rsidRDefault="00AC45EF" w:rsidP="00AC45EF">
            <w:pPr>
              <w:pStyle w:val="ad"/>
              <w:spacing w:before="0" w:beforeAutospacing="0" w:after="96" w:afterAutospacing="0"/>
              <w:ind w:left="426"/>
            </w:pPr>
            <w:r w:rsidRPr="00AC45EF">
              <w:rPr>
                <w:b/>
                <w:bCs/>
              </w:rPr>
              <w:t>Научно-методическое обеспечение образовательного процесса</w:t>
            </w:r>
          </w:p>
        </w:tc>
        <w:tc>
          <w:tcPr>
            <w:tcW w:w="4341" w:type="dxa"/>
            <w:shd w:val="clear" w:color="auto" w:fill="auto"/>
          </w:tcPr>
          <w:p w:rsidR="00AC45EF" w:rsidRPr="00AC45EF" w:rsidRDefault="00AC45EF" w:rsidP="00AC45EF">
            <w:pPr>
              <w:pStyle w:val="ad"/>
              <w:spacing w:before="0" w:beforeAutospacing="0" w:after="96" w:afterAutospacing="0"/>
            </w:pPr>
            <w:r w:rsidRPr="00AC45EF">
              <w:t>1.Нормативное и учебн</w:t>
            </w:r>
            <w:proofErr w:type="gramStart"/>
            <w:r w:rsidRPr="00AC45EF">
              <w:t>о-</w:t>
            </w:r>
            <w:proofErr w:type="gramEnd"/>
            <w:r w:rsidRPr="00AC45EF">
              <w:t xml:space="preserve"> методическое обеспечение обучения математике, физике и информатике в 2019-2020 учебном году:</w:t>
            </w:r>
          </w:p>
          <w:p w:rsidR="00AC45EF" w:rsidRPr="00AC45EF" w:rsidRDefault="00AC45EF" w:rsidP="00AC45EF">
            <w:pPr>
              <w:pStyle w:val="ad"/>
              <w:spacing w:before="0" w:beforeAutospacing="0" w:after="96" w:afterAutospacing="0"/>
            </w:pPr>
            <w:r w:rsidRPr="00AC45EF">
              <w:t>- Методические рекомендации преподавания математики, физики, информатики в 2019-2020 учебном году;</w:t>
            </w:r>
          </w:p>
          <w:p w:rsidR="00AC45EF" w:rsidRPr="00AC45EF" w:rsidRDefault="00AC45EF" w:rsidP="00AC45EF">
            <w:pPr>
              <w:pStyle w:val="ad"/>
              <w:spacing w:before="0" w:beforeAutospacing="0" w:after="96" w:afterAutospacing="0"/>
            </w:pPr>
            <w:r w:rsidRPr="00AC45EF">
              <w:t>-ФГОС основного общего образования по математике, физике, информатике;</w:t>
            </w:r>
          </w:p>
          <w:p w:rsidR="00AC45EF" w:rsidRPr="00AC45EF" w:rsidRDefault="00AC45EF" w:rsidP="00AC45EF">
            <w:pPr>
              <w:pStyle w:val="ad"/>
              <w:spacing w:before="0" w:beforeAutospacing="0" w:after="96" w:afterAutospacing="0"/>
            </w:pPr>
            <w:r w:rsidRPr="00AC45EF">
              <w:t>-Профессиональный стандарт педагога (проект)</w:t>
            </w:r>
          </w:p>
          <w:p w:rsidR="00AC45EF" w:rsidRPr="00AC45EF" w:rsidRDefault="00AC45EF" w:rsidP="00AC45EF">
            <w:pPr>
              <w:pStyle w:val="ad"/>
              <w:spacing w:before="0" w:beforeAutospacing="0" w:after="96" w:afterAutospacing="0"/>
            </w:pPr>
            <w:r w:rsidRPr="00AC45EF">
              <w:t xml:space="preserve">- анализ и формирование учебно-методических комплексов (УМК) по </w:t>
            </w:r>
            <w:r w:rsidRPr="00AC45EF">
              <w:lastRenderedPageBreak/>
              <w:t>предмету, включающих: рабочие программы, учебники, календарн</w:t>
            </w:r>
            <w:proofErr w:type="gramStart"/>
            <w:r w:rsidRPr="00AC45EF">
              <w:t>о-</w:t>
            </w:r>
            <w:proofErr w:type="gramEnd"/>
            <w:r w:rsidRPr="00AC45EF">
              <w:t xml:space="preserve"> тематическое планирование, тесты, памятки, таблицы, наглядные пособия, мультимедийные средства;</w:t>
            </w:r>
          </w:p>
          <w:p w:rsidR="00AC45EF" w:rsidRPr="00AC45EF" w:rsidRDefault="00AC45EF" w:rsidP="00AC45EF">
            <w:pPr>
              <w:pStyle w:val="ad"/>
              <w:spacing w:before="0" w:beforeAutospacing="0" w:after="96" w:afterAutospacing="0"/>
            </w:pPr>
            <w:r w:rsidRPr="00AC45EF">
              <w:t>- формирование банка мультимедийных средств;</w:t>
            </w:r>
          </w:p>
          <w:p w:rsidR="00AC45EF" w:rsidRPr="00AC45EF" w:rsidRDefault="00AC45EF" w:rsidP="00AC45EF">
            <w:pPr>
              <w:pStyle w:val="ad"/>
              <w:spacing w:before="0" w:beforeAutospacing="0" w:after="96" w:afterAutospacing="0"/>
            </w:pPr>
            <w:r w:rsidRPr="00AC45EF">
              <w:t>- проведение общественной экспертизы альтернативных учебников, в соответствии ФГОС для основной школы.</w:t>
            </w:r>
          </w:p>
        </w:tc>
        <w:tc>
          <w:tcPr>
            <w:tcW w:w="1643" w:type="dxa"/>
            <w:shd w:val="clear" w:color="auto" w:fill="auto"/>
          </w:tcPr>
          <w:p w:rsidR="00AC45EF" w:rsidRPr="00AC45EF" w:rsidRDefault="00AC45EF" w:rsidP="00AC45EF">
            <w:pPr>
              <w:pStyle w:val="ad"/>
              <w:spacing w:before="0" w:beforeAutospacing="0" w:after="96" w:afterAutospacing="0"/>
              <w:ind w:left="426"/>
            </w:pPr>
            <w:r w:rsidRPr="00AC45EF">
              <w:lastRenderedPageBreak/>
              <w:t>сентябрь</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сентябрь</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сентябрь</w:t>
            </w:r>
          </w:p>
          <w:p w:rsidR="00AC45EF" w:rsidRPr="00AC45EF" w:rsidRDefault="00AC45EF" w:rsidP="00AC45EF">
            <w:pPr>
              <w:pStyle w:val="ad"/>
              <w:spacing w:before="0" w:beforeAutospacing="0" w:after="96" w:afterAutospacing="0"/>
              <w:ind w:left="426"/>
            </w:pPr>
            <w:r w:rsidRPr="00AC45EF">
              <w:lastRenderedPageBreak/>
              <w:t> </w:t>
            </w:r>
          </w:p>
          <w:p w:rsidR="00AC45EF" w:rsidRPr="00AC45EF" w:rsidRDefault="00AC45EF" w:rsidP="00AC45EF">
            <w:pPr>
              <w:pStyle w:val="ad"/>
              <w:spacing w:before="0" w:beforeAutospacing="0" w:after="96" w:afterAutospacing="0"/>
              <w:ind w:left="426"/>
            </w:pPr>
            <w:r w:rsidRPr="00AC45EF">
              <w:t>в течение года</w:t>
            </w:r>
          </w:p>
          <w:p w:rsidR="00AC45EF" w:rsidRPr="00AC45EF" w:rsidRDefault="00AC45EF" w:rsidP="00AC45EF">
            <w:pPr>
              <w:pStyle w:val="ad"/>
              <w:spacing w:before="0" w:beforeAutospacing="0" w:after="96" w:afterAutospacing="0"/>
              <w:ind w:left="426"/>
            </w:pPr>
            <w:r w:rsidRPr="00AC45EF">
              <w:t>декабрь-январь</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p>
        </w:tc>
      </w:tr>
      <w:tr w:rsidR="00AC45EF" w:rsidRPr="00AC45EF" w:rsidTr="00AC45EF">
        <w:tc>
          <w:tcPr>
            <w:tcW w:w="869" w:type="dxa"/>
            <w:shd w:val="clear" w:color="auto" w:fill="auto"/>
          </w:tcPr>
          <w:p w:rsidR="00AC45EF" w:rsidRPr="00AC45EF" w:rsidRDefault="00AC45EF" w:rsidP="00AC45EF">
            <w:pPr>
              <w:pStyle w:val="ad"/>
              <w:spacing w:before="0" w:beforeAutospacing="0" w:after="96" w:afterAutospacing="0"/>
            </w:pPr>
            <w:r w:rsidRPr="00AC45EF">
              <w:lastRenderedPageBreak/>
              <w:t>II</w:t>
            </w:r>
          </w:p>
        </w:tc>
        <w:tc>
          <w:tcPr>
            <w:tcW w:w="2860" w:type="dxa"/>
            <w:shd w:val="clear" w:color="auto" w:fill="auto"/>
          </w:tcPr>
          <w:p w:rsidR="00AC45EF" w:rsidRPr="00AC45EF" w:rsidRDefault="00AC45EF" w:rsidP="00AC45EF">
            <w:pPr>
              <w:pStyle w:val="ad"/>
              <w:spacing w:before="0" w:beforeAutospacing="0" w:after="96" w:afterAutospacing="0"/>
              <w:ind w:left="426"/>
            </w:pPr>
            <w:r w:rsidRPr="00AC45EF">
              <w:rPr>
                <w:b/>
                <w:bCs/>
              </w:rPr>
              <w:t>Повышение профессионального уровня педагогов</w:t>
            </w:r>
          </w:p>
        </w:tc>
        <w:tc>
          <w:tcPr>
            <w:tcW w:w="4341" w:type="dxa"/>
            <w:shd w:val="clear" w:color="auto" w:fill="auto"/>
          </w:tcPr>
          <w:p w:rsidR="00AC45EF" w:rsidRPr="00AC45EF" w:rsidRDefault="00AC45EF" w:rsidP="00AC45EF">
            <w:pPr>
              <w:pStyle w:val="ad"/>
              <w:spacing w:before="0" w:beforeAutospacing="0" w:after="96" w:afterAutospacing="0"/>
            </w:pPr>
            <w:r w:rsidRPr="00AC45EF">
              <w:t>- Разработка рабочих программ учебного предмета в соответствии с положением о рабочей программе</w:t>
            </w:r>
          </w:p>
          <w:p w:rsidR="00AC45EF" w:rsidRPr="00AC45EF" w:rsidRDefault="00AC45EF" w:rsidP="00AC45EF">
            <w:pPr>
              <w:pStyle w:val="ad"/>
              <w:spacing w:before="0" w:beforeAutospacing="0" w:after="96" w:afterAutospacing="0"/>
            </w:pPr>
            <w:r w:rsidRPr="00AC45EF">
              <w:t>-Создание базы диагностических методик и дидактических материалов по параллелям.</w:t>
            </w:r>
          </w:p>
          <w:p w:rsidR="00AC45EF" w:rsidRPr="00AC45EF" w:rsidRDefault="00AC45EF" w:rsidP="00AC45EF">
            <w:pPr>
              <w:pStyle w:val="ad"/>
              <w:spacing w:before="0" w:beforeAutospacing="0" w:after="96" w:afterAutospacing="0"/>
            </w:pPr>
            <w:r w:rsidRPr="00AC45EF">
              <w:t>- Разработка (совершенствование) критериев и диагностического материала для отслеживания уровня сформированности учебно-познавательных компетенций обучающихся и уровня вычислительных навыков обучающихся</w:t>
            </w:r>
          </w:p>
          <w:p w:rsidR="00AC45EF" w:rsidRPr="00AC45EF" w:rsidRDefault="00AC45EF" w:rsidP="00AC45EF">
            <w:pPr>
              <w:pStyle w:val="ad"/>
              <w:spacing w:before="0" w:beforeAutospacing="0" w:after="96" w:afterAutospacing="0"/>
            </w:pPr>
            <w:r w:rsidRPr="00AC45EF">
              <w:t>- аттестация учителей</w:t>
            </w:r>
          </w:p>
          <w:p w:rsidR="00AC45EF" w:rsidRPr="00AC45EF" w:rsidRDefault="00AC45EF" w:rsidP="00AC45EF">
            <w:pPr>
              <w:pStyle w:val="ad"/>
              <w:spacing w:before="0" w:beforeAutospacing="0" w:after="96" w:afterAutospacing="0"/>
            </w:pPr>
            <w:r w:rsidRPr="00AC45EF">
              <w:t>- работа по научно-методическим темам;</w:t>
            </w:r>
          </w:p>
          <w:p w:rsidR="00AC45EF" w:rsidRPr="00AC45EF" w:rsidRDefault="00AC45EF" w:rsidP="00AC45EF">
            <w:pPr>
              <w:pStyle w:val="ad"/>
              <w:spacing w:before="0" w:beforeAutospacing="0" w:after="96" w:afterAutospacing="0"/>
            </w:pPr>
            <w:r w:rsidRPr="00AC45EF">
              <w:t>- обобщение опыта;</w:t>
            </w:r>
          </w:p>
          <w:p w:rsidR="00AC45EF" w:rsidRPr="00AC45EF" w:rsidRDefault="00AC45EF" w:rsidP="00AC45EF">
            <w:pPr>
              <w:pStyle w:val="ad"/>
              <w:spacing w:before="0" w:beforeAutospacing="0" w:after="96" w:afterAutospacing="0"/>
            </w:pPr>
            <w:r w:rsidRPr="00AC45EF">
              <w:t>-участие в работе школьных и районных проблемных групп</w:t>
            </w:r>
          </w:p>
          <w:p w:rsidR="00AC45EF" w:rsidRPr="00AC45EF" w:rsidRDefault="00AC45EF" w:rsidP="00AC45EF">
            <w:pPr>
              <w:pStyle w:val="ad"/>
              <w:spacing w:before="0" w:beforeAutospacing="0" w:after="96" w:afterAutospacing="0"/>
            </w:pPr>
            <w:r w:rsidRPr="00AC45EF">
              <w:t>- Проектирование, реализация и анализ современного урока в соответствии с требованиями ФГОС</w:t>
            </w:r>
          </w:p>
          <w:p w:rsidR="00AC45EF" w:rsidRPr="00AC45EF" w:rsidRDefault="00AC45EF" w:rsidP="00AC45EF">
            <w:pPr>
              <w:pStyle w:val="ad"/>
              <w:spacing w:before="0" w:beforeAutospacing="0" w:after="96" w:afterAutospacing="0"/>
            </w:pPr>
            <w:r w:rsidRPr="00AC45EF">
              <w:t>- курсовая подготовка</w:t>
            </w:r>
          </w:p>
          <w:p w:rsidR="00AC45EF" w:rsidRPr="00AC45EF" w:rsidRDefault="00AC45EF" w:rsidP="00AC45EF">
            <w:pPr>
              <w:pStyle w:val="ad"/>
              <w:spacing w:before="0" w:beforeAutospacing="0" w:after="96" w:afterAutospacing="0"/>
            </w:pPr>
          </w:p>
        </w:tc>
        <w:tc>
          <w:tcPr>
            <w:tcW w:w="1643" w:type="dxa"/>
            <w:shd w:val="clear" w:color="auto" w:fill="auto"/>
          </w:tcPr>
          <w:p w:rsidR="00AC45EF" w:rsidRPr="00AC45EF" w:rsidRDefault="00AC45EF" w:rsidP="00AC45EF">
            <w:pPr>
              <w:pStyle w:val="ad"/>
              <w:spacing w:before="0" w:beforeAutospacing="0" w:after="96" w:afterAutospacing="0"/>
              <w:ind w:left="426"/>
            </w:pPr>
            <w:r w:rsidRPr="00AC45EF">
              <w:t>август</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январь</w:t>
            </w:r>
          </w:p>
          <w:p w:rsidR="00AC45EF" w:rsidRPr="00AC45EF" w:rsidRDefault="00AC45EF" w:rsidP="00AC45EF">
            <w:pPr>
              <w:pStyle w:val="ad"/>
              <w:spacing w:before="0" w:beforeAutospacing="0" w:after="96" w:afterAutospacing="0"/>
              <w:ind w:left="426"/>
            </w:pPr>
            <w:r w:rsidRPr="00AC45EF">
              <w:t>апрель</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март-апрель</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в течени</w:t>
            </w:r>
            <w:proofErr w:type="gramStart"/>
            <w:r w:rsidRPr="00AC45EF">
              <w:t>и</w:t>
            </w:r>
            <w:proofErr w:type="gramEnd"/>
            <w:r w:rsidRPr="00AC45EF">
              <w:t xml:space="preserve"> года</w:t>
            </w:r>
          </w:p>
          <w:p w:rsidR="00AC45EF" w:rsidRPr="00AC45EF" w:rsidRDefault="00AC45EF" w:rsidP="00AC45EF">
            <w:pPr>
              <w:pStyle w:val="ad"/>
              <w:spacing w:before="0" w:beforeAutospacing="0" w:after="96" w:afterAutospacing="0"/>
              <w:ind w:left="426"/>
            </w:pPr>
            <w:r w:rsidRPr="00AC45EF">
              <w:t>март</w:t>
            </w:r>
          </w:p>
        </w:tc>
      </w:tr>
      <w:tr w:rsidR="00AC45EF" w:rsidRPr="00AC45EF" w:rsidTr="00AC45EF">
        <w:tc>
          <w:tcPr>
            <w:tcW w:w="869" w:type="dxa"/>
            <w:shd w:val="clear" w:color="auto" w:fill="auto"/>
          </w:tcPr>
          <w:p w:rsidR="00AC45EF" w:rsidRPr="00AC45EF" w:rsidRDefault="00AC45EF" w:rsidP="00AC45EF">
            <w:pPr>
              <w:pStyle w:val="ad"/>
              <w:spacing w:before="0" w:beforeAutospacing="0" w:after="96" w:afterAutospacing="0"/>
            </w:pPr>
            <w:r w:rsidRPr="00AC45EF">
              <w:t>III</w:t>
            </w:r>
          </w:p>
        </w:tc>
        <w:tc>
          <w:tcPr>
            <w:tcW w:w="2860" w:type="dxa"/>
            <w:shd w:val="clear" w:color="auto" w:fill="auto"/>
          </w:tcPr>
          <w:p w:rsidR="00AC45EF" w:rsidRPr="00AC45EF" w:rsidRDefault="00AC45EF" w:rsidP="00AC45EF">
            <w:pPr>
              <w:pStyle w:val="ad"/>
              <w:spacing w:before="0" w:beforeAutospacing="0" w:after="96" w:afterAutospacing="0"/>
              <w:ind w:left="426"/>
            </w:pPr>
            <w:r w:rsidRPr="00AC45EF">
              <w:rPr>
                <w:b/>
                <w:bCs/>
              </w:rPr>
              <w:t xml:space="preserve">Диагностика обученности и развития </w:t>
            </w:r>
            <w:proofErr w:type="gramStart"/>
            <w:r w:rsidRPr="00AC45EF">
              <w:rPr>
                <w:b/>
                <w:bCs/>
              </w:rPr>
              <w:t>обучаемых</w:t>
            </w:r>
            <w:proofErr w:type="gramEnd"/>
          </w:p>
        </w:tc>
        <w:tc>
          <w:tcPr>
            <w:tcW w:w="4341" w:type="dxa"/>
            <w:shd w:val="clear" w:color="auto" w:fill="auto"/>
          </w:tcPr>
          <w:p w:rsidR="00AC45EF" w:rsidRPr="00AC45EF" w:rsidRDefault="00AC45EF" w:rsidP="00AC45EF">
            <w:pPr>
              <w:pStyle w:val="ad"/>
              <w:spacing w:before="0" w:beforeAutospacing="0" w:after="96" w:afterAutospacing="0"/>
            </w:pPr>
            <w:r w:rsidRPr="00AC45EF">
              <w:t>-входные срезы (5-11кл.)</w:t>
            </w:r>
          </w:p>
          <w:p w:rsidR="00AC45EF" w:rsidRPr="00AC45EF" w:rsidRDefault="00AC45EF" w:rsidP="00AC45EF">
            <w:pPr>
              <w:pStyle w:val="ad"/>
              <w:spacing w:before="0" w:beforeAutospacing="0" w:after="96" w:afterAutospacing="0"/>
            </w:pPr>
            <w:r w:rsidRPr="00AC45EF">
              <w:t>-сформированность ОУУН</w:t>
            </w:r>
          </w:p>
          <w:p w:rsidR="00AC45EF" w:rsidRPr="00AC45EF" w:rsidRDefault="00AC45EF" w:rsidP="00AC45EF">
            <w:pPr>
              <w:pStyle w:val="ad"/>
              <w:spacing w:before="0" w:beforeAutospacing="0" w:after="96" w:afterAutospacing="0"/>
            </w:pPr>
            <w:proofErr w:type="gramStart"/>
            <w:r w:rsidRPr="00AC45EF">
              <w:t>-сформированность учебно-познавательных компетенций)</w:t>
            </w:r>
            <w:proofErr w:type="gramEnd"/>
          </w:p>
          <w:p w:rsidR="00AC45EF" w:rsidRPr="00AC45EF" w:rsidRDefault="00AC45EF" w:rsidP="00AC45EF">
            <w:pPr>
              <w:pStyle w:val="ad"/>
              <w:spacing w:before="0" w:beforeAutospacing="0" w:after="96" w:afterAutospacing="0"/>
            </w:pPr>
            <w:r w:rsidRPr="00AC45EF">
              <w:t>-диагностические работы по предварительной аттестации в форме ЕГЭ и ОГЭ;</w:t>
            </w:r>
          </w:p>
          <w:p w:rsidR="00AC45EF" w:rsidRPr="00AC45EF" w:rsidRDefault="00AC45EF" w:rsidP="00AC45EF">
            <w:pPr>
              <w:pStyle w:val="ad"/>
              <w:spacing w:before="0" w:beforeAutospacing="0" w:after="96" w:afterAutospacing="0"/>
            </w:pPr>
            <w:r w:rsidRPr="00AC45EF">
              <w:t xml:space="preserve">- Проведение диагностики уровня сформированности вычислительных </w:t>
            </w:r>
            <w:r w:rsidRPr="00AC45EF">
              <w:lastRenderedPageBreak/>
              <w:t>навыков обучающихся. (5- 11 кл.)</w:t>
            </w:r>
          </w:p>
          <w:p w:rsidR="00AC45EF" w:rsidRPr="00AC45EF" w:rsidRDefault="00AC45EF" w:rsidP="00AC45EF">
            <w:pPr>
              <w:pStyle w:val="ad"/>
              <w:spacing w:before="0" w:beforeAutospacing="0" w:after="96" w:afterAutospacing="0"/>
            </w:pPr>
            <w:r w:rsidRPr="00AC45EF">
              <w:t>-подготовка и проведение промежуточной аттестации в 5,6,7,8,10-х классах</w:t>
            </w:r>
          </w:p>
        </w:tc>
        <w:tc>
          <w:tcPr>
            <w:tcW w:w="1643" w:type="dxa"/>
            <w:shd w:val="clear" w:color="auto" w:fill="auto"/>
          </w:tcPr>
          <w:p w:rsidR="00AC45EF" w:rsidRPr="00AC45EF" w:rsidRDefault="00AC45EF" w:rsidP="00AC45EF">
            <w:pPr>
              <w:pStyle w:val="ad"/>
              <w:spacing w:before="0" w:beforeAutospacing="0" w:after="96" w:afterAutospacing="0" w:line="240" w:lineRule="atLeast"/>
              <w:ind w:left="426"/>
              <w:jc w:val="both"/>
              <w:rPr>
                <w:color w:val="000000"/>
              </w:rPr>
            </w:pPr>
          </w:p>
          <w:p w:rsidR="00AC45EF" w:rsidRPr="00AC45EF" w:rsidRDefault="00AC45EF" w:rsidP="00AC45EF">
            <w:pPr>
              <w:pStyle w:val="ad"/>
              <w:spacing w:before="0" w:beforeAutospacing="0" w:after="96" w:afterAutospacing="0" w:line="240" w:lineRule="atLeast"/>
              <w:ind w:left="426"/>
              <w:jc w:val="both"/>
              <w:rPr>
                <w:color w:val="000000"/>
              </w:rPr>
            </w:pPr>
          </w:p>
          <w:p w:rsidR="00AC45EF" w:rsidRPr="00AC45EF" w:rsidRDefault="00AC45EF" w:rsidP="00AC45EF">
            <w:pPr>
              <w:pStyle w:val="ad"/>
              <w:spacing w:before="0" w:beforeAutospacing="0" w:after="96" w:afterAutospacing="0" w:line="240" w:lineRule="atLeast"/>
              <w:ind w:left="426"/>
              <w:jc w:val="both"/>
              <w:rPr>
                <w:color w:val="000000"/>
              </w:rPr>
            </w:pPr>
          </w:p>
          <w:p w:rsidR="00AC45EF" w:rsidRPr="00AC45EF" w:rsidRDefault="00AC45EF" w:rsidP="00AC45EF">
            <w:pPr>
              <w:pStyle w:val="ad"/>
              <w:spacing w:before="0" w:beforeAutospacing="0" w:after="96" w:afterAutospacing="0"/>
              <w:ind w:left="426"/>
            </w:pPr>
            <w:r w:rsidRPr="00AC45EF">
              <w:t>в течени</w:t>
            </w:r>
            <w:proofErr w:type="gramStart"/>
            <w:r w:rsidRPr="00AC45EF">
              <w:t>и</w:t>
            </w:r>
            <w:proofErr w:type="gramEnd"/>
            <w:r w:rsidRPr="00AC45EF">
              <w:t xml:space="preserve"> года</w:t>
            </w:r>
          </w:p>
          <w:p w:rsidR="00AC45EF" w:rsidRPr="00AC45EF" w:rsidRDefault="00AC45EF" w:rsidP="00AC45EF">
            <w:pPr>
              <w:pStyle w:val="ad"/>
              <w:spacing w:before="0" w:beforeAutospacing="0" w:after="96" w:afterAutospacing="0" w:line="240" w:lineRule="atLeast"/>
              <w:ind w:left="426"/>
              <w:jc w:val="both"/>
              <w:rPr>
                <w:color w:val="000000"/>
              </w:rPr>
            </w:pPr>
          </w:p>
        </w:tc>
      </w:tr>
      <w:tr w:rsidR="00AC45EF" w:rsidRPr="00AC45EF" w:rsidTr="00AC45EF">
        <w:tc>
          <w:tcPr>
            <w:tcW w:w="869" w:type="dxa"/>
            <w:shd w:val="clear" w:color="auto" w:fill="auto"/>
          </w:tcPr>
          <w:p w:rsidR="00AC45EF" w:rsidRPr="00AC45EF" w:rsidRDefault="00AC45EF" w:rsidP="00AC45EF">
            <w:pPr>
              <w:pStyle w:val="ad"/>
              <w:spacing w:before="0" w:beforeAutospacing="0" w:after="96" w:afterAutospacing="0"/>
            </w:pPr>
            <w:r w:rsidRPr="00AC45EF">
              <w:lastRenderedPageBreak/>
              <w:t>IV</w:t>
            </w:r>
          </w:p>
        </w:tc>
        <w:tc>
          <w:tcPr>
            <w:tcW w:w="2860" w:type="dxa"/>
            <w:shd w:val="clear" w:color="auto" w:fill="auto"/>
          </w:tcPr>
          <w:p w:rsidR="00AC45EF" w:rsidRPr="00AC45EF" w:rsidRDefault="00AC45EF" w:rsidP="00AC45EF">
            <w:pPr>
              <w:pStyle w:val="ad"/>
              <w:spacing w:before="0" w:beforeAutospacing="0" w:after="96" w:afterAutospacing="0"/>
              <w:ind w:left="426"/>
            </w:pPr>
            <w:r w:rsidRPr="00AC45EF">
              <w:rPr>
                <w:b/>
                <w:bCs/>
              </w:rPr>
              <w:t>Работа с одарёнными детьми</w:t>
            </w:r>
          </w:p>
        </w:tc>
        <w:tc>
          <w:tcPr>
            <w:tcW w:w="4341" w:type="dxa"/>
            <w:shd w:val="clear" w:color="auto" w:fill="auto"/>
          </w:tcPr>
          <w:p w:rsidR="00AC45EF" w:rsidRPr="00AC45EF" w:rsidRDefault="00AC45EF" w:rsidP="00AC45EF">
            <w:pPr>
              <w:pStyle w:val="ad"/>
              <w:spacing w:before="0" w:beforeAutospacing="0" w:after="96" w:afterAutospacing="0"/>
            </w:pPr>
            <w:r w:rsidRPr="00AC45EF">
              <w:t>-работа с учащимися по подготовке к участию  в олимпиадах различного уровня (в том числе дистанционных, заочных);</w:t>
            </w:r>
          </w:p>
          <w:p w:rsidR="00AC45EF" w:rsidRPr="00AC45EF" w:rsidRDefault="00AC45EF" w:rsidP="00AC45EF">
            <w:pPr>
              <w:pStyle w:val="ad"/>
              <w:spacing w:before="0" w:beforeAutospacing="0" w:after="96" w:afterAutospacing="0"/>
            </w:pPr>
            <w:r w:rsidRPr="00AC45EF">
              <w:t>-организация спецкурсов; элективных курсов, внеурочной деятельности.</w:t>
            </w:r>
          </w:p>
        </w:tc>
        <w:tc>
          <w:tcPr>
            <w:tcW w:w="1643" w:type="dxa"/>
            <w:shd w:val="clear" w:color="auto" w:fill="auto"/>
          </w:tcPr>
          <w:p w:rsidR="00AC45EF" w:rsidRPr="00AC45EF" w:rsidRDefault="00AC45EF" w:rsidP="00AC45EF">
            <w:pPr>
              <w:pStyle w:val="ad"/>
              <w:spacing w:before="0" w:beforeAutospacing="0" w:after="96" w:afterAutospacing="0"/>
              <w:ind w:left="426"/>
            </w:pPr>
            <w:r w:rsidRPr="00AC45EF">
              <w:t>сентябр</w:t>
            </w:r>
            <w:proofErr w:type="gramStart"/>
            <w:r w:rsidRPr="00AC45EF">
              <w:t>ь-</w:t>
            </w:r>
            <w:proofErr w:type="gramEnd"/>
            <w:r w:rsidRPr="00AC45EF">
              <w:t xml:space="preserve"> апрель</w:t>
            </w:r>
          </w:p>
        </w:tc>
      </w:tr>
      <w:tr w:rsidR="00AC45EF" w:rsidRPr="00AC45EF" w:rsidTr="00AC45EF">
        <w:tc>
          <w:tcPr>
            <w:tcW w:w="869" w:type="dxa"/>
            <w:shd w:val="clear" w:color="auto" w:fill="auto"/>
          </w:tcPr>
          <w:p w:rsidR="00AC45EF" w:rsidRPr="00AC45EF" w:rsidRDefault="00AC45EF" w:rsidP="00AC45EF">
            <w:pPr>
              <w:pStyle w:val="ad"/>
              <w:spacing w:before="0" w:beforeAutospacing="0" w:after="96" w:afterAutospacing="0"/>
            </w:pPr>
            <w:r w:rsidRPr="00AC45EF">
              <w:t>V</w:t>
            </w:r>
          </w:p>
        </w:tc>
        <w:tc>
          <w:tcPr>
            <w:tcW w:w="2860" w:type="dxa"/>
            <w:shd w:val="clear" w:color="auto" w:fill="auto"/>
          </w:tcPr>
          <w:p w:rsidR="00AC45EF" w:rsidRPr="00AC45EF" w:rsidRDefault="00AC45EF" w:rsidP="00AC45EF">
            <w:pPr>
              <w:pStyle w:val="ad"/>
              <w:spacing w:before="0" w:beforeAutospacing="0" w:after="96" w:afterAutospacing="0"/>
              <w:ind w:left="426"/>
            </w:pPr>
            <w:r w:rsidRPr="00AC45EF">
              <w:rPr>
                <w:b/>
                <w:bCs/>
              </w:rPr>
              <w:t>Внеклассная работа</w:t>
            </w:r>
          </w:p>
        </w:tc>
        <w:tc>
          <w:tcPr>
            <w:tcW w:w="4341" w:type="dxa"/>
            <w:shd w:val="clear" w:color="auto" w:fill="auto"/>
          </w:tcPr>
          <w:p w:rsidR="00AC45EF" w:rsidRPr="00AC45EF" w:rsidRDefault="00AC45EF" w:rsidP="00AC45EF">
            <w:pPr>
              <w:pStyle w:val="ad"/>
              <w:spacing w:before="0" w:beforeAutospacing="0" w:after="96" w:afterAutospacing="0"/>
            </w:pPr>
            <w:r w:rsidRPr="00AC45EF">
              <w:t>-утверждение программ и организация спецкурсов, элективных курсов, внеаудиторных занятий, внеурочной деятельности.</w:t>
            </w:r>
          </w:p>
          <w:p w:rsidR="00AC45EF" w:rsidRPr="00AC45EF" w:rsidRDefault="00AC45EF" w:rsidP="00AC45EF">
            <w:pPr>
              <w:pStyle w:val="ad"/>
              <w:spacing w:before="0" w:beforeAutospacing="0" w:after="96" w:afterAutospacing="0"/>
            </w:pPr>
            <w:r w:rsidRPr="00AC45EF">
              <w:t>-подготовка и проведение школьных олимпиад, конкурса «Кенгуру», «Олимпус», Всероссийских и Международных дистанционных олимпиадах и конкурсах по математике, физике и информатике; организация предметных декад</w:t>
            </w:r>
          </w:p>
        </w:tc>
        <w:tc>
          <w:tcPr>
            <w:tcW w:w="1643" w:type="dxa"/>
            <w:shd w:val="clear" w:color="auto" w:fill="auto"/>
          </w:tcPr>
          <w:p w:rsidR="00AC45EF" w:rsidRPr="00AC45EF" w:rsidRDefault="00AC45EF" w:rsidP="00AC45EF">
            <w:pPr>
              <w:pStyle w:val="ad"/>
              <w:spacing w:before="0" w:beforeAutospacing="0" w:after="96" w:afterAutospacing="0"/>
              <w:ind w:left="426"/>
            </w:pPr>
            <w:r w:rsidRPr="00AC45EF">
              <w:t>сентябрь-май</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март</w:t>
            </w:r>
          </w:p>
          <w:p w:rsidR="00AC45EF" w:rsidRPr="00AC45EF" w:rsidRDefault="00AC45EF" w:rsidP="00AC45EF">
            <w:pPr>
              <w:pStyle w:val="ad"/>
              <w:spacing w:before="0" w:beforeAutospacing="0" w:after="96" w:afterAutospacing="0"/>
              <w:ind w:left="426"/>
            </w:pPr>
            <w:r w:rsidRPr="00AC45EF">
              <w:t> </w:t>
            </w:r>
          </w:p>
          <w:p w:rsidR="00AC45EF" w:rsidRPr="00AC45EF" w:rsidRDefault="00AC45EF" w:rsidP="00AC45EF">
            <w:pPr>
              <w:pStyle w:val="ad"/>
              <w:spacing w:before="0" w:beforeAutospacing="0" w:after="96" w:afterAutospacing="0"/>
              <w:ind w:left="426"/>
            </w:pPr>
            <w:r w:rsidRPr="00AC45EF">
              <w:t>март, апрель</w:t>
            </w:r>
          </w:p>
        </w:tc>
      </w:tr>
    </w:tbl>
    <w:p w:rsidR="00AC45EF" w:rsidRPr="00AC45EF" w:rsidRDefault="00AC45EF" w:rsidP="00AC45EF">
      <w:pPr>
        <w:rPr>
          <w:rFonts w:ascii="Times New Roman" w:eastAsia="Times New Roman" w:hAnsi="Times New Roman" w:cs="Times New Roman"/>
          <w:color w:val="000000"/>
          <w:sz w:val="24"/>
          <w:szCs w:val="24"/>
        </w:rPr>
      </w:pPr>
    </w:p>
    <w:p w:rsidR="00AC45EF" w:rsidRPr="00AC45EF" w:rsidRDefault="00AC45EF" w:rsidP="00AC45EF">
      <w:pPr>
        <w:ind w:left="426" w:firstLine="567"/>
        <w:rPr>
          <w:rFonts w:ascii="Times New Roman" w:eastAsia="Times New Roman" w:hAnsi="Times New Roman" w:cs="Times New Roman"/>
          <w:b/>
          <w:color w:val="000000"/>
          <w:sz w:val="24"/>
          <w:szCs w:val="24"/>
          <w:u w:val="single"/>
        </w:rPr>
      </w:pPr>
      <w:r w:rsidRPr="00AC45EF">
        <w:rPr>
          <w:rFonts w:ascii="Times New Roman" w:eastAsia="Times New Roman" w:hAnsi="Times New Roman" w:cs="Times New Roman"/>
          <w:color w:val="000000"/>
          <w:sz w:val="24"/>
          <w:szCs w:val="24"/>
        </w:rPr>
        <w:t>Исходя из основной научно – методической темы школы и результатов за             2018-2019 уч. год, вынести следующие вопросы на заседания МО в 2019-2020 учебном году:</w:t>
      </w:r>
    </w:p>
    <w:p w:rsidR="00AC45EF" w:rsidRPr="00AC45EF" w:rsidRDefault="00AC45EF" w:rsidP="00AC45EF">
      <w:pPr>
        <w:ind w:left="426"/>
        <w:jc w:val="both"/>
        <w:rPr>
          <w:rFonts w:ascii="Times New Roman" w:eastAsia="Times New Roman" w:hAnsi="Times New Roman" w:cs="Times New Roman"/>
          <w:b/>
          <w:color w:val="000000"/>
          <w:sz w:val="24"/>
          <w:szCs w:val="24"/>
          <w:u w:val="single"/>
        </w:rPr>
      </w:pPr>
      <w:r w:rsidRPr="00AC45EF">
        <w:rPr>
          <w:rFonts w:ascii="Times New Roman" w:eastAsia="Times New Roman" w:hAnsi="Times New Roman" w:cs="Times New Roman"/>
          <w:b/>
          <w:color w:val="000000"/>
          <w:sz w:val="24"/>
          <w:szCs w:val="24"/>
          <w:u w:val="single"/>
        </w:rPr>
        <w:t>План работы ШМО на 2019-2020 учебный год</w:t>
      </w:r>
    </w:p>
    <w:p w:rsidR="00AC45EF" w:rsidRPr="00AC45EF" w:rsidRDefault="00AC45EF" w:rsidP="00AC45EF">
      <w:pPr>
        <w:ind w:left="426"/>
        <w:jc w:val="both"/>
        <w:rPr>
          <w:rFonts w:ascii="Times New Roman" w:eastAsia="Times New Roman" w:hAnsi="Times New Roman" w:cs="Times New Roman"/>
          <w:b/>
          <w:color w:val="000000"/>
          <w:sz w:val="24"/>
          <w:szCs w:val="24"/>
          <w:u w:val="single"/>
        </w:rPr>
      </w:pPr>
    </w:p>
    <w:p w:rsidR="00AC45EF" w:rsidRPr="00AC45EF" w:rsidRDefault="00AC45EF" w:rsidP="004C53FF">
      <w:pPr>
        <w:pStyle w:val="a9"/>
        <w:numPr>
          <w:ilvl w:val="1"/>
          <w:numId w:val="44"/>
        </w:numPr>
        <w:spacing w:after="0"/>
        <w:ind w:left="426"/>
        <w:jc w:val="both"/>
        <w:rPr>
          <w:rFonts w:ascii="Times New Roman" w:hAnsi="Times New Roman" w:cs="Times New Roman"/>
          <w:sz w:val="24"/>
          <w:szCs w:val="24"/>
        </w:rPr>
      </w:pPr>
      <w:r w:rsidRPr="00AC45EF">
        <w:rPr>
          <w:rStyle w:val="apple-converted-space"/>
          <w:rFonts w:ascii="Times New Roman" w:hAnsi="Times New Roman" w:cs="Times New Roman"/>
          <w:sz w:val="24"/>
          <w:szCs w:val="24"/>
        </w:rPr>
        <w:t>С</w:t>
      </w:r>
      <w:r w:rsidRPr="00AC45EF">
        <w:rPr>
          <w:rFonts w:ascii="Times New Roman" w:hAnsi="Times New Roman" w:cs="Times New Roman"/>
          <w:sz w:val="24"/>
          <w:szCs w:val="24"/>
        </w:rPr>
        <w:t>овершенствование методического мастерства педагогов с целью</w:t>
      </w:r>
      <w:r w:rsidRPr="00AC45EF">
        <w:rPr>
          <w:rFonts w:ascii="Times New Roman" w:hAnsi="Times New Roman" w:cs="Times New Roman"/>
          <w:bCs/>
          <w:iCs/>
          <w:sz w:val="24"/>
          <w:szCs w:val="24"/>
        </w:rPr>
        <w:t xml:space="preserve"> использования  инновационных  технологий  в  процессе  преподавания предметов естественно-математического цикла как фактора повышения качества образования в условиях реализации ФГОС</w:t>
      </w:r>
      <w:proofErr w:type="gramStart"/>
      <w:r w:rsidRPr="00AC45EF">
        <w:rPr>
          <w:rFonts w:ascii="Times New Roman" w:hAnsi="Times New Roman" w:cs="Times New Roman"/>
          <w:sz w:val="24"/>
          <w:szCs w:val="24"/>
        </w:rPr>
        <w:t xml:space="preserve"> .</w:t>
      </w:r>
      <w:proofErr w:type="gramEnd"/>
    </w:p>
    <w:p w:rsidR="00AC45EF" w:rsidRPr="00AC45EF" w:rsidRDefault="00AC45EF" w:rsidP="004C53FF">
      <w:pPr>
        <w:pStyle w:val="a9"/>
        <w:numPr>
          <w:ilvl w:val="1"/>
          <w:numId w:val="44"/>
        </w:numPr>
        <w:spacing w:after="0"/>
        <w:ind w:left="426"/>
        <w:jc w:val="both"/>
        <w:rPr>
          <w:rFonts w:ascii="Times New Roman" w:hAnsi="Times New Roman" w:cs="Times New Roman"/>
          <w:sz w:val="24"/>
          <w:szCs w:val="24"/>
        </w:rPr>
      </w:pPr>
      <w:r w:rsidRPr="00AC45EF">
        <w:rPr>
          <w:rStyle w:val="apple-converted-space"/>
          <w:rFonts w:ascii="Times New Roman" w:hAnsi="Times New Roman" w:cs="Times New Roman"/>
          <w:sz w:val="24"/>
          <w:szCs w:val="24"/>
        </w:rPr>
        <w:t>Р</w:t>
      </w:r>
      <w:r w:rsidRPr="00AC45EF">
        <w:rPr>
          <w:rFonts w:ascii="Times New Roman" w:hAnsi="Times New Roman" w:cs="Times New Roman"/>
          <w:sz w:val="24"/>
          <w:szCs w:val="24"/>
        </w:rPr>
        <w:t>асширение межпредметных связей как средства внедрения требований ФГОС ООО.</w:t>
      </w:r>
    </w:p>
    <w:p w:rsidR="00AC45EF" w:rsidRPr="00AC45EF" w:rsidRDefault="00AC45EF" w:rsidP="00AC45EF">
      <w:pPr>
        <w:pStyle w:val="a9"/>
        <w:ind w:left="426"/>
        <w:rPr>
          <w:rFonts w:ascii="Times New Roman" w:hAnsi="Times New Roman" w:cs="Times New Roman"/>
          <w:sz w:val="24"/>
          <w:szCs w:val="24"/>
          <w:highlight w:val="yellow"/>
        </w:rPr>
      </w:pPr>
    </w:p>
    <w:p w:rsidR="00AC45EF" w:rsidRPr="00AC45EF" w:rsidRDefault="00AC45EF" w:rsidP="004C53FF">
      <w:pPr>
        <w:pStyle w:val="a9"/>
        <w:numPr>
          <w:ilvl w:val="1"/>
          <w:numId w:val="44"/>
        </w:numPr>
        <w:spacing w:after="0"/>
        <w:ind w:left="426"/>
        <w:jc w:val="both"/>
        <w:rPr>
          <w:rFonts w:ascii="Times New Roman" w:hAnsi="Times New Roman" w:cs="Times New Roman"/>
          <w:sz w:val="24"/>
          <w:szCs w:val="24"/>
        </w:rPr>
      </w:pPr>
      <w:r w:rsidRPr="00AC45EF">
        <w:rPr>
          <w:rFonts w:ascii="Times New Roman" w:hAnsi="Times New Roman" w:cs="Times New Roman"/>
          <w:sz w:val="24"/>
          <w:szCs w:val="24"/>
        </w:rPr>
        <w:t>Создание оптимальных условий для овладения учащимися стандартами образования и оказывать содействие становлению личности, способной реализовать себя в продуктивной деятельности в соответствии с требованиями ФГОС ООО.</w:t>
      </w:r>
    </w:p>
    <w:p w:rsidR="00AC45EF" w:rsidRPr="00AC45EF" w:rsidRDefault="00AC45EF" w:rsidP="00AC45EF">
      <w:pPr>
        <w:pStyle w:val="a9"/>
        <w:ind w:left="426"/>
        <w:jc w:val="both"/>
        <w:rPr>
          <w:rFonts w:ascii="Times New Roman" w:hAnsi="Times New Roman" w:cs="Times New Roman"/>
          <w:sz w:val="24"/>
          <w:szCs w:val="24"/>
        </w:rPr>
      </w:pPr>
    </w:p>
    <w:p w:rsidR="00AC45EF" w:rsidRPr="00AC45EF" w:rsidRDefault="00AC45EF" w:rsidP="004C53FF">
      <w:pPr>
        <w:pStyle w:val="a9"/>
        <w:numPr>
          <w:ilvl w:val="1"/>
          <w:numId w:val="44"/>
        </w:numPr>
        <w:spacing w:after="0"/>
        <w:ind w:left="426"/>
        <w:jc w:val="both"/>
        <w:rPr>
          <w:rFonts w:ascii="Times New Roman" w:hAnsi="Times New Roman" w:cs="Times New Roman"/>
          <w:sz w:val="24"/>
          <w:szCs w:val="24"/>
        </w:rPr>
      </w:pPr>
      <w:r w:rsidRPr="00AC45EF">
        <w:rPr>
          <w:rFonts w:ascii="Times New Roman" w:hAnsi="Times New Roman" w:cs="Times New Roman"/>
          <w:sz w:val="24"/>
          <w:szCs w:val="24"/>
        </w:rPr>
        <w:t>Создание условий для самоопределения, построения учащимися индивидуальных образовательных маршрутов, тем самым формировать у учащихся выпускных классов базу знаний для успешного прохождения независимой экспертизы оценки знаний, сдачи ЕГЭ, ОГЭ и поступление в ВУЗы и ССУЗы.</w:t>
      </w:r>
    </w:p>
    <w:p w:rsidR="00AC45EF" w:rsidRPr="00AC45EF" w:rsidRDefault="00AC45EF" w:rsidP="00AC45EF">
      <w:pPr>
        <w:pStyle w:val="a9"/>
        <w:ind w:left="426"/>
        <w:rPr>
          <w:rFonts w:ascii="Times New Roman" w:hAnsi="Times New Roman" w:cs="Times New Roman"/>
          <w:sz w:val="24"/>
          <w:szCs w:val="24"/>
        </w:rPr>
      </w:pPr>
    </w:p>
    <w:p w:rsidR="00AC45EF" w:rsidRPr="00AC45EF" w:rsidRDefault="00AC45EF" w:rsidP="004C53FF">
      <w:pPr>
        <w:pStyle w:val="a9"/>
        <w:numPr>
          <w:ilvl w:val="1"/>
          <w:numId w:val="44"/>
        </w:numPr>
        <w:spacing w:after="0"/>
        <w:ind w:left="426"/>
        <w:jc w:val="both"/>
        <w:rPr>
          <w:rFonts w:ascii="Times New Roman" w:hAnsi="Times New Roman" w:cs="Times New Roman"/>
          <w:sz w:val="24"/>
          <w:szCs w:val="24"/>
        </w:rPr>
      </w:pPr>
      <w:r w:rsidRPr="00AC45EF">
        <w:rPr>
          <w:rFonts w:ascii="Times New Roman" w:hAnsi="Times New Roman" w:cs="Times New Roman"/>
          <w:sz w:val="24"/>
          <w:szCs w:val="24"/>
        </w:rPr>
        <w:lastRenderedPageBreak/>
        <w:t>Активизирование развитий творческих способностей, познавательной активности у учащихся, формирование навыков проектной и исследовательской деятельности на школьном, муниципальном и региональном уровне.</w:t>
      </w:r>
    </w:p>
    <w:p w:rsidR="00AC45EF" w:rsidRPr="00AC45EF" w:rsidRDefault="00AC45EF" w:rsidP="00AC45EF">
      <w:pPr>
        <w:pStyle w:val="a9"/>
        <w:ind w:left="426"/>
        <w:jc w:val="both"/>
        <w:rPr>
          <w:rFonts w:ascii="Times New Roman" w:hAnsi="Times New Roman" w:cs="Times New Roman"/>
          <w:sz w:val="24"/>
          <w:szCs w:val="24"/>
        </w:rPr>
      </w:pPr>
    </w:p>
    <w:p w:rsidR="00AC45EF" w:rsidRPr="00AC45EF" w:rsidRDefault="00AC45EF" w:rsidP="004C53FF">
      <w:pPr>
        <w:pStyle w:val="a9"/>
        <w:numPr>
          <w:ilvl w:val="1"/>
          <w:numId w:val="44"/>
        </w:numPr>
        <w:spacing w:after="0"/>
        <w:ind w:left="426"/>
        <w:jc w:val="both"/>
        <w:rPr>
          <w:rFonts w:ascii="Times New Roman" w:hAnsi="Times New Roman" w:cs="Times New Roman"/>
          <w:sz w:val="24"/>
          <w:szCs w:val="24"/>
        </w:rPr>
      </w:pPr>
      <w:r w:rsidRPr="00AC45EF">
        <w:rPr>
          <w:rFonts w:ascii="Times New Roman" w:hAnsi="Times New Roman" w:cs="Times New Roman"/>
          <w:sz w:val="24"/>
          <w:szCs w:val="24"/>
        </w:rPr>
        <w:t>Совершенствование работы МО посредством создания новых дистанционных форм работы.</w:t>
      </w:r>
    </w:p>
    <w:p w:rsidR="00AC45EF" w:rsidRPr="00AC45EF" w:rsidRDefault="00AC45EF" w:rsidP="00AC45EF">
      <w:pPr>
        <w:pStyle w:val="a9"/>
        <w:ind w:left="426"/>
        <w:rPr>
          <w:rFonts w:ascii="Times New Roman" w:hAnsi="Times New Roman" w:cs="Times New Roman"/>
          <w:sz w:val="24"/>
          <w:szCs w:val="24"/>
        </w:rPr>
      </w:pPr>
    </w:p>
    <w:p w:rsidR="00AC45EF" w:rsidRPr="00AC45EF" w:rsidRDefault="00AC45EF" w:rsidP="004C53FF">
      <w:pPr>
        <w:pStyle w:val="a9"/>
        <w:numPr>
          <w:ilvl w:val="1"/>
          <w:numId w:val="44"/>
        </w:numPr>
        <w:spacing w:after="0"/>
        <w:ind w:left="426"/>
        <w:jc w:val="both"/>
        <w:rPr>
          <w:rFonts w:ascii="Times New Roman" w:hAnsi="Times New Roman" w:cs="Times New Roman"/>
          <w:sz w:val="24"/>
          <w:szCs w:val="24"/>
        </w:rPr>
      </w:pPr>
      <w:r w:rsidRPr="00AC45EF">
        <w:rPr>
          <w:rFonts w:ascii="Times New Roman" w:hAnsi="Times New Roman" w:cs="Times New Roman"/>
          <w:sz w:val="24"/>
          <w:szCs w:val="24"/>
        </w:rPr>
        <w:t>Обобщение и распространение накопленного опыта работы преподавателей. </w:t>
      </w:r>
    </w:p>
    <w:p w:rsidR="00AC45EF" w:rsidRPr="00AC45EF" w:rsidRDefault="00AC45EF" w:rsidP="00AC45EF">
      <w:pPr>
        <w:pStyle w:val="a9"/>
        <w:ind w:left="426"/>
        <w:jc w:val="both"/>
        <w:rPr>
          <w:rFonts w:ascii="Times New Roman" w:hAnsi="Times New Roman" w:cs="Times New Roman"/>
          <w:sz w:val="24"/>
          <w:szCs w:val="24"/>
        </w:rPr>
      </w:pPr>
    </w:p>
    <w:p w:rsidR="00AC45EF" w:rsidRPr="00AC45EF" w:rsidRDefault="00AC45EF" w:rsidP="004C53FF">
      <w:pPr>
        <w:pStyle w:val="a9"/>
        <w:numPr>
          <w:ilvl w:val="0"/>
          <w:numId w:val="46"/>
        </w:numPr>
        <w:spacing w:after="0"/>
        <w:ind w:left="426" w:hanging="426"/>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Оформление кабинетов (наглядные пособия, справочный материал, материал к урокам, по подготовке к экзаменам, по внеклассной работе). </w:t>
      </w:r>
    </w:p>
    <w:p w:rsidR="00AC45EF" w:rsidRPr="00AC45EF" w:rsidRDefault="00AC45EF" w:rsidP="00AC45EF">
      <w:pPr>
        <w:pStyle w:val="a9"/>
        <w:ind w:left="426"/>
        <w:rPr>
          <w:rFonts w:ascii="Times New Roman" w:eastAsia="Times New Roman" w:hAnsi="Times New Roman" w:cs="Times New Roman"/>
          <w:color w:val="000000"/>
          <w:sz w:val="24"/>
          <w:szCs w:val="24"/>
        </w:rPr>
      </w:pPr>
    </w:p>
    <w:p w:rsidR="00AC45EF" w:rsidRPr="00AC45EF" w:rsidRDefault="00AC45EF" w:rsidP="004C53FF">
      <w:pPr>
        <w:pStyle w:val="a9"/>
        <w:numPr>
          <w:ilvl w:val="0"/>
          <w:numId w:val="47"/>
        </w:numPr>
        <w:spacing w:after="0"/>
        <w:ind w:left="426" w:hanging="426"/>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   Доведение сведений по успеваемости учащихся до классного руководителя и родителей и проведение работы по устранению пробелов, полученных в результате болезни ученика или другой уважительной причины.</w:t>
      </w:r>
    </w:p>
    <w:p w:rsidR="00AC45EF" w:rsidRPr="00AC45EF" w:rsidRDefault="00AC45EF" w:rsidP="004C53FF">
      <w:pPr>
        <w:pStyle w:val="a9"/>
        <w:numPr>
          <w:ilvl w:val="0"/>
          <w:numId w:val="48"/>
        </w:numPr>
        <w:spacing w:after="0"/>
        <w:ind w:left="426" w:hanging="426"/>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Предоставление учащимся ресурсов школьной медиатеки и компьютерных классов для самостоятельной работы по подготовке к ЕГЭ (самоучители, энциклопедии, интерактивные тесты и т. п.)</w:t>
      </w:r>
    </w:p>
    <w:p w:rsidR="00AC45EF" w:rsidRPr="00AC45EF" w:rsidRDefault="00AC45EF" w:rsidP="00AC45EF">
      <w:pPr>
        <w:pStyle w:val="a9"/>
        <w:ind w:left="426"/>
        <w:rPr>
          <w:rFonts w:ascii="Times New Roman" w:eastAsia="Times New Roman" w:hAnsi="Times New Roman" w:cs="Times New Roman"/>
          <w:color w:val="000000"/>
          <w:sz w:val="24"/>
          <w:szCs w:val="24"/>
        </w:rPr>
      </w:pPr>
    </w:p>
    <w:p w:rsidR="00AC45EF" w:rsidRPr="00AC45EF" w:rsidRDefault="00AC45EF" w:rsidP="004C53FF">
      <w:pPr>
        <w:pStyle w:val="a9"/>
        <w:numPr>
          <w:ilvl w:val="0"/>
          <w:numId w:val="48"/>
        </w:numPr>
        <w:spacing w:after="0"/>
        <w:ind w:left="426" w:hanging="426"/>
        <w:rPr>
          <w:rFonts w:ascii="Times New Roman" w:hAnsi="Times New Roman" w:cs="Times New Roman"/>
          <w:i/>
          <w:sz w:val="24"/>
          <w:szCs w:val="24"/>
          <w:u w:val="single"/>
        </w:rPr>
      </w:pPr>
      <w:r w:rsidRPr="00AC45EF">
        <w:rPr>
          <w:rFonts w:ascii="Times New Roman" w:eastAsia="Times New Roman" w:hAnsi="Times New Roman" w:cs="Times New Roman"/>
          <w:color w:val="000000"/>
          <w:sz w:val="24"/>
          <w:szCs w:val="24"/>
        </w:rPr>
        <w:t>Развитие творческих способностей обучающихся (ШЭ олимпиады  по математике, декада по предметам, участие в Международных и Всероссийских конкурсах «Кенгуру», «Олимпус»,  «Звезда»,  внеклассные мероприятия). </w:t>
      </w:r>
      <w:r w:rsidRPr="00AC45EF">
        <w:rPr>
          <w:rFonts w:ascii="Times New Roman" w:eastAsia="Times New Roman" w:hAnsi="Times New Roman" w:cs="Times New Roman"/>
          <w:color w:val="000000"/>
          <w:sz w:val="24"/>
          <w:szCs w:val="24"/>
        </w:rPr>
        <w:br/>
      </w:r>
    </w:p>
    <w:p w:rsidR="00AC45EF" w:rsidRPr="00AC45EF" w:rsidRDefault="00AC45EF" w:rsidP="00AC45EF">
      <w:pPr>
        <w:ind w:left="426"/>
        <w:jc w:val="center"/>
        <w:rPr>
          <w:rFonts w:ascii="Times New Roman" w:eastAsia="Times New Roman" w:hAnsi="Times New Roman" w:cs="Times New Roman"/>
          <w:b/>
          <w:bCs/>
          <w:color w:val="000000" w:themeColor="text1"/>
          <w:sz w:val="24"/>
          <w:szCs w:val="24"/>
        </w:rPr>
      </w:pPr>
      <w:r w:rsidRPr="00AC45EF">
        <w:rPr>
          <w:rFonts w:ascii="Times New Roman" w:eastAsia="Times New Roman" w:hAnsi="Times New Roman" w:cs="Times New Roman"/>
          <w:b/>
          <w:bCs/>
          <w:color w:val="000000" w:themeColor="text1"/>
          <w:sz w:val="24"/>
          <w:szCs w:val="24"/>
        </w:rPr>
        <w:t>План работы</w:t>
      </w:r>
    </w:p>
    <w:p w:rsidR="00AC45EF" w:rsidRPr="00AC45EF" w:rsidRDefault="00AC45EF" w:rsidP="00AC45EF">
      <w:pPr>
        <w:ind w:left="426"/>
        <w:jc w:val="center"/>
        <w:rPr>
          <w:rFonts w:ascii="Times New Roman" w:eastAsia="Times New Roman" w:hAnsi="Times New Roman" w:cs="Times New Roman"/>
          <w:color w:val="000000" w:themeColor="text1"/>
          <w:sz w:val="24"/>
          <w:szCs w:val="24"/>
        </w:rPr>
      </w:pPr>
      <w:r w:rsidRPr="00AC45EF">
        <w:rPr>
          <w:rFonts w:ascii="Times New Roman" w:eastAsia="Times New Roman" w:hAnsi="Times New Roman" w:cs="Times New Roman"/>
          <w:b/>
          <w:bCs/>
          <w:color w:val="000000" w:themeColor="text1"/>
          <w:sz w:val="24"/>
          <w:szCs w:val="24"/>
        </w:rPr>
        <w:t>по применению ИКТ на уроках и во внеурочной деятельности</w:t>
      </w:r>
    </w:p>
    <w:p w:rsidR="00AC45EF" w:rsidRPr="00AC45EF" w:rsidRDefault="00AC45EF" w:rsidP="00AC45EF">
      <w:pPr>
        <w:ind w:left="426"/>
        <w:jc w:val="center"/>
        <w:rPr>
          <w:rFonts w:ascii="Times New Roman" w:eastAsia="Times New Roman" w:hAnsi="Times New Roman" w:cs="Times New Roman"/>
          <w:sz w:val="24"/>
          <w:szCs w:val="24"/>
        </w:rPr>
      </w:pPr>
    </w:p>
    <w:p w:rsidR="00AC45EF" w:rsidRPr="00AC45EF" w:rsidRDefault="00AC45EF" w:rsidP="00AC45EF">
      <w:pPr>
        <w:ind w:left="426"/>
        <w:rPr>
          <w:rFonts w:ascii="Times New Roman" w:eastAsia="Times New Roman" w:hAnsi="Times New Roman" w:cs="Times New Roman"/>
          <w:sz w:val="24"/>
          <w:szCs w:val="24"/>
        </w:rPr>
      </w:pPr>
      <w:r w:rsidRPr="00AC45EF">
        <w:rPr>
          <w:rFonts w:ascii="Times New Roman" w:eastAsia="Times New Roman" w:hAnsi="Times New Roman" w:cs="Times New Roman"/>
          <w:b/>
          <w:bCs/>
          <w:color w:val="000080"/>
          <w:sz w:val="24"/>
          <w:szCs w:val="24"/>
        </w:rPr>
        <w:t xml:space="preserve">1. </w:t>
      </w:r>
      <w:r w:rsidRPr="00AC45EF">
        <w:rPr>
          <w:rFonts w:ascii="Times New Roman" w:eastAsia="Times New Roman" w:hAnsi="Times New Roman" w:cs="Times New Roman"/>
          <w:b/>
          <w:bCs/>
          <w:sz w:val="24"/>
          <w:szCs w:val="24"/>
        </w:rPr>
        <w:t>Использование готовых обучающих программ.</w:t>
      </w:r>
      <w:r w:rsidRPr="00AC45EF">
        <w:rPr>
          <w:rFonts w:ascii="Times New Roman" w:eastAsia="Times New Roman" w:hAnsi="Times New Roman" w:cs="Times New Roman"/>
          <w:sz w:val="24"/>
          <w:szCs w:val="24"/>
        </w:rPr>
        <w:br/>
        <w:t xml:space="preserve">Математика 5-11 классы. Практикум, «Математика 5-11. Новые возможности для усвоения курса Математики», «Сдаем единый экзамен», «Живая математика», электронный учебник-справочник «Алгебра 7-11»: </w:t>
      </w:r>
    </w:p>
    <w:p w:rsidR="00AC45EF" w:rsidRPr="00AC45EF" w:rsidRDefault="00AC45EF" w:rsidP="00AC45EF">
      <w:pPr>
        <w:ind w:left="426"/>
        <w:rPr>
          <w:rFonts w:ascii="Times New Roman" w:eastAsia="Times New Roman" w:hAnsi="Times New Roman" w:cs="Times New Roman"/>
          <w:b/>
          <w:bCs/>
          <w:sz w:val="24"/>
          <w:szCs w:val="24"/>
        </w:rPr>
      </w:pPr>
    </w:p>
    <w:p w:rsidR="00AC45EF" w:rsidRPr="00AC45EF" w:rsidRDefault="00AC45EF" w:rsidP="00AC45EF">
      <w:pPr>
        <w:ind w:left="426"/>
        <w:rPr>
          <w:rFonts w:ascii="Times New Roman" w:eastAsia="Times New Roman" w:hAnsi="Times New Roman" w:cs="Times New Roman"/>
          <w:sz w:val="24"/>
          <w:szCs w:val="24"/>
        </w:rPr>
      </w:pPr>
      <w:r w:rsidRPr="00AC45EF">
        <w:rPr>
          <w:rFonts w:ascii="Times New Roman" w:eastAsia="Times New Roman" w:hAnsi="Times New Roman" w:cs="Times New Roman"/>
          <w:b/>
          <w:bCs/>
          <w:sz w:val="24"/>
          <w:szCs w:val="24"/>
        </w:rPr>
        <w:t>2. Создание собственных учебно-методических пособий в среде подготовки электронных презентаций MicrosoftPowerPoint</w:t>
      </w:r>
      <w:r w:rsidRPr="00AC45EF">
        <w:rPr>
          <w:rFonts w:ascii="Times New Roman" w:eastAsia="Times New Roman" w:hAnsi="Times New Roman" w:cs="Times New Roman"/>
          <w:sz w:val="24"/>
          <w:szCs w:val="24"/>
        </w:rPr>
        <w:t xml:space="preserve">: </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Работа с устными упражнениями;</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 использование презентации при повторении пройденного материала; </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демонстрация условия и решения задачи; </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демонстрация геометрических чертежей; </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взаимопроверка самостоятельных работ с помощью ответов на слайде; </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проведение тестов; проведение физкультминуток;</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проведение рефлексии;</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демонстрация портретов математиков и рассказ об их открытиях;</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lastRenderedPageBreak/>
        <w:t> иллюстрация практического применения теорем в жизни</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 создание учащимся компьютерных презентаций к урокам обобщения и систематизации знаний и способов деятельности; </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внеклассная работа:</w:t>
      </w:r>
    </w:p>
    <w:p w:rsidR="00AC45EF" w:rsidRPr="00AC45EF" w:rsidRDefault="00AC45EF" w:rsidP="000831AD">
      <w:pPr>
        <w:numPr>
          <w:ilvl w:val="0"/>
          <w:numId w:val="83"/>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математические игры и вечера</w:t>
      </w:r>
    </w:p>
    <w:p w:rsidR="00AC45EF" w:rsidRPr="00AC45EF" w:rsidRDefault="00AC45EF" w:rsidP="00AC45EF">
      <w:pPr>
        <w:ind w:left="426"/>
        <w:rPr>
          <w:rFonts w:ascii="Times New Roman" w:eastAsia="Times New Roman" w:hAnsi="Times New Roman" w:cs="Times New Roman"/>
          <w:sz w:val="24"/>
          <w:szCs w:val="24"/>
        </w:rPr>
      </w:pPr>
      <w:r w:rsidRPr="00AC45EF">
        <w:rPr>
          <w:rFonts w:ascii="Times New Roman" w:eastAsia="Times New Roman" w:hAnsi="Times New Roman" w:cs="Times New Roman"/>
          <w:b/>
          <w:bCs/>
          <w:sz w:val="24"/>
          <w:szCs w:val="24"/>
        </w:rPr>
        <w:t>3. Электронные домашние задания:</w:t>
      </w:r>
    </w:p>
    <w:p w:rsidR="00AC45EF" w:rsidRPr="00AC45EF" w:rsidRDefault="00AC45EF" w:rsidP="000831AD">
      <w:pPr>
        <w:numPr>
          <w:ilvl w:val="0"/>
          <w:numId w:val="84"/>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 Подготовка презентации по какой-либо теме; </w:t>
      </w:r>
    </w:p>
    <w:p w:rsidR="00AC45EF" w:rsidRPr="00AC45EF" w:rsidRDefault="00AC45EF" w:rsidP="000831AD">
      <w:pPr>
        <w:numPr>
          <w:ilvl w:val="0"/>
          <w:numId w:val="84"/>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построение графиков в электронных таблицах Excel;</w:t>
      </w:r>
    </w:p>
    <w:p w:rsidR="00AC45EF" w:rsidRPr="00AC45EF" w:rsidRDefault="00AC45EF" w:rsidP="000831AD">
      <w:pPr>
        <w:numPr>
          <w:ilvl w:val="0"/>
          <w:numId w:val="84"/>
        </w:numPr>
        <w:spacing w:before="100" w:beforeAutospacing="1" w:after="100" w:afterAutospacing="1"/>
        <w:ind w:left="426"/>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 поиск информации в Интернете. </w:t>
      </w:r>
    </w:p>
    <w:p w:rsidR="00AC45EF" w:rsidRPr="00AC45EF" w:rsidRDefault="00AC45EF" w:rsidP="004C53FF">
      <w:pPr>
        <w:pStyle w:val="a9"/>
        <w:numPr>
          <w:ilvl w:val="0"/>
          <w:numId w:val="25"/>
        </w:numPr>
        <w:spacing w:after="0" w:line="240" w:lineRule="auto"/>
        <w:ind w:left="426"/>
        <w:rPr>
          <w:rFonts w:ascii="Times New Roman" w:hAnsi="Times New Roman" w:cs="Times New Roman"/>
          <w:b/>
          <w:sz w:val="24"/>
          <w:szCs w:val="24"/>
        </w:rPr>
      </w:pPr>
      <w:r w:rsidRPr="00AC45EF">
        <w:rPr>
          <w:rFonts w:ascii="Times New Roman" w:hAnsi="Times New Roman" w:cs="Times New Roman"/>
          <w:b/>
          <w:sz w:val="24"/>
          <w:szCs w:val="24"/>
        </w:rPr>
        <w:t>Повышение педагогического мастерства учителей.</w:t>
      </w:r>
    </w:p>
    <w:p w:rsidR="00AC45EF" w:rsidRPr="00AC45EF" w:rsidRDefault="00AC45EF" w:rsidP="00AC45EF">
      <w:pPr>
        <w:ind w:left="426"/>
        <w:rPr>
          <w:rFonts w:ascii="Times New Roman" w:hAnsi="Times New Roman" w:cs="Times New Roman"/>
          <w:sz w:val="24"/>
          <w:szCs w:val="24"/>
        </w:rPr>
      </w:pPr>
    </w:p>
    <w:tbl>
      <w:tblPr>
        <w:tblStyle w:val="a4"/>
        <w:tblW w:w="10632" w:type="dxa"/>
        <w:tblInd w:w="-176" w:type="dxa"/>
        <w:tblLayout w:type="fixed"/>
        <w:tblLook w:val="04A0" w:firstRow="1" w:lastRow="0" w:firstColumn="1" w:lastColumn="0" w:noHBand="0" w:noVBand="1"/>
      </w:tblPr>
      <w:tblGrid>
        <w:gridCol w:w="741"/>
        <w:gridCol w:w="2268"/>
        <w:gridCol w:w="1417"/>
        <w:gridCol w:w="3822"/>
        <w:gridCol w:w="2384"/>
      </w:tblGrid>
      <w:tr w:rsidR="00AC45EF" w:rsidRPr="00AC45EF" w:rsidTr="00AC45EF">
        <w:tc>
          <w:tcPr>
            <w:tcW w:w="741" w:type="dxa"/>
            <w:shd w:val="clear" w:color="auto" w:fill="F2F2F2" w:themeFill="background1" w:themeFillShade="F2"/>
          </w:tcPr>
          <w:p w:rsidR="00AC45EF" w:rsidRPr="00AC45EF" w:rsidRDefault="00AC45EF" w:rsidP="00AC45EF">
            <w:pPr>
              <w:rPr>
                <w:b/>
                <w:sz w:val="24"/>
                <w:szCs w:val="24"/>
              </w:rPr>
            </w:pPr>
            <w:r w:rsidRPr="00AC45EF">
              <w:rPr>
                <w:b/>
                <w:sz w:val="24"/>
                <w:szCs w:val="24"/>
              </w:rPr>
              <w:t xml:space="preserve">№ </w:t>
            </w:r>
            <w:proofErr w:type="gramStart"/>
            <w:r w:rsidRPr="00AC45EF">
              <w:rPr>
                <w:b/>
                <w:sz w:val="24"/>
                <w:szCs w:val="24"/>
              </w:rPr>
              <w:t>п</w:t>
            </w:r>
            <w:proofErr w:type="gramEnd"/>
            <w:r w:rsidRPr="00AC45EF">
              <w:rPr>
                <w:b/>
                <w:sz w:val="24"/>
                <w:szCs w:val="24"/>
              </w:rPr>
              <w:t>/п</w:t>
            </w:r>
          </w:p>
        </w:tc>
        <w:tc>
          <w:tcPr>
            <w:tcW w:w="2268" w:type="dxa"/>
            <w:shd w:val="clear" w:color="auto" w:fill="F2F2F2" w:themeFill="background1" w:themeFillShade="F2"/>
          </w:tcPr>
          <w:p w:rsidR="00AC45EF" w:rsidRPr="00AC45EF" w:rsidRDefault="00AC45EF" w:rsidP="00AC45EF">
            <w:pPr>
              <w:ind w:left="426"/>
              <w:jc w:val="center"/>
              <w:rPr>
                <w:b/>
                <w:sz w:val="24"/>
                <w:szCs w:val="24"/>
              </w:rPr>
            </w:pPr>
          </w:p>
          <w:p w:rsidR="00AC45EF" w:rsidRPr="00AC45EF" w:rsidRDefault="00AC45EF" w:rsidP="00AC45EF">
            <w:pPr>
              <w:ind w:left="426"/>
              <w:jc w:val="center"/>
              <w:rPr>
                <w:b/>
                <w:sz w:val="24"/>
                <w:szCs w:val="24"/>
              </w:rPr>
            </w:pPr>
            <w:r w:rsidRPr="00AC45EF">
              <w:rPr>
                <w:b/>
                <w:sz w:val="24"/>
                <w:szCs w:val="24"/>
              </w:rPr>
              <w:t>Учитель</w:t>
            </w:r>
          </w:p>
        </w:tc>
        <w:tc>
          <w:tcPr>
            <w:tcW w:w="1417" w:type="dxa"/>
            <w:shd w:val="clear" w:color="auto" w:fill="F2F2F2" w:themeFill="background1" w:themeFillShade="F2"/>
          </w:tcPr>
          <w:p w:rsidR="00AC45EF" w:rsidRPr="00AC45EF" w:rsidRDefault="00AC45EF" w:rsidP="00AC45EF">
            <w:pPr>
              <w:jc w:val="center"/>
              <w:rPr>
                <w:b/>
                <w:sz w:val="24"/>
                <w:szCs w:val="24"/>
              </w:rPr>
            </w:pPr>
            <w:r w:rsidRPr="00AC45EF">
              <w:rPr>
                <w:b/>
                <w:sz w:val="24"/>
                <w:szCs w:val="24"/>
              </w:rPr>
              <w:t xml:space="preserve">Год </w:t>
            </w:r>
          </w:p>
          <w:p w:rsidR="00AC45EF" w:rsidRPr="00AC45EF" w:rsidRDefault="00AC45EF" w:rsidP="00AC45EF">
            <w:pPr>
              <w:jc w:val="center"/>
              <w:rPr>
                <w:b/>
                <w:sz w:val="24"/>
                <w:szCs w:val="24"/>
              </w:rPr>
            </w:pPr>
            <w:r w:rsidRPr="00AC45EF">
              <w:rPr>
                <w:b/>
                <w:sz w:val="24"/>
                <w:szCs w:val="24"/>
              </w:rPr>
              <w:t>прохождения курсов</w:t>
            </w:r>
          </w:p>
        </w:tc>
        <w:tc>
          <w:tcPr>
            <w:tcW w:w="3822" w:type="dxa"/>
            <w:shd w:val="clear" w:color="auto" w:fill="F2F2F2" w:themeFill="background1" w:themeFillShade="F2"/>
          </w:tcPr>
          <w:p w:rsidR="00AC45EF" w:rsidRPr="00AC45EF" w:rsidRDefault="00AC45EF" w:rsidP="00AC45EF">
            <w:pPr>
              <w:ind w:left="426"/>
              <w:jc w:val="center"/>
              <w:rPr>
                <w:b/>
                <w:sz w:val="24"/>
                <w:szCs w:val="24"/>
              </w:rPr>
            </w:pPr>
            <w:r w:rsidRPr="00AC45EF">
              <w:rPr>
                <w:b/>
                <w:sz w:val="24"/>
                <w:szCs w:val="24"/>
              </w:rPr>
              <w:t xml:space="preserve">Проблема, </w:t>
            </w:r>
            <w:proofErr w:type="gramStart"/>
            <w:r w:rsidRPr="00AC45EF">
              <w:rPr>
                <w:b/>
                <w:sz w:val="24"/>
                <w:szCs w:val="24"/>
              </w:rPr>
              <w:t>над</w:t>
            </w:r>
            <w:proofErr w:type="gramEnd"/>
          </w:p>
          <w:p w:rsidR="00AC45EF" w:rsidRPr="00AC45EF" w:rsidRDefault="00AC45EF" w:rsidP="00AC45EF">
            <w:pPr>
              <w:ind w:left="426"/>
              <w:jc w:val="center"/>
              <w:rPr>
                <w:b/>
                <w:sz w:val="24"/>
                <w:szCs w:val="24"/>
              </w:rPr>
            </w:pPr>
            <w:proofErr w:type="gramStart"/>
            <w:r w:rsidRPr="00AC45EF">
              <w:rPr>
                <w:b/>
                <w:sz w:val="24"/>
                <w:szCs w:val="24"/>
              </w:rPr>
              <w:t>которой</w:t>
            </w:r>
            <w:proofErr w:type="gramEnd"/>
            <w:r w:rsidRPr="00AC45EF">
              <w:rPr>
                <w:b/>
                <w:sz w:val="24"/>
                <w:szCs w:val="24"/>
              </w:rPr>
              <w:t xml:space="preserve"> работает учитель</w:t>
            </w:r>
          </w:p>
        </w:tc>
        <w:tc>
          <w:tcPr>
            <w:tcW w:w="2384" w:type="dxa"/>
            <w:shd w:val="clear" w:color="auto" w:fill="F2F2F2" w:themeFill="background1" w:themeFillShade="F2"/>
          </w:tcPr>
          <w:p w:rsidR="00AC45EF" w:rsidRPr="00AC45EF" w:rsidRDefault="00AC45EF" w:rsidP="00AC45EF">
            <w:pPr>
              <w:ind w:left="426"/>
              <w:jc w:val="center"/>
              <w:rPr>
                <w:b/>
                <w:sz w:val="24"/>
                <w:szCs w:val="24"/>
              </w:rPr>
            </w:pPr>
            <w:r w:rsidRPr="00AC45EF">
              <w:rPr>
                <w:b/>
                <w:sz w:val="24"/>
                <w:szCs w:val="24"/>
              </w:rPr>
              <w:t>Практический выход</w:t>
            </w:r>
          </w:p>
        </w:tc>
      </w:tr>
      <w:tr w:rsidR="00AC45EF" w:rsidRPr="00AC45EF" w:rsidTr="00AC45EF">
        <w:tc>
          <w:tcPr>
            <w:tcW w:w="741" w:type="dxa"/>
          </w:tcPr>
          <w:p w:rsidR="00AC45EF" w:rsidRPr="00AC45EF" w:rsidRDefault="00AC45EF" w:rsidP="000831AD">
            <w:pPr>
              <w:pStyle w:val="a9"/>
              <w:numPr>
                <w:ilvl w:val="0"/>
                <w:numId w:val="82"/>
              </w:numPr>
              <w:ind w:left="426" w:hanging="357"/>
              <w:rPr>
                <w:sz w:val="24"/>
                <w:szCs w:val="24"/>
              </w:rPr>
            </w:pPr>
          </w:p>
        </w:tc>
        <w:tc>
          <w:tcPr>
            <w:tcW w:w="2268" w:type="dxa"/>
          </w:tcPr>
          <w:p w:rsidR="00AC45EF" w:rsidRPr="00AC45EF" w:rsidRDefault="00AC45EF" w:rsidP="00AC45EF">
            <w:pPr>
              <w:ind w:left="2"/>
              <w:rPr>
                <w:sz w:val="24"/>
                <w:szCs w:val="24"/>
              </w:rPr>
            </w:pPr>
            <w:r w:rsidRPr="00AC45EF">
              <w:rPr>
                <w:sz w:val="24"/>
                <w:szCs w:val="24"/>
              </w:rPr>
              <w:t>Богданенко Татьяна Семёновна</w:t>
            </w:r>
          </w:p>
        </w:tc>
        <w:tc>
          <w:tcPr>
            <w:tcW w:w="1417" w:type="dxa"/>
          </w:tcPr>
          <w:p w:rsidR="00AC45EF" w:rsidRPr="00AC45EF" w:rsidRDefault="00AC45EF" w:rsidP="00AC45EF">
            <w:pPr>
              <w:ind w:left="2"/>
              <w:jc w:val="center"/>
              <w:rPr>
                <w:sz w:val="24"/>
                <w:szCs w:val="24"/>
              </w:rPr>
            </w:pPr>
            <w:r w:rsidRPr="00AC45EF">
              <w:rPr>
                <w:sz w:val="24"/>
                <w:szCs w:val="24"/>
              </w:rPr>
              <w:t>2017</w:t>
            </w:r>
          </w:p>
        </w:tc>
        <w:tc>
          <w:tcPr>
            <w:tcW w:w="3822" w:type="dxa"/>
          </w:tcPr>
          <w:p w:rsidR="00AC45EF" w:rsidRPr="00AC45EF" w:rsidRDefault="00AC45EF" w:rsidP="00AC45EF">
            <w:pPr>
              <w:ind w:left="3"/>
              <w:rPr>
                <w:i/>
                <w:sz w:val="24"/>
                <w:szCs w:val="24"/>
              </w:rPr>
            </w:pPr>
            <w:r w:rsidRPr="00AC45EF">
              <w:rPr>
                <w:i/>
                <w:sz w:val="24"/>
                <w:szCs w:val="24"/>
              </w:rPr>
              <w:t>Активизация познавательной деятельности учащихся на уроках математики</w:t>
            </w:r>
          </w:p>
        </w:tc>
        <w:tc>
          <w:tcPr>
            <w:tcW w:w="2384" w:type="dxa"/>
          </w:tcPr>
          <w:p w:rsidR="00AC45EF" w:rsidRPr="00AC45EF" w:rsidRDefault="00AC45EF" w:rsidP="00AC45EF">
            <w:pPr>
              <w:ind w:left="426"/>
              <w:jc w:val="center"/>
              <w:rPr>
                <w:b/>
                <w:sz w:val="24"/>
                <w:szCs w:val="24"/>
              </w:rPr>
            </w:pPr>
            <w:r w:rsidRPr="00AC45EF">
              <w:rPr>
                <w:b/>
                <w:sz w:val="24"/>
                <w:szCs w:val="24"/>
              </w:rPr>
              <w:t>Выступление на МО</w:t>
            </w:r>
          </w:p>
        </w:tc>
      </w:tr>
      <w:tr w:rsidR="00AC45EF" w:rsidRPr="00AC45EF" w:rsidTr="00AC45EF">
        <w:tc>
          <w:tcPr>
            <w:tcW w:w="741" w:type="dxa"/>
          </w:tcPr>
          <w:p w:rsidR="00AC45EF" w:rsidRPr="00AC45EF" w:rsidRDefault="00AC45EF" w:rsidP="000831AD">
            <w:pPr>
              <w:pStyle w:val="a9"/>
              <w:numPr>
                <w:ilvl w:val="0"/>
                <w:numId w:val="82"/>
              </w:numPr>
              <w:ind w:left="426" w:hanging="357"/>
              <w:rPr>
                <w:sz w:val="24"/>
                <w:szCs w:val="24"/>
              </w:rPr>
            </w:pPr>
          </w:p>
        </w:tc>
        <w:tc>
          <w:tcPr>
            <w:tcW w:w="2268" w:type="dxa"/>
          </w:tcPr>
          <w:p w:rsidR="00AC45EF" w:rsidRPr="00AC45EF" w:rsidRDefault="00AC45EF" w:rsidP="00AC45EF">
            <w:pPr>
              <w:ind w:left="2"/>
              <w:rPr>
                <w:sz w:val="24"/>
                <w:szCs w:val="24"/>
              </w:rPr>
            </w:pPr>
            <w:r w:rsidRPr="00AC45EF">
              <w:rPr>
                <w:sz w:val="24"/>
                <w:szCs w:val="24"/>
              </w:rPr>
              <w:t>Молоканова Людмила Борисовна</w:t>
            </w:r>
          </w:p>
        </w:tc>
        <w:tc>
          <w:tcPr>
            <w:tcW w:w="1417" w:type="dxa"/>
          </w:tcPr>
          <w:p w:rsidR="00AC45EF" w:rsidRPr="00AC45EF" w:rsidRDefault="00AC45EF" w:rsidP="00AC45EF">
            <w:pPr>
              <w:ind w:left="2"/>
              <w:jc w:val="center"/>
              <w:rPr>
                <w:sz w:val="24"/>
                <w:szCs w:val="24"/>
              </w:rPr>
            </w:pPr>
            <w:r w:rsidRPr="00AC45EF">
              <w:rPr>
                <w:sz w:val="24"/>
                <w:szCs w:val="24"/>
              </w:rPr>
              <w:t>2017</w:t>
            </w:r>
          </w:p>
        </w:tc>
        <w:tc>
          <w:tcPr>
            <w:tcW w:w="3822" w:type="dxa"/>
          </w:tcPr>
          <w:p w:rsidR="00AC45EF" w:rsidRPr="00AC45EF" w:rsidRDefault="00AC45EF" w:rsidP="00AC45EF">
            <w:pPr>
              <w:ind w:left="3"/>
              <w:rPr>
                <w:i/>
                <w:sz w:val="24"/>
                <w:szCs w:val="24"/>
              </w:rPr>
            </w:pPr>
            <w:r w:rsidRPr="00AC45EF">
              <w:rPr>
                <w:i/>
                <w:sz w:val="24"/>
                <w:szCs w:val="24"/>
              </w:rPr>
              <w:t>Роль самостоятельной работы в обучении математике</w:t>
            </w:r>
          </w:p>
          <w:p w:rsidR="00AC45EF" w:rsidRPr="00AC45EF" w:rsidRDefault="00AC45EF" w:rsidP="00AC45EF">
            <w:pPr>
              <w:ind w:left="3"/>
              <w:rPr>
                <w:i/>
                <w:sz w:val="24"/>
                <w:szCs w:val="24"/>
              </w:rPr>
            </w:pPr>
          </w:p>
        </w:tc>
        <w:tc>
          <w:tcPr>
            <w:tcW w:w="2384" w:type="dxa"/>
          </w:tcPr>
          <w:p w:rsidR="00AC45EF" w:rsidRPr="00AC45EF" w:rsidRDefault="00AC45EF" w:rsidP="00AC45EF">
            <w:pPr>
              <w:ind w:left="426"/>
              <w:jc w:val="center"/>
              <w:rPr>
                <w:b/>
                <w:sz w:val="24"/>
                <w:szCs w:val="24"/>
              </w:rPr>
            </w:pPr>
            <w:r w:rsidRPr="00AC45EF">
              <w:rPr>
                <w:b/>
                <w:sz w:val="24"/>
                <w:szCs w:val="24"/>
              </w:rPr>
              <w:t>Открытый урок</w:t>
            </w:r>
          </w:p>
        </w:tc>
      </w:tr>
      <w:tr w:rsidR="00AC45EF" w:rsidRPr="00AC45EF" w:rsidTr="00AC45EF">
        <w:tc>
          <w:tcPr>
            <w:tcW w:w="741" w:type="dxa"/>
          </w:tcPr>
          <w:p w:rsidR="00AC45EF" w:rsidRPr="00AC45EF" w:rsidRDefault="00AC45EF" w:rsidP="000831AD">
            <w:pPr>
              <w:pStyle w:val="a9"/>
              <w:numPr>
                <w:ilvl w:val="0"/>
                <w:numId w:val="82"/>
              </w:numPr>
              <w:ind w:left="426" w:hanging="357"/>
              <w:rPr>
                <w:sz w:val="24"/>
                <w:szCs w:val="24"/>
              </w:rPr>
            </w:pPr>
          </w:p>
        </w:tc>
        <w:tc>
          <w:tcPr>
            <w:tcW w:w="2268" w:type="dxa"/>
          </w:tcPr>
          <w:p w:rsidR="00AC45EF" w:rsidRPr="00AC45EF" w:rsidRDefault="00AC45EF" w:rsidP="00AC45EF">
            <w:pPr>
              <w:ind w:left="2"/>
              <w:rPr>
                <w:sz w:val="24"/>
                <w:szCs w:val="24"/>
              </w:rPr>
            </w:pPr>
            <w:r w:rsidRPr="00AC45EF">
              <w:rPr>
                <w:sz w:val="24"/>
                <w:szCs w:val="24"/>
              </w:rPr>
              <w:t>Грунтовская Наталья Васильевна</w:t>
            </w:r>
          </w:p>
        </w:tc>
        <w:tc>
          <w:tcPr>
            <w:tcW w:w="1417" w:type="dxa"/>
          </w:tcPr>
          <w:p w:rsidR="00AC45EF" w:rsidRPr="00AC45EF" w:rsidRDefault="00AC45EF" w:rsidP="00AC45EF">
            <w:pPr>
              <w:ind w:left="2"/>
              <w:jc w:val="center"/>
              <w:rPr>
                <w:sz w:val="24"/>
                <w:szCs w:val="24"/>
              </w:rPr>
            </w:pPr>
            <w:r w:rsidRPr="00AC45EF">
              <w:rPr>
                <w:sz w:val="24"/>
                <w:szCs w:val="24"/>
              </w:rPr>
              <w:t>2018</w:t>
            </w:r>
          </w:p>
        </w:tc>
        <w:tc>
          <w:tcPr>
            <w:tcW w:w="3822" w:type="dxa"/>
          </w:tcPr>
          <w:p w:rsidR="00AC45EF" w:rsidRPr="00AC45EF" w:rsidRDefault="00AC45EF" w:rsidP="00AC45EF">
            <w:pPr>
              <w:ind w:left="3"/>
              <w:rPr>
                <w:i/>
                <w:sz w:val="24"/>
                <w:szCs w:val="24"/>
              </w:rPr>
            </w:pPr>
            <w:r w:rsidRPr="00AC45EF">
              <w:rPr>
                <w:i/>
                <w:sz w:val="24"/>
                <w:szCs w:val="24"/>
              </w:rPr>
              <w:t>Формирование различных приёмов учебной деятельности учащихся в процессе обучения математике</w:t>
            </w:r>
          </w:p>
        </w:tc>
        <w:tc>
          <w:tcPr>
            <w:tcW w:w="2384" w:type="dxa"/>
          </w:tcPr>
          <w:p w:rsidR="00AC45EF" w:rsidRPr="00AC45EF" w:rsidRDefault="00AC45EF" w:rsidP="00AC45EF">
            <w:pPr>
              <w:ind w:left="426"/>
              <w:jc w:val="center"/>
              <w:rPr>
                <w:b/>
                <w:sz w:val="24"/>
                <w:szCs w:val="24"/>
              </w:rPr>
            </w:pPr>
            <w:r w:rsidRPr="00AC45EF">
              <w:rPr>
                <w:b/>
                <w:sz w:val="24"/>
                <w:szCs w:val="24"/>
              </w:rPr>
              <w:t>Выступление на РМО</w:t>
            </w:r>
          </w:p>
        </w:tc>
      </w:tr>
      <w:tr w:rsidR="00AC45EF" w:rsidRPr="00AC45EF" w:rsidTr="00AC45EF">
        <w:tc>
          <w:tcPr>
            <w:tcW w:w="741" w:type="dxa"/>
          </w:tcPr>
          <w:p w:rsidR="00AC45EF" w:rsidRPr="00AC45EF" w:rsidRDefault="00AC45EF" w:rsidP="000831AD">
            <w:pPr>
              <w:pStyle w:val="a9"/>
              <w:numPr>
                <w:ilvl w:val="0"/>
                <w:numId w:val="82"/>
              </w:numPr>
              <w:ind w:left="426" w:hanging="357"/>
              <w:rPr>
                <w:sz w:val="24"/>
                <w:szCs w:val="24"/>
              </w:rPr>
            </w:pPr>
          </w:p>
        </w:tc>
        <w:tc>
          <w:tcPr>
            <w:tcW w:w="2268" w:type="dxa"/>
          </w:tcPr>
          <w:p w:rsidR="00AC45EF" w:rsidRPr="00AC45EF" w:rsidRDefault="00AC45EF" w:rsidP="00AC45EF">
            <w:pPr>
              <w:ind w:left="2"/>
              <w:rPr>
                <w:sz w:val="24"/>
                <w:szCs w:val="24"/>
              </w:rPr>
            </w:pPr>
            <w:r w:rsidRPr="00AC45EF">
              <w:rPr>
                <w:sz w:val="24"/>
                <w:szCs w:val="24"/>
              </w:rPr>
              <w:t>Сериков Александр Владимирович</w:t>
            </w:r>
          </w:p>
        </w:tc>
        <w:tc>
          <w:tcPr>
            <w:tcW w:w="1417" w:type="dxa"/>
          </w:tcPr>
          <w:p w:rsidR="00AC45EF" w:rsidRPr="00AC45EF" w:rsidRDefault="00AC45EF" w:rsidP="00AC45EF">
            <w:pPr>
              <w:ind w:left="2"/>
              <w:jc w:val="center"/>
              <w:rPr>
                <w:sz w:val="24"/>
                <w:szCs w:val="24"/>
              </w:rPr>
            </w:pPr>
            <w:r w:rsidRPr="00AC45EF">
              <w:rPr>
                <w:sz w:val="24"/>
                <w:szCs w:val="24"/>
              </w:rPr>
              <w:t>2016</w:t>
            </w:r>
          </w:p>
        </w:tc>
        <w:tc>
          <w:tcPr>
            <w:tcW w:w="3822" w:type="dxa"/>
          </w:tcPr>
          <w:p w:rsidR="00AC45EF" w:rsidRPr="00AC45EF" w:rsidRDefault="00AC45EF" w:rsidP="00AC45EF">
            <w:pPr>
              <w:ind w:left="3"/>
              <w:rPr>
                <w:i/>
                <w:sz w:val="24"/>
                <w:szCs w:val="24"/>
              </w:rPr>
            </w:pPr>
            <w:r w:rsidRPr="00AC45EF">
              <w:rPr>
                <w:i/>
                <w:sz w:val="24"/>
                <w:szCs w:val="24"/>
              </w:rPr>
              <w:t>Использование современных технологий в обучении физике</w:t>
            </w:r>
          </w:p>
        </w:tc>
        <w:tc>
          <w:tcPr>
            <w:tcW w:w="2384" w:type="dxa"/>
          </w:tcPr>
          <w:p w:rsidR="00AC45EF" w:rsidRPr="00AC45EF" w:rsidRDefault="00AC45EF" w:rsidP="00AC45EF">
            <w:pPr>
              <w:ind w:left="426"/>
              <w:jc w:val="center"/>
              <w:rPr>
                <w:b/>
                <w:sz w:val="24"/>
                <w:szCs w:val="24"/>
              </w:rPr>
            </w:pPr>
            <w:r w:rsidRPr="00AC45EF">
              <w:rPr>
                <w:b/>
                <w:sz w:val="24"/>
                <w:szCs w:val="24"/>
              </w:rPr>
              <w:t>Открытый урок</w:t>
            </w:r>
          </w:p>
          <w:p w:rsidR="00AC45EF" w:rsidRPr="00AC45EF" w:rsidRDefault="00AC45EF" w:rsidP="00AC45EF">
            <w:pPr>
              <w:ind w:left="426"/>
              <w:jc w:val="center"/>
              <w:rPr>
                <w:b/>
                <w:sz w:val="24"/>
                <w:szCs w:val="24"/>
              </w:rPr>
            </w:pPr>
          </w:p>
        </w:tc>
      </w:tr>
      <w:tr w:rsidR="00AC45EF" w:rsidRPr="00AC45EF" w:rsidTr="00AC45EF">
        <w:tc>
          <w:tcPr>
            <w:tcW w:w="741" w:type="dxa"/>
          </w:tcPr>
          <w:p w:rsidR="00AC45EF" w:rsidRPr="00AC45EF" w:rsidRDefault="00AC45EF" w:rsidP="000831AD">
            <w:pPr>
              <w:pStyle w:val="a9"/>
              <w:numPr>
                <w:ilvl w:val="0"/>
                <w:numId w:val="82"/>
              </w:numPr>
              <w:ind w:left="426" w:hanging="357"/>
              <w:rPr>
                <w:sz w:val="24"/>
                <w:szCs w:val="24"/>
              </w:rPr>
            </w:pPr>
          </w:p>
        </w:tc>
        <w:tc>
          <w:tcPr>
            <w:tcW w:w="2268" w:type="dxa"/>
          </w:tcPr>
          <w:p w:rsidR="00AC45EF" w:rsidRPr="00AC45EF" w:rsidRDefault="00AC45EF" w:rsidP="00AC45EF">
            <w:pPr>
              <w:ind w:left="2"/>
              <w:rPr>
                <w:sz w:val="24"/>
                <w:szCs w:val="24"/>
              </w:rPr>
            </w:pPr>
            <w:r w:rsidRPr="00AC45EF">
              <w:rPr>
                <w:sz w:val="24"/>
                <w:szCs w:val="24"/>
              </w:rPr>
              <w:t>Гордиенко Елена Николаевна</w:t>
            </w:r>
          </w:p>
        </w:tc>
        <w:tc>
          <w:tcPr>
            <w:tcW w:w="1417" w:type="dxa"/>
          </w:tcPr>
          <w:p w:rsidR="00AC45EF" w:rsidRPr="00AC45EF" w:rsidRDefault="00AC45EF" w:rsidP="00AC45EF">
            <w:pPr>
              <w:ind w:left="426"/>
              <w:jc w:val="center"/>
              <w:rPr>
                <w:sz w:val="24"/>
                <w:szCs w:val="24"/>
              </w:rPr>
            </w:pPr>
          </w:p>
        </w:tc>
        <w:tc>
          <w:tcPr>
            <w:tcW w:w="3822" w:type="dxa"/>
          </w:tcPr>
          <w:p w:rsidR="00AC45EF" w:rsidRPr="00AC45EF" w:rsidRDefault="00AC45EF" w:rsidP="00AC45EF">
            <w:pPr>
              <w:ind w:left="3"/>
              <w:rPr>
                <w:i/>
                <w:sz w:val="24"/>
                <w:szCs w:val="24"/>
              </w:rPr>
            </w:pPr>
            <w:r w:rsidRPr="00AC45EF">
              <w:rPr>
                <w:rStyle w:val="ae"/>
                <w:rFonts w:eastAsia="Calibri"/>
                <w:bCs/>
                <w:sz w:val="24"/>
                <w:szCs w:val="24"/>
                <w:shd w:val="clear" w:color="auto" w:fill="FFFFFF"/>
              </w:rPr>
              <w:t>Урок информатики</w:t>
            </w:r>
            <w:r w:rsidRPr="00AC45EF">
              <w:rPr>
                <w:rStyle w:val="apple-converted-space"/>
                <w:sz w:val="24"/>
                <w:szCs w:val="24"/>
                <w:shd w:val="clear" w:color="auto" w:fill="FFFFFF"/>
              </w:rPr>
              <w:t> </w:t>
            </w:r>
            <w:r w:rsidRPr="00AC45EF">
              <w:rPr>
                <w:i/>
                <w:sz w:val="24"/>
                <w:szCs w:val="24"/>
                <w:shd w:val="clear" w:color="auto" w:fill="FFFFFF"/>
              </w:rPr>
              <w:t>как</w:t>
            </w:r>
            <w:r w:rsidRPr="00AC45EF">
              <w:rPr>
                <w:rStyle w:val="apple-converted-space"/>
                <w:sz w:val="24"/>
                <w:szCs w:val="24"/>
                <w:shd w:val="clear" w:color="auto" w:fill="FFFFFF"/>
              </w:rPr>
              <w:t> </w:t>
            </w:r>
            <w:r w:rsidRPr="00AC45EF">
              <w:rPr>
                <w:rStyle w:val="ae"/>
                <w:rFonts w:eastAsia="Calibri"/>
                <w:bCs/>
                <w:sz w:val="24"/>
                <w:szCs w:val="24"/>
                <w:shd w:val="clear" w:color="auto" w:fill="FFFFFF"/>
              </w:rPr>
              <w:t>средство формирования ключевых компетенций</w:t>
            </w:r>
            <w:r w:rsidRPr="00AC45EF">
              <w:rPr>
                <w:rStyle w:val="apple-converted-space"/>
                <w:sz w:val="24"/>
                <w:szCs w:val="24"/>
                <w:shd w:val="clear" w:color="auto" w:fill="FFFFFF"/>
              </w:rPr>
              <w:t> </w:t>
            </w:r>
            <w:r w:rsidRPr="00AC45EF">
              <w:rPr>
                <w:i/>
                <w:sz w:val="24"/>
                <w:szCs w:val="24"/>
                <w:shd w:val="clear" w:color="auto" w:fill="FFFFFF"/>
              </w:rPr>
              <w:t>учащихся</w:t>
            </w:r>
          </w:p>
        </w:tc>
        <w:tc>
          <w:tcPr>
            <w:tcW w:w="2384" w:type="dxa"/>
          </w:tcPr>
          <w:p w:rsidR="00AC45EF" w:rsidRPr="00AC45EF" w:rsidRDefault="00AC45EF" w:rsidP="00AC45EF">
            <w:pPr>
              <w:ind w:left="426"/>
              <w:jc w:val="center"/>
              <w:rPr>
                <w:b/>
                <w:sz w:val="24"/>
                <w:szCs w:val="24"/>
              </w:rPr>
            </w:pPr>
          </w:p>
        </w:tc>
      </w:tr>
    </w:tbl>
    <w:p w:rsidR="00AC45EF" w:rsidRPr="00AC45EF" w:rsidRDefault="00AC45EF" w:rsidP="00AC45EF">
      <w:pPr>
        <w:rPr>
          <w:rFonts w:ascii="Times New Roman" w:hAnsi="Times New Roman" w:cs="Times New Roman"/>
          <w:b/>
          <w:sz w:val="24"/>
          <w:szCs w:val="24"/>
        </w:rPr>
      </w:pPr>
    </w:p>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b/>
          <w:sz w:val="24"/>
          <w:szCs w:val="24"/>
        </w:rPr>
        <w:t>План работы по повышению успеваемости и качества знаний учащихся</w:t>
      </w:r>
    </w:p>
    <w:p w:rsidR="00AC45EF" w:rsidRPr="00AC45EF" w:rsidRDefault="00AC45EF" w:rsidP="00AC45EF">
      <w:pPr>
        <w:ind w:left="426" w:hanging="284"/>
        <w:rPr>
          <w:rFonts w:ascii="Times New Roman" w:hAnsi="Times New Roman" w:cs="Times New Roman"/>
          <w:sz w:val="24"/>
          <w:szCs w:val="24"/>
        </w:rPr>
      </w:pPr>
      <w:r w:rsidRPr="00AC45EF">
        <w:rPr>
          <w:rFonts w:ascii="Times New Roman" w:hAnsi="Times New Roman" w:cs="Times New Roman"/>
          <w:sz w:val="24"/>
          <w:szCs w:val="24"/>
        </w:rPr>
        <w:t>1. Добиться усвоения знаний и навыков по предмету в соответствии требований государственных стандартов образования к минимальному уровню подготовки обучающихся.</w:t>
      </w:r>
    </w:p>
    <w:p w:rsidR="00AC45EF" w:rsidRPr="00AC45EF" w:rsidRDefault="00AC45EF" w:rsidP="00AC45EF">
      <w:pPr>
        <w:ind w:left="426" w:hanging="284"/>
        <w:rPr>
          <w:rFonts w:ascii="Times New Roman" w:hAnsi="Times New Roman" w:cs="Times New Roman"/>
          <w:sz w:val="24"/>
          <w:szCs w:val="24"/>
        </w:rPr>
      </w:pPr>
      <w:r w:rsidRPr="00AC45EF">
        <w:rPr>
          <w:rFonts w:ascii="Times New Roman" w:hAnsi="Times New Roman" w:cs="Times New Roman"/>
          <w:sz w:val="24"/>
          <w:szCs w:val="24"/>
        </w:rPr>
        <w:t>2.Обращать особое внимание на мотивацию деятельности ученика на уроке. 3.Создать комфортные условия работы для всех учащихся на уроках.</w:t>
      </w:r>
    </w:p>
    <w:p w:rsidR="00AC45EF" w:rsidRPr="00AC45EF" w:rsidRDefault="00AC45EF" w:rsidP="00AC45EF">
      <w:pPr>
        <w:ind w:left="426" w:hanging="284"/>
        <w:rPr>
          <w:rFonts w:ascii="Times New Roman" w:hAnsi="Times New Roman" w:cs="Times New Roman"/>
          <w:sz w:val="24"/>
          <w:szCs w:val="24"/>
        </w:rPr>
      </w:pPr>
      <w:r w:rsidRPr="00AC45EF">
        <w:rPr>
          <w:rFonts w:ascii="Times New Roman" w:hAnsi="Times New Roman" w:cs="Times New Roman"/>
          <w:sz w:val="24"/>
          <w:szCs w:val="24"/>
        </w:rPr>
        <w:t>4.Уроки по выбору использовать для расширенного изучения отдельных вопросов школьной математики, физики и информатики.</w:t>
      </w:r>
    </w:p>
    <w:p w:rsidR="00AC45EF" w:rsidRPr="00AC45EF" w:rsidRDefault="00AC45EF" w:rsidP="00AC45EF">
      <w:pPr>
        <w:ind w:left="426" w:hanging="284"/>
        <w:rPr>
          <w:rFonts w:ascii="Times New Roman" w:hAnsi="Times New Roman" w:cs="Times New Roman"/>
          <w:sz w:val="24"/>
          <w:szCs w:val="24"/>
        </w:rPr>
      </w:pPr>
      <w:r w:rsidRPr="00AC45EF">
        <w:rPr>
          <w:rFonts w:ascii="Times New Roman" w:hAnsi="Times New Roman" w:cs="Times New Roman"/>
          <w:sz w:val="24"/>
          <w:szCs w:val="24"/>
        </w:rPr>
        <w:t>5.  Практиковать разноуровневые контрольные работы, тесты с учетом уровня подготовленности учащихся.</w:t>
      </w:r>
    </w:p>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sz w:val="24"/>
          <w:szCs w:val="24"/>
        </w:rPr>
        <w:lastRenderedPageBreak/>
        <w:t>6.  Создать условия для своевременной ликвидации пробелов знаний учащихся.</w:t>
      </w:r>
    </w:p>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b/>
          <w:sz w:val="24"/>
          <w:szCs w:val="24"/>
        </w:rPr>
        <w:t>План работы с одаренными детьми</w:t>
      </w:r>
    </w:p>
    <w:p w:rsidR="00AC45EF" w:rsidRPr="00AC45EF" w:rsidRDefault="00AC45EF" w:rsidP="00AC45EF">
      <w:pPr>
        <w:ind w:left="426" w:hanging="284"/>
        <w:rPr>
          <w:rFonts w:ascii="Times New Roman" w:hAnsi="Times New Roman" w:cs="Times New Roman"/>
          <w:sz w:val="24"/>
          <w:szCs w:val="24"/>
        </w:rPr>
      </w:pPr>
      <w:r w:rsidRPr="00AC45EF">
        <w:rPr>
          <w:rFonts w:ascii="Times New Roman" w:hAnsi="Times New Roman" w:cs="Times New Roman"/>
          <w:sz w:val="24"/>
          <w:szCs w:val="24"/>
        </w:rPr>
        <w:t>1. Выявление одаренных детей по результатам творческих заданий по предмету, олимпиадам.</w:t>
      </w:r>
    </w:p>
    <w:p w:rsidR="00AC45EF" w:rsidRPr="00AC45EF" w:rsidRDefault="00AC45EF" w:rsidP="00AC45EF">
      <w:pPr>
        <w:ind w:left="426" w:hanging="284"/>
        <w:rPr>
          <w:rFonts w:ascii="Times New Roman" w:hAnsi="Times New Roman" w:cs="Times New Roman"/>
          <w:sz w:val="24"/>
          <w:szCs w:val="24"/>
        </w:rPr>
      </w:pPr>
      <w:r w:rsidRPr="00AC45EF">
        <w:rPr>
          <w:rFonts w:ascii="Times New Roman" w:hAnsi="Times New Roman" w:cs="Times New Roman"/>
          <w:sz w:val="24"/>
          <w:szCs w:val="24"/>
        </w:rPr>
        <w:t>2. Организация индивидуальных занятий с одаренными детьми, привлечение их к работе научного общества учащихся.</w:t>
      </w:r>
    </w:p>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3. Привлечение способных детей на факультативные занятия по предмету.</w:t>
      </w:r>
    </w:p>
    <w:p w:rsidR="00AC45EF" w:rsidRPr="00AC45EF" w:rsidRDefault="00AC45EF" w:rsidP="00AC45EF">
      <w:pPr>
        <w:ind w:left="426" w:hanging="284"/>
        <w:rPr>
          <w:rFonts w:ascii="Times New Roman" w:hAnsi="Times New Roman" w:cs="Times New Roman"/>
          <w:sz w:val="24"/>
          <w:szCs w:val="24"/>
        </w:rPr>
      </w:pPr>
      <w:r w:rsidRPr="00AC45EF">
        <w:rPr>
          <w:rFonts w:ascii="Times New Roman" w:hAnsi="Times New Roman" w:cs="Times New Roman"/>
          <w:sz w:val="24"/>
          <w:szCs w:val="24"/>
        </w:rPr>
        <w:t>4. Составление тематических планов факультативов в соответствии уровня подготовленности учащихся.</w:t>
      </w:r>
    </w:p>
    <w:p w:rsidR="00AC45EF" w:rsidRPr="00AC45EF" w:rsidRDefault="00AC45EF" w:rsidP="00AC45EF">
      <w:pPr>
        <w:ind w:left="426" w:hanging="284"/>
        <w:rPr>
          <w:rFonts w:ascii="Times New Roman" w:hAnsi="Times New Roman" w:cs="Times New Roman"/>
          <w:sz w:val="24"/>
          <w:szCs w:val="24"/>
        </w:rPr>
      </w:pPr>
      <w:r w:rsidRPr="00AC45EF">
        <w:rPr>
          <w:rFonts w:ascii="Times New Roman" w:hAnsi="Times New Roman" w:cs="Times New Roman"/>
          <w:sz w:val="24"/>
          <w:szCs w:val="24"/>
        </w:rPr>
        <w:t>5. Обучение учащихся работе с научной литературой, со справочниками по предмету; использованию Интернета для получения дополнительного материала.</w:t>
      </w:r>
    </w:p>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6. Подготовка и участие в конкурсах, очных  и заочных олимпиадах по предмету.</w:t>
      </w:r>
    </w:p>
    <w:p w:rsidR="00AC45EF" w:rsidRPr="00AC45EF" w:rsidRDefault="00AC45EF" w:rsidP="00AC45EF">
      <w:pPr>
        <w:ind w:left="426" w:hanging="284"/>
        <w:rPr>
          <w:rFonts w:ascii="Times New Roman" w:hAnsi="Times New Roman" w:cs="Times New Roman"/>
          <w:sz w:val="24"/>
          <w:szCs w:val="24"/>
        </w:rPr>
      </w:pPr>
      <w:r w:rsidRPr="00AC45EF">
        <w:rPr>
          <w:rFonts w:ascii="Times New Roman" w:hAnsi="Times New Roman" w:cs="Times New Roman"/>
          <w:sz w:val="24"/>
          <w:szCs w:val="24"/>
        </w:rPr>
        <w:t>7. Способствовать творческому росту ученика, создавая комфортные условия для развития его личности.</w:t>
      </w:r>
    </w:p>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b/>
          <w:sz w:val="24"/>
          <w:szCs w:val="24"/>
        </w:rPr>
        <w:t>Методическая работа</w:t>
      </w:r>
    </w:p>
    <w:p w:rsidR="00AC45EF" w:rsidRPr="00AC45EF" w:rsidRDefault="00AC45EF" w:rsidP="000831AD">
      <w:pPr>
        <w:pStyle w:val="a9"/>
        <w:numPr>
          <w:ilvl w:val="0"/>
          <w:numId w:val="152"/>
        </w:numPr>
        <w:spacing w:after="0"/>
        <w:rPr>
          <w:rFonts w:ascii="Times New Roman" w:hAnsi="Times New Roman" w:cs="Times New Roman"/>
          <w:sz w:val="24"/>
          <w:szCs w:val="24"/>
        </w:rPr>
      </w:pPr>
      <w:r w:rsidRPr="00AC45EF">
        <w:rPr>
          <w:rFonts w:ascii="Times New Roman" w:hAnsi="Times New Roman" w:cs="Times New Roman"/>
          <w:sz w:val="24"/>
          <w:szCs w:val="24"/>
        </w:rPr>
        <w:t>Работать над повышением профессионального, методического уровня учителей.</w:t>
      </w:r>
    </w:p>
    <w:p w:rsidR="00AC45EF" w:rsidRPr="00AC45EF" w:rsidRDefault="00AC45EF" w:rsidP="000831AD">
      <w:pPr>
        <w:pStyle w:val="a9"/>
        <w:numPr>
          <w:ilvl w:val="0"/>
          <w:numId w:val="152"/>
        </w:numPr>
        <w:spacing w:after="0"/>
        <w:rPr>
          <w:rFonts w:ascii="Times New Roman" w:hAnsi="Times New Roman" w:cs="Times New Roman"/>
          <w:sz w:val="24"/>
          <w:szCs w:val="24"/>
        </w:rPr>
      </w:pPr>
      <w:r w:rsidRPr="00AC45EF">
        <w:rPr>
          <w:rFonts w:ascii="Times New Roman" w:hAnsi="Times New Roman" w:cs="Times New Roman"/>
          <w:sz w:val="24"/>
          <w:szCs w:val="24"/>
        </w:rPr>
        <w:t>Проводить открытые уроки, круглые столы по вопросам методики преподавания предметов.</w:t>
      </w:r>
    </w:p>
    <w:p w:rsidR="00AC45EF" w:rsidRPr="00AC45EF" w:rsidRDefault="00AC45EF" w:rsidP="000831AD">
      <w:pPr>
        <w:pStyle w:val="a9"/>
        <w:numPr>
          <w:ilvl w:val="0"/>
          <w:numId w:val="152"/>
        </w:numPr>
        <w:spacing w:after="0"/>
        <w:rPr>
          <w:rFonts w:ascii="Times New Roman" w:hAnsi="Times New Roman" w:cs="Times New Roman"/>
          <w:sz w:val="24"/>
          <w:szCs w:val="24"/>
        </w:rPr>
      </w:pPr>
      <w:r w:rsidRPr="00AC45EF">
        <w:rPr>
          <w:rFonts w:ascii="Times New Roman" w:hAnsi="Times New Roman" w:cs="Times New Roman"/>
          <w:sz w:val="24"/>
          <w:szCs w:val="24"/>
        </w:rPr>
        <w:t>Участие в профессиональных конкурсах и фестивалях.</w:t>
      </w:r>
    </w:p>
    <w:p w:rsidR="00AC45EF" w:rsidRPr="00AC45EF" w:rsidRDefault="00AC45EF" w:rsidP="000831AD">
      <w:pPr>
        <w:pStyle w:val="a9"/>
        <w:numPr>
          <w:ilvl w:val="0"/>
          <w:numId w:val="152"/>
        </w:numPr>
        <w:spacing w:after="0"/>
        <w:rPr>
          <w:rFonts w:ascii="Times New Roman" w:hAnsi="Times New Roman" w:cs="Times New Roman"/>
          <w:sz w:val="24"/>
          <w:szCs w:val="24"/>
        </w:rPr>
      </w:pPr>
      <w:r w:rsidRPr="00AC45EF">
        <w:rPr>
          <w:rFonts w:ascii="Times New Roman" w:hAnsi="Times New Roman" w:cs="Times New Roman"/>
          <w:sz w:val="24"/>
          <w:szCs w:val="24"/>
        </w:rPr>
        <w:t>Участие в работе педагогических советов, научно-практических конференций, районных семинаров учителей математики, физики, информатики.</w:t>
      </w:r>
    </w:p>
    <w:p w:rsidR="00AC45EF" w:rsidRPr="00AC45EF" w:rsidRDefault="00AC45EF" w:rsidP="000831AD">
      <w:pPr>
        <w:pStyle w:val="a9"/>
        <w:numPr>
          <w:ilvl w:val="0"/>
          <w:numId w:val="152"/>
        </w:numPr>
        <w:spacing w:after="0"/>
        <w:rPr>
          <w:rFonts w:ascii="Times New Roman" w:hAnsi="Times New Roman" w:cs="Times New Roman"/>
          <w:sz w:val="24"/>
          <w:szCs w:val="24"/>
        </w:rPr>
      </w:pPr>
      <w:r w:rsidRPr="00AC45EF">
        <w:rPr>
          <w:rFonts w:ascii="Times New Roman" w:hAnsi="Times New Roman" w:cs="Times New Roman"/>
          <w:sz w:val="24"/>
          <w:szCs w:val="24"/>
        </w:rPr>
        <w:t>Подписаться на методические журналы и газеты.</w:t>
      </w:r>
    </w:p>
    <w:p w:rsidR="00AC45EF" w:rsidRPr="00AC45EF" w:rsidRDefault="00AC45EF" w:rsidP="000831AD">
      <w:pPr>
        <w:pStyle w:val="a9"/>
        <w:numPr>
          <w:ilvl w:val="0"/>
          <w:numId w:val="152"/>
        </w:numPr>
        <w:spacing w:after="0"/>
        <w:rPr>
          <w:rFonts w:ascii="Times New Roman" w:hAnsi="Times New Roman" w:cs="Times New Roman"/>
          <w:sz w:val="24"/>
          <w:szCs w:val="24"/>
        </w:rPr>
      </w:pPr>
      <w:r w:rsidRPr="00AC45EF">
        <w:rPr>
          <w:rFonts w:ascii="Times New Roman" w:hAnsi="Times New Roman" w:cs="Times New Roman"/>
          <w:sz w:val="24"/>
          <w:szCs w:val="24"/>
        </w:rPr>
        <w:t xml:space="preserve">Использовать опыт передовых учителей  района. Изучать Интернет ресурсы. </w:t>
      </w:r>
    </w:p>
    <w:p w:rsidR="00AC45EF" w:rsidRPr="00AC45EF" w:rsidRDefault="00AC45EF" w:rsidP="000831AD">
      <w:pPr>
        <w:pStyle w:val="a9"/>
        <w:numPr>
          <w:ilvl w:val="0"/>
          <w:numId w:val="152"/>
        </w:numPr>
        <w:spacing w:after="0"/>
        <w:rPr>
          <w:rFonts w:ascii="Times New Roman" w:hAnsi="Times New Roman" w:cs="Times New Roman"/>
          <w:sz w:val="24"/>
          <w:szCs w:val="24"/>
        </w:rPr>
      </w:pPr>
      <w:r w:rsidRPr="00AC45EF">
        <w:rPr>
          <w:rFonts w:ascii="Times New Roman" w:hAnsi="Times New Roman" w:cs="Times New Roman"/>
          <w:sz w:val="24"/>
          <w:szCs w:val="24"/>
        </w:rPr>
        <w:t>Обобщить и распространить опыт работы учителей ШМО.</w:t>
      </w:r>
    </w:p>
    <w:p w:rsidR="00AC45EF" w:rsidRPr="00AC45EF" w:rsidRDefault="00AC45EF" w:rsidP="00AC45EF">
      <w:pPr>
        <w:ind w:left="426"/>
        <w:rPr>
          <w:rFonts w:ascii="Times New Roman" w:hAnsi="Times New Roman" w:cs="Times New Roman"/>
          <w:b/>
          <w:sz w:val="24"/>
          <w:szCs w:val="24"/>
        </w:rPr>
      </w:pPr>
    </w:p>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b/>
          <w:sz w:val="24"/>
          <w:szCs w:val="24"/>
        </w:rPr>
        <w:t>Работа по развитию программно-методического обеспечения образовательного процесса</w:t>
      </w:r>
    </w:p>
    <w:p w:rsidR="00AC45EF" w:rsidRPr="00AC45EF" w:rsidRDefault="00AC45EF" w:rsidP="00AC45EF">
      <w:pPr>
        <w:spacing w:after="0"/>
        <w:ind w:left="426"/>
        <w:rPr>
          <w:rFonts w:ascii="Times New Roman" w:hAnsi="Times New Roman" w:cs="Times New Roman"/>
          <w:sz w:val="24"/>
          <w:szCs w:val="24"/>
        </w:rPr>
      </w:pPr>
      <w:r w:rsidRPr="00AC45EF">
        <w:rPr>
          <w:rFonts w:ascii="Times New Roman" w:hAnsi="Times New Roman" w:cs="Times New Roman"/>
          <w:sz w:val="24"/>
          <w:szCs w:val="24"/>
        </w:rPr>
        <w:t>1. Организовать подписку на учебно-методические издания по предмету.</w:t>
      </w:r>
    </w:p>
    <w:p w:rsidR="00AC45EF" w:rsidRPr="00AC45EF" w:rsidRDefault="00AC45EF" w:rsidP="00AC45EF">
      <w:pPr>
        <w:spacing w:after="0"/>
        <w:ind w:left="426" w:hanging="284"/>
        <w:rPr>
          <w:rFonts w:ascii="Times New Roman" w:hAnsi="Times New Roman" w:cs="Times New Roman"/>
          <w:sz w:val="24"/>
          <w:szCs w:val="24"/>
        </w:rPr>
      </w:pPr>
      <w:r w:rsidRPr="00AC45EF">
        <w:rPr>
          <w:rFonts w:ascii="Times New Roman" w:hAnsi="Times New Roman" w:cs="Times New Roman"/>
          <w:sz w:val="24"/>
          <w:szCs w:val="24"/>
        </w:rPr>
        <w:t xml:space="preserve">2. Обеспечить своевременное прохождение курсов по повышению квалификации учителей. </w:t>
      </w:r>
    </w:p>
    <w:p w:rsidR="00AC45EF" w:rsidRPr="00AC45EF" w:rsidRDefault="00AC45EF" w:rsidP="00AC45EF">
      <w:pPr>
        <w:spacing w:after="0"/>
        <w:ind w:left="426" w:hanging="284"/>
        <w:rPr>
          <w:rFonts w:ascii="Times New Roman" w:hAnsi="Times New Roman" w:cs="Times New Roman"/>
          <w:sz w:val="24"/>
          <w:szCs w:val="24"/>
        </w:rPr>
      </w:pPr>
      <w:r w:rsidRPr="00AC45EF">
        <w:rPr>
          <w:rFonts w:ascii="Times New Roman" w:hAnsi="Times New Roman" w:cs="Times New Roman"/>
          <w:sz w:val="24"/>
          <w:szCs w:val="24"/>
        </w:rPr>
        <w:t>3. Использовать в работе компьютерные технологии, практиковать работу с электронными учебниками, пользоваться услугами Интернета.</w:t>
      </w:r>
    </w:p>
    <w:p w:rsidR="00AC45EF" w:rsidRPr="00AC45EF" w:rsidRDefault="00AC45EF" w:rsidP="00AC45EF">
      <w:pPr>
        <w:spacing w:after="0"/>
        <w:ind w:left="426"/>
        <w:rPr>
          <w:rFonts w:ascii="Times New Roman" w:hAnsi="Times New Roman" w:cs="Times New Roman"/>
          <w:sz w:val="24"/>
          <w:szCs w:val="24"/>
        </w:rPr>
      </w:pPr>
      <w:r w:rsidRPr="00AC45EF">
        <w:rPr>
          <w:rFonts w:ascii="Times New Roman" w:hAnsi="Times New Roman" w:cs="Times New Roman"/>
          <w:sz w:val="24"/>
          <w:szCs w:val="24"/>
        </w:rPr>
        <w:t>4. Создать портфолио каждого учителя и банк методических находок.</w:t>
      </w:r>
    </w:p>
    <w:p w:rsidR="00AC45EF" w:rsidRPr="00AC45EF" w:rsidRDefault="00AC45EF" w:rsidP="00AC45EF">
      <w:pPr>
        <w:spacing w:after="0" w:line="360" w:lineRule="auto"/>
        <w:ind w:left="426" w:hanging="284"/>
        <w:rPr>
          <w:rFonts w:ascii="Times New Roman" w:hAnsi="Times New Roman" w:cs="Times New Roman"/>
          <w:sz w:val="24"/>
          <w:szCs w:val="24"/>
        </w:rPr>
      </w:pPr>
      <w:r w:rsidRPr="00AC45EF">
        <w:rPr>
          <w:rFonts w:ascii="Times New Roman" w:hAnsi="Times New Roman" w:cs="Times New Roman"/>
          <w:sz w:val="24"/>
          <w:szCs w:val="24"/>
        </w:rPr>
        <w:t>5. Составлять тематические планы уроков и факультативных занятий, элективных курсов в соответствии программным требованиям по предмету математика.</w:t>
      </w:r>
    </w:p>
    <w:p w:rsidR="00AC45EF" w:rsidRPr="00AC45EF" w:rsidRDefault="00AC45EF" w:rsidP="00AC45EF">
      <w:pPr>
        <w:spacing w:after="0" w:line="360" w:lineRule="auto"/>
        <w:ind w:left="426" w:hanging="284"/>
        <w:rPr>
          <w:rFonts w:ascii="Times New Roman" w:hAnsi="Times New Roman" w:cs="Times New Roman"/>
          <w:sz w:val="24"/>
          <w:szCs w:val="24"/>
        </w:rPr>
      </w:pPr>
      <w:r w:rsidRPr="00AC45EF">
        <w:rPr>
          <w:rFonts w:ascii="Times New Roman" w:hAnsi="Times New Roman" w:cs="Times New Roman"/>
          <w:sz w:val="24"/>
          <w:szCs w:val="24"/>
        </w:rPr>
        <w:t xml:space="preserve">6. Организация обзора методической литературы по предмету и просмотра сайтов для методической помощи учителям </w:t>
      </w:r>
      <w:r>
        <w:rPr>
          <w:rFonts w:ascii="Times New Roman" w:hAnsi="Times New Roman" w:cs="Times New Roman"/>
          <w:sz w:val="24"/>
          <w:szCs w:val="24"/>
        </w:rPr>
        <w:t>математики, физики, информатики</w:t>
      </w:r>
    </w:p>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b/>
          <w:sz w:val="24"/>
          <w:szCs w:val="24"/>
        </w:rPr>
        <w:lastRenderedPageBreak/>
        <w:t>Внеклассная работа</w:t>
      </w:r>
    </w:p>
    <w:p w:rsidR="00AC45EF" w:rsidRPr="00AC45EF" w:rsidRDefault="00AC45EF" w:rsidP="000831AD">
      <w:pPr>
        <w:pStyle w:val="a9"/>
        <w:numPr>
          <w:ilvl w:val="0"/>
          <w:numId w:val="153"/>
        </w:numPr>
        <w:spacing w:after="0" w:line="360" w:lineRule="auto"/>
        <w:rPr>
          <w:rFonts w:ascii="Times New Roman" w:hAnsi="Times New Roman" w:cs="Times New Roman"/>
          <w:sz w:val="24"/>
          <w:szCs w:val="24"/>
        </w:rPr>
      </w:pPr>
      <w:r w:rsidRPr="00AC45EF">
        <w:rPr>
          <w:rFonts w:ascii="Times New Roman" w:hAnsi="Times New Roman" w:cs="Times New Roman"/>
          <w:sz w:val="24"/>
          <w:szCs w:val="24"/>
        </w:rPr>
        <w:t>Подготовка и проведение предметной недели.</w:t>
      </w:r>
    </w:p>
    <w:p w:rsidR="00AC45EF" w:rsidRPr="00AC45EF" w:rsidRDefault="00AC45EF" w:rsidP="000831AD">
      <w:pPr>
        <w:pStyle w:val="a9"/>
        <w:numPr>
          <w:ilvl w:val="0"/>
          <w:numId w:val="153"/>
        </w:numPr>
        <w:spacing w:after="0" w:line="360" w:lineRule="auto"/>
        <w:rPr>
          <w:rFonts w:ascii="Times New Roman" w:hAnsi="Times New Roman" w:cs="Times New Roman"/>
          <w:sz w:val="24"/>
          <w:szCs w:val="24"/>
        </w:rPr>
      </w:pPr>
      <w:r w:rsidRPr="00AC45EF">
        <w:rPr>
          <w:rFonts w:ascii="Times New Roman" w:hAnsi="Times New Roman" w:cs="Times New Roman"/>
          <w:sz w:val="24"/>
          <w:szCs w:val="24"/>
        </w:rPr>
        <w:t>Проведение школьной олимпиады по математике.</w:t>
      </w:r>
    </w:p>
    <w:p w:rsidR="00AC45EF" w:rsidRPr="00AC45EF" w:rsidRDefault="00AC45EF" w:rsidP="000831AD">
      <w:pPr>
        <w:pStyle w:val="a9"/>
        <w:numPr>
          <w:ilvl w:val="0"/>
          <w:numId w:val="153"/>
        </w:numPr>
        <w:spacing w:after="0" w:line="360" w:lineRule="auto"/>
        <w:rPr>
          <w:rFonts w:ascii="Times New Roman" w:hAnsi="Times New Roman" w:cs="Times New Roman"/>
          <w:sz w:val="24"/>
          <w:szCs w:val="24"/>
        </w:rPr>
      </w:pPr>
      <w:r w:rsidRPr="00AC45EF">
        <w:rPr>
          <w:rFonts w:ascii="Times New Roman" w:hAnsi="Times New Roman" w:cs="Times New Roman"/>
          <w:sz w:val="24"/>
          <w:szCs w:val="24"/>
        </w:rPr>
        <w:t>Привлечение учащихся обучению в подготовительных курсах к поступлению в вузы.</w:t>
      </w:r>
    </w:p>
    <w:p w:rsidR="00AC45EF" w:rsidRPr="00AC45EF" w:rsidRDefault="00AC45EF" w:rsidP="000831AD">
      <w:pPr>
        <w:pStyle w:val="a9"/>
        <w:numPr>
          <w:ilvl w:val="0"/>
          <w:numId w:val="153"/>
        </w:numPr>
        <w:spacing w:after="0" w:line="360" w:lineRule="auto"/>
        <w:rPr>
          <w:rFonts w:ascii="Times New Roman" w:hAnsi="Times New Roman" w:cs="Times New Roman"/>
          <w:sz w:val="24"/>
          <w:szCs w:val="24"/>
        </w:rPr>
      </w:pPr>
      <w:r w:rsidRPr="00AC45EF">
        <w:rPr>
          <w:rFonts w:ascii="Times New Roman" w:hAnsi="Times New Roman" w:cs="Times New Roman"/>
          <w:sz w:val="24"/>
          <w:szCs w:val="24"/>
        </w:rPr>
        <w:t>Вести профориентационную работу среди учащихся. Организовать встречи со студентами профилирующих по предмету вузов.</w:t>
      </w:r>
    </w:p>
    <w:p w:rsidR="00AC45EF" w:rsidRPr="00AC45EF" w:rsidRDefault="00AC45EF" w:rsidP="00AC45EF">
      <w:pPr>
        <w:rPr>
          <w:rFonts w:ascii="Times New Roman" w:hAnsi="Times New Roman" w:cs="Times New Roman"/>
          <w:b/>
          <w:sz w:val="24"/>
          <w:szCs w:val="24"/>
        </w:rPr>
      </w:pPr>
      <w:r w:rsidRPr="00AC45EF">
        <w:rPr>
          <w:rFonts w:ascii="Times New Roman" w:hAnsi="Times New Roman" w:cs="Times New Roman"/>
          <w:b/>
          <w:sz w:val="24"/>
          <w:szCs w:val="24"/>
        </w:rPr>
        <w:t>Содержание образования</w:t>
      </w:r>
    </w:p>
    <w:tbl>
      <w:tblPr>
        <w:tblStyle w:val="a4"/>
        <w:tblW w:w="10080" w:type="dxa"/>
        <w:tblInd w:w="108" w:type="dxa"/>
        <w:tblLayout w:type="fixed"/>
        <w:tblLook w:val="01E0" w:firstRow="1" w:lastRow="1" w:firstColumn="1" w:lastColumn="1" w:noHBand="0" w:noVBand="0"/>
      </w:tblPr>
      <w:tblGrid>
        <w:gridCol w:w="840"/>
        <w:gridCol w:w="1800"/>
        <w:gridCol w:w="2040"/>
        <w:gridCol w:w="1920"/>
        <w:gridCol w:w="1800"/>
        <w:gridCol w:w="1680"/>
      </w:tblGrid>
      <w:tr w:rsidR="00AC45EF" w:rsidRPr="00AC45EF" w:rsidTr="00AC45EF">
        <w:tc>
          <w:tcPr>
            <w:tcW w:w="840" w:type="dxa"/>
          </w:tcPr>
          <w:p w:rsidR="00AC45EF" w:rsidRPr="00AC45EF" w:rsidRDefault="00AC45EF" w:rsidP="00AC45EF">
            <w:pPr>
              <w:jc w:val="center"/>
              <w:rPr>
                <w:b/>
                <w:sz w:val="24"/>
                <w:szCs w:val="24"/>
              </w:rPr>
            </w:pPr>
            <w:proofErr w:type="gramStart"/>
            <w:r w:rsidRPr="00AC45EF">
              <w:rPr>
                <w:b/>
                <w:sz w:val="24"/>
                <w:szCs w:val="24"/>
              </w:rPr>
              <w:t>Клас-сы</w:t>
            </w:r>
            <w:proofErr w:type="gramEnd"/>
          </w:p>
        </w:tc>
        <w:tc>
          <w:tcPr>
            <w:tcW w:w="1800" w:type="dxa"/>
          </w:tcPr>
          <w:p w:rsidR="00AC45EF" w:rsidRPr="00AC45EF" w:rsidRDefault="00AC45EF" w:rsidP="00AC45EF">
            <w:pPr>
              <w:jc w:val="center"/>
              <w:rPr>
                <w:b/>
                <w:sz w:val="24"/>
                <w:szCs w:val="24"/>
              </w:rPr>
            </w:pPr>
            <w:r w:rsidRPr="00AC45EF">
              <w:rPr>
                <w:b/>
                <w:sz w:val="24"/>
                <w:szCs w:val="24"/>
              </w:rPr>
              <w:t>Предмет</w:t>
            </w:r>
          </w:p>
        </w:tc>
        <w:tc>
          <w:tcPr>
            <w:tcW w:w="2040" w:type="dxa"/>
          </w:tcPr>
          <w:p w:rsidR="00AC45EF" w:rsidRPr="00AC45EF" w:rsidRDefault="00AC45EF" w:rsidP="00AC45EF">
            <w:pPr>
              <w:jc w:val="center"/>
              <w:rPr>
                <w:b/>
                <w:sz w:val="24"/>
                <w:szCs w:val="24"/>
              </w:rPr>
            </w:pPr>
            <w:r w:rsidRPr="00AC45EF">
              <w:rPr>
                <w:b/>
                <w:sz w:val="24"/>
                <w:szCs w:val="24"/>
              </w:rPr>
              <w:t>Программы</w:t>
            </w:r>
          </w:p>
        </w:tc>
        <w:tc>
          <w:tcPr>
            <w:tcW w:w="1920" w:type="dxa"/>
          </w:tcPr>
          <w:p w:rsidR="00AC45EF" w:rsidRPr="00AC45EF" w:rsidRDefault="00AC45EF" w:rsidP="00AC45EF">
            <w:pPr>
              <w:jc w:val="center"/>
              <w:rPr>
                <w:b/>
                <w:sz w:val="24"/>
                <w:szCs w:val="24"/>
              </w:rPr>
            </w:pPr>
            <w:r w:rsidRPr="00AC45EF">
              <w:rPr>
                <w:b/>
                <w:sz w:val="24"/>
                <w:szCs w:val="24"/>
              </w:rPr>
              <w:t>Учебники</w:t>
            </w:r>
          </w:p>
        </w:tc>
        <w:tc>
          <w:tcPr>
            <w:tcW w:w="1800" w:type="dxa"/>
          </w:tcPr>
          <w:p w:rsidR="00AC45EF" w:rsidRPr="00AC45EF" w:rsidRDefault="00AC45EF" w:rsidP="00AC45EF">
            <w:pPr>
              <w:jc w:val="center"/>
              <w:rPr>
                <w:b/>
                <w:sz w:val="24"/>
                <w:szCs w:val="24"/>
              </w:rPr>
            </w:pPr>
            <w:r w:rsidRPr="00AC45EF">
              <w:rPr>
                <w:b/>
                <w:sz w:val="24"/>
                <w:szCs w:val="24"/>
              </w:rPr>
              <w:t>Дидактические материалы</w:t>
            </w:r>
          </w:p>
        </w:tc>
        <w:tc>
          <w:tcPr>
            <w:tcW w:w="1680" w:type="dxa"/>
          </w:tcPr>
          <w:p w:rsidR="00AC45EF" w:rsidRPr="00AC45EF" w:rsidRDefault="00AC45EF" w:rsidP="00AC45EF">
            <w:pPr>
              <w:jc w:val="center"/>
              <w:rPr>
                <w:b/>
                <w:sz w:val="24"/>
                <w:szCs w:val="24"/>
              </w:rPr>
            </w:pPr>
            <w:r w:rsidRPr="00AC45EF">
              <w:rPr>
                <w:b/>
                <w:sz w:val="24"/>
                <w:szCs w:val="24"/>
              </w:rPr>
              <w:t>Методические рекомендации</w:t>
            </w:r>
          </w:p>
        </w:tc>
      </w:tr>
      <w:tr w:rsidR="00AC45EF" w:rsidRPr="00AC45EF" w:rsidTr="00AC45EF">
        <w:tc>
          <w:tcPr>
            <w:tcW w:w="840" w:type="dxa"/>
          </w:tcPr>
          <w:p w:rsidR="00AC45EF" w:rsidRPr="00AC45EF" w:rsidRDefault="00AC45EF" w:rsidP="00AC45EF">
            <w:pPr>
              <w:jc w:val="center"/>
              <w:rPr>
                <w:sz w:val="24"/>
                <w:szCs w:val="24"/>
              </w:rPr>
            </w:pPr>
            <w:r w:rsidRPr="00AC45EF">
              <w:rPr>
                <w:sz w:val="24"/>
                <w:szCs w:val="24"/>
              </w:rPr>
              <w:t>5</w:t>
            </w:r>
          </w:p>
        </w:tc>
        <w:tc>
          <w:tcPr>
            <w:tcW w:w="1800" w:type="dxa"/>
          </w:tcPr>
          <w:p w:rsidR="00AC45EF" w:rsidRPr="00AC45EF" w:rsidRDefault="00AC45EF" w:rsidP="00AC45EF">
            <w:pPr>
              <w:jc w:val="center"/>
              <w:rPr>
                <w:sz w:val="24"/>
                <w:szCs w:val="24"/>
              </w:rPr>
            </w:pPr>
            <w:r w:rsidRPr="00AC45EF">
              <w:rPr>
                <w:sz w:val="24"/>
                <w:szCs w:val="24"/>
              </w:rPr>
              <w:t>Математика</w:t>
            </w:r>
          </w:p>
          <w:p w:rsidR="00AC45EF" w:rsidRPr="00AC45EF" w:rsidRDefault="00AC45EF" w:rsidP="00AC45EF">
            <w:pPr>
              <w:jc w:val="center"/>
              <w:rPr>
                <w:sz w:val="24"/>
                <w:szCs w:val="24"/>
              </w:rPr>
            </w:pPr>
          </w:p>
        </w:tc>
        <w:tc>
          <w:tcPr>
            <w:tcW w:w="2040" w:type="dxa"/>
          </w:tcPr>
          <w:p w:rsidR="00AC45EF" w:rsidRPr="00AC45EF" w:rsidRDefault="00AC45EF" w:rsidP="00AC45EF">
            <w:pPr>
              <w:jc w:val="center"/>
              <w:rPr>
                <w:sz w:val="24"/>
                <w:szCs w:val="24"/>
              </w:rPr>
            </w:pPr>
            <w:r w:rsidRPr="00AC45EF">
              <w:rPr>
                <w:sz w:val="24"/>
                <w:szCs w:val="24"/>
              </w:rPr>
              <w:t>Муравин Г.К.</w:t>
            </w:r>
          </w:p>
          <w:p w:rsidR="00AC45EF" w:rsidRPr="00AC45EF" w:rsidRDefault="00AC45EF" w:rsidP="00AC45EF">
            <w:pPr>
              <w:jc w:val="center"/>
              <w:rPr>
                <w:sz w:val="24"/>
                <w:szCs w:val="24"/>
              </w:rPr>
            </w:pPr>
          </w:p>
        </w:tc>
        <w:tc>
          <w:tcPr>
            <w:tcW w:w="1920" w:type="dxa"/>
          </w:tcPr>
          <w:p w:rsidR="00AC45EF" w:rsidRPr="00AC45EF" w:rsidRDefault="00AC45EF" w:rsidP="00AC45EF">
            <w:pPr>
              <w:jc w:val="center"/>
              <w:rPr>
                <w:sz w:val="24"/>
                <w:szCs w:val="24"/>
              </w:rPr>
            </w:pPr>
            <w:r w:rsidRPr="00AC45EF">
              <w:rPr>
                <w:sz w:val="24"/>
                <w:szCs w:val="24"/>
              </w:rPr>
              <w:t>Муравин Г.К.</w:t>
            </w:r>
          </w:p>
          <w:p w:rsidR="00AC45EF" w:rsidRPr="00AC45EF" w:rsidRDefault="00AC45EF" w:rsidP="00AC45EF">
            <w:pPr>
              <w:jc w:val="center"/>
              <w:rPr>
                <w:sz w:val="24"/>
                <w:szCs w:val="24"/>
              </w:rPr>
            </w:pPr>
          </w:p>
        </w:tc>
        <w:tc>
          <w:tcPr>
            <w:tcW w:w="1800" w:type="dxa"/>
          </w:tcPr>
          <w:p w:rsidR="00AC45EF" w:rsidRPr="00AC45EF" w:rsidRDefault="00AC45EF" w:rsidP="00AC45EF">
            <w:pPr>
              <w:jc w:val="center"/>
              <w:rPr>
                <w:sz w:val="24"/>
                <w:szCs w:val="24"/>
              </w:rPr>
            </w:pPr>
            <w:r w:rsidRPr="00AC45EF">
              <w:rPr>
                <w:sz w:val="24"/>
                <w:szCs w:val="24"/>
              </w:rPr>
              <w:t>Муравин Г.К.</w:t>
            </w:r>
          </w:p>
          <w:p w:rsidR="00AC45EF" w:rsidRPr="00AC45EF" w:rsidRDefault="00AC45EF" w:rsidP="00AC45EF">
            <w:pPr>
              <w:jc w:val="center"/>
              <w:rPr>
                <w:sz w:val="24"/>
                <w:szCs w:val="24"/>
              </w:rPr>
            </w:pPr>
          </w:p>
        </w:tc>
        <w:tc>
          <w:tcPr>
            <w:tcW w:w="1680" w:type="dxa"/>
          </w:tcPr>
          <w:p w:rsidR="00AC45EF" w:rsidRPr="00AC45EF" w:rsidRDefault="00AC45EF" w:rsidP="00AC45EF">
            <w:pPr>
              <w:jc w:val="center"/>
              <w:rPr>
                <w:sz w:val="24"/>
                <w:szCs w:val="24"/>
              </w:rPr>
            </w:pPr>
            <w:r w:rsidRPr="00AC45EF">
              <w:rPr>
                <w:sz w:val="24"/>
                <w:szCs w:val="24"/>
              </w:rPr>
              <w:t>Муравин Г.К.</w:t>
            </w:r>
          </w:p>
          <w:p w:rsidR="00AC45EF" w:rsidRPr="00AC45EF" w:rsidRDefault="00AC45EF" w:rsidP="00AC45EF">
            <w:pPr>
              <w:jc w:val="center"/>
              <w:rPr>
                <w:sz w:val="24"/>
                <w:szCs w:val="24"/>
              </w:rPr>
            </w:pPr>
          </w:p>
        </w:tc>
      </w:tr>
      <w:tr w:rsidR="00AC45EF" w:rsidRPr="00AC45EF" w:rsidTr="00AC45EF">
        <w:trPr>
          <w:trHeight w:val="418"/>
        </w:trPr>
        <w:tc>
          <w:tcPr>
            <w:tcW w:w="840" w:type="dxa"/>
          </w:tcPr>
          <w:p w:rsidR="00AC45EF" w:rsidRPr="00AC45EF" w:rsidRDefault="00AC45EF" w:rsidP="00AC45EF">
            <w:pPr>
              <w:jc w:val="center"/>
              <w:rPr>
                <w:sz w:val="24"/>
                <w:szCs w:val="24"/>
              </w:rPr>
            </w:pPr>
            <w:r w:rsidRPr="00AC45EF">
              <w:rPr>
                <w:sz w:val="24"/>
                <w:szCs w:val="24"/>
              </w:rPr>
              <w:t>6</w:t>
            </w:r>
          </w:p>
        </w:tc>
        <w:tc>
          <w:tcPr>
            <w:tcW w:w="1800" w:type="dxa"/>
          </w:tcPr>
          <w:p w:rsidR="00AC45EF" w:rsidRPr="00AC45EF" w:rsidRDefault="00AC45EF" w:rsidP="00AC45EF">
            <w:pPr>
              <w:jc w:val="center"/>
              <w:rPr>
                <w:sz w:val="24"/>
                <w:szCs w:val="24"/>
              </w:rPr>
            </w:pPr>
            <w:r w:rsidRPr="00AC45EF">
              <w:rPr>
                <w:sz w:val="24"/>
                <w:szCs w:val="24"/>
              </w:rPr>
              <w:t>Математика</w:t>
            </w:r>
          </w:p>
          <w:p w:rsidR="00AC45EF" w:rsidRPr="00AC45EF" w:rsidRDefault="00AC45EF" w:rsidP="00AC45EF">
            <w:pPr>
              <w:jc w:val="center"/>
              <w:rPr>
                <w:sz w:val="24"/>
                <w:szCs w:val="24"/>
              </w:rPr>
            </w:pPr>
          </w:p>
        </w:tc>
        <w:tc>
          <w:tcPr>
            <w:tcW w:w="2040" w:type="dxa"/>
          </w:tcPr>
          <w:p w:rsidR="00AC45EF" w:rsidRPr="00AC45EF" w:rsidRDefault="00AC45EF" w:rsidP="00AC45EF">
            <w:pPr>
              <w:jc w:val="center"/>
              <w:rPr>
                <w:sz w:val="24"/>
                <w:szCs w:val="24"/>
              </w:rPr>
            </w:pPr>
            <w:r w:rsidRPr="00AC45EF">
              <w:rPr>
                <w:sz w:val="24"/>
                <w:szCs w:val="24"/>
              </w:rPr>
              <w:t>Муравин Г.К.</w:t>
            </w:r>
          </w:p>
          <w:p w:rsidR="00AC45EF" w:rsidRPr="00AC45EF" w:rsidRDefault="00AC45EF" w:rsidP="00AC45EF">
            <w:pPr>
              <w:jc w:val="center"/>
              <w:rPr>
                <w:sz w:val="24"/>
                <w:szCs w:val="24"/>
              </w:rPr>
            </w:pPr>
          </w:p>
        </w:tc>
        <w:tc>
          <w:tcPr>
            <w:tcW w:w="1920" w:type="dxa"/>
          </w:tcPr>
          <w:p w:rsidR="00AC45EF" w:rsidRPr="00AC45EF" w:rsidRDefault="00AC45EF" w:rsidP="00AC45EF">
            <w:pPr>
              <w:jc w:val="center"/>
              <w:rPr>
                <w:sz w:val="24"/>
                <w:szCs w:val="24"/>
              </w:rPr>
            </w:pPr>
            <w:r w:rsidRPr="00AC45EF">
              <w:rPr>
                <w:sz w:val="24"/>
                <w:szCs w:val="24"/>
              </w:rPr>
              <w:t>Муравин Г.К.</w:t>
            </w:r>
          </w:p>
          <w:p w:rsidR="00AC45EF" w:rsidRPr="00AC45EF" w:rsidRDefault="00AC45EF" w:rsidP="00AC45EF">
            <w:pPr>
              <w:jc w:val="center"/>
              <w:rPr>
                <w:sz w:val="24"/>
                <w:szCs w:val="24"/>
              </w:rPr>
            </w:pPr>
          </w:p>
        </w:tc>
        <w:tc>
          <w:tcPr>
            <w:tcW w:w="1800" w:type="dxa"/>
          </w:tcPr>
          <w:p w:rsidR="00AC45EF" w:rsidRPr="00AC45EF" w:rsidRDefault="00AC45EF" w:rsidP="00AC45EF">
            <w:pPr>
              <w:jc w:val="center"/>
              <w:rPr>
                <w:sz w:val="24"/>
                <w:szCs w:val="24"/>
              </w:rPr>
            </w:pPr>
            <w:r w:rsidRPr="00AC45EF">
              <w:rPr>
                <w:sz w:val="24"/>
                <w:szCs w:val="24"/>
              </w:rPr>
              <w:t>Муравин Г.К.</w:t>
            </w:r>
          </w:p>
          <w:p w:rsidR="00AC45EF" w:rsidRPr="00AC45EF" w:rsidRDefault="00AC45EF" w:rsidP="00AC45EF">
            <w:pPr>
              <w:jc w:val="center"/>
              <w:rPr>
                <w:sz w:val="24"/>
                <w:szCs w:val="24"/>
              </w:rPr>
            </w:pPr>
          </w:p>
        </w:tc>
        <w:tc>
          <w:tcPr>
            <w:tcW w:w="1680" w:type="dxa"/>
          </w:tcPr>
          <w:p w:rsidR="00AC45EF" w:rsidRPr="00AC45EF" w:rsidRDefault="00AC45EF" w:rsidP="00AC45EF">
            <w:pPr>
              <w:jc w:val="center"/>
              <w:rPr>
                <w:sz w:val="24"/>
                <w:szCs w:val="24"/>
              </w:rPr>
            </w:pPr>
            <w:r w:rsidRPr="00AC45EF">
              <w:rPr>
                <w:sz w:val="24"/>
                <w:szCs w:val="24"/>
              </w:rPr>
              <w:t>Муравин Г.К.</w:t>
            </w:r>
          </w:p>
          <w:p w:rsidR="00AC45EF" w:rsidRPr="00AC45EF" w:rsidRDefault="00AC45EF" w:rsidP="00AC45EF">
            <w:pPr>
              <w:jc w:val="center"/>
              <w:rPr>
                <w:sz w:val="24"/>
                <w:szCs w:val="24"/>
              </w:rPr>
            </w:pPr>
          </w:p>
        </w:tc>
      </w:tr>
      <w:tr w:rsidR="00AC45EF" w:rsidRPr="00AC45EF" w:rsidTr="00AC45EF">
        <w:tc>
          <w:tcPr>
            <w:tcW w:w="840" w:type="dxa"/>
          </w:tcPr>
          <w:p w:rsidR="00AC45EF" w:rsidRPr="00AC45EF" w:rsidRDefault="00AC45EF" w:rsidP="00AC45EF">
            <w:pPr>
              <w:jc w:val="center"/>
              <w:rPr>
                <w:sz w:val="24"/>
                <w:szCs w:val="24"/>
              </w:rPr>
            </w:pPr>
            <w:r w:rsidRPr="00AC45EF">
              <w:rPr>
                <w:sz w:val="24"/>
                <w:szCs w:val="24"/>
              </w:rPr>
              <w:t xml:space="preserve">7 </w:t>
            </w:r>
          </w:p>
        </w:tc>
        <w:tc>
          <w:tcPr>
            <w:tcW w:w="1800" w:type="dxa"/>
          </w:tcPr>
          <w:p w:rsidR="00AC45EF" w:rsidRPr="00AC45EF" w:rsidRDefault="00AC45EF" w:rsidP="00AC45EF">
            <w:pPr>
              <w:jc w:val="center"/>
              <w:rPr>
                <w:sz w:val="24"/>
                <w:szCs w:val="24"/>
              </w:rPr>
            </w:pPr>
            <w:r w:rsidRPr="00AC45EF">
              <w:rPr>
                <w:sz w:val="24"/>
                <w:szCs w:val="24"/>
              </w:rPr>
              <w:t>Алгебра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Геометрия</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Физика</w:t>
            </w:r>
          </w:p>
          <w:p w:rsidR="00AC45EF" w:rsidRPr="00AC45EF" w:rsidRDefault="00AC45EF" w:rsidP="00AC45EF">
            <w:pPr>
              <w:jc w:val="center"/>
              <w:rPr>
                <w:sz w:val="24"/>
                <w:szCs w:val="24"/>
              </w:rPr>
            </w:pPr>
          </w:p>
        </w:tc>
        <w:tc>
          <w:tcPr>
            <w:tcW w:w="2040" w:type="dxa"/>
          </w:tcPr>
          <w:p w:rsidR="00AC45EF" w:rsidRPr="00AC45EF" w:rsidRDefault="00AC45EF" w:rsidP="00AC45EF">
            <w:pPr>
              <w:jc w:val="center"/>
              <w:rPr>
                <w:sz w:val="24"/>
                <w:szCs w:val="24"/>
              </w:rPr>
            </w:pPr>
            <w:r w:rsidRPr="00AC45EF">
              <w:rPr>
                <w:sz w:val="24"/>
                <w:szCs w:val="24"/>
              </w:rPr>
              <w:t>Бурмистрова Т. 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Бурмистрова Т. 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Перышкин А. В.</w:t>
            </w:r>
          </w:p>
          <w:p w:rsidR="00AC45EF" w:rsidRPr="00AC45EF" w:rsidRDefault="00AC45EF" w:rsidP="00AC45EF">
            <w:pPr>
              <w:jc w:val="center"/>
              <w:rPr>
                <w:sz w:val="24"/>
                <w:szCs w:val="24"/>
              </w:rPr>
            </w:pPr>
          </w:p>
        </w:tc>
        <w:tc>
          <w:tcPr>
            <w:tcW w:w="1920" w:type="dxa"/>
          </w:tcPr>
          <w:p w:rsidR="00AC45EF" w:rsidRPr="00AC45EF" w:rsidRDefault="00AC45EF" w:rsidP="00AC45EF">
            <w:pPr>
              <w:jc w:val="center"/>
              <w:rPr>
                <w:sz w:val="24"/>
                <w:szCs w:val="24"/>
              </w:rPr>
            </w:pPr>
            <w:r w:rsidRPr="00AC45EF">
              <w:rPr>
                <w:sz w:val="24"/>
                <w:szCs w:val="24"/>
              </w:rPr>
              <w:t>Колягин Ю. М.</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Атанасян Л. С.</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Перышкин А. В.</w:t>
            </w:r>
          </w:p>
        </w:tc>
        <w:tc>
          <w:tcPr>
            <w:tcW w:w="1800" w:type="dxa"/>
          </w:tcPr>
          <w:p w:rsidR="00AC45EF" w:rsidRPr="00AC45EF" w:rsidRDefault="00AC45EF" w:rsidP="00AC45EF">
            <w:pPr>
              <w:jc w:val="center"/>
              <w:rPr>
                <w:sz w:val="24"/>
                <w:szCs w:val="24"/>
              </w:rPr>
            </w:pPr>
            <w:r w:rsidRPr="00AC45EF">
              <w:rPr>
                <w:sz w:val="24"/>
                <w:szCs w:val="24"/>
              </w:rPr>
              <w:t>Л. И. Звавич</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Б. Г. Зив</w:t>
            </w:r>
          </w:p>
        </w:tc>
        <w:tc>
          <w:tcPr>
            <w:tcW w:w="1680" w:type="dxa"/>
          </w:tcPr>
          <w:p w:rsidR="00AC45EF" w:rsidRPr="00AC45EF" w:rsidRDefault="00AC45EF" w:rsidP="00AC45EF">
            <w:pPr>
              <w:jc w:val="center"/>
              <w:rPr>
                <w:sz w:val="24"/>
                <w:szCs w:val="24"/>
              </w:rPr>
            </w:pPr>
            <w:r w:rsidRPr="00AC45EF">
              <w:rPr>
                <w:sz w:val="24"/>
                <w:szCs w:val="24"/>
              </w:rPr>
              <w:t>Ю. М. Колягин</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Л. С. Атанасян</w:t>
            </w:r>
          </w:p>
          <w:p w:rsidR="00AC45EF" w:rsidRPr="00AC45EF" w:rsidRDefault="00AC45EF" w:rsidP="00AC45EF">
            <w:pPr>
              <w:jc w:val="center"/>
              <w:rPr>
                <w:sz w:val="24"/>
                <w:szCs w:val="24"/>
              </w:rPr>
            </w:pPr>
          </w:p>
        </w:tc>
      </w:tr>
      <w:tr w:rsidR="00AC45EF" w:rsidRPr="00AC45EF" w:rsidTr="00AC45EF">
        <w:tc>
          <w:tcPr>
            <w:tcW w:w="840" w:type="dxa"/>
          </w:tcPr>
          <w:p w:rsidR="00AC45EF" w:rsidRPr="00AC45EF" w:rsidRDefault="00AC45EF" w:rsidP="00AC45EF">
            <w:pPr>
              <w:jc w:val="center"/>
              <w:rPr>
                <w:sz w:val="24"/>
                <w:szCs w:val="24"/>
              </w:rPr>
            </w:pPr>
            <w:r w:rsidRPr="00AC45EF">
              <w:rPr>
                <w:sz w:val="24"/>
                <w:szCs w:val="24"/>
              </w:rPr>
              <w:t>8</w:t>
            </w:r>
          </w:p>
        </w:tc>
        <w:tc>
          <w:tcPr>
            <w:tcW w:w="1800" w:type="dxa"/>
          </w:tcPr>
          <w:p w:rsidR="00AC45EF" w:rsidRPr="00AC45EF" w:rsidRDefault="00AC45EF" w:rsidP="00AC45EF">
            <w:pPr>
              <w:jc w:val="center"/>
              <w:rPr>
                <w:sz w:val="24"/>
                <w:szCs w:val="24"/>
              </w:rPr>
            </w:pPr>
            <w:r w:rsidRPr="00AC45EF">
              <w:rPr>
                <w:sz w:val="24"/>
                <w:szCs w:val="24"/>
              </w:rPr>
              <w:t>Алгебра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Геометрия</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Информатика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Физика</w:t>
            </w:r>
          </w:p>
          <w:p w:rsidR="00AC45EF" w:rsidRPr="00AC45EF" w:rsidRDefault="00AC45EF" w:rsidP="00AC45EF">
            <w:pPr>
              <w:jc w:val="center"/>
              <w:rPr>
                <w:sz w:val="24"/>
                <w:szCs w:val="24"/>
              </w:rPr>
            </w:pPr>
          </w:p>
        </w:tc>
        <w:tc>
          <w:tcPr>
            <w:tcW w:w="2040" w:type="dxa"/>
          </w:tcPr>
          <w:p w:rsidR="00AC45EF" w:rsidRPr="00AC45EF" w:rsidRDefault="00AC45EF" w:rsidP="00AC45EF">
            <w:pPr>
              <w:jc w:val="center"/>
              <w:rPr>
                <w:sz w:val="24"/>
                <w:szCs w:val="24"/>
              </w:rPr>
            </w:pPr>
            <w:r w:rsidRPr="00AC45EF">
              <w:rPr>
                <w:sz w:val="24"/>
                <w:szCs w:val="24"/>
              </w:rPr>
              <w:t>Бурмистрова Т. 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Бурмистрова Т. 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Семакин И. Г.</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Перышкин А. В.</w:t>
            </w:r>
          </w:p>
          <w:p w:rsidR="00AC45EF" w:rsidRPr="00AC45EF" w:rsidRDefault="00AC45EF" w:rsidP="00AC45EF">
            <w:pPr>
              <w:jc w:val="center"/>
              <w:rPr>
                <w:sz w:val="24"/>
                <w:szCs w:val="24"/>
              </w:rPr>
            </w:pPr>
          </w:p>
        </w:tc>
        <w:tc>
          <w:tcPr>
            <w:tcW w:w="1920" w:type="dxa"/>
          </w:tcPr>
          <w:p w:rsidR="00AC45EF" w:rsidRPr="00AC45EF" w:rsidRDefault="00AC45EF" w:rsidP="00AC45EF">
            <w:pPr>
              <w:jc w:val="center"/>
              <w:rPr>
                <w:sz w:val="24"/>
                <w:szCs w:val="24"/>
              </w:rPr>
            </w:pPr>
            <w:r w:rsidRPr="00AC45EF">
              <w:rPr>
                <w:sz w:val="24"/>
                <w:szCs w:val="24"/>
              </w:rPr>
              <w:t xml:space="preserve">Макарычев </w:t>
            </w:r>
          </w:p>
          <w:p w:rsidR="00AC45EF" w:rsidRPr="00AC45EF" w:rsidRDefault="00AC45EF" w:rsidP="00AC45EF">
            <w:pPr>
              <w:jc w:val="center"/>
              <w:rPr>
                <w:sz w:val="24"/>
                <w:szCs w:val="24"/>
              </w:rPr>
            </w:pPr>
            <w:r w:rsidRPr="00AC45EF">
              <w:rPr>
                <w:sz w:val="24"/>
                <w:szCs w:val="24"/>
              </w:rPr>
              <w:t>Ю. М.</w:t>
            </w:r>
          </w:p>
          <w:p w:rsidR="00AC45EF" w:rsidRPr="00AC45EF" w:rsidRDefault="00AC45EF" w:rsidP="00AC45EF">
            <w:pPr>
              <w:jc w:val="center"/>
              <w:rPr>
                <w:sz w:val="24"/>
                <w:szCs w:val="24"/>
              </w:rPr>
            </w:pPr>
            <w:r w:rsidRPr="00AC45EF">
              <w:rPr>
                <w:sz w:val="24"/>
                <w:szCs w:val="24"/>
              </w:rPr>
              <w:t>Атанасян Л. С.</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Макарова Н.В.</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Перышкин А. В.</w:t>
            </w:r>
          </w:p>
        </w:tc>
        <w:tc>
          <w:tcPr>
            <w:tcW w:w="1800" w:type="dxa"/>
          </w:tcPr>
          <w:p w:rsidR="00AC45EF" w:rsidRPr="00AC45EF" w:rsidRDefault="00AC45EF" w:rsidP="00AC45EF">
            <w:pPr>
              <w:jc w:val="center"/>
              <w:rPr>
                <w:sz w:val="24"/>
                <w:szCs w:val="24"/>
              </w:rPr>
            </w:pPr>
            <w:r w:rsidRPr="00AC45EF">
              <w:rPr>
                <w:sz w:val="24"/>
                <w:szCs w:val="24"/>
              </w:rPr>
              <w:t xml:space="preserve">В. И. </w:t>
            </w:r>
            <w:proofErr w:type="gramStart"/>
            <w:r w:rsidRPr="00AC45EF">
              <w:rPr>
                <w:sz w:val="24"/>
                <w:szCs w:val="24"/>
              </w:rPr>
              <w:t>Жохов</w:t>
            </w:r>
            <w:proofErr w:type="gramEnd"/>
          </w:p>
          <w:p w:rsidR="00AC45EF" w:rsidRPr="00AC45EF" w:rsidRDefault="00AC45EF" w:rsidP="00AC45EF">
            <w:pPr>
              <w:jc w:val="center"/>
              <w:rPr>
                <w:sz w:val="24"/>
                <w:szCs w:val="24"/>
              </w:rPr>
            </w:pPr>
          </w:p>
          <w:p w:rsidR="00AC45EF" w:rsidRPr="00AC45EF" w:rsidRDefault="00AC45EF" w:rsidP="00AC45EF">
            <w:pPr>
              <w:tabs>
                <w:tab w:val="left" w:pos="1452"/>
              </w:tabs>
              <w:jc w:val="center"/>
              <w:rPr>
                <w:sz w:val="24"/>
                <w:szCs w:val="24"/>
              </w:rPr>
            </w:pPr>
            <w:r w:rsidRPr="00AC45EF">
              <w:rPr>
                <w:sz w:val="24"/>
                <w:szCs w:val="24"/>
              </w:rPr>
              <w:t>Б. Г. Зив</w:t>
            </w:r>
          </w:p>
          <w:p w:rsidR="00AC45EF" w:rsidRPr="00AC45EF" w:rsidRDefault="00AC45EF" w:rsidP="00AC45EF">
            <w:pPr>
              <w:tabs>
                <w:tab w:val="left" w:pos="1452"/>
              </w:tabs>
              <w:jc w:val="center"/>
              <w:rPr>
                <w:sz w:val="24"/>
                <w:szCs w:val="24"/>
              </w:rPr>
            </w:pPr>
          </w:p>
          <w:p w:rsidR="00AC45EF" w:rsidRPr="00AC45EF" w:rsidRDefault="00AC45EF" w:rsidP="00AC45EF">
            <w:pPr>
              <w:jc w:val="center"/>
              <w:rPr>
                <w:sz w:val="24"/>
                <w:szCs w:val="24"/>
              </w:rPr>
            </w:pPr>
            <w:r w:rsidRPr="00AC45EF">
              <w:rPr>
                <w:sz w:val="24"/>
                <w:szCs w:val="24"/>
              </w:rPr>
              <w:t>Семакин И. Г.</w:t>
            </w:r>
          </w:p>
          <w:p w:rsidR="00AC45EF" w:rsidRPr="00AC45EF" w:rsidRDefault="00AC45EF" w:rsidP="00AC45EF">
            <w:pPr>
              <w:tabs>
                <w:tab w:val="left" w:pos="1452"/>
              </w:tabs>
              <w:jc w:val="center"/>
              <w:rPr>
                <w:sz w:val="24"/>
                <w:szCs w:val="24"/>
              </w:rPr>
            </w:pPr>
          </w:p>
        </w:tc>
        <w:tc>
          <w:tcPr>
            <w:tcW w:w="1680" w:type="dxa"/>
          </w:tcPr>
          <w:p w:rsidR="00AC45EF" w:rsidRPr="00AC45EF" w:rsidRDefault="00AC45EF" w:rsidP="00AC45EF">
            <w:pPr>
              <w:jc w:val="center"/>
              <w:rPr>
                <w:sz w:val="24"/>
                <w:szCs w:val="24"/>
              </w:rPr>
            </w:pPr>
            <w:r w:rsidRPr="00AC45EF">
              <w:rPr>
                <w:sz w:val="24"/>
                <w:szCs w:val="24"/>
              </w:rPr>
              <w:t>Ю. М. Колягин</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Л. С. Атанасян</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Семакин И. Г.</w:t>
            </w:r>
          </w:p>
          <w:p w:rsidR="00AC45EF" w:rsidRPr="00AC45EF" w:rsidRDefault="00AC45EF" w:rsidP="00AC45EF">
            <w:pPr>
              <w:jc w:val="center"/>
              <w:rPr>
                <w:sz w:val="24"/>
                <w:szCs w:val="24"/>
              </w:rPr>
            </w:pPr>
          </w:p>
        </w:tc>
      </w:tr>
      <w:tr w:rsidR="00AC45EF" w:rsidRPr="00AC45EF" w:rsidTr="00AC45EF">
        <w:tc>
          <w:tcPr>
            <w:tcW w:w="840" w:type="dxa"/>
          </w:tcPr>
          <w:p w:rsidR="00AC45EF" w:rsidRPr="00AC45EF" w:rsidRDefault="00AC45EF" w:rsidP="00AC45EF">
            <w:pPr>
              <w:jc w:val="center"/>
              <w:rPr>
                <w:sz w:val="24"/>
                <w:szCs w:val="24"/>
              </w:rPr>
            </w:pPr>
            <w:r w:rsidRPr="00AC45EF">
              <w:rPr>
                <w:sz w:val="24"/>
                <w:szCs w:val="24"/>
              </w:rPr>
              <w:t>9</w:t>
            </w:r>
          </w:p>
        </w:tc>
        <w:tc>
          <w:tcPr>
            <w:tcW w:w="1800" w:type="dxa"/>
          </w:tcPr>
          <w:p w:rsidR="00AC45EF" w:rsidRPr="00AC45EF" w:rsidRDefault="00AC45EF" w:rsidP="00AC45EF">
            <w:pPr>
              <w:jc w:val="center"/>
              <w:rPr>
                <w:sz w:val="24"/>
                <w:szCs w:val="24"/>
              </w:rPr>
            </w:pPr>
            <w:r w:rsidRPr="00AC45EF">
              <w:rPr>
                <w:sz w:val="24"/>
                <w:szCs w:val="24"/>
              </w:rPr>
              <w:t>Алгебра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Геометрия</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Информатика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Физика</w:t>
            </w:r>
          </w:p>
          <w:p w:rsidR="00AC45EF" w:rsidRPr="00AC45EF" w:rsidRDefault="00AC45EF" w:rsidP="00AC45EF">
            <w:pPr>
              <w:jc w:val="center"/>
              <w:rPr>
                <w:sz w:val="24"/>
                <w:szCs w:val="24"/>
              </w:rPr>
            </w:pPr>
          </w:p>
        </w:tc>
        <w:tc>
          <w:tcPr>
            <w:tcW w:w="2040" w:type="dxa"/>
          </w:tcPr>
          <w:p w:rsidR="00AC45EF" w:rsidRPr="00AC45EF" w:rsidRDefault="00AC45EF" w:rsidP="00AC45EF">
            <w:pPr>
              <w:jc w:val="center"/>
              <w:rPr>
                <w:sz w:val="24"/>
                <w:szCs w:val="24"/>
              </w:rPr>
            </w:pPr>
            <w:r w:rsidRPr="00AC45EF">
              <w:rPr>
                <w:sz w:val="24"/>
                <w:szCs w:val="24"/>
              </w:rPr>
              <w:t>Бурмистрова Т. 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Бурмистрова Т. А.</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Семакин И. Г.</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Перышкин А. В.</w:t>
            </w:r>
          </w:p>
          <w:p w:rsidR="00AC45EF" w:rsidRPr="00AC45EF" w:rsidRDefault="00AC45EF" w:rsidP="00AC45EF">
            <w:pPr>
              <w:jc w:val="center"/>
              <w:rPr>
                <w:sz w:val="24"/>
                <w:szCs w:val="24"/>
              </w:rPr>
            </w:pPr>
          </w:p>
        </w:tc>
        <w:tc>
          <w:tcPr>
            <w:tcW w:w="1920" w:type="dxa"/>
          </w:tcPr>
          <w:p w:rsidR="00AC45EF" w:rsidRPr="00AC45EF" w:rsidRDefault="00AC45EF" w:rsidP="00AC45EF">
            <w:pPr>
              <w:jc w:val="center"/>
              <w:rPr>
                <w:sz w:val="24"/>
                <w:szCs w:val="24"/>
              </w:rPr>
            </w:pPr>
            <w:r w:rsidRPr="00AC45EF">
              <w:rPr>
                <w:sz w:val="24"/>
                <w:szCs w:val="24"/>
              </w:rPr>
              <w:t>Макарычев Ю. Н.</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Атанасян Л. С.</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Макарова Н.В.</w:t>
            </w:r>
          </w:p>
          <w:p w:rsidR="00AC45EF" w:rsidRPr="00AC45EF" w:rsidRDefault="00AC45EF" w:rsidP="00AC45EF">
            <w:pPr>
              <w:rPr>
                <w:sz w:val="24"/>
                <w:szCs w:val="24"/>
              </w:rPr>
            </w:pPr>
          </w:p>
          <w:p w:rsidR="00AC45EF" w:rsidRPr="00AC45EF" w:rsidRDefault="00AC45EF" w:rsidP="00AC45EF">
            <w:pPr>
              <w:rPr>
                <w:sz w:val="24"/>
                <w:szCs w:val="24"/>
              </w:rPr>
            </w:pPr>
            <w:r w:rsidRPr="00AC45EF">
              <w:rPr>
                <w:sz w:val="24"/>
                <w:szCs w:val="24"/>
              </w:rPr>
              <w:t>Перышкин А. В.</w:t>
            </w:r>
          </w:p>
          <w:p w:rsidR="00AC45EF" w:rsidRPr="00AC45EF" w:rsidRDefault="00AC45EF" w:rsidP="00AC45EF">
            <w:pPr>
              <w:jc w:val="center"/>
              <w:rPr>
                <w:sz w:val="24"/>
                <w:szCs w:val="24"/>
              </w:rPr>
            </w:pPr>
          </w:p>
        </w:tc>
        <w:tc>
          <w:tcPr>
            <w:tcW w:w="1800" w:type="dxa"/>
          </w:tcPr>
          <w:p w:rsidR="00AC45EF" w:rsidRPr="00AC45EF" w:rsidRDefault="00AC45EF" w:rsidP="00AC45EF">
            <w:pPr>
              <w:jc w:val="center"/>
              <w:rPr>
                <w:sz w:val="24"/>
                <w:szCs w:val="24"/>
              </w:rPr>
            </w:pPr>
            <w:r w:rsidRPr="00AC45EF">
              <w:rPr>
                <w:sz w:val="24"/>
                <w:szCs w:val="24"/>
              </w:rPr>
              <w:t>Ю.Н. Макарычев</w:t>
            </w:r>
          </w:p>
          <w:p w:rsidR="00AC45EF" w:rsidRPr="00AC45EF" w:rsidRDefault="00AC45EF" w:rsidP="00AC45EF">
            <w:pPr>
              <w:jc w:val="center"/>
              <w:rPr>
                <w:sz w:val="24"/>
                <w:szCs w:val="24"/>
              </w:rPr>
            </w:pPr>
            <w:r w:rsidRPr="00AC45EF">
              <w:rPr>
                <w:sz w:val="24"/>
                <w:szCs w:val="24"/>
              </w:rPr>
              <w:t>Б. Г. Зив</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 xml:space="preserve">Семакин И. Г. </w:t>
            </w:r>
          </w:p>
          <w:p w:rsidR="00AC45EF" w:rsidRPr="00AC45EF" w:rsidRDefault="00AC45EF" w:rsidP="00AC45EF">
            <w:pPr>
              <w:jc w:val="center"/>
              <w:rPr>
                <w:sz w:val="24"/>
                <w:szCs w:val="24"/>
              </w:rPr>
            </w:pPr>
            <w:r w:rsidRPr="00AC45EF">
              <w:rPr>
                <w:sz w:val="24"/>
                <w:szCs w:val="24"/>
              </w:rPr>
              <w:t>Задачник - практикум</w:t>
            </w:r>
          </w:p>
        </w:tc>
        <w:tc>
          <w:tcPr>
            <w:tcW w:w="1680" w:type="dxa"/>
          </w:tcPr>
          <w:p w:rsidR="00AC45EF" w:rsidRPr="00AC45EF" w:rsidRDefault="00AC45EF" w:rsidP="00AC45EF">
            <w:pPr>
              <w:jc w:val="center"/>
              <w:rPr>
                <w:sz w:val="24"/>
                <w:szCs w:val="24"/>
              </w:rPr>
            </w:pPr>
            <w:r w:rsidRPr="00AC45EF">
              <w:rPr>
                <w:sz w:val="24"/>
                <w:szCs w:val="24"/>
              </w:rPr>
              <w:t>Ю. М. Макарычев</w:t>
            </w:r>
          </w:p>
          <w:p w:rsidR="00AC45EF" w:rsidRPr="00AC45EF" w:rsidRDefault="00AC45EF" w:rsidP="00AC45EF">
            <w:pPr>
              <w:rPr>
                <w:sz w:val="24"/>
                <w:szCs w:val="24"/>
              </w:rPr>
            </w:pPr>
            <w:r w:rsidRPr="00AC45EF">
              <w:rPr>
                <w:sz w:val="24"/>
                <w:szCs w:val="24"/>
              </w:rPr>
              <w:t>Л. С. Атанасян</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Семакин И. Г.</w:t>
            </w:r>
          </w:p>
          <w:p w:rsidR="00AC45EF" w:rsidRPr="00AC45EF" w:rsidRDefault="00AC45EF" w:rsidP="00AC45EF">
            <w:pPr>
              <w:jc w:val="center"/>
              <w:rPr>
                <w:sz w:val="24"/>
                <w:szCs w:val="24"/>
              </w:rPr>
            </w:pPr>
          </w:p>
        </w:tc>
      </w:tr>
      <w:tr w:rsidR="00AC45EF" w:rsidRPr="00AC45EF" w:rsidTr="00AC45EF">
        <w:tc>
          <w:tcPr>
            <w:tcW w:w="840" w:type="dxa"/>
          </w:tcPr>
          <w:p w:rsidR="00AC45EF" w:rsidRPr="00AC45EF" w:rsidRDefault="00AC45EF" w:rsidP="00AC45EF">
            <w:pPr>
              <w:jc w:val="center"/>
              <w:rPr>
                <w:sz w:val="24"/>
                <w:szCs w:val="24"/>
              </w:rPr>
            </w:pPr>
            <w:r w:rsidRPr="00AC45EF">
              <w:rPr>
                <w:sz w:val="24"/>
                <w:szCs w:val="24"/>
              </w:rPr>
              <w:t>10</w:t>
            </w:r>
          </w:p>
        </w:tc>
        <w:tc>
          <w:tcPr>
            <w:tcW w:w="1800" w:type="dxa"/>
          </w:tcPr>
          <w:p w:rsidR="00AC45EF" w:rsidRPr="00AC45EF" w:rsidRDefault="00AC45EF" w:rsidP="00AC45EF">
            <w:pPr>
              <w:jc w:val="center"/>
              <w:rPr>
                <w:sz w:val="24"/>
                <w:szCs w:val="24"/>
              </w:rPr>
            </w:pPr>
            <w:r w:rsidRPr="00AC45EF">
              <w:rPr>
                <w:sz w:val="24"/>
                <w:szCs w:val="24"/>
              </w:rPr>
              <w:t>Алгебра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Геометрия</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Информатика</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Физика</w:t>
            </w:r>
          </w:p>
          <w:p w:rsidR="00AC45EF" w:rsidRPr="00AC45EF" w:rsidRDefault="00AC45EF" w:rsidP="00AC45EF">
            <w:pPr>
              <w:jc w:val="center"/>
              <w:rPr>
                <w:sz w:val="24"/>
                <w:szCs w:val="24"/>
              </w:rPr>
            </w:pPr>
          </w:p>
        </w:tc>
        <w:tc>
          <w:tcPr>
            <w:tcW w:w="2040" w:type="dxa"/>
          </w:tcPr>
          <w:p w:rsidR="00AC45EF" w:rsidRPr="00AC45EF" w:rsidRDefault="00AC45EF" w:rsidP="00AC45EF">
            <w:pPr>
              <w:jc w:val="center"/>
              <w:rPr>
                <w:sz w:val="24"/>
                <w:szCs w:val="24"/>
              </w:rPr>
            </w:pPr>
            <w:r w:rsidRPr="00AC45EF">
              <w:rPr>
                <w:sz w:val="24"/>
                <w:szCs w:val="24"/>
              </w:rPr>
              <w:lastRenderedPageBreak/>
              <w:t>Бурмистрова Т. 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lastRenderedPageBreak/>
              <w:t>Бурмистрова Т. А.</w:t>
            </w:r>
          </w:p>
          <w:p w:rsidR="00AC45EF" w:rsidRPr="00AC45EF" w:rsidRDefault="00AC45EF" w:rsidP="00AC45EF">
            <w:pPr>
              <w:jc w:val="center"/>
              <w:rPr>
                <w:sz w:val="24"/>
                <w:szCs w:val="24"/>
              </w:rPr>
            </w:pPr>
          </w:p>
          <w:p w:rsidR="00AC45EF" w:rsidRPr="00AC45EF" w:rsidRDefault="00AC45EF" w:rsidP="00AC45EF">
            <w:pPr>
              <w:rPr>
                <w:sz w:val="24"/>
                <w:szCs w:val="24"/>
              </w:rPr>
            </w:pPr>
            <w:r w:rsidRPr="00AC45EF">
              <w:rPr>
                <w:sz w:val="24"/>
                <w:szCs w:val="24"/>
              </w:rPr>
              <w:t>Макарова Н.В.</w:t>
            </w:r>
          </w:p>
          <w:p w:rsidR="00AC45EF" w:rsidRPr="00AC45EF" w:rsidRDefault="00AC45EF" w:rsidP="00AC45EF">
            <w:pPr>
              <w:rPr>
                <w:sz w:val="24"/>
                <w:szCs w:val="24"/>
              </w:rPr>
            </w:pPr>
          </w:p>
          <w:p w:rsidR="00AC45EF" w:rsidRPr="00AC45EF" w:rsidRDefault="00AC45EF" w:rsidP="00AC45EF">
            <w:pPr>
              <w:rPr>
                <w:sz w:val="24"/>
                <w:szCs w:val="24"/>
              </w:rPr>
            </w:pPr>
          </w:p>
          <w:p w:rsidR="00AC45EF" w:rsidRPr="00AC45EF" w:rsidRDefault="00AC45EF" w:rsidP="00AC45EF">
            <w:pPr>
              <w:rPr>
                <w:sz w:val="24"/>
                <w:szCs w:val="24"/>
              </w:rPr>
            </w:pPr>
            <w:r w:rsidRPr="00AC45EF">
              <w:rPr>
                <w:sz w:val="24"/>
                <w:szCs w:val="24"/>
              </w:rPr>
              <w:t>Мякишев Г.Я..</w:t>
            </w:r>
          </w:p>
          <w:p w:rsidR="00AC45EF" w:rsidRPr="00AC45EF" w:rsidRDefault="00AC45EF" w:rsidP="00AC45EF">
            <w:pPr>
              <w:jc w:val="center"/>
              <w:rPr>
                <w:sz w:val="24"/>
                <w:szCs w:val="24"/>
              </w:rPr>
            </w:pPr>
          </w:p>
        </w:tc>
        <w:tc>
          <w:tcPr>
            <w:tcW w:w="1920" w:type="dxa"/>
          </w:tcPr>
          <w:p w:rsidR="00AC45EF" w:rsidRPr="00AC45EF" w:rsidRDefault="00AC45EF" w:rsidP="00AC45EF">
            <w:pPr>
              <w:jc w:val="center"/>
              <w:rPr>
                <w:sz w:val="24"/>
                <w:szCs w:val="24"/>
              </w:rPr>
            </w:pPr>
            <w:r w:rsidRPr="00AC45EF">
              <w:rPr>
                <w:sz w:val="24"/>
                <w:szCs w:val="24"/>
              </w:rPr>
              <w:lastRenderedPageBreak/>
              <w:t>Алимов Ш.А.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Атанасян Л. С.</w:t>
            </w:r>
          </w:p>
          <w:p w:rsidR="00AC45EF" w:rsidRPr="00AC45EF" w:rsidRDefault="00AC45EF" w:rsidP="00AC45EF">
            <w:pPr>
              <w:jc w:val="center"/>
              <w:rPr>
                <w:sz w:val="24"/>
                <w:szCs w:val="24"/>
              </w:rPr>
            </w:pPr>
          </w:p>
          <w:p w:rsidR="00AC45EF" w:rsidRPr="00AC45EF" w:rsidRDefault="00AC45EF" w:rsidP="00AC45EF">
            <w:pPr>
              <w:rPr>
                <w:sz w:val="24"/>
                <w:szCs w:val="24"/>
              </w:rPr>
            </w:pPr>
            <w:r w:rsidRPr="00AC45EF">
              <w:rPr>
                <w:sz w:val="24"/>
                <w:szCs w:val="24"/>
              </w:rPr>
              <w:t>Макарова Н.В.</w:t>
            </w:r>
          </w:p>
          <w:p w:rsidR="00AC45EF" w:rsidRPr="00AC45EF" w:rsidRDefault="00AC45EF" w:rsidP="00AC45EF">
            <w:pPr>
              <w:rPr>
                <w:sz w:val="24"/>
                <w:szCs w:val="24"/>
              </w:rPr>
            </w:pPr>
          </w:p>
          <w:p w:rsidR="00AC45EF" w:rsidRPr="00AC45EF" w:rsidRDefault="00AC45EF" w:rsidP="00AC45EF">
            <w:pPr>
              <w:rPr>
                <w:sz w:val="24"/>
                <w:szCs w:val="24"/>
              </w:rPr>
            </w:pPr>
          </w:p>
          <w:p w:rsidR="00AC45EF" w:rsidRPr="00AC45EF" w:rsidRDefault="00AC45EF" w:rsidP="00AC45EF">
            <w:pPr>
              <w:rPr>
                <w:sz w:val="24"/>
                <w:szCs w:val="24"/>
              </w:rPr>
            </w:pPr>
            <w:r w:rsidRPr="00AC45EF">
              <w:rPr>
                <w:sz w:val="24"/>
                <w:szCs w:val="24"/>
              </w:rPr>
              <w:t>Мякишев Г.Я.</w:t>
            </w:r>
          </w:p>
        </w:tc>
        <w:tc>
          <w:tcPr>
            <w:tcW w:w="1800" w:type="dxa"/>
          </w:tcPr>
          <w:p w:rsidR="00AC45EF" w:rsidRPr="00AC45EF" w:rsidRDefault="00AC45EF" w:rsidP="00AC45EF">
            <w:pPr>
              <w:jc w:val="center"/>
              <w:rPr>
                <w:sz w:val="24"/>
                <w:szCs w:val="24"/>
              </w:rPr>
            </w:pPr>
            <w:r w:rsidRPr="00AC45EF">
              <w:rPr>
                <w:sz w:val="24"/>
                <w:szCs w:val="24"/>
              </w:rPr>
              <w:lastRenderedPageBreak/>
              <w:t>Колягин Ю. М.</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Б. Г. Зив</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 xml:space="preserve">Семакин И. Г. </w:t>
            </w:r>
          </w:p>
          <w:p w:rsidR="00AC45EF" w:rsidRPr="00AC45EF" w:rsidRDefault="00AC45EF" w:rsidP="00AC45EF">
            <w:pPr>
              <w:jc w:val="center"/>
              <w:rPr>
                <w:sz w:val="24"/>
                <w:szCs w:val="24"/>
              </w:rPr>
            </w:pPr>
            <w:r w:rsidRPr="00AC45EF">
              <w:rPr>
                <w:sz w:val="24"/>
                <w:szCs w:val="24"/>
              </w:rPr>
              <w:t>Задачник - практикум</w:t>
            </w:r>
          </w:p>
        </w:tc>
        <w:tc>
          <w:tcPr>
            <w:tcW w:w="1680" w:type="dxa"/>
          </w:tcPr>
          <w:p w:rsidR="00AC45EF" w:rsidRPr="00AC45EF" w:rsidRDefault="00AC45EF" w:rsidP="00AC45EF">
            <w:pPr>
              <w:jc w:val="center"/>
              <w:rPr>
                <w:sz w:val="24"/>
                <w:szCs w:val="24"/>
              </w:rPr>
            </w:pPr>
            <w:r w:rsidRPr="00AC45EF">
              <w:rPr>
                <w:sz w:val="24"/>
                <w:szCs w:val="24"/>
              </w:rPr>
              <w:lastRenderedPageBreak/>
              <w:t>Колягин Ю. М.</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lastRenderedPageBreak/>
              <w:t>Л. С. Атанасян</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Семакин И. Г.</w:t>
            </w:r>
          </w:p>
          <w:p w:rsidR="00AC45EF" w:rsidRPr="00AC45EF" w:rsidRDefault="00AC45EF" w:rsidP="00AC45EF">
            <w:pPr>
              <w:jc w:val="center"/>
              <w:rPr>
                <w:sz w:val="24"/>
                <w:szCs w:val="24"/>
              </w:rPr>
            </w:pPr>
          </w:p>
        </w:tc>
      </w:tr>
      <w:tr w:rsidR="00AC45EF" w:rsidRPr="00AC45EF" w:rsidTr="00AC45EF">
        <w:tc>
          <w:tcPr>
            <w:tcW w:w="840" w:type="dxa"/>
          </w:tcPr>
          <w:p w:rsidR="00AC45EF" w:rsidRPr="00AC45EF" w:rsidRDefault="00AC45EF" w:rsidP="00AC45EF">
            <w:pPr>
              <w:jc w:val="center"/>
              <w:rPr>
                <w:sz w:val="24"/>
                <w:szCs w:val="24"/>
              </w:rPr>
            </w:pPr>
            <w:r w:rsidRPr="00AC45EF">
              <w:rPr>
                <w:sz w:val="24"/>
                <w:szCs w:val="24"/>
              </w:rPr>
              <w:lastRenderedPageBreak/>
              <w:t>11</w:t>
            </w:r>
          </w:p>
        </w:tc>
        <w:tc>
          <w:tcPr>
            <w:tcW w:w="1800" w:type="dxa"/>
          </w:tcPr>
          <w:p w:rsidR="00AC45EF" w:rsidRPr="00AC45EF" w:rsidRDefault="00AC45EF" w:rsidP="00AC45EF">
            <w:pPr>
              <w:jc w:val="center"/>
              <w:rPr>
                <w:sz w:val="24"/>
                <w:szCs w:val="24"/>
              </w:rPr>
            </w:pPr>
            <w:r w:rsidRPr="00AC45EF">
              <w:rPr>
                <w:sz w:val="24"/>
                <w:szCs w:val="24"/>
              </w:rPr>
              <w:t>Алгебра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Геометрия</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Информатика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Физика</w:t>
            </w:r>
          </w:p>
        </w:tc>
        <w:tc>
          <w:tcPr>
            <w:tcW w:w="2040" w:type="dxa"/>
          </w:tcPr>
          <w:p w:rsidR="00AC45EF" w:rsidRPr="00AC45EF" w:rsidRDefault="00AC45EF" w:rsidP="00AC45EF">
            <w:pPr>
              <w:jc w:val="center"/>
              <w:rPr>
                <w:sz w:val="24"/>
                <w:szCs w:val="24"/>
              </w:rPr>
            </w:pPr>
            <w:r w:rsidRPr="00AC45EF">
              <w:rPr>
                <w:sz w:val="24"/>
                <w:szCs w:val="24"/>
              </w:rPr>
              <w:t>Бурмистрова Т. 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Бурмистрова Т. А.</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Маккарова Н.В.</w:t>
            </w:r>
          </w:p>
          <w:p w:rsidR="00AC45EF" w:rsidRPr="00AC45EF" w:rsidRDefault="00AC45EF" w:rsidP="00AC45EF">
            <w:pPr>
              <w:rPr>
                <w:sz w:val="24"/>
                <w:szCs w:val="24"/>
              </w:rPr>
            </w:pPr>
          </w:p>
          <w:p w:rsidR="00AC45EF" w:rsidRPr="00AC45EF" w:rsidRDefault="00AC45EF" w:rsidP="00AC45EF">
            <w:pPr>
              <w:rPr>
                <w:sz w:val="24"/>
                <w:szCs w:val="24"/>
              </w:rPr>
            </w:pPr>
            <w:r w:rsidRPr="00AC45EF">
              <w:rPr>
                <w:sz w:val="24"/>
                <w:szCs w:val="24"/>
              </w:rPr>
              <w:t>Мякишев Г.Я.</w:t>
            </w:r>
          </w:p>
          <w:p w:rsidR="00AC45EF" w:rsidRPr="00AC45EF" w:rsidRDefault="00AC45EF" w:rsidP="00AC45EF">
            <w:pPr>
              <w:jc w:val="center"/>
              <w:rPr>
                <w:sz w:val="24"/>
                <w:szCs w:val="24"/>
              </w:rPr>
            </w:pPr>
          </w:p>
        </w:tc>
        <w:tc>
          <w:tcPr>
            <w:tcW w:w="1920" w:type="dxa"/>
          </w:tcPr>
          <w:p w:rsidR="00AC45EF" w:rsidRPr="00AC45EF" w:rsidRDefault="00AC45EF" w:rsidP="00AC45EF">
            <w:pPr>
              <w:jc w:val="center"/>
              <w:rPr>
                <w:sz w:val="24"/>
                <w:szCs w:val="24"/>
              </w:rPr>
            </w:pPr>
            <w:r w:rsidRPr="00AC45EF">
              <w:rPr>
                <w:sz w:val="24"/>
                <w:szCs w:val="24"/>
              </w:rPr>
              <w:t>Алимов Ш.А.</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Атанасян Л. С.</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Маккарова Н.В.</w:t>
            </w:r>
          </w:p>
          <w:p w:rsidR="00AC45EF" w:rsidRPr="00AC45EF" w:rsidRDefault="00AC45EF" w:rsidP="00AC45EF">
            <w:pPr>
              <w:rPr>
                <w:sz w:val="24"/>
                <w:szCs w:val="24"/>
              </w:rPr>
            </w:pPr>
          </w:p>
          <w:p w:rsidR="00AC45EF" w:rsidRPr="00AC45EF" w:rsidRDefault="00AC45EF" w:rsidP="00AC45EF">
            <w:pPr>
              <w:rPr>
                <w:sz w:val="24"/>
                <w:szCs w:val="24"/>
              </w:rPr>
            </w:pPr>
            <w:r w:rsidRPr="00AC45EF">
              <w:rPr>
                <w:sz w:val="24"/>
                <w:szCs w:val="24"/>
              </w:rPr>
              <w:t>Мякишев Г.Я.</w:t>
            </w:r>
          </w:p>
          <w:p w:rsidR="00AC45EF" w:rsidRPr="00AC45EF" w:rsidRDefault="00AC45EF" w:rsidP="00AC45EF">
            <w:pPr>
              <w:jc w:val="center"/>
              <w:rPr>
                <w:sz w:val="24"/>
                <w:szCs w:val="24"/>
              </w:rPr>
            </w:pPr>
          </w:p>
        </w:tc>
        <w:tc>
          <w:tcPr>
            <w:tcW w:w="1800" w:type="dxa"/>
          </w:tcPr>
          <w:p w:rsidR="00AC45EF" w:rsidRPr="00AC45EF" w:rsidRDefault="00AC45EF" w:rsidP="00AC45EF">
            <w:pPr>
              <w:jc w:val="center"/>
              <w:rPr>
                <w:sz w:val="24"/>
                <w:szCs w:val="24"/>
              </w:rPr>
            </w:pPr>
            <w:r w:rsidRPr="00AC45EF">
              <w:rPr>
                <w:sz w:val="24"/>
                <w:szCs w:val="24"/>
              </w:rPr>
              <w:t>Колягин Ю. М.</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Б. Г. Зив</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 xml:space="preserve">Семакин И. Г. </w:t>
            </w:r>
          </w:p>
          <w:p w:rsidR="00AC45EF" w:rsidRPr="00AC45EF" w:rsidRDefault="00AC45EF" w:rsidP="00AC45EF">
            <w:pPr>
              <w:jc w:val="center"/>
              <w:rPr>
                <w:sz w:val="24"/>
                <w:szCs w:val="24"/>
              </w:rPr>
            </w:pPr>
            <w:r w:rsidRPr="00AC45EF">
              <w:rPr>
                <w:sz w:val="24"/>
                <w:szCs w:val="24"/>
              </w:rPr>
              <w:t>Задачник - практикум</w:t>
            </w:r>
          </w:p>
        </w:tc>
        <w:tc>
          <w:tcPr>
            <w:tcW w:w="1680" w:type="dxa"/>
          </w:tcPr>
          <w:p w:rsidR="00AC45EF" w:rsidRPr="00AC45EF" w:rsidRDefault="00AC45EF" w:rsidP="00AC45EF">
            <w:pPr>
              <w:jc w:val="center"/>
              <w:rPr>
                <w:sz w:val="24"/>
                <w:szCs w:val="24"/>
              </w:rPr>
            </w:pPr>
            <w:r w:rsidRPr="00AC45EF">
              <w:rPr>
                <w:sz w:val="24"/>
                <w:szCs w:val="24"/>
              </w:rPr>
              <w:t>Колягин Ю. М.</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Л. С. Атанасян</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Семакин И. Г.</w:t>
            </w:r>
          </w:p>
          <w:p w:rsidR="00AC45EF" w:rsidRPr="00AC45EF" w:rsidRDefault="00AC45EF" w:rsidP="00AC45EF">
            <w:pPr>
              <w:jc w:val="center"/>
              <w:rPr>
                <w:sz w:val="24"/>
                <w:szCs w:val="24"/>
              </w:rPr>
            </w:pPr>
          </w:p>
        </w:tc>
      </w:tr>
    </w:tbl>
    <w:p w:rsidR="00AC45EF" w:rsidRPr="00AC45EF" w:rsidRDefault="00AC45EF" w:rsidP="00AC45EF">
      <w:pPr>
        <w:rPr>
          <w:rFonts w:ascii="Times New Roman" w:hAnsi="Times New Roman" w:cs="Times New Roman"/>
          <w:b/>
          <w:sz w:val="24"/>
          <w:szCs w:val="24"/>
          <w:u w:val="single"/>
        </w:rPr>
      </w:pPr>
    </w:p>
    <w:p w:rsidR="00AC45EF" w:rsidRPr="00AC45EF" w:rsidRDefault="00AC45EF" w:rsidP="004C53FF">
      <w:pPr>
        <w:pStyle w:val="a9"/>
        <w:numPr>
          <w:ilvl w:val="0"/>
          <w:numId w:val="25"/>
        </w:numPr>
        <w:spacing w:after="0" w:line="240" w:lineRule="auto"/>
        <w:ind w:left="0" w:hanging="567"/>
        <w:rPr>
          <w:rFonts w:ascii="Times New Roman" w:hAnsi="Times New Roman" w:cs="Times New Roman"/>
          <w:b/>
          <w:sz w:val="24"/>
          <w:szCs w:val="24"/>
          <w:u w:val="single"/>
        </w:rPr>
      </w:pPr>
      <w:r w:rsidRPr="00AC45EF">
        <w:rPr>
          <w:rFonts w:ascii="Times New Roman" w:hAnsi="Times New Roman" w:cs="Times New Roman"/>
          <w:b/>
          <w:sz w:val="24"/>
          <w:szCs w:val="24"/>
          <w:u w:val="single"/>
        </w:rPr>
        <w:t>План  заседаний   ШМО.</w:t>
      </w:r>
    </w:p>
    <w:p w:rsidR="00AC45EF" w:rsidRPr="00AC45EF" w:rsidRDefault="00AC45EF" w:rsidP="00AC45EF">
      <w:pPr>
        <w:ind w:left="426"/>
        <w:rPr>
          <w:rFonts w:ascii="Times New Roman" w:hAnsi="Times New Roman" w:cs="Times New Roman"/>
          <w:b/>
          <w:sz w:val="24"/>
          <w:szCs w:val="24"/>
          <w:u w:val="single"/>
        </w:rPr>
      </w:pPr>
    </w:p>
    <w:tbl>
      <w:tblPr>
        <w:tblStyle w:val="a4"/>
        <w:tblW w:w="10589" w:type="dxa"/>
        <w:tblInd w:w="-459" w:type="dxa"/>
        <w:tblLayout w:type="fixed"/>
        <w:tblLook w:val="04A0" w:firstRow="1" w:lastRow="0" w:firstColumn="1" w:lastColumn="0" w:noHBand="0" w:noVBand="1"/>
      </w:tblPr>
      <w:tblGrid>
        <w:gridCol w:w="2065"/>
        <w:gridCol w:w="3747"/>
        <w:gridCol w:w="217"/>
        <w:gridCol w:w="2199"/>
        <w:gridCol w:w="2361"/>
      </w:tblGrid>
      <w:tr w:rsidR="00AC45EF" w:rsidRPr="00AC45EF" w:rsidTr="00AC45EF">
        <w:trPr>
          <w:trHeight w:val="277"/>
        </w:trPr>
        <w:tc>
          <w:tcPr>
            <w:tcW w:w="2065" w:type="dxa"/>
            <w:shd w:val="clear" w:color="auto" w:fill="F2F2F2" w:themeFill="background1" w:themeFillShade="F2"/>
          </w:tcPr>
          <w:p w:rsidR="00AC45EF" w:rsidRPr="00AC45EF" w:rsidRDefault="00AC45EF" w:rsidP="00AC45EF">
            <w:pPr>
              <w:ind w:left="426"/>
              <w:jc w:val="center"/>
              <w:rPr>
                <w:b/>
                <w:sz w:val="24"/>
                <w:szCs w:val="24"/>
              </w:rPr>
            </w:pPr>
            <w:r w:rsidRPr="00AC45EF">
              <w:rPr>
                <w:b/>
                <w:sz w:val="24"/>
                <w:szCs w:val="24"/>
              </w:rPr>
              <w:t xml:space="preserve">№ </w:t>
            </w:r>
            <w:proofErr w:type="gramStart"/>
            <w:r w:rsidRPr="00AC45EF">
              <w:rPr>
                <w:b/>
                <w:sz w:val="24"/>
                <w:szCs w:val="24"/>
              </w:rPr>
              <w:t>п</w:t>
            </w:r>
            <w:proofErr w:type="gramEnd"/>
            <w:r w:rsidRPr="00AC45EF">
              <w:rPr>
                <w:b/>
                <w:sz w:val="24"/>
                <w:szCs w:val="24"/>
              </w:rPr>
              <w:t>/п</w:t>
            </w:r>
          </w:p>
        </w:tc>
        <w:tc>
          <w:tcPr>
            <w:tcW w:w="3747" w:type="dxa"/>
            <w:shd w:val="clear" w:color="auto" w:fill="F2F2F2" w:themeFill="background1" w:themeFillShade="F2"/>
          </w:tcPr>
          <w:p w:rsidR="00AC45EF" w:rsidRPr="00AC45EF" w:rsidRDefault="00AC45EF" w:rsidP="00AC45EF">
            <w:pPr>
              <w:ind w:left="426"/>
              <w:jc w:val="center"/>
              <w:rPr>
                <w:b/>
                <w:sz w:val="24"/>
                <w:szCs w:val="24"/>
              </w:rPr>
            </w:pPr>
            <w:r w:rsidRPr="00AC45EF">
              <w:rPr>
                <w:b/>
                <w:sz w:val="24"/>
                <w:szCs w:val="24"/>
              </w:rPr>
              <w:t>Наименование мероприятий</w:t>
            </w:r>
          </w:p>
        </w:tc>
        <w:tc>
          <w:tcPr>
            <w:tcW w:w="2416" w:type="dxa"/>
            <w:gridSpan w:val="2"/>
            <w:shd w:val="clear" w:color="auto" w:fill="F2F2F2" w:themeFill="background1" w:themeFillShade="F2"/>
          </w:tcPr>
          <w:p w:rsidR="00AC45EF" w:rsidRPr="00AC45EF" w:rsidRDefault="00AC45EF" w:rsidP="00AC45EF">
            <w:pPr>
              <w:ind w:left="426"/>
              <w:jc w:val="center"/>
              <w:rPr>
                <w:b/>
                <w:sz w:val="24"/>
                <w:szCs w:val="24"/>
              </w:rPr>
            </w:pPr>
            <w:r w:rsidRPr="00AC45EF">
              <w:rPr>
                <w:b/>
                <w:sz w:val="24"/>
                <w:szCs w:val="24"/>
              </w:rPr>
              <w:t>Формы и методы работы</w:t>
            </w:r>
          </w:p>
        </w:tc>
        <w:tc>
          <w:tcPr>
            <w:tcW w:w="2361" w:type="dxa"/>
            <w:shd w:val="clear" w:color="auto" w:fill="F2F2F2" w:themeFill="background1" w:themeFillShade="F2"/>
          </w:tcPr>
          <w:p w:rsidR="00AC45EF" w:rsidRPr="00AC45EF" w:rsidRDefault="00AC45EF" w:rsidP="00AC45EF">
            <w:pPr>
              <w:ind w:left="426"/>
              <w:jc w:val="center"/>
              <w:rPr>
                <w:b/>
                <w:sz w:val="24"/>
                <w:szCs w:val="24"/>
              </w:rPr>
            </w:pPr>
            <w:r w:rsidRPr="00AC45EF">
              <w:rPr>
                <w:b/>
                <w:sz w:val="24"/>
                <w:szCs w:val="24"/>
              </w:rPr>
              <w:t>Ответственные</w:t>
            </w:r>
          </w:p>
          <w:p w:rsidR="00AC45EF" w:rsidRPr="00AC45EF" w:rsidRDefault="00AC45EF" w:rsidP="00AC45EF">
            <w:pPr>
              <w:ind w:left="426"/>
              <w:jc w:val="center"/>
              <w:rPr>
                <w:b/>
                <w:sz w:val="24"/>
                <w:szCs w:val="24"/>
              </w:rPr>
            </w:pPr>
          </w:p>
        </w:tc>
      </w:tr>
      <w:tr w:rsidR="00AC45EF" w:rsidRPr="00AC45EF" w:rsidTr="00AC45EF">
        <w:trPr>
          <w:trHeight w:val="588"/>
        </w:trPr>
        <w:tc>
          <w:tcPr>
            <w:tcW w:w="10589" w:type="dxa"/>
            <w:gridSpan w:val="5"/>
          </w:tcPr>
          <w:p w:rsidR="00AC45EF" w:rsidRPr="00AC45EF" w:rsidRDefault="00AC45EF" w:rsidP="00AC45EF">
            <w:pPr>
              <w:pStyle w:val="a9"/>
              <w:spacing w:line="192" w:lineRule="auto"/>
              <w:ind w:left="1146"/>
              <w:rPr>
                <w:color w:val="000000"/>
                <w:sz w:val="24"/>
                <w:szCs w:val="24"/>
              </w:rPr>
            </w:pPr>
          </w:p>
          <w:p w:rsidR="00AC45EF" w:rsidRPr="00AC45EF" w:rsidRDefault="00AC45EF" w:rsidP="000831AD">
            <w:pPr>
              <w:pStyle w:val="a9"/>
              <w:numPr>
                <w:ilvl w:val="0"/>
                <w:numId w:val="56"/>
              </w:numPr>
              <w:spacing w:line="192" w:lineRule="auto"/>
              <w:jc w:val="center"/>
              <w:rPr>
                <w:color w:val="000000"/>
                <w:sz w:val="24"/>
                <w:szCs w:val="24"/>
              </w:rPr>
            </w:pPr>
            <w:r w:rsidRPr="00AC45EF">
              <w:rPr>
                <w:b/>
                <w:i/>
                <w:sz w:val="24"/>
                <w:szCs w:val="24"/>
              </w:rPr>
              <w:t xml:space="preserve">Август.  </w:t>
            </w:r>
            <w:r w:rsidRPr="00AC45EF">
              <w:rPr>
                <w:sz w:val="24"/>
                <w:szCs w:val="24"/>
                <w:u w:val="single"/>
              </w:rPr>
              <w:t>Круглый стол</w:t>
            </w:r>
          </w:p>
          <w:p w:rsidR="00AC45EF" w:rsidRPr="00AC45EF" w:rsidRDefault="00AC45EF" w:rsidP="00AC45EF">
            <w:pPr>
              <w:keepNext/>
              <w:spacing w:after="60" w:line="192" w:lineRule="auto"/>
              <w:ind w:left="743" w:hanging="710"/>
              <w:outlineLvl w:val="0"/>
              <w:rPr>
                <w:color w:val="000000"/>
                <w:sz w:val="24"/>
                <w:szCs w:val="24"/>
              </w:rPr>
            </w:pPr>
            <w:r w:rsidRPr="00AC45EF">
              <w:rPr>
                <w:b/>
                <w:color w:val="000000"/>
                <w:spacing w:val="2"/>
                <w:sz w:val="24"/>
                <w:szCs w:val="24"/>
              </w:rPr>
              <w:t>Тема: «</w:t>
            </w:r>
            <w:r w:rsidRPr="00AC45EF">
              <w:rPr>
                <w:bCs/>
                <w:i/>
                <w:kern w:val="32"/>
                <w:sz w:val="24"/>
                <w:szCs w:val="24"/>
              </w:rPr>
              <w:t>Организация учебно-методического процесса»</w:t>
            </w:r>
            <w:r w:rsidRPr="00AC45EF">
              <w:rPr>
                <w:i/>
                <w:sz w:val="24"/>
                <w:szCs w:val="24"/>
              </w:rPr>
              <w:t>.</w:t>
            </w:r>
          </w:p>
          <w:p w:rsidR="00AC45EF" w:rsidRPr="00AC45EF" w:rsidRDefault="00AC45EF" w:rsidP="00AC45EF">
            <w:pPr>
              <w:ind w:left="743" w:hanging="710"/>
              <w:rPr>
                <w:b/>
                <w:sz w:val="24"/>
                <w:szCs w:val="24"/>
                <w:u w:val="single"/>
              </w:rPr>
            </w:pPr>
            <w:r w:rsidRPr="00AC45EF">
              <w:rPr>
                <w:b/>
                <w:color w:val="000000"/>
                <w:sz w:val="24"/>
                <w:szCs w:val="24"/>
              </w:rPr>
              <w:t xml:space="preserve">Цель: </w:t>
            </w:r>
            <w:r w:rsidRPr="00AC45EF">
              <w:rPr>
                <w:color w:val="000000"/>
                <w:spacing w:val="4"/>
                <w:sz w:val="24"/>
                <w:szCs w:val="24"/>
              </w:rPr>
              <w:t xml:space="preserve">Детальное изучение нормативных документов. </w:t>
            </w:r>
            <w:r w:rsidRPr="00AC45EF">
              <w:rPr>
                <w:color w:val="000000"/>
                <w:sz w:val="24"/>
                <w:szCs w:val="24"/>
              </w:rPr>
              <w:t>Постановка целей и задач  работы ШМО в новом  2019-2020 учебном году.</w:t>
            </w:r>
          </w:p>
        </w:tc>
      </w:tr>
      <w:tr w:rsidR="00AC45EF" w:rsidRPr="00AC45EF" w:rsidTr="00AC45EF">
        <w:trPr>
          <w:trHeight w:val="180"/>
        </w:trPr>
        <w:tc>
          <w:tcPr>
            <w:tcW w:w="2065" w:type="dxa"/>
          </w:tcPr>
          <w:p w:rsidR="00AC45EF" w:rsidRPr="00AC45EF" w:rsidRDefault="00AC45EF" w:rsidP="004C53FF">
            <w:pPr>
              <w:pStyle w:val="a9"/>
              <w:numPr>
                <w:ilvl w:val="0"/>
                <w:numId w:val="17"/>
              </w:numPr>
              <w:ind w:left="426"/>
              <w:rPr>
                <w:sz w:val="24"/>
                <w:szCs w:val="24"/>
              </w:rPr>
            </w:pPr>
          </w:p>
        </w:tc>
        <w:tc>
          <w:tcPr>
            <w:tcW w:w="3747" w:type="dxa"/>
          </w:tcPr>
          <w:p w:rsidR="00AC45EF" w:rsidRPr="00AC45EF" w:rsidRDefault="00AC45EF" w:rsidP="00AC45EF">
            <w:pPr>
              <w:ind w:left="41"/>
              <w:rPr>
                <w:sz w:val="24"/>
                <w:szCs w:val="24"/>
              </w:rPr>
            </w:pPr>
            <w:r w:rsidRPr="00AC45EF">
              <w:rPr>
                <w:sz w:val="24"/>
                <w:szCs w:val="24"/>
              </w:rPr>
              <w:t xml:space="preserve">Анализ работы МО за 2018-2019 уч. год. </w:t>
            </w:r>
          </w:p>
          <w:p w:rsidR="00AC45EF" w:rsidRPr="00AC45EF" w:rsidRDefault="00AC45EF" w:rsidP="00AC45EF">
            <w:pPr>
              <w:ind w:left="41"/>
              <w:rPr>
                <w:sz w:val="24"/>
                <w:szCs w:val="24"/>
              </w:rPr>
            </w:pPr>
            <w:r w:rsidRPr="00AC45EF">
              <w:rPr>
                <w:sz w:val="24"/>
                <w:szCs w:val="24"/>
              </w:rPr>
              <w:t>Знакомство и утверждение плана работы на 2019-2020 уч</w:t>
            </w:r>
            <w:proofErr w:type="gramStart"/>
            <w:r w:rsidRPr="00AC45EF">
              <w:rPr>
                <w:sz w:val="24"/>
                <w:szCs w:val="24"/>
              </w:rPr>
              <w:t>.г</w:t>
            </w:r>
            <w:proofErr w:type="gramEnd"/>
            <w:r w:rsidRPr="00AC45EF">
              <w:rPr>
                <w:sz w:val="24"/>
                <w:szCs w:val="24"/>
              </w:rPr>
              <w:t>од.</w:t>
            </w:r>
          </w:p>
        </w:tc>
        <w:tc>
          <w:tcPr>
            <w:tcW w:w="2416" w:type="dxa"/>
            <w:gridSpan w:val="2"/>
          </w:tcPr>
          <w:p w:rsidR="00AC45EF" w:rsidRPr="00AC45EF" w:rsidRDefault="00AC45EF" w:rsidP="00AC45EF">
            <w:pPr>
              <w:ind w:left="426"/>
              <w:rPr>
                <w:sz w:val="24"/>
                <w:szCs w:val="24"/>
              </w:rPr>
            </w:pPr>
            <w:r w:rsidRPr="00AC45EF">
              <w:rPr>
                <w:sz w:val="24"/>
                <w:szCs w:val="24"/>
              </w:rPr>
              <w:t xml:space="preserve">Обсуждение </w:t>
            </w:r>
          </w:p>
          <w:p w:rsidR="00AC45EF" w:rsidRPr="00AC45EF" w:rsidRDefault="00AC45EF" w:rsidP="00AC45EF">
            <w:pPr>
              <w:ind w:left="426"/>
              <w:rPr>
                <w:sz w:val="24"/>
                <w:szCs w:val="24"/>
              </w:rPr>
            </w:pPr>
          </w:p>
          <w:p w:rsidR="00AC45EF" w:rsidRPr="00AC45EF" w:rsidRDefault="00AC45EF" w:rsidP="00AC45EF">
            <w:pPr>
              <w:ind w:left="426"/>
              <w:rPr>
                <w:sz w:val="24"/>
                <w:szCs w:val="24"/>
              </w:rPr>
            </w:pPr>
            <w:r w:rsidRPr="00AC45EF">
              <w:rPr>
                <w:sz w:val="24"/>
                <w:szCs w:val="24"/>
              </w:rPr>
              <w:t>Круглый стол</w:t>
            </w:r>
          </w:p>
          <w:p w:rsidR="00AC45EF" w:rsidRPr="00AC45EF" w:rsidRDefault="00AC45EF" w:rsidP="00AC45EF">
            <w:pPr>
              <w:ind w:left="426"/>
              <w:rPr>
                <w:sz w:val="24"/>
                <w:szCs w:val="24"/>
              </w:rPr>
            </w:pPr>
          </w:p>
        </w:tc>
        <w:tc>
          <w:tcPr>
            <w:tcW w:w="2361" w:type="dxa"/>
          </w:tcPr>
          <w:p w:rsidR="00AC45EF" w:rsidRPr="00AC45EF" w:rsidRDefault="00AC45EF" w:rsidP="00AC45EF">
            <w:pPr>
              <w:jc w:val="center"/>
              <w:rPr>
                <w:sz w:val="24"/>
                <w:szCs w:val="24"/>
              </w:rPr>
            </w:pPr>
            <w:r w:rsidRPr="00AC45EF">
              <w:rPr>
                <w:sz w:val="24"/>
                <w:szCs w:val="24"/>
              </w:rPr>
              <w:t>Грунтовская Н.В.</w:t>
            </w:r>
          </w:p>
        </w:tc>
      </w:tr>
      <w:tr w:rsidR="00AC45EF" w:rsidRPr="00AC45EF" w:rsidTr="00AC45EF">
        <w:trPr>
          <w:trHeight w:val="368"/>
        </w:trPr>
        <w:tc>
          <w:tcPr>
            <w:tcW w:w="2065" w:type="dxa"/>
          </w:tcPr>
          <w:p w:rsidR="00AC45EF" w:rsidRPr="00AC45EF" w:rsidRDefault="00AC45EF" w:rsidP="004C53FF">
            <w:pPr>
              <w:pStyle w:val="a9"/>
              <w:numPr>
                <w:ilvl w:val="0"/>
                <w:numId w:val="17"/>
              </w:numPr>
              <w:ind w:left="426"/>
              <w:rPr>
                <w:sz w:val="24"/>
                <w:szCs w:val="24"/>
              </w:rPr>
            </w:pPr>
          </w:p>
        </w:tc>
        <w:tc>
          <w:tcPr>
            <w:tcW w:w="3747" w:type="dxa"/>
          </w:tcPr>
          <w:p w:rsidR="00AC45EF" w:rsidRPr="00AC45EF" w:rsidRDefault="00AC45EF" w:rsidP="00AC45EF">
            <w:pPr>
              <w:spacing w:before="120"/>
              <w:ind w:left="-81"/>
              <w:rPr>
                <w:sz w:val="24"/>
                <w:szCs w:val="24"/>
              </w:rPr>
            </w:pPr>
            <w:r w:rsidRPr="00AC45EF">
              <w:rPr>
                <w:sz w:val="24"/>
                <w:szCs w:val="24"/>
              </w:rPr>
              <w:t xml:space="preserve"> </w:t>
            </w:r>
            <w:r w:rsidRPr="00AC45EF">
              <w:rPr>
                <w:bCs/>
                <w:iCs/>
                <w:color w:val="000000"/>
                <w:sz w:val="24"/>
                <w:szCs w:val="24"/>
              </w:rPr>
              <w:t xml:space="preserve">Обсуждение и утверждение рабочих программ  естественно-математического цикла, кружков, </w:t>
            </w:r>
            <w:r w:rsidRPr="00AC45EF">
              <w:rPr>
                <w:sz w:val="24"/>
                <w:szCs w:val="24"/>
              </w:rPr>
              <w:t xml:space="preserve"> </w:t>
            </w:r>
            <w:proofErr w:type="gramStart"/>
            <w:r w:rsidRPr="00AC45EF">
              <w:rPr>
                <w:sz w:val="24"/>
                <w:szCs w:val="24"/>
              </w:rPr>
              <w:t>элективным</w:t>
            </w:r>
            <w:proofErr w:type="gramEnd"/>
            <w:r w:rsidRPr="00AC45EF">
              <w:rPr>
                <w:sz w:val="24"/>
                <w:szCs w:val="24"/>
              </w:rPr>
              <w:t xml:space="preserve"> курса, внеурочной деятельности.</w:t>
            </w:r>
          </w:p>
        </w:tc>
        <w:tc>
          <w:tcPr>
            <w:tcW w:w="2416" w:type="dxa"/>
            <w:gridSpan w:val="2"/>
          </w:tcPr>
          <w:p w:rsidR="00AC45EF" w:rsidRPr="00AC45EF" w:rsidRDefault="00AC45EF" w:rsidP="00AC45EF">
            <w:pPr>
              <w:ind w:left="426"/>
              <w:rPr>
                <w:sz w:val="24"/>
                <w:szCs w:val="24"/>
              </w:rPr>
            </w:pPr>
            <w:r w:rsidRPr="00AC45EF">
              <w:rPr>
                <w:sz w:val="24"/>
                <w:szCs w:val="24"/>
              </w:rPr>
              <w:t>Обсуждение</w:t>
            </w:r>
          </w:p>
          <w:p w:rsidR="00AC45EF" w:rsidRPr="00AC45EF" w:rsidRDefault="00AC45EF" w:rsidP="00AC45EF">
            <w:pPr>
              <w:ind w:left="426"/>
              <w:rPr>
                <w:sz w:val="24"/>
                <w:szCs w:val="24"/>
              </w:rPr>
            </w:pPr>
            <w:r w:rsidRPr="00AC45EF">
              <w:rPr>
                <w:sz w:val="24"/>
                <w:szCs w:val="24"/>
              </w:rPr>
              <w:t>Практическое занятие</w:t>
            </w:r>
          </w:p>
        </w:tc>
        <w:tc>
          <w:tcPr>
            <w:tcW w:w="2361" w:type="dxa"/>
          </w:tcPr>
          <w:p w:rsidR="00AC45EF" w:rsidRPr="00AC45EF" w:rsidRDefault="00AC45EF" w:rsidP="00AC45EF">
            <w:pPr>
              <w:jc w:val="center"/>
              <w:rPr>
                <w:sz w:val="24"/>
                <w:szCs w:val="24"/>
              </w:rPr>
            </w:pPr>
            <w:r w:rsidRPr="00AC45EF">
              <w:rPr>
                <w:sz w:val="24"/>
                <w:szCs w:val="24"/>
              </w:rPr>
              <w:t>Учителя</w:t>
            </w:r>
          </w:p>
        </w:tc>
      </w:tr>
      <w:tr w:rsidR="00AC45EF" w:rsidRPr="00AC45EF" w:rsidTr="00AC45EF">
        <w:trPr>
          <w:trHeight w:val="277"/>
        </w:trPr>
        <w:tc>
          <w:tcPr>
            <w:tcW w:w="2065" w:type="dxa"/>
          </w:tcPr>
          <w:p w:rsidR="00AC45EF" w:rsidRPr="00AC45EF" w:rsidRDefault="00AC45EF" w:rsidP="004C53FF">
            <w:pPr>
              <w:pStyle w:val="a9"/>
              <w:numPr>
                <w:ilvl w:val="0"/>
                <w:numId w:val="17"/>
              </w:numPr>
              <w:ind w:left="426"/>
              <w:rPr>
                <w:sz w:val="24"/>
                <w:szCs w:val="24"/>
              </w:rPr>
            </w:pPr>
          </w:p>
        </w:tc>
        <w:tc>
          <w:tcPr>
            <w:tcW w:w="3747" w:type="dxa"/>
          </w:tcPr>
          <w:p w:rsidR="00AC45EF" w:rsidRPr="00AC45EF" w:rsidRDefault="00AC45EF" w:rsidP="00AC45EF">
            <w:pPr>
              <w:ind w:left="41"/>
              <w:rPr>
                <w:sz w:val="24"/>
                <w:szCs w:val="24"/>
              </w:rPr>
            </w:pPr>
            <w:r w:rsidRPr="00AC45EF">
              <w:rPr>
                <w:sz w:val="24"/>
                <w:szCs w:val="24"/>
              </w:rPr>
              <w:t xml:space="preserve">Изучение нормативных документов, правил ведения школьной документации, ученических тетрадей, периодичность их проверки. </w:t>
            </w:r>
          </w:p>
        </w:tc>
        <w:tc>
          <w:tcPr>
            <w:tcW w:w="2416" w:type="dxa"/>
            <w:gridSpan w:val="2"/>
          </w:tcPr>
          <w:p w:rsidR="00AC45EF" w:rsidRPr="00AC45EF" w:rsidRDefault="00AC45EF" w:rsidP="00AC45EF">
            <w:pPr>
              <w:ind w:left="426"/>
              <w:rPr>
                <w:sz w:val="24"/>
                <w:szCs w:val="24"/>
              </w:rPr>
            </w:pPr>
            <w:r w:rsidRPr="00AC45EF">
              <w:rPr>
                <w:sz w:val="24"/>
                <w:szCs w:val="24"/>
              </w:rPr>
              <w:t>Метод. Диалог</w:t>
            </w:r>
          </w:p>
          <w:p w:rsidR="00AC45EF" w:rsidRPr="00AC45EF" w:rsidRDefault="00AC45EF" w:rsidP="00AC45EF">
            <w:pPr>
              <w:ind w:left="426"/>
              <w:rPr>
                <w:sz w:val="24"/>
                <w:szCs w:val="24"/>
              </w:rPr>
            </w:pPr>
          </w:p>
          <w:p w:rsidR="00AC45EF" w:rsidRPr="00AC45EF" w:rsidRDefault="00AC45EF" w:rsidP="00AC45EF">
            <w:pPr>
              <w:ind w:left="426"/>
              <w:rPr>
                <w:sz w:val="24"/>
                <w:szCs w:val="24"/>
              </w:rPr>
            </w:pPr>
            <w:r w:rsidRPr="00AC45EF">
              <w:rPr>
                <w:sz w:val="24"/>
                <w:szCs w:val="24"/>
              </w:rPr>
              <w:t>Обсуждение</w:t>
            </w:r>
          </w:p>
        </w:tc>
        <w:tc>
          <w:tcPr>
            <w:tcW w:w="2361" w:type="dxa"/>
          </w:tcPr>
          <w:p w:rsidR="00AC45EF" w:rsidRPr="00AC45EF" w:rsidRDefault="00AC45EF" w:rsidP="00AC45EF">
            <w:pPr>
              <w:jc w:val="center"/>
              <w:rPr>
                <w:sz w:val="24"/>
                <w:szCs w:val="24"/>
              </w:rPr>
            </w:pPr>
            <w:r w:rsidRPr="00AC45EF">
              <w:rPr>
                <w:sz w:val="24"/>
                <w:szCs w:val="24"/>
              </w:rPr>
              <w:t>Руководитель МО</w:t>
            </w:r>
          </w:p>
          <w:p w:rsidR="00AC45EF" w:rsidRPr="00AC45EF" w:rsidRDefault="00AC45EF" w:rsidP="00AC45EF">
            <w:pPr>
              <w:jc w:val="center"/>
              <w:rPr>
                <w:sz w:val="24"/>
                <w:szCs w:val="24"/>
              </w:rPr>
            </w:pPr>
          </w:p>
        </w:tc>
      </w:tr>
      <w:tr w:rsidR="00AC45EF" w:rsidRPr="00AC45EF" w:rsidTr="00AC45EF">
        <w:trPr>
          <w:trHeight w:val="373"/>
        </w:trPr>
        <w:tc>
          <w:tcPr>
            <w:tcW w:w="2065" w:type="dxa"/>
          </w:tcPr>
          <w:p w:rsidR="00AC45EF" w:rsidRPr="00AC45EF" w:rsidRDefault="00AC45EF" w:rsidP="004C53FF">
            <w:pPr>
              <w:pStyle w:val="a9"/>
              <w:numPr>
                <w:ilvl w:val="0"/>
                <w:numId w:val="17"/>
              </w:numPr>
              <w:ind w:left="426"/>
              <w:rPr>
                <w:sz w:val="24"/>
                <w:szCs w:val="24"/>
              </w:rPr>
            </w:pPr>
          </w:p>
        </w:tc>
        <w:tc>
          <w:tcPr>
            <w:tcW w:w="3747" w:type="dxa"/>
          </w:tcPr>
          <w:p w:rsidR="00AC45EF" w:rsidRPr="00AC45EF" w:rsidRDefault="00AC45EF" w:rsidP="00AC45EF">
            <w:pPr>
              <w:ind w:left="41"/>
              <w:rPr>
                <w:sz w:val="24"/>
                <w:szCs w:val="24"/>
              </w:rPr>
            </w:pPr>
            <w:r w:rsidRPr="00AC45EF">
              <w:rPr>
                <w:sz w:val="24"/>
                <w:szCs w:val="24"/>
              </w:rPr>
              <w:t>Анализ результатов государственной (итоговой) аттестации выпускников по математике, информатике и физике (результаты ЕГЭ и ОГЭ)</w:t>
            </w:r>
          </w:p>
        </w:tc>
        <w:tc>
          <w:tcPr>
            <w:tcW w:w="2416" w:type="dxa"/>
            <w:gridSpan w:val="2"/>
          </w:tcPr>
          <w:p w:rsidR="00AC45EF" w:rsidRPr="00AC45EF" w:rsidRDefault="00AC45EF" w:rsidP="00AC45EF">
            <w:pPr>
              <w:ind w:left="426"/>
              <w:rPr>
                <w:sz w:val="24"/>
                <w:szCs w:val="24"/>
              </w:rPr>
            </w:pPr>
            <w:r w:rsidRPr="00AC45EF">
              <w:rPr>
                <w:sz w:val="24"/>
                <w:szCs w:val="24"/>
              </w:rPr>
              <w:t>Анализ</w:t>
            </w:r>
          </w:p>
        </w:tc>
        <w:tc>
          <w:tcPr>
            <w:tcW w:w="2361" w:type="dxa"/>
          </w:tcPr>
          <w:p w:rsidR="00AC45EF" w:rsidRPr="00AC45EF" w:rsidRDefault="00AC45EF" w:rsidP="00AC45EF">
            <w:pPr>
              <w:jc w:val="center"/>
              <w:rPr>
                <w:sz w:val="24"/>
                <w:szCs w:val="24"/>
              </w:rPr>
            </w:pPr>
            <w:r w:rsidRPr="00AC45EF">
              <w:rPr>
                <w:sz w:val="24"/>
                <w:szCs w:val="24"/>
              </w:rPr>
              <w:t>Богданенко Т.С.</w:t>
            </w: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Грунтовская Н.В.</w:t>
            </w:r>
          </w:p>
        </w:tc>
      </w:tr>
      <w:tr w:rsidR="00AC45EF" w:rsidRPr="00AC45EF" w:rsidTr="00AC45EF">
        <w:trPr>
          <w:trHeight w:val="554"/>
        </w:trPr>
        <w:tc>
          <w:tcPr>
            <w:tcW w:w="2065" w:type="dxa"/>
          </w:tcPr>
          <w:p w:rsidR="00AC45EF" w:rsidRPr="00AC45EF" w:rsidRDefault="00AC45EF" w:rsidP="004C53FF">
            <w:pPr>
              <w:pStyle w:val="a9"/>
              <w:numPr>
                <w:ilvl w:val="0"/>
                <w:numId w:val="17"/>
              </w:numPr>
              <w:ind w:left="426"/>
              <w:rPr>
                <w:sz w:val="24"/>
                <w:szCs w:val="24"/>
              </w:rPr>
            </w:pPr>
          </w:p>
        </w:tc>
        <w:tc>
          <w:tcPr>
            <w:tcW w:w="3747" w:type="dxa"/>
          </w:tcPr>
          <w:p w:rsidR="00AC45EF" w:rsidRPr="00AC45EF" w:rsidRDefault="00AC45EF" w:rsidP="00AC45EF">
            <w:pPr>
              <w:ind w:left="41"/>
              <w:rPr>
                <w:color w:val="0D0D0D" w:themeColor="text1" w:themeTint="F2"/>
                <w:sz w:val="24"/>
                <w:szCs w:val="24"/>
              </w:rPr>
            </w:pPr>
            <w:r w:rsidRPr="00AC45EF">
              <w:rPr>
                <w:color w:val="0D0D0D" w:themeColor="text1" w:themeTint="F2"/>
                <w:sz w:val="24"/>
                <w:szCs w:val="24"/>
              </w:rPr>
              <w:t>Входный контроль в 5,7,10-х класса</w:t>
            </w:r>
            <w:proofErr w:type="gramStart"/>
            <w:r w:rsidRPr="00AC45EF">
              <w:rPr>
                <w:color w:val="0D0D0D" w:themeColor="text1" w:themeTint="F2"/>
                <w:sz w:val="24"/>
                <w:szCs w:val="24"/>
              </w:rPr>
              <w:t>х-</w:t>
            </w:r>
            <w:proofErr w:type="gramEnd"/>
            <w:r w:rsidRPr="00AC45EF">
              <w:rPr>
                <w:color w:val="0D0D0D" w:themeColor="text1" w:themeTint="F2"/>
                <w:sz w:val="24"/>
                <w:szCs w:val="24"/>
              </w:rPr>
              <w:t xml:space="preserve"> в начале учебного года; </w:t>
            </w:r>
            <w:r w:rsidRPr="00AC45EF">
              <w:rPr>
                <w:color w:val="0D0D0D" w:themeColor="text1" w:themeTint="F2"/>
                <w:sz w:val="24"/>
                <w:szCs w:val="24"/>
              </w:rPr>
              <w:lastRenderedPageBreak/>
              <w:t>п/годовых контрольных работ в 5-11 классах; пробных экзаменационных работ в 9,11-х классах.</w:t>
            </w:r>
          </w:p>
        </w:tc>
        <w:tc>
          <w:tcPr>
            <w:tcW w:w="2416" w:type="dxa"/>
            <w:gridSpan w:val="2"/>
          </w:tcPr>
          <w:p w:rsidR="00AC45EF" w:rsidRPr="00AC45EF" w:rsidRDefault="00AC45EF" w:rsidP="00AC45EF">
            <w:pPr>
              <w:ind w:left="426"/>
              <w:rPr>
                <w:sz w:val="24"/>
                <w:szCs w:val="24"/>
              </w:rPr>
            </w:pPr>
            <w:r w:rsidRPr="00AC45EF">
              <w:rPr>
                <w:sz w:val="24"/>
                <w:szCs w:val="24"/>
              </w:rPr>
              <w:lastRenderedPageBreak/>
              <w:t>Составление графика</w:t>
            </w:r>
          </w:p>
          <w:p w:rsidR="00AC45EF" w:rsidRPr="00AC45EF" w:rsidRDefault="00AC45EF" w:rsidP="00AC45EF">
            <w:pPr>
              <w:ind w:left="426"/>
              <w:rPr>
                <w:sz w:val="24"/>
                <w:szCs w:val="24"/>
              </w:rPr>
            </w:pPr>
            <w:r w:rsidRPr="00AC45EF">
              <w:rPr>
                <w:sz w:val="24"/>
                <w:szCs w:val="24"/>
              </w:rPr>
              <w:lastRenderedPageBreak/>
              <w:t>диагностических работ</w:t>
            </w:r>
          </w:p>
        </w:tc>
        <w:tc>
          <w:tcPr>
            <w:tcW w:w="2361" w:type="dxa"/>
          </w:tcPr>
          <w:p w:rsidR="00AC45EF" w:rsidRPr="00AC45EF" w:rsidRDefault="00AC45EF" w:rsidP="00AC45EF">
            <w:pPr>
              <w:jc w:val="center"/>
              <w:rPr>
                <w:sz w:val="24"/>
                <w:szCs w:val="24"/>
              </w:rPr>
            </w:pPr>
            <w:r w:rsidRPr="00AC45EF">
              <w:rPr>
                <w:sz w:val="24"/>
                <w:szCs w:val="24"/>
              </w:rPr>
              <w:lastRenderedPageBreak/>
              <w:t>Руководитель МО</w:t>
            </w:r>
          </w:p>
        </w:tc>
      </w:tr>
      <w:tr w:rsidR="00AC45EF" w:rsidRPr="00AC45EF" w:rsidTr="00AC45EF">
        <w:trPr>
          <w:trHeight w:val="622"/>
        </w:trPr>
        <w:tc>
          <w:tcPr>
            <w:tcW w:w="2065" w:type="dxa"/>
          </w:tcPr>
          <w:p w:rsidR="00AC45EF" w:rsidRPr="00AC45EF" w:rsidRDefault="00AC45EF" w:rsidP="00AC45EF">
            <w:pPr>
              <w:spacing w:line="276" w:lineRule="auto"/>
              <w:ind w:left="41"/>
              <w:jc w:val="both"/>
              <w:rPr>
                <w:b/>
                <w:sz w:val="24"/>
                <w:szCs w:val="24"/>
              </w:rPr>
            </w:pPr>
            <w:r w:rsidRPr="00AC45EF">
              <w:rPr>
                <w:b/>
                <w:sz w:val="24"/>
                <w:szCs w:val="24"/>
              </w:rPr>
              <w:lastRenderedPageBreak/>
              <w:t>Межсекционная работа:</w:t>
            </w:r>
          </w:p>
          <w:p w:rsidR="00AC45EF" w:rsidRPr="00AC45EF" w:rsidRDefault="00AC45EF" w:rsidP="00AC45EF">
            <w:pPr>
              <w:rPr>
                <w:b/>
                <w:sz w:val="24"/>
                <w:szCs w:val="24"/>
              </w:rPr>
            </w:pPr>
          </w:p>
        </w:tc>
        <w:tc>
          <w:tcPr>
            <w:tcW w:w="8524" w:type="dxa"/>
            <w:gridSpan w:val="4"/>
          </w:tcPr>
          <w:p w:rsidR="00AC45EF" w:rsidRPr="00AC45EF" w:rsidRDefault="00AC45EF" w:rsidP="00AC45EF">
            <w:pPr>
              <w:spacing w:line="276" w:lineRule="auto"/>
              <w:ind w:left="41"/>
              <w:rPr>
                <w:sz w:val="24"/>
                <w:szCs w:val="24"/>
              </w:rPr>
            </w:pPr>
            <w:r w:rsidRPr="00AC45EF">
              <w:rPr>
                <w:sz w:val="24"/>
                <w:szCs w:val="24"/>
              </w:rPr>
              <w:t>1. Подготовка к олимпиадам по предметам.</w:t>
            </w:r>
          </w:p>
          <w:p w:rsidR="00AC45EF" w:rsidRPr="00AC45EF" w:rsidRDefault="00AC45EF" w:rsidP="00AC45EF">
            <w:pPr>
              <w:spacing w:line="276" w:lineRule="auto"/>
              <w:ind w:left="41"/>
              <w:rPr>
                <w:sz w:val="24"/>
                <w:szCs w:val="24"/>
              </w:rPr>
            </w:pPr>
            <w:r w:rsidRPr="00AC45EF">
              <w:rPr>
                <w:sz w:val="24"/>
                <w:szCs w:val="24"/>
              </w:rPr>
              <w:t>2.Проведение школьных олимпиад по предметам естественно-математического цикла в 5-11 классах.</w:t>
            </w:r>
          </w:p>
        </w:tc>
      </w:tr>
      <w:tr w:rsidR="00AC45EF" w:rsidRPr="00AC45EF" w:rsidTr="00AC45EF">
        <w:trPr>
          <w:trHeight w:val="622"/>
        </w:trPr>
        <w:tc>
          <w:tcPr>
            <w:tcW w:w="2065" w:type="dxa"/>
          </w:tcPr>
          <w:p w:rsidR="00AC45EF" w:rsidRPr="00AC45EF" w:rsidRDefault="00AC45EF" w:rsidP="00AC45EF">
            <w:pPr>
              <w:spacing w:line="276" w:lineRule="auto"/>
              <w:ind w:left="41"/>
              <w:jc w:val="both"/>
              <w:rPr>
                <w:b/>
                <w:sz w:val="24"/>
                <w:szCs w:val="24"/>
              </w:rPr>
            </w:pPr>
            <w:r w:rsidRPr="00AC45EF">
              <w:rPr>
                <w:b/>
                <w:sz w:val="24"/>
                <w:szCs w:val="24"/>
              </w:rPr>
              <w:t>Внеклассная работа по предметам</w:t>
            </w:r>
          </w:p>
        </w:tc>
        <w:tc>
          <w:tcPr>
            <w:tcW w:w="8524" w:type="dxa"/>
            <w:gridSpan w:val="4"/>
          </w:tcPr>
          <w:p w:rsidR="00AC45EF" w:rsidRPr="00AC45EF" w:rsidRDefault="00AC45EF" w:rsidP="00AC45EF">
            <w:pPr>
              <w:spacing w:line="276" w:lineRule="auto"/>
              <w:ind w:left="41"/>
              <w:rPr>
                <w:sz w:val="24"/>
                <w:szCs w:val="24"/>
              </w:rPr>
            </w:pPr>
            <w:r w:rsidRPr="00AC45EF">
              <w:rPr>
                <w:sz w:val="24"/>
                <w:szCs w:val="24"/>
              </w:rPr>
              <w:t xml:space="preserve">Участие в ШЭ и  </w:t>
            </w:r>
            <w:proofErr w:type="gramStart"/>
            <w:r w:rsidRPr="00AC45EF">
              <w:rPr>
                <w:sz w:val="24"/>
                <w:szCs w:val="24"/>
              </w:rPr>
              <w:t>муниципальном</w:t>
            </w:r>
            <w:proofErr w:type="gramEnd"/>
            <w:r w:rsidRPr="00AC45EF">
              <w:rPr>
                <w:sz w:val="24"/>
                <w:szCs w:val="24"/>
              </w:rPr>
              <w:t xml:space="preserve">  этапах  Всероссийской олимпиады школьников.</w:t>
            </w:r>
          </w:p>
          <w:p w:rsidR="00AC45EF" w:rsidRPr="00AC45EF" w:rsidRDefault="00AC45EF" w:rsidP="00AC45EF">
            <w:pPr>
              <w:spacing w:line="276" w:lineRule="auto"/>
              <w:ind w:left="41"/>
              <w:rPr>
                <w:sz w:val="24"/>
                <w:szCs w:val="24"/>
              </w:rPr>
            </w:pPr>
          </w:p>
        </w:tc>
      </w:tr>
      <w:tr w:rsidR="00AC45EF" w:rsidRPr="00AC45EF" w:rsidTr="00AC45EF">
        <w:trPr>
          <w:trHeight w:val="713"/>
        </w:trPr>
        <w:tc>
          <w:tcPr>
            <w:tcW w:w="10589" w:type="dxa"/>
            <w:gridSpan w:val="5"/>
          </w:tcPr>
          <w:p w:rsidR="00AC45EF" w:rsidRPr="00AC45EF" w:rsidRDefault="00AC45EF" w:rsidP="000831AD">
            <w:pPr>
              <w:pStyle w:val="a9"/>
              <w:numPr>
                <w:ilvl w:val="0"/>
                <w:numId w:val="57"/>
              </w:numPr>
              <w:jc w:val="center"/>
              <w:rPr>
                <w:b/>
                <w:sz w:val="24"/>
                <w:szCs w:val="24"/>
                <w:u w:val="single"/>
              </w:rPr>
            </w:pPr>
            <w:r w:rsidRPr="00AC45EF">
              <w:rPr>
                <w:b/>
                <w:i/>
                <w:sz w:val="24"/>
                <w:szCs w:val="24"/>
              </w:rPr>
              <w:t xml:space="preserve">Ноябрь. </w:t>
            </w:r>
            <w:r w:rsidRPr="00AC45EF">
              <w:rPr>
                <w:sz w:val="24"/>
                <w:szCs w:val="24"/>
                <w:u w:val="single"/>
              </w:rPr>
              <w:t>Семинар-практикум</w:t>
            </w:r>
          </w:p>
          <w:p w:rsidR="00AC45EF" w:rsidRPr="00AC45EF" w:rsidRDefault="00AC45EF" w:rsidP="00AC45EF">
            <w:pPr>
              <w:pStyle w:val="21"/>
              <w:spacing w:after="0" w:line="240" w:lineRule="auto"/>
              <w:ind w:left="743" w:hanging="743"/>
              <w:rPr>
                <w:i/>
                <w:iCs/>
              </w:rPr>
            </w:pPr>
            <w:r w:rsidRPr="00AC45EF">
              <w:rPr>
                <w:rStyle w:val="aa"/>
              </w:rPr>
              <w:t xml:space="preserve">Тема: </w:t>
            </w:r>
            <w:r w:rsidRPr="00AC45EF">
              <w:rPr>
                <w:rStyle w:val="aa"/>
                <w:i/>
              </w:rPr>
              <w:t>«</w:t>
            </w:r>
            <w:r w:rsidRPr="00AC45EF">
              <w:rPr>
                <w:i/>
                <w:color w:val="000000"/>
                <w:shd w:val="clear" w:color="auto" w:fill="FFFFFF"/>
              </w:rPr>
              <w:t>Проектно - исследовательская деятельность в условиях реализации ФГОС ООО </w:t>
            </w:r>
            <w:r w:rsidRPr="00AC45EF">
              <w:rPr>
                <w:i/>
                <w:iCs/>
              </w:rPr>
              <w:t>»</w:t>
            </w:r>
          </w:p>
          <w:p w:rsidR="00AC45EF" w:rsidRPr="00AC45EF" w:rsidRDefault="00AC45EF" w:rsidP="00AC45EF">
            <w:pPr>
              <w:rPr>
                <w:sz w:val="24"/>
                <w:szCs w:val="24"/>
              </w:rPr>
            </w:pPr>
            <w:r w:rsidRPr="00AC45EF">
              <w:rPr>
                <w:rStyle w:val="aa"/>
                <w:sz w:val="24"/>
                <w:szCs w:val="24"/>
              </w:rPr>
              <w:t>Цель: Совершенствовать формы и методы учебной деятельности, способствующие эффективной работе учителей по обеспечению качественного образования и для реализации ФГОС.</w:t>
            </w:r>
          </w:p>
        </w:tc>
      </w:tr>
      <w:tr w:rsidR="00AC45EF" w:rsidRPr="00AC45EF" w:rsidTr="00AC45EF">
        <w:trPr>
          <w:trHeight w:val="277"/>
        </w:trPr>
        <w:tc>
          <w:tcPr>
            <w:tcW w:w="2065" w:type="dxa"/>
          </w:tcPr>
          <w:p w:rsidR="00AC45EF" w:rsidRPr="00AC45EF" w:rsidRDefault="00AC45EF" w:rsidP="004C53FF">
            <w:pPr>
              <w:pStyle w:val="a9"/>
              <w:numPr>
                <w:ilvl w:val="0"/>
                <w:numId w:val="18"/>
              </w:numPr>
              <w:ind w:left="426"/>
              <w:rPr>
                <w:sz w:val="24"/>
                <w:szCs w:val="24"/>
              </w:rPr>
            </w:pPr>
          </w:p>
        </w:tc>
        <w:tc>
          <w:tcPr>
            <w:tcW w:w="3964" w:type="dxa"/>
            <w:gridSpan w:val="2"/>
            <w:vAlign w:val="center"/>
          </w:tcPr>
          <w:p w:rsidR="00AC45EF" w:rsidRPr="00AC45EF" w:rsidRDefault="00AC45EF" w:rsidP="00AC45EF">
            <w:pPr>
              <w:spacing w:before="120"/>
              <w:rPr>
                <w:bCs/>
                <w:color w:val="000000"/>
                <w:spacing w:val="-2"/>
                <w:sz w:val="24"/>
                <w:szCs w:val="24"/>
              </w:rPr>
            </w:pPr>
            <w:r w:rsidRPr="00AC45EF">
              <w:rPr>
                <w:bCs/>
                <w:color w:val="000000"/>
                <w:spacing w:val="-2"/>
                <w:sz w:val="24"/>
                <w:szCs w:val="24"/>
              </w:rPr>
              <w:t xml:space="preserve">Сравнительный анализ результатов входного контроля по предметам естественно-математического цикла и учебных </w:t>
            </w:r>
            <w:proofErr w:type="gramStart"/>
            <w:r w:rsidRPr="00AC45EF">
              <w:rPr>
                <w:bCs/>
                <w:color w:val="000000"/>
                <w:spacing w:val="-2"/>
                <w:sz w:val="24"/>
                <w:szCs w:val="24"/>
              </w:rPr>
              <w:t>достижений</w:t>
            </w:r>
            <w:proofErr w:type="gramEnd"/>
            <w:r w:rsidRPr="00AC45EF">
              <w:rPr>
                <w:bCs/>
                <w:color w:val="000000"/>
                <w:spacing w:val="-2"/>
                <w:sz w:val="24"/>
                <w:szCs w:val="24"/>
              </w:rPr>
              <w:t xml:space="preserve"> обучающихся за первую четверть</w:t>
            </w:r>
          </w:p>
        </w:tc>
        <w:tc>
          <w:tcPr>
            <w:tcW w:w="2199" w:type="dxa"/>
          </w:tcPr>
          <w:p w:rsidR="00AC45EF" w:rsidRPr="00AC45EF" w:rsidRDefault="00AC45EF" w:rsidP="00AC45EF">
            <w:pPr>
              <w:ind w:left="34"/>
              <w:rPr>
                <w:sz w:val="24"/>
                <w:szCs w:val="24"/>
              </w:rPr>
            </w:pPr>
            <w:r w:rsidRPr="00AC45EF">
              <w:rPr>
                <w:sz w:val="24"/>
                <w:szCs w:val="24"/>
              </w:rPr>
              <w:t>Обсуждение</w:t>
            </w:r>
          </w:p>
          <w:p w:rsidR="00AC45EF" w:rsidRPr="00AC45EF" w:rsidRDefault="00AC45EF" w:rsidP="00AC45EF">
            <w:pPr>
              <w:ind w:left="34"/>
              <w:rPr>
                <w:sz w:val="24"/>
                <w:szCs w:val="24"/>
              </w:rPr>
            </w:pPr>
            <w:r w:rsidRPr="00AC45EF">
              <w:rPr>
                <w:sz w:val="24"/>
                <w:szCs w:val="24"/>
              </w:rPr>
              <w:t>Анализ типичных ошибок и способов их устранения.</w:t>
            </w:r>
          </w:p>
        </w:tc>
        <w:tc>
          <w:tcPr>
            <w:tcW w:w="2361" w:type="dxa"/>
          </w:tcPr>
          <w:p w:rsidR="00AC45EF" w:rsidRPr="00AC45EF" w:rsidRDefault="00AC45EF" w:rsidP="00AC45EF">
            <w:pPr>
              <w:ind w:left="426" w:hanging="426"/>
              <w:rPr>
                <w:sz w:val="24"/>
                <w:szCs w:val="24"/>
              </w:rPr>
            </w:pPr>
            <w:r w:rsidRPr="00AC45EF">
              <w:rPr>
                <w:sz w:val="24"/>
                <w:szCs w:val="24"/>
              </w:rPr>
              <w:t>Грунтовская Н.В.</w:t>
            </w:r>
          </w:p>
        </w:tc>
      </w:tr>
      <w:tr w:rsidR="00AC45EF" w:rsidRPr="00AC45EF" w:rsidTr="00AC45EF">
        <w:trPr>
          <w:trHeight w:val="277"/>
        </w:trPr>
        <w:tc>
          <w:tcPr>
            <w:tcW w:w="2065" w:type="dxa"/>
          </w:tcPr>
          <w:p w:rsidR="00AC45EF" w:rsidRPr="00AC45EF" w:rsidRDefault="00AC45EF" w:rsidP="004C53FF">
            <w:pPr>
              <w:pStyle w:val="a9"/>
              <w:numPr>
                <w:ilvl w:val="0"/>
                <w:numId w:val="18"/>
              </w:numPr>
              <w:ind w:left="426"/>
              <w:rPr>
                <w:sz w:val="24"/>
                <w:szCs w:val="24"/>
              </w:rPr>
            </w:pPr>
          </w:p>
        </w:tc>
        <w:tc>
          <w:tcPr>
            <w:tcW w:w="3964" w:type="dxa"/>
            <w:gridSpan w:val="2"/>
            <w:vAlign w:val="center"/>
          </w:tcPr>
          <w:p w:rsidR="00AC45EF" w:rsidRPr="00AC45EF" w:rsidRDefault="00AC45EF" w:rsidP="00AC45EF">
            <w:pPr>
              <w:spacing w:before="120"/>
              <w:rPr>
                <w:rStyle w:val="aa"/>
                <w:b w:val="0"/>
                <w:sz w:val="24"/>
                <w:szCs w:val="24"/>
              </w:rPr>
            </w:pPr>
            <w:r w:rsidRPr="00AC45EF">
              <w:rPr>
                <w:rStyle w:val="aa"/>
                <w:sz w:val="24"/>
                <w:szCs w:val="24"/>
              </w:rPr>
              <w:t xml:space="preserve">Организация </w:t>
            </w:r>
            <w:proofErr w:type="gramStart"/>
            <w:r w:rsidRPr="00AC45EF">
              <w:rPr>
                <w:rStyle w:val="aa"/>
                <w:sz w:val="24"/>
                <w:szCs w:val="24"/>
              </w:rPr>
              <w:t>проектной</w:t>
            </w:r>
            <w:proofErr w:type="gramEnd"/>
            <w:r w:rsidRPr="00AC45EF">
              <w:rPr>
                <w:rStyle w:val="aa"/>
                <w:sz w:val="24"/>
                <w:szCs w:val="24"/>
              </w:rPr>
              <w:t xml:space="preserve"> и</w:t>
            </w:r>
          </w:p>
          <w:p w:rsidR="00AC45EF" w:rsidRPr="00AC45EF" w:rsidRDefault="00AC45EF" w:rsidP="00AC45EF">
            <w:pPr>
              <w:spacing w:before="120"/>
              <w:rPr>
                <w:rStyle w:val="aa"/>
                <w:b w:val="0"/>
                <w:sz w:val="24"/>
                <w:szCs w:val="24"/>
              </w:rPr>
            </w:pPr>
            <w:r w:rsidRPr="00AC45EF">
              <w:rPr>
                <w:rStyle w:val="aa"/>
                <w:sz w:val="24"/>
                <w:szCs w:val="24"/>
              </w:rPr>
              <w:t>исследовательской деятельности учащихся в условиях перехода</w:t>
            </w:r>
          </w:p>
          <w:p w:rsidR="00AC45EF" w:rsidRPr="00AC45EF" w:rsidRDefault="00AC45EF" w:rsidP="00AC45EF">
            <w:pPr>
              <w:spacing w:before="120"/>
              <w:rPr>
                <w:rStyle w:val="aa"/>
                <w:b w:val="0"/>
                <w:sz w:val="24"/>
                <w:szCs w:val="24"/>
              </w:rPr>
            </w:pPr>
            <w:r w:rsidRPr="00AC45EF">
              <w:rPr>
                <w:rStyle w:val="aa"/>
                <w:sz w:val="24"/>
                <w:szCs w:val="24"/>
              </w:rPr>
              <w:t>на ФГОС ООО</w:t>
            </w:r>
          </w:p>
        </w:tc>
        <w:tc>
          <w:tcPr>
            <w:tcW w:w="2199" w:type="dxa"/>
          </w:tcPr>
          <w:p w:rsidR="00AC45EF" w:rsidRPr="00AC45EF" w:rsidRDefault="00AC45EF" w:rsidP="00AC45EF">
            <w:pPr>
              <w:ind w:left="34"/>
              <w:rPr>
                <w:sz w:val="24"/>
                <w:szCs w:val="24"/>
              </w:rPr>
            </w:pPr>
            <w:r w:rsidRPr="00AC45EF">
              <w:rPr>
                <w:sz w:val="24"/>
                <w:szCs w:val="24"/>
              </w:rPr>
              <w:t>Аукцион педагогических идей</w:t>
            </w:r>
          </w:p>
          <w:p w:rsidR="00AC45EF" w:rsidRPr="00AC45EF" w:rsidRDefault="00AC45EF" w:rsidP="00AC45EF">
            <w:pPr>
              <w:ind w:left="34"/>
              <w:rPr>
                <w:sz w:val="24"/>
                <w:szCs w:val="24"/>
              </w:rPr>
            </w:pPr>
          </w:p>
          <w:p w:rsidR="00AC45EF" w:rsidRPr="00AC45EF" w:rsidRDefault="00AC45EF" w:rsidP="00AC45EF">
            <w:pPr>
              <w:ind w:left="34"/>
              <w:rPr>
                <w:sz w:val="24"/>
                <w:szCs w:val="24"/>
              </w:rPr>
            </w:pPr>
            <w:r w:rsidRPr="00AC45EF">
              <w:rPr>
                <w:sz w:val="24"/>
                <w:szCs w:val="24"/>
              </w:rPr>
              <w:t>Обсуждение</w:t>
            </w:r>
          </w:p>
        </w:tc>
        <w:tc>
          <w:tcPr>
            <w:tcW w:w="2361" w:type="dxa"/>
          </w:tcPr>
          <w:p w:rsidR="00AC45EF" w:rsidRPr="00AC45EF" w:rsidRDefault="00AC45EF" w:rsidP="00AC45EF">
            <w:pPr>
              <w:ind w:left="426" w:hanging="426"/>
              <w:rPr>
                <w:sz w:val="24"/>
                <w:szCs w:val="24"/>
              </w:rPr>
            </w:pPr>
            <w:r w:rsidRPr="00AC45EF">
              <w:rPr>
                <w:sz w:val="24"/>
                <w:szCs w:val="24"/>
              </w:rPr>
              <w:t>Молоканова Л.Б.</w:t>
            </w:r>
          </w:p>
        </w:tc>
      </w:tr>
      <w:tr w:rsidR="00AC45EF" w:rsidRPr="00AC45EF" w:rsidTr="00AC45EF">
        <w:trPr>
          <w:trHeight w:val="277"/>
        </w:trPr>
        <w:tc>
          <w:tcPr>
            <w:tcW w:w="2065" w:type="dxa"/>
          </w:tcPr>
          <w:p w:rsidR="00AC45EF" w:rsidRPr="00AC45EF" w:rsidRDefault="00AC45EF" w:rsidP="004C53FF">
            <w:pPr>
              <w:pStyle w:val="a9"/>
              <w:numPr>
                <w:ilvl w:val="0"/>
                <w:numId w:val="18"/>
              </w:numPr>
              <w:ind w:left="426"/>
              <w:rPr>
                <w:sz w:val="24"/>
                <w:szCs w:val="24"/>
              </w:rPr>
            </w:pPr>
          </w:p>
        </w:tc>
        <w:tc>
          <w:tcPr>
            <w:tcW w:w="3964" w:type="dxa"/>
            <w:gridSpan w:val="2"/>
            <w:vAlign w:val="center"/>
          </w:tcPr>
          <w:p w:rsidR="00AC45EF" w:rsidRPr="00AC45EF" w:rsidRDefault="00AC45EF" w:rsidP="00AC45EF">
            <w:pPr>
              <w:spacing w:before="120"/>
              <w:rPr>
                <w:rStyle w:val="aa"/>
                <w:b w:val="0"/>
                <w:sz w:val="24"/>
                <w:szCs w:val="24"/>
              </w:rPr>
            </w:pPr>
            <w:r w:rsidRPr="00AC45EF">
              <w:rPr>
                <w:rStyle w:val="aa"/>
                <w:sz w:val="24"/>
                <w:szCs w:val="24"/>
              </w:rPr>
              <w:t>Составление плана недели математики, информатики и физики.</w:t>
            </w:r>
          </w:p>
        </w:tc>
        <w:tc>
          <w:tcPr>
            <w:tcW w:w="2199" w:type="dxa"/>
          </w:tcPr>
          <w:p w:rsidR="00AC45EF" w:rsidRPr="00AC45EF" w:rsidRDefault="00AC45EF" w:rsidP="00AC45EF">
            <w:pPr>
              <w:ind w:left="34"/>
              <w:rPr>
                <w:sz w:val="24"/>
                <w:szCs w:val="24"/>
              </w:rPr>
            </w:pPr>
            <w:r w:rsidRPr="00AC45EF">
              <w:rPr>
                <w:sz w:val="24"/>
                <w:szCs w:val="24"/>
              </w:rPr>
              <w:t>«Мозговой штурм», обсуждение</w:t>
            </w:r>
          </w:p>
        </w:tc>
        <w:tc>
          <w:tcPr>
            <w:tcW w:w="2361" w:type="dxa"/>
          </w:tcPr>
          <w:p w:rsidR="00AC45EF" w:rsidRPr="00AC45EF" w:rsidRDefault="00AC45EF" w:rsidP="00AC45EF">
            <w:pPr>
              <w:ind w:left="426" w:hanging="426"/>
              <w:rPr>
                <w:sz w:val="24"/>
                <w:szCs w:val="24"/>
              </w:rPr>
            </w:pPr>
            <w:r w:rsidRPr="00AC45EF">
              <w:rPr>
                <w:sz w:val="24"/>
                <w:szCs w:val="24"/>
              </w:rPr>
              <w:t>Сериков А.В.</w:t>
            </w:r>
          </w:p>
        </w:tc>
      </w:tr>
      <w:tr w:rsidR="00AC45EF" w:rsidRPr="00AC45EF" w:rsidTr="00AC45EF">
        <w:trPr>
          <w:trHeight w:val="277"/>
        </w:trPr>
        <w:tc>
          <w:tcPr>
            <w:tcW w:w="2065" w:type="dxa"/>
          </w:tcPr>
          <w:p w:rsidR="00AC45EF" w:rsidRPr="00AC45EF" w:rsidRDefault="00AC45EF" w:rsidP="004C53FF">
            <w:pPr>
              <w:pStyle w:val="a9"/>
              <w:numPr>
                <w:ilvl w:val="0"/>
                <w:numId w:val="18"/>
              </w:numPr>
              <w:ind w:left="426"/>
              <w:rPr>
                <w:sz w:val="24"/>
                <w:szCs w:val="24"/>
              </w:rPr>
            </w:pPr>
          </w:p>
        </w:tc>
        <w:tc>
          <w:tcPr>
            <w:tcW w:w="3964" w:type="dxa"/>
            <w:gridSpan w:val="2"/>
          </w:tcPr>
          <w:p w:rsidR="00AC45EF" w:rsidRPr="00AC45EF" w:rsidRDefault="00AC45EF" w:rsidP="00AC45EF">
            <w:pPr>
              <w:rPr>
                <w:color w:val="0D0D0D" w:themeColor="text1" w:themeTint="F2"/>
                <w:sz w:val="24"/>
                <w:szCs w:val="24"/>
              </w:rPr>
            </w:pPr>
            <w:r w:rsidRPr="00AC45EF">
              <w:rPr>
                <w:color w:val="0D0D0D" w:themeColor="text1" w:themeTint="F2"/>
                <w:sz w:val="24"/>
                <w:szCs w:val="24"/>
              </w:rPr>
              <w:t>Обсуждение итогов ШЭ Всероссийской олимпиады  школьников по предметам естественно-математического цикла.</w:t>
            </w:r>
          </w:p>
        </w:tc>
        <w:tc>
          <w:tcPr>
            <w:tcW w:w="2199" w:type="dxa"/>
          </w:tcPr>
          <w:p w:rsidR="00AC45EF" w:rsidRPr="00AC45EF" w:rsidRDefault="00AC45EF" w:rsidP="00AC45EF">
            <w:pPr>
              <w:ind w:left="34"/>
              <w:rPr>
                <w:sz w:val="24"/>
                <w:szCs w:val="24"/>
              </w:rPr>
            </w:pPr>
            <w:r w:rsidRPr="00AC45EF">
              <w:rPr>
                <w:sz w:val="24"/>
                <w:szCs w:val="24"/>
              </w:rPr>
              <w:t>Обсуждение</w:t>
            </w:r>
          </w:p>
        </w:tc>
        <w:tc>
          <w:tcPr>
            <w:tcW w:w="2361" w:type="dxa"/>
          </w:tcPr>
          <w:p w:rsidR="00AC45EF" w:rsidRPr="00AC45EF" w:rsidRDefault="00AC45EF" w:rsidP="00AC45EF">
            <w:pPr>
              <w:ind w:left="426"/>
              <w:jc w:val="center"/>
              <w:rPr>
                <w:sz w:val="24"/>
                <w:szCs w:val="24"/>
              </w:rPr>
            </w:pPr>
            <w:r w:rsidRPr="00AC45EF">
              <w:rPr>
                <w:sz w:val="24"/>
                <w:szCs w:val="24"/>
              </w:rPr>
              <w:t>Учителя</w:t>
            </w:r>
          </w:p>
        </w:tc>
      </w:tr>
      <w:tr w:rsidR="00AC45EF" w:rsidRPr="00AC45EF" w:rsidTr="00AC45EF">
        <w:trPr>
          <w:trHeight w:val="470"/>
        </w:trPr>
        <w:tc>
          <w:tcPr>
            <w:tcW w:w="2065" w:type="dxa"/>
          </w:tcPr>
          <w:p w:rsidR="00AC45EF" w:rsidRPr="00AC45EF" w:rsidRDefault="00AC45EF" w:rsidP="004C53FF">
            <w:pPr>
              <w:pStyle w:val="a9"/>
              <w:numPr>
                <w:ilvl w:val="0"/>
                <w:numId w:val="18"/>
              </w:numPr>
              <w:ind w:left="426"/>
              <w:rPr>
                <w:sz w:val="24"/>
                <w:szCs w:val="24"/>
              </w:rPr>
            </w:pPr>
          </w:p>
        </w:tc>
        <w:tc>
          <w:tcPr>
            <w:tcW w:w="3964" w:type="dxa"/>
            <w:gridSpan w:val="2"/>
          </w:tcPr>
          <w:p w:rsidR="00AC45EF" w:rsidRPr="00AC45EF" w:rsidRDefault="00AC45EF" w:rsidP="00AC45EF">
            <w:pPr>
              <w:rPr>
                <w:sz w:val="24"/>
                <w:szCs w:val="24"/>
              </w:rPr>
            </w:pPr>
            <w:r w:rsidRPr="00AC45EF">
              <w:rPr>
                <w:sz w:val="24"/>
                <w:szCs w:val="24"/>
              </w:rPr>
              <w:t xml:space="preserve">Международный конкурс по математике </w:t>
            </w:r>
          </w:p>
          <w:p w:rsidR="00AC45EF" w:rsidRPr="00AC45EF" w:rsidRDefault="00AC45EF" w:rsidP="00AC45EF">
            <w:pPr>
              <w:rPr>
                <w:sz w:val="24"/>
                <w:szCs w:val="24"/>
              </w:rPr>
            </w:pPr>
            <w:r w:rsidRPr="00AC45EF">
              <w:rPr>
                <w:sz w:val="24"/>
                <w:szCs w:val="24"/>
              </w:rPr>
              <w:t>« Олимпус» и «Кенгуру» (Зимняя сессия)</w:t>
            </w:r>
          </w:p>
        </w:tc>
        <w:tc>
          <w:tcPr>
            <w:tcW w:w="2199" w:type="dxa"/>
          </w:tcPr>
          <w:p w:rsidR="00AC45EF" w:rsidRPr="00AC45EF" w:rsidRDefault="00AC45EF" w:rsidP="00AC45EF">
            <w:pPr>
              <w:ind w:left="34"/>
              <w:jc w:val="center"/>
              <w:rPr>
                <w:sz w:val="24"/>
                <w:szCs w:val="24"/>
              </w:rPr>
            </w:pPr>
            <w:r w:rsidRPr="00AC45EF">
              <w:rPr>
                <w:sz w:val="24"/>
                <w:szCs w:val="24"/>
              </w:rPr>
              <w:t>Обсуждение</w:t>
            </w:r>
          </w:p>
        </w:tc>
        <w:tc>
          <w:tcPr>
            <w:tcW w:w="2361" w:type="dxa"/>
          </w:tcPr>
          <w:p w:rsidR="00AC45EF" w:rsidRPr="00AC45EF" w:rsidRDefault="00AC45EF" w:rsidP="00AC45EF">
            <w:pPr>
              <w:ind w:left="426"/>
              <w:jc w:val="center"/>
              <w:rPr>
                <w:sz w:val="24"/>
                <w:szCs w:val="24"/>
              </w:rPr>
            </w:pPr>
            <w:r w:rsidRPr="00AC45EF">
              <w:rPr>
                <w:sz w:val="24"/>
                <w:szCs w:val="24"/>
              </w:rPr>
              <w:t>Учителя</w:t>
            </w:r>
          </w:p>
        </w:tc>
      </w:tr>
      <w:tr w:rsidR="00AC45EF" w:rsidRPr="00AC45EF" w:rsidTr="00AC45EF">
        <w:trPr>
          <w:trHeight w:val="470"/>
        </w:trPr>
        <w:tc>
          <w:tcPr>
            <w:tcW w:w="2065" w:type="dxa"/>
            <w:vMerge w:val="restart"/>
          </w:tcPr>
          <w:p w:rsidR="00AC45EF" w:rsidRPr="00AC45EF" w:rsidRDefault="00AC45EF" w:rsidP="00AC45EF">
            <w:pPr>
              <w:shd w:val="clear" w:color="auto" w:fill="FFFFFF"/>
              <w:rPr>
                <w:b/>
                <w:color w:val="252525"/>
                <w:sz w:val="24"/>
                <w:szCs w:val="24"/>
              </w:rPr>
            </w:pPr>
            <w:r w:rsidRPr="00AC45EF">
              <w:rPr>
                <w:b/>
                <w:color w:val="252525"/>
                <w:sz w:val="24"/>
                <w:szCs w:val="24"/>
              </w:rPr>
              <w:t>Межсекционная работа:</w:t>
            </w:r>
          </w:p>
          <w:p w:rsidR="00AC45EF" w:rsidRPr="00AC45EF" w:rsidRDefault="00AC45EF" w:rsidP="00AC45EF">
            <w:pPr>
              <w:pStyle w:val="a9"/>
              <w:ind w:left="426"/>
              <w:rPr>
                <w:sz w:val="24"/>
                <w:szCs w:val="24"/>
              </w:rPr>
            </w:pPr>
          </w:p>
        </w:tc>
        <w:tc>
          <w:tcPr>
            <w:tcW w:w="8524" w:type="dxa"/>
            <w:gridSpan w:val="4"/>
          </w:tcPr>
          <w:p w:rsidR="00AC45EF" w:rsidRPr="00AC45EF" w:rsidRDefault="00AC45EF" w:rsidP="00AC45EF">
            <w:pPr>
              <w:shd w:val="clear" w:color="auto" w:fill="FFFFFF"/>
              <w:rPr>
                <w:sz w:val="24"/>
                <w:szCs w:val="24"/>
              </w:rPr>
            </w:pPr>
            <w:r w:rsidRPr="00AC45EF">
              <w:rPr>
                <w:color w:val="252525"/>
                <w:sz w:val="24"/>
                <w:szCs w:val="24"/>
              </w:rPr>
              <w:t>1.Взаимопосещение уроков с целью наблюдения за совершенствованием педагогического мастерства</w:t>
            </w:r>
            <w:r w:rsidRPr="00AC45EF">
              <w:rPr>
                <w:sz w:val="24"/>
                <w:szCs w:val="24"/>
              </w:rPr>
              <w:t xml:space="preserve"> и обменом опытом.</w:t>
            </w:r>
          </w:p>
        </w:tc>
      </w:tr>
      <w:tr w:rsidR="00AC45EF" w:rsidRPr="00AC45EF" w:rsidTr="00AC45EF">
        <w:trPr>
          <w:trHeight w:val="470"/>
        </w:trPr>
        <w:tc>
          <w:tcPr>
            <w:tcW w:w="2065" w:type="dxa"/>
            <w:vMerge/>
          </w:tcPr>
          <w:p w:rsidR="00AC45EF" w:rsidRPr="00AC45EF" w:rsidRDefault="00AC45EF" w:rsidP="00AC45EF">
            <w:pPr>
              <w:pStyle w:val="a9"/>
              <w:ind w:left="426"/>
              <w:rPr>
                <w:sz w:val="24"/>
                <w:szCs w:val="24"/>
              </w:rPr>
            </w:pPr>
          </w:p>
        </w:tc>
        <w:tc>
          <w:tcPr>
            <w:tcW w:w="8524" w:type="dxa"/>
            <w:gridSpan w:val="4"/>
          </w:tcPr>
          <w:p w:rsidR="00AC45EF" w:rsidRPr="00AC45EF" w:rsidRDefault="00AC45EF" w:rsidP="00AC45EF">
            <w:pPr>
              <w:jc w:val="both"/>
              <w:rPr>
                <w:sz w:val="24"/>
                <w:szCs w:val="24"/>
              </w:rPr>
            </w:pPr>
            <w:r w:rsidRPr="00AC45EF">
              <w:rPr>
                <w:sz w:val="24"/>
                <w:szCs w:val="24"/>
              </w:rPr>
              <w:t>Накопляемость оценок в классных журналах.</w:t>
            </w:r>
          </w:p>
          <w:p w:rsidR="00AC45EF" w:rsidRPr="00AC45EF" w:rsidRDefault="00AC45EF" w:rsidP="00AC45EF">
            <w:pPr>
              <w:rPr>
                <w:sz w:val="24"/>
                <w:szCs w:val="24"/>
              </w:rPr>
            </w:pPr>
            <w:r w:rsidRPr="00AC45EF">
              <w:rPr>
                <w:sz w:val="24"/>
                <w:szCs w:val="24"/>
              </w:rPr>
              <w:t>Соответствие записи в классных журналах поурочному планированию в рабочих программах учителей.</w:t>
            </w:r>
          </w:p>
        </w:tc>
      </w:tr>
      <w:tr w:rsidR="00AC45EF" w:rsidRPr="00AC45EF" w:rsidTr="00AC45EF">
        <w:trPr>
          <w:trHeight w:val="622"/>
        </w:trPr>
        <w:tc>
          <w:tcPr>
            <w:tcW w:w="10589" w:type="dxa"/>
            <w:gridSpan w:val="5"/>
            <w:shd w:val="clear" w:color="auto" w:fill="auto"/>
          </w:tcPr>
          <w:p w:rsidR="00AC45EF" w:rsidRPr="00AC45EF" w:rsidRDefault="00AC45EF" w:rsidP="000831AD">
            <w:pPr>
              <w:pStyle w:val="a9"/>
              <w:numPr>
                <w:ilvl w:val="0"/>
                <w:numId w:val="57"/>
              </w:numPr>
              <w:ind w:left="426"/>
              <w:jc w:val="center"/>
              <w:rPr>
                <w:b/>
                <w:i/>
                <w:sz w:val="24"/>
                <w:szCs w:val="24"/>
              </w:rPr>
            </w:pPr>
            <w:r w:rsidRPr="00AC45EF">
              <w:rPr>
                <w:b/>
                <w:i/>
                <w:sz w:val="24"/>
                <w:szCs w:val="24"/>
              </w:rPr>
              <w:t xml:space="preserve">Январь. </w:t>
            </w:r>
            <w:r w:rsidRPr="00AC45EF">
              <w:rPr>
                <w:sz w:val="24"/>
                <w:szCs w:val="24"/>
                <w:u w:val="single"/>
              </w:rPr>
              <w:t>Круглый стол</w:t>
            </w:r>
          </w:p>
          <w:p w:rsidR="00AC45EF" w:rsidRPr="00AC45EF" w:rsidRDefault="00AC45EF" w:rsidP="00AC45EF">
            <w:pPr>
              <w:spacing w:line="276" w:lineRule="auto"/>
              <w:ind w:left="1026" w:hanging="885"/>
              <w:jc w:val="both"/>
              <w:rPr>
                <w:i/>
                <w:sz w:val="24"/>
                <w:szCs w:val="24"/>
              </w:rPr>
            </w:pPr>
            <w:r w:rsidRPr="00AC45EF">
              <w:rPr>
                <w:b/>
                <w:sz w:val="24"/>
                <w:szCs w:val="24"/>
              </w:rPr>
              <w:t>Тема:</w:t>
            </w:r>
            <w:r w:rsidRPr="00AC45EF">
              <w:rPr>
                <w:sz w:val="24"/>
                <w:szCs w:val="24"/>
              </w:rPr>
              <w:t xml:space="preserve"> </w:t>
            </w:r>
            <w:r w:rsidRPr="00AC45EF">
              <w:rPr>
                <w:i/>
                <w:sz w:val="24"/>
                <w:szCs w:val="24"/>
              </w:rPr>
              <w:t>«Формы использования инновационных технологий в рамках новых стандартов»</w:t>
            </w:r>
          </w:p>
          <w:p w:rsidR="00AC45EF" w:rsidRPr="00AC45EF" w:rsidRDefault="00AC45EF" w:rsidP="00AC45EF">
            <w:pPr>
              <w:spacing w:line="276" w:lineRule="auto"/>
              <w:ind w:left="885" w:hanging="710"/>
              <w:jc w:val="both"/>
              <w:rPr>
                <w:b/>
                <w:sz w:val="24"/>
                <w:szCs w:val="24"/>
              </w:rPr>
            </w:pPr>
            <w:r w:rsidRPr="00AC45EF">
              <w:rPr>
                <w:b/>
                <w:bCs/>
                <w:color w:val="000000"/>
                <w:spacing w:val="4"/>
                <w:sz w:val="24"/>
                <w:szCs w:val="24"/>
              </w:rPr>
              <w:t xml:space="preserve">Цель: </w:t>
            </w:r>
            <w:r w:rsidRPr="00AC45EF">
              <w:rPr>
                <w:bCs/>
                <w:color w:val="000000"/>
                <w:spacing w:val="4"/>
                <w:sz w:val="24"/>
                <w:szCs w:val="24"/>
              </w:rPr>
              <w:t>П</w:t>
            </w:r>
            <w:r w:rsidRPr="00AC45EF">
              <w:rPr>
                <w:sz w:val="24"/>
                <w:szCs w:val="24"/>
              </w:rPr>
              <w:t>рименение инновационных технологий, их методов и сре</w:t>
            </w:r>
            <w:proofErr w:type="gramStart"/>
            <w:r w:rsidRPr="00AC45EF">
              <w:rPr>
                <w:sz w:val="24"/>
                <w:szCs w:val="24"/>
              </w:rPr>
              <w:t>дств дл</w:t>
            </w:r>
            <w:proofErr w:type="gramEnd"/>
            <w:r w:rsidRPr="00AC45EF">
              <w:rPr>
                <w:sz w:val="24"/>
                <w:szCs w:val="24"/>
              </w:rPr>
              <w:t>я реализации идей оптимизации образовательного процесса»</w:t>
            </w:r>
          </w:p>
        </w:tc>
      </w:tr>
      <w:tr w:rsidR="00AC45EF" w:rsidRPr="00AC45EF" w:rsidTr="00AC45EF">
        <w:trPr>
          <w:trHeight w:val="464"/>
        </w:trPr>
        <w:tc>
          <w:tcPr>
            <w:tcW w:w="2065" w:type="dxa"/>
          </w:tcPr>
          <w:p w:rsidR="00AC45EF" w:rsidRPr="00AC45EF" w:rsidRDefault="00AC45EF" w:rsidP="000831AD">
            <w:pPr>
              <w:pStyle w:val="a9"/>
              <w:numPr>
                <w:ilvl w:val="0"/>
                <w:numId w:val="150"/>
              </w:numPr>
              <w:rPr>
                <w:sz w:val="24"/>
                <w:szCs w:val="24"/>
              </w:rPr>
            </w:pPr>
          </w:p>
        </w:tc>
        <w:tc>
          <w:tcPr>
            <w:tcW w:w="3747" w:type="dxa"/>
          </w:tcPr>
          <w:p w:rsidR="00AC45EF" w:rsidRPr="00AC45EF" w:rsidRDefault="00AC45EF" w:rsidP="00AC45EF">
            <w:pPr>
              <w:spacing w:line="276" w:lineRule="auto"/>
              <w:rPr>
                <w:rStyle w:val="aa"/>
                <w:b w:val="0"/>
                <w:sz w:val="24"/>
                <w:szCs w:val="24"/>
              </w:rPr>
            </w:pPr>
            <w:r w:rsidRPr="00AC45EF">
              <w:rPr>
                <w:rStyle w:val="aa"/>
                <w:sz w:val="24"/>
                <w:szCs w:val="24"/>
              </w:rPr>
              <w:t xml:space="preserve">1. Использование современных пед. технологий на уроках ЕМЦ </w:t>
            </w:r>
          </w:p>
          <w:p w:rsidR="00AC45EF" w:rsidRPr="00AC45EF" w:rsidRDefault="00AC45EF" w:rsidP="00AC45EF">
            <w:pPr>
              <w:spacing w:line="276" w:lineRule="auto"/>
              <w:rPr>
                <w:rStyle w:val="aa"/>
                <w:b w:val="0"/>
                <w:sz w:val="24"/>
                <w:szCs w:val="24"/>
              </w:rPr>
            </w:pPr>
            <w:r w:rsidRPr="00AC45EF">
              <w:rPr>
                <w:rStyle w:val="aa"/>
                <w:sz w:val="24"/>
                <w:szCs w:val="24"/>
              </w:rPr>
              <w:lastRenderedPageBreak/>
              <w:t xml:space="preserve"> </w:t>
            </w:r>
          </w:p>
          <w:p w:rsidR="00AC45EF" w:rsidRPr="00AC45EF" w:rsidRDefault="00AC45EF" w:rsidP="00AC45EF">
            <w:pPr>
              <w:spacing w:line="276" w:lineRule="auto"/>
              <w:rPr>
                <w:rStyle w:val="aa"/>
                <w:b w:val="0"/>
                <w:sz w:val="24"/>
                <w:szCs w:val="24"/>
              </w:rPr>
            </w:pPr>
          </w:p>
        </w:tc>
        <w:tc>
          <w:tcPr>
            <w:tcW w:w="2416" w:type="dxa"/>
            <w:gridSpan w:val="2"/>
          </w:tcPr>
          <w:p w:rsidR="00AC45EF" w:rsidRPr="00AC45EF" w:rsidRDefault="00AC45EF" w:rsidP="00AC45EF">
            <w:pPr>
              <w:rPr>
                <w:sz w:val="24"/>
                <w:szCs w:val="24"/>
              </w:rPr>
            </w:pPr>
            <w:r w:rsidRPr="00AC45EF">
              <w:rPr>
                <w:sz w:val="24"/>
                <w:szCs w:val="24"/>
              </w:rPr>
              <w:lastRenderedPageBreak/>
              <w:t>Панорама метод</w:t>
            </w:r>
            <w:proofErr w:type="gramStart"/>
            <w:r w:rsidRPr="00AC45EF">
              <w:rPr>
                <w:sz w:val="24"/>
                <w:szCs w:val="24"/>
              </w:rPr>
              <w:t>.</w:t>
            </w:r>
            <w:proofErr w:type="gramEnd"/>
            <w:r w:rsidRPr="00AC45EF">
              <w:rPr>
                <w:sz w:val="24"/>
                <w:szCs w:val="24"/>
              </w:rPr>
              <w:t xml:space="preserve"> </w:t>
            </w:r>
            <w:proofErr w:type="gramStart"/>
            <w:r w:rsidRPr="00AC45EF">
              <w:rPr>
                <w:sz w:val="24"/>
                <w:szCs w:val="24"/>
              </w:rPr>
              <w:t>и</w:t>
            </w:r>
            <w:proofErr w:type="gramEnd"/>
            <w:r w:rsidRPr="00AC45EF">
              <w:rPr>
                <w:sz w:val="24"/>
                <w:szCs w:val="24"/>
              </w:rPr>
              <w:t>дей.</w:t>
            </w:r>
          </w:p>
          <w:p w:rsidR="00AC45EF" w:rsidRPr="00AC45EF" w:rsidRDefault="00AC45EF" w:rsidP="00AC45EF">
            <w:pPr>
              <w:ind w:hanging="36"/>
              <w:rPr>
                <w:sz w:val="24"/>
                <w:szCs w:val="24"/>
              </w:rPr>
            </w:pPr>
            <w:r w:rsidRPr="00AC45EF">
              <w:rPr>
                <w:sz w:val="24"/>
                <w:szCs w:val="24"/>
              </w:rPr>
              <w:t>Обмен опытом</w:t>
            </w:r>
          </w:p>
          <w:p w:rsidR="00AC45EF" w:rsidRPr="00AC45EF" w:rsidRDefault="00AC45EF" w:rsidP="00AC45EF">
            <w:pPr>
              <w:rPr>
                <w:sz w:val="24"/>
                <w:szCs w:val="24"/>
              </w:rPr>
            </w:pPr>
            <w:r w:rsidRPr="00AC45EF">
              <w:rPr>
                <w:sz w:val="24"/>
                <w:szCs w:val="24"/>
              </w:rPr>
              <w:lastRenderedPageBreak/>
              <w:t>Доклад</w:t>
            </w:r>
          </w:p>
        </w:tc>
        <w:tc>
          <w:tcPr>
            <w:tcW w:w="2361" w:type="dxa"/>
          </w:tcPr>
          <w:p w:rsidR="00AC45EF" w:rsidRPr="00AC45EF" w:rsidRDefault="00AC45EF" w:rsidP="00AC45EF">
            <w:pPr>
              <w:jc w:val="center"/>
              <w:rPr>
                <w:sz w:val="24"/>
                <w:szCs w:val="24"/>
              </w:rPr>
            </w:pPr>
            <w:r w:rsidRPr="00AC45EF">
              <w:rPr>
                <w:sz w:val="24"/>
                <w:szCs w:val="24"/>
              </w:rPr>
              <w:lastRenderedPageBreak/>
              <w:t>Сериков А.В.</w:t>
            </w:r>
          </w:p>
        </w:tc>
      </w:tr>
      <w:tr w:rsidR="00AC45EF" w:rsidRPr="00AC45EF" w:rsidTr="00AC45EF">
        <w:trPr>
          <w:trHeight w:val="464"/>
        </w:trPr>
        <w:tc>
          <w:tcPr>
            <w:tcW w:w="2065" w:type="dxa"/>
          </w:tcPr>
          <w:p w:rsidR="00AC45EF" w:rsidRPr="00AC45EF" w:rsidRDefault="00AC45EF" w:rsidP="000831AD">
            <w:pPr>
              <w:pStyle w:val="a9"/>
              <w:numPr>
                <w:ilvl w:val="0"/>
                <w:numId w:val="150"/>
              </w:numPr>
              <w:rPr>
                <w:sz w:val="24"/>
                <w:szCs w:val="24"/>
              </w:rPr>
            </w:pPr>
          </w:p>
        </w:tc>
        <w:tc>
          <w:tcPr>
            <w:tcW w:w="3747" w:type="dxa"/>
          </w:tcPr>
          <w:p w:rsidR="00AC45EF" w:rsidRPr="00AC45EF" w:rsidRDefault="00AC45EF" w:rsidP="00AC45EF">
            <w:pPr>
              <w:ind w:left="-81"/>
              <w:rPr>
                <w:rStyle w:val="aa"/>
                <w:b w:val="0"/>
                <w:sz w:val="24"/>
                <w:szCs w:val="24"/>
              </w:rPr>
            </w:pPr>
            <w:r w:rsidRPr="00AC45EF">
              <w:rPr>
                <w:rStyle w:val="aa"/>
                <w:sz w:val="24"/>
                <w:szCs w:val="24"/>
              </w:rPr>
              <w:t>Работа с одаренными детьми на уроках информатики.</w:t>
            </w:r>
          </w:p>
        </w:tc>
        <w:tc>
          <w:tcPr>
            <w:tcW w:w="2416" w:type="dxa"/>
            <w:gridSpan w:val="2"/>
          </w:tcPr>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Обмен опытом</w:t>
            </w:r>
          </w:p>
        </w:tc>
        <w:tc>
          <w:tcPr>
            <w:tcW w:w="2361" w:type="dxa"/>
          </w:tcPr>
          <w:p w:rsidR="00AC45EF" w:rsidRPr="00AC45EF" w:rsidRDefault="00AC45EF" w:rsidP="00AC45EF">
            <w:pPr>
              <w:jc w:val="center"/>
              <w:rPr>
                <w:sz w:val="24"/>
                <w:szCs w:val="24"/>
              </w:rPr>
            </w:pPr>
            <w:r w:rsidRPr="00AC45EF">
              <w:rPr>
                <w:sz w:val="24"/>
                <w:szCs w:val="24"/>
              </w:rPr>
              <w:t>Гордиенко Е.Н.</w:t>
            </w:r>
          </w:p>
        </w:tc>
      </w:tr>
      <w:tr w:rsidR="00AC45EF" w:rsidRPr="00AC45EF" w:rsidTr="00AC45EF">
        <w:trPr>
          <w:trHeight w:val="464"/>
        </w:trPr>
        <w:tc>
          <w:tcPr>
            <w:tcW w:w="2065" w:type="dxa"/>
          </w:tcPr>
          <w:p w:rsidR="00AC45EF" w:rsidRPr="00AC45EF" w:rsidRDefault="00AC45EF" w:rsidP="000831AD">
            <w:pPr>
              <w:pStyle w:val="a9"/>
              <w:numPr>
                <w:ilvl w:val="0"/>
                <w:numId w:val="150"/>
              </w:numPr>
              <w:rPr>
                <w:sz w:val="24"/>
                <w:szCs w:val="24"/>
              </w:rPr>
            </w:pPr>
          </w:p>
        </w:tc>
        <w:tc>
          <w:tcPr>
            <w:tcW w:w="3747" w:type="dxa"/>
          </w:tcPr>
          <w:p w:rsidR="00AC45EF" w:rsidRPr="00AC45EF" w:rsidRDefault="00AC45EF" w:rsidP="00AC45EF">
            <w:pPr>
              <w:rPr>
                <w:sz w:val="24"/>
                <w:szCs w:val="24"/>
              </w:rPr>
            </w:pPr>
            <w:r w:rsidRPr="00AC45EF">
              <w:rPr>
                <w:sz w:val="24"/>
                <w:szCs w:val="24"/>
              </w:rPr>
              <w:t xml:space="preserve"> Итоги мониторинга качества обучения за первое полугодие по предметам физико-математического цикла, разработка системы мер по устранению выявленных недостатков.</w:t>
            </w:r>
          </w:p>
        </w:tc>
        <w:tc>
          <w:tcPr>
            <w:tcW w:w="2416" w:type="dxa"/>
            <w:gridSpan w:val="2"/>
          </w:tcPr>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Анализ.  Отчёт</w:t>
            </w:r>
          </w:p>
        </w:tc>
        <w:tc>
          <w:tcPr>
            <w:tcW w:w="2361" w:type="dxa"/>
          </w:tcPr>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Богданенко Т.С.</w:t>
            </w:r>
          </w:p>
        </w:tc>
      </w:tr>
      <w:tr w:rsidR="00AC45EF" w:rsidRPr="00AC45EF" w:rsidTr="00AC45EF">
        <w:trPr>
          <w:trHeight w:val="469"/>
        </w:trPr>
        <w:tc>
          <w:tcPr>
            <w:tcW w:w="2065" w:type="dxa"/>
          </w:tcPr>
          <w:p w:rsidR="00AC45EF" w:rsidRPr="00AC45EF" w:rsidRDefault="00AC45EF" w:rsidP="000831AD">
            <w:pPr>
              <w:pStyle w:val="a9"/>
              <w:numPr>
                <w:ilvl w:val="0"/>
                <w:numId w:val="150"/>
              </w:numPr>
              <w:rPr>
                <w:sz w:val="24"/>
                <w:szCs w:val="24"/>
              </w:rPr>
            </w:pPr>
          </w:p>
        </w:tc>
        <w:tc>
          <w:tcPr>
            <w:tcW w:w="3747" w:type="dxa"/>
          </w:tcPr>
          <w:p w:rsidR="00AC45EF" w:rsidRPr="00AC45EF" w:rsidRDefault="00AC45EF" w:rsidP="00AC45EF">
            <w:pPr>
              <w:ind w:left="-20" w:firstLine="20"/>
              <w:rPr>
                <w:sz w:val="24"/>
                <w:szCs w:val="24"/>
              </w:rPr>
            </w:pPr>
            <w:r w:rsidRPr="00AC45EF">
              <w:rPr>
                <w:sz w:val="24"/>
                <w:szCs w:val="24"/>
              </w:rPr>
              <w:t>О подготовке учащихся к ЕГЭ и ОГЭ. (консультации, дополнительные занятия)</w:t>
            </w:r>
          </w:p>
          <w:p w:rsidR="00AC45EF" w:rsidRPr="00AC45EF" w:rsidRDefault="00AC45EF" w:rsidP="00AC45EF">
            <w:pPr>
              <w:ind w:left="-20" w:firstLine="20"/>
              <w:rPr>
                <w:sz w:val="24"/>
                <w:szCs w:val="24"/>
              </w:rPr>
            </w:pPr>
            <w:r w:rsidRPr="00AC45EF">
              <w:rPr>
                <w:sz w:val="24"/>
                <w:szCs w:val="24"/>
              </w:rPr>
              <w:t>Сравнительный анализ и изменения в КИМах ЕГЭ 2018 и ЕГЭ 2019г., ОГЭ 2019г.  9 кл.</w:t>
            </w:r>
          </w:p>
        </w:tc>
        <w:tc>
          <w:tcPr>
            <w:tcW w:w="2416" w:type="dxa"/>
            <w:gridSpan w:val="2"/>
          </w:tcPr>
          <w:p w:rsidR="00AC45EF" w:rsidRPr="00AC45EF" w:rsidRDefault="00AC45EF" w:rsidP="00AC45EF">
            <w:pPr>
              <w:jc w:val="center"/>
              <w:rPr>
                <w:sz w:val="24"/>
                <w:szCs w:val="24"/>
              </w:rPr>
            </w:pPr>
            <w:r w:rsidRPr="00AC45EF">
              <w:rPr>
                <w:sz w:val="24"/>
                <w:szCs w:val="24"/>
              </w:rPr>
              <w:t>Обсуждение</w:t>
            </w:r>
          </w:p>
        </w:tc>
        <w:tc>
          <w:tcPr>
            <w:tcW w:w="2361" w:type="dxa"/>
          </w:tcPr>
          <w:p w:rsidR="00AC45EF" w:rsidRPr="00AC45EF" w:rsidRDefault="00AC45EF" w:rsidP="00AC45EF">
            <w:pPr>
              <w:jc w:val="center"/>
              <w:rPr>
                <w:sz w:val="24"/>
                <w:szCs w:val="24"/>
              </w:rPr>
            </w:pPr>
            <w:r w:rsidRPr="00AC45EF">
              <w:rPr>
                <w:sz w:val="24"/>
                <w:szCs w:val="24"/>
              </w:rPr>
              <w:t>Богданенко Т.С., Грунтовская Н.В.</w:t>
            </w:r>
          </w:p>
          <w:p w:rsidR="00AC45EF" w:rsidRPr="00AC45EF" w:rsidRDefault="00AC45EF" w:rsidP="00AC45EF">
            <w:pPr>
              <w:jc w:val="center"/>
              <w:rPr>
                <w:sz w:val="24"/>
                <w:szCs w:val="24"/>
              </w:rPr>
            </w:pPr>
          </w:p>
        </w:tc>
      </w:tr>
      <w:tr w:rsidR="00AC45EF" w:rsidRPr="00AC45EF" w:rsidTr="00AC45EF">
        <w:trPr>
          <w:trHeight w:val="277"/>
        </w:trPr>
        <w:tc>
          <w:tcPr>
            <w:tcW w:w="2065" w:type="dxa"/>
            <w:shd w:val="clear" w:color="auto" w:fill="auto"/>
          </w:tcPr>
          <w:p w:rsidR="00AC45EF" w:rsidRPr="00AC45EF" w:rsidRDefault="00AC45EF" w:rsidP="000831AD">
            <w:pPr>
              <w:pStyle w:val="a9"/>
              <w:numPr>
                <w:ilvl w:val="0"/>
                <w:numId w:val="150"/>
              </w:numPr>
              <w:rPr>
                <w:sz w:val="24"/>
                <w:szCs w:val="24"/>
              </w:rPr>
            </w:pPr>
          </w:p>
        </w:tc>
        <w:tc>
          <w:tcPr>
            <w:tcW w:w="3747" w:type="dxa"/>
            <w:shd w:val="clear" w:color="auto" w:fill="auto"/>
          </w:tcPr>
          <w:p w:rsidR="00AC45EF" w:rsidRPr="00AC45EF" w:rsidRDefault="00AC45EF" w:rsidP="00AC45EF">
            <w:pPr>
              <w:rPr>
                <w:sz w:val="24"/>
                <w:szCs w:val="24"/>
              </w:rPr>
            </w:pPr>
            <w:r w:rsidRPr="00AC45EF">
              <w:rPr>
                <w:sz w:val="24"/>
                <w:szCs w:val="24"/>
              </w:rPr>
              <w:t>Международный конкурс по математике « Кенгуру».</w:t>
            </w:r>
          </w:p>
        </w:tc>
        <w:tc>
          <w:tcPr>
            <w:tcW w:w="2416" w:type="dxa"/>
            <w:gridSpan w:val="2"/>
            <w:shd w:val="clear" w:color="auto" w:fill="auto"/>
          </w:tcPr>
          <w:p w:rsidR="00AC45EF" w:rsidRPr="00AC45EF" w:rsidRDefault="00AC45EF" w:rsidP="00AC45EF">
            <w:pPr>
              <w:jc w:val="center"/>
              <w:rPr>
                <w:sz w:val="24"/>
                <w:szCs w:val="24"/>
              </w:rPr>
            </w:pPr>
            <w:r w:rsidRPr="00AC45EF">
              <w:rPr>
                <w:sz w:val="24"/>
                <w:szCs w:val="24"/>
              </w:rPr>
              <w:t>Обсуждение</w:t>
            </w:r>
          </w:p>
        </w:tc>
        <w:tc>
          <w:tcPr>
            <w:tcW w:w="2361" w:type="dxa"/>
            <w:shd w:val="clear" w:color="auto" w:fill="auto"/>
          </w:tcPr>
          <w:p w:rsidR="00AC45EF" w:rsidRPr="00AC45EF" w:rsidRDefault="00AC45EF" w:rsidP="00AC45EF">
            <w:pPr>
              <w:jc w:val="center"/>
              <w:rPr>
                <w:sz w:val="24"/>
                <w:szCs w:val="24"/>
              </w:rPr>
            </w:pPr>
            <w:r w:rsidRPr="00AC45EF">
              <w:rPr>
                <w:sz w:val="24"/>
                <w:szCs w:val="24"/>
              </w:rPr>
              <w:t>Учителя</w:t>
            </w:r>
          </w:p>
        </w:tc>
      </w:tr>
      <w:tr w:rsidR="00AC45EF" w:rsidRPr="00AC45EF" w:rsidTr="00AC45EF">
        <w:trPr>
          <w:trHeight w:val="866"/>
        </w:trPr>
        <w:tc>
          <w:tcPr>
            <w:tcW w:w="10589" w:type="dxa"/>
            <w:gridSpan w:val="5"/>
            <w:shd w:val="clear" w:color="auto" w:fill="auto"/>
          </w:tcPr>
          <w:p w:rsidR="00AC45EF" w:rsidRPr="00AC45EF" w:rsidRDefault="00AC45EF" w:rsidP="000831AD">
            <w:pPr>
              <w:pStyle w:val="a9"/>
              <w:numPr>
                <w:ilvl w:val="0"/>
                <w:numId w:val="57"/>
              </w:numPr>
              <w:spacing w:before="120"/>
              <w:jc w:val="center"/>
              <w:rPr>
                <w:rStyle w:val="aa"/>
                <w:i/>
                <w:sz w:val="24"/>
                <w:szCs w:val="24"/>
              </w:rPr>
            </w:pPr>
            <w:r w:rsidRPr="00AC45EF">
              <w:rPr>
                <w:rStyle w:val="aa"/>
                <w:i/>
                <w:sz w:val="24"/>
                <w:szCs w:val="24"/>
              </w:rPr>
              <w:t xml:space="preserve">Март. </w:t>
            </w:r>
            <w:r w:rsidRPr="00AC45EF">
              <w:rPr>
                <w:rStyle w:val="aa"/>
                <w:sz w:val="24"/>
                <w:szCs w:val="24"/>
                <w:u w:val="single"/>
              </w:rPr>
              <w:t>Аукцион педагогических идей</w:t>
            </w:r>
          </w:p>
          <w:p w:rsidR="00AC45EF" w:rsidRPr="00AC45EF" w:rsidRDefault="00AC45EF" w:rsidP="00AC45EF">
            <w:pPr>
              <w:ind w:left="885" w:hanging="885"/>
              <w:rPr>
                <w:rStyle w:val="aa"/>
                <w:b w:val="0"/>
                <w:i/>
                <w:sz w:val="24"/>
                <w:szCs w:val="24"/>
              </w:rPr>
            </w:pPr>
            <w:r w:rsidRPr="00AC45EF">
              <w:rPr>
                <w:rStyle w:val="aa"/>
                <w:sz w:val="24"/>
                <w:szCs w:val="24"/>
              </w:rPr>
              <w:t xml:space="preserve">Тема: </w:t>
            </w:r>
            <w:r w:rsidRPr="00AC45EF">
              <w:rPr>
                <w:rStyle w:val="aa"/>
                <w:i/>
                <w:sz w:val="24"/>
                <w:szCs w:val="24"/>
              </w:rPr>
              <w:t>«Образовательная среда – ведущий фактор, обеспечивающий результативность исследовательской  деятельности учащихся».</w:t>
            </w:r>
          </w:p>
          <w:p w:rsidR="00AC45EF" w:rsidRPr="00AC45EF" w:rsidRDefault="00AC45EF" w:rsidP="00AC45EF">
            <w:pPr>
              <w:ind w:left="743" w:hanging="743"/>
              <w:rPr>
                <w:b/>
                <w:i/>
                <w:sz w:val="24"/>
                <w:szCs w:val="24"/>
              </w:rPr>
            </w:pPr>
            <w:r w:rsidRPr="00AC45EF">
              <w:rPr>
                <w:rStyle w:val="aa"/>
                <w:sz w:val="24"/>
                <w:szCs w:val="24"/>
              </w:rPr>
              <w:t>Цель: Обеспечить учебный процесс  всеми видами, методами и средствами исследовательской деятельности</w:t>
            </w:r>
            <w:proofErr w:type="gramStart"/>
            <w:r w:rsidRPr="00AC45EF">
              <w:rPr>
                <w:rStyle w:val="aa"/>
                <w:sz w:val="24"/>
                <w:szCs w:val="24"/>
              </w:rPr>
              <w:t xml:space="preserve"> .</w:t>
            </w:r>
            <w:proofErr w:type="gramEnd"/>
          </w:p>
        </w:tc>
      </w:tr>
      <w:tr w:rsidR="00AC45EF" w:rsidRPr="00AC45EF" w:rsidTr="00AC45EF">
        <w:trPr>
          <w:trHeight w:val="187"/>
        </w:trPr>
        <w:tc>
          <w:tcPr>
            <w:tcW w:w="2065" w:type="dxa"/>
            <w:shd w:val="clear" w:color="auto" w:fill="auto"/>
          </w:tcPr>
          <w:p w:rsidR="00AC45EF" w:rsidRPr="00AC45EF" w:rsidRDefault="00AC45EF" w:rsidP="004C53FF">
            <w:pPr>
              <w:pStyle w:val="a9"/>
              <w:numPr>
                <w:ilvl w:val="0"/>
                <w:numId w:val="19"/>
              </w:numPr>
              <w:ind w:left="426"/>
              <w:jc w:val="center"/>
              <w:rPr>
                <w:sz w:val="24"/>
                <w:szCs w:val="24"/>
              </w:rPr>
            </w:pPr>
          </w:p>
        </w:tc>
        <w:tc>
          <w:tcPr>
            <w:tcW w:w="3747" w:type="dxa"/>
            <w:shd w:val="clear" w:color="auto" w:fill="auto"/>
          </w:tcPr>
          <w:p w:rsidR="00AC45EF" w:rsidRPr="00AC45EF" w:rsidRDefault="00AC45EF" w:rsidP="00AC45EF">
            <w:pPr>
              <w:spacing w:before="120"/>
              <w:ind w:left="-81"/>
              <w:rPr>
                <w:sz w:val="24"/>
                <w:szCs w:val="24"/>
              </w:rPr>
            </w:pPr>
            <w:r w:rsidRPr="00AC45EF">
              <w:rPr>
                <w:sz w:val="24"/>
                <w:szCs w:val="24"/>
              </w:rPr>
              <w:t>Кейс-технология как один из инновационных методов образовательной среды</w:t>
            </w:r>
          </w:p>
        </w:tc>
        <w:tc>
          <w:tcPr>
            <w:tcW w:w="2416" w:type="dxa"/>
            <w:gridSpan w:val="2"/>
            <w:shd w:val="clear" w:color="auto" w:fill="auto"/>
          </w:tcPr>
          <w:p w:rsidR="00AC45EF" w:rsidRPr="00AC45EF" w:rsidRDefault="00AC45EF" w:rsidP="00AC45EF">
            <w:pPr>
              <w:ind w:hanging="36"/>
              <w:jc w:val="center"/>
              <w:rPr>
                <w:sz w:val="24"/>
                <w:szCs w:val="24"/>
              </w:rPr>
            </w:pPr>
            <w:r w:rsidRPr="00AC45EF">
              <w:rPr>
                <w:sz w:val="24"/>
                <w:szCs w:val="24"/>
              </w:rPr>
              <w:t>Знакомство, обсуждение</w:t>
            </w:r>
          </w:p>
        </w:tc>
        <w:tc>
          <w:tcPr>
            <w:tcW w:w="2361" w:type="dxa"/>
            <w:shd w:val="clear" w:color="auto" w:fill="auto"/>
          </w:tcPr>
          <w:p w:rsidR="00AC45EF" w:rsidRPr="00AC45EF" w:rsidRDefault="00AC45EF" w:rsidP="00AC45EF">
            <w:pPr>
              <w:jc w:val="center"/>
              <w:rPr>
                <w:sz w:val="24"/>
                <w:szCs w:val="24"/>
              </w:rPr>
            </w:pPr>
            <w:r w:rsidRPr="00AC45EF">
              <w:rPr>
                <w:sz w:val="24"/>
                <w:szCs w:val="24"/>
              </w:rPr>
              <w:t>Грунтовская Н.В.</w:t>
            </w:r>
          </w:p>
        </w:tc>
      </w:tr>
      <w:tr w:rsidR="00AC45EF" w:rsidRPr="00AC45EF" w:rsidTr="00AC45EF">
        <w:trPr>
          <w:trHeight w:val="187"/>
        </w:trPr>
        <w:tc>
          <w:tcPr>
            <w:tcW w:w="2065" w:type="dxa"/>
            <w:shd w:val="clear" w:color="auto" w:fill="auto"/>
          </w:tcPr>
          <w:p w:rsidR="00AC45EF" w:rsidRPr="00AC45EF" w:rsidRDefault="00AC45EF" w:rsidP="004C53FF">
            <w:pPr>
              <w:pStyle w:val="a9"/>
              <w:numPr>
                <w:ilvl w:val="0"/>
                <w:numId w:val="19"/>
              </w:numPr>
              <w:ind w:left="426"/>
              <w:jc w:val="center"/>
              <w:rPr>
                <w:sz w:val="24"/>
                <w:szCs w:val="24"/>
              </w:rPr>
            </w:pPr>
          </w:p>
        </w:tc>
        <w:tc>
          <w:tcPr>
            <w:tcW w:w="3747" w:type="dxa"/>
            <w:shd w:val="clear" w:color="auto" w:fill="auto"/>
          </w:tcPr>
          <w:p w:rsidR="00AC45EF" w:rsidRPr="00AC45EF" w:rsidRDefault="00AC45EF" w:rsidP="00AC45EF">
            <w:pPr>
              <w:spacing w:before="120"/>
              <w:ind w:left="-81"/>
              <w:rPr>
                <w:rStyle w:val="aa"/>
                <w:b w:val="0"/>
                <w:sz w:val="24"/>
                <w:szCs w:val="24"/>
              </w:rPr>
            </w:pPr>
            <w:r w:rsidRPr="00AC45EF">
              <w:rPr>
                <w:rStyle w:val="aa"/>
                <w:sz w:val="24"/>
                <w:szCs w:val="24"/>
              </w:rPr>
              <w:t>Организация самостоятельной работы на уроках математики, как одна из составляющих при освоении образовательной программы</w:t>
            </w:r>
            <w:proofErr w:type="gramStart"/>
            <w:r w:rsidRPr="00AC45EF">
              <w:rPr>
                <w:rStyle w:val="aa"/>
                <w:sz w:val="24"/>
                <w:szCs w:val="24"/>
              </w:rPr>
              <w:t>.</w:t>
            </w:r>
            <w:proofErr w:type="gramEnd"/>
            <w:r w:rsidRPr="00AC45EF">
              <w:rPr>
                <w:rStyle w:val="aa"/>
                <w:sz w:val="24"/>
                <w:szCs w:val="24"/>
              </w:rPr>
              <w:t xml:space="preserve"> </w:t>
            </w:r>
            <w:proofErr w:type="gramStart"/>
            <w:r w:rsidRPr="00AC45EF">
              <w:rPr>
                <w:rStyle w:val="aa"/>
                <w:sz w:val="24"/>
                <w:szCs w:val="24"/>
              </w:rPr>
              <w:t>у</w:t>
            </w:r>
            <w:proofErr w:type="gramEnd"/>
            <w:r w:rsidRPr="00AC45EF">
              <w:rPr>
                <w:rStyle w:val="aa"/>
                <w:sz w:val="24"/>
                <w:szCs w:val="24"/>
              </w:rPr>
              <w:t>чащимися</w:t>
            </w:r>
          </w:p>
        </w:tc>
        <w:tc>
          <w:tcPr>
            <w:tcW w:w="2416" w:type="dxa"/>
            <w:gridSpan w:val="2"/>
            <w:shd w:val="clear" w:color="auto" w:fill="auto"/>
          </w:tcPr>
          <w:p w:rsidR="00AC45EF" w:rsidRPr="00AC45EF" w:rsidRDefault="00AC45EF" w:rsidP="00AC45EF">
            <w:pPr>
              <w:ind w:hanging="36"/>
              <w:jc w:val="center"/>
              <w:rPr>
                <w:sz w:val="24"/>
                <w:szCs w:val="24"/>
              </w:rPr>
            </w:pPr>
            <w:r w:rsidRPr="00AC45EF">
              <w:rPr>
                <w:sz w:val="24"/>
                <w:szCs w:val="24"/>
              </w:rPr>
              <w:t>Доклад</w:t>
            </w:r>
          </w:p>
          <w:p w:rsidR="00AC45EF" w:rsidRPr="00AC45EF" w:rsidRDefault="00AC45EF" w:rsidP="00AC45EF">
            <w:pPr>
              <w:ind w:hanging="36"/>
              <w:jc w:val="center"/>
              <w:rPr>
                <w:sz w:val="24"/>
                <w:szCs w:val="24"/>
              </w:rPr>
            </w:pPr>
            <w:r w:rsidRPr="00AC45EF">
              <w:rPr>
                <w:sz w:val="24"/>
                <w:szCs w:val="24"/>
              </w:rPr>
              <w:t>Обсуждение</w:t>
            </w:r>
          </w:p>
        </w:tc>
        <w:tc>
          <w:tcPr>
            <w:tcW w:w="2361" w:type="dxa"/>
            <w:shd w:val="clear" w:color="auto" w:fill="auto"/>
          </w:tcPr>
          <w:p w:rsidR="00AC45EF" w:rsidRPr="00AC45EF" w:rsidRDefault="00AC45EF" w:rsidP="00AC45EF">
            <w:pPr>
              <w:jc w:val="center"/>
              <w:rPr>
                <w:sz w:val="24"/>
                <w:szCs w:val="24"/>
              </w:rPr>
            </w:pPr>
            <w:r w:rsidRPr="00AC45EF">
              <w:rPr>
                <w:sz w:val="24"/>
                <w:szCs w:val="24"/>
              </w:rPr>
              <w:t>Сериков А.В.</w:t>
            </w:r>
          </w:p>
        </w:tc>
      </w:tr>
      <w:tr w:rsidR="00AC45EF" w:rsidRPr="00AC45EF" w:rsidTr="00AC45EF">
        <w:trPr>
          <w:trHeight w:val="187"/>
        </w:trPr>
        <w:tc>
          <w:tcPr>
            <w:tcW w:w="2065" w:type="dxa"/>
            <w:shd w:val="clear" w:color="auto" w:fill="auto"/>
          </w:tcPr>
          <w:p w:rsidR="00AC45EF" w:rsidRPr="00AC45EF" w:rsidRDefault="00AC45EF" w:rsidP="004C53FF">
            <w:pPr>
              <w:pStyle w:val="a9"/>
              <w:numPr>
                <w:ilvl w:val="0"/>
                <w:numId w:val="19"/>
              </w:numPr>
              <w:ind w:left="426"/>
              <w:jc w:val="center"/>
              <w:rPr>
                <w:sz w:val="24"/>
                <w:szCs w:val="24"/>
              </w:rPr>
            </w:pPr>
          </w:p>
        </w:tc>
        <w:tc>
          <w:tcPr>
            <w:tcW w:w="3747" w:type="dxa"/>
            <w:shd w:val="clear" w:color="auto" w:fill="auto"/>
          </w:tcPr>
          <w:p w:rsidR="00AC45EF" w:rsidRPr="00AC45EF" w:rsidRDefault="00AC45EF" w:rsidP="00AC45EF">
            <w:pPr>
              <w:spacing w:before="120"/>
              <w:ind w:left="-81"/>
              <w:rPr>
                <w:rStyle w:val="aa"/>
                <w:b w:val="0"/>
                <w:sz w:val="24"/>
                <w:szCs w:val="24"/>
              </w:rPr>
            </w:pPr>
            <w:r w:rsidRPr="00AC45EF">
              <w:rPr>
                <w:rStyle w:val="aa"/>
                <w:sz w:val="24"/>
                <w:szCs w:val="24"/>
              </w:rPr>
              <w:t>Метапредметные  связи в преподавании точных наук</w:t>
            </w:r>
          </w:p>
        </w:tc>
        <w:tc>
          <w:tcPr>
            <w:tcW w:w="2416" w:type="dxa"/>
            <w:gridSpan w:val="2"/>
            <w:shd w:val="clear" w:color="auto" w:fill="auto"/>
          </w:tcPr>
          <w:p w:rsidR="00AC45EF" w:rsidRPr="00AC45EF" w:rsidRDefault="00AC45EF" w:rsidP="00AC45EF">
            <w:pPr>
              <w:ind w:hanging="36"/>
              <w:jc w:val="center"/>
              <w:rPr>
                <w:sz w:val="24"/>
                <w:szCs w:val="24"/>
              </w:rPr>
            </w:pPr>
            <w:r w:rsidRPr="00AC45EF">
              <w:rPr>
                <w:sz w:val="24"/>
                <w:szCs w:val="24"/>
              </w:rPr>
              <w:t>Обмен опытом</w:t>
            </w:r>
          </w:p>
        </w:tc>
        <w:tc>
          <w:tcPr>
            <w:tcW w:w="2361" w:type="dxa"/>
            <w:shd w:val="clear" w:color="auto" w:fill="auto"/>
          </w:tcPr>
          <w:p w:rsidR="00AC45EF" w:rsidRPr="00AC45EF" w:rsidRDefault="00AC45EF" w:rsidP="00AC45EF">
            <w:pPr>
              <w:jc w:val="center"/>
              <w:rPr>
                <w:sz w:val="24"/>
                <w:szCs w:val="24"/>
              </w:rPr>
            </w:pPr>
            <w:r w:rsidRPr="00AC45EF">
              <w:rPr>
                <w:sz w:val="24"/>
                <w:szCs w:val="24"/>
              </w:rPr>
              <w:t>Богданенко Т.С.</w:t>
            </w:r>
          </w:p>
        </w:tc>
      </w:tr>
      <w:tr w:rsidR="00AC45EF" w:rsidRPr="00AC45EF" w:rsidTr="00AC45EF">
        <w:trPr>
          <w:trHeight w:val="187"/>
        </w:trPr>
        <w:tc>
          <w:tcPr>
            <w:tcW w:w="2065" w:type="dxa"/>
            <w:shd w:val="clear" w:color="auto" w:fill="auto"/>
          </w:tcPr>
          <w:p w:rsidR="00AC45EF" w:rsidRPr="00AC45EF" w:rsidRDefault="00AC45EF" w:rsidP="004C53FF">
            <w:pPr>
              <w:pStyle w:val="a9"/>
              <w:numPr>
                <w:ilvl w:val="0"/>
                <w:numId w:val="19"/>
              </w:numPr>
              <w:ind w:left="426"/>
              <w:jc w:val="center"/>
              <w:rPr>
                <w:sz w:val="24"/>
                <w:szCs w:val="24"/>
              </w:rPr>
            </w:pPr>
          </w:p>
        </w:tc>
        <w:tc>
          <w:tcPr>
            <w:tcW w:w="3747" w:type="dxa"/>
            <w:shd w:val="clear" w:color="auto" w:fill="auto"/>
          </w:tcPr>
          <w:p w:rsidR="00AC45EF" w:rsidRPr="00AC45EF" w:rsidRDefault="00AC45EF" w:rsidP="00AC45EF">
            <w:pPr>
              <w:jc w:val="both"/>
              <w:rPr>
                <w:sz w:val="24"/>
                <w:szCs w:val="24"/>
              </w:rPr>
            </w:pPr>
            <w:r w:rsidRPr="00AC45EF">
              <w:rPr>
                <w:sz w:val="24"/>
                <w:szCs w:val="24"/>
              </w:rPr>
              <w:t>Обсуждение результатов школьных и муниципальных этапов Всероссийских олимпиад по предметам физико-математического цикла.</w:t>
            </w:r>
          </w:p>
        </w:tc>
        <w:tc>
          <w:tcPr>
            <w:tcW w:w="2416" w:type="dxa"/>
            <w:gridSpan w:val="2"/>
            <w:shd w:val="clear" w:color="auto" w:fill="auto"/>
          </w:tcPr>
          <w:p w:rsidR="00AC45EF" w:rsidRPr="00AC45EF" w:rsidRDefault="00AC45EF" w:rsidP="00AC45EF">
            <w:pPr>
              <w:ind w:hanging="36"/>
              <w:jc w:val="center"/>
              <w:rPr>
                <w:sz w:val="24"/>
                <w:szCs w:val="24"/>
              </w:rPr>
            </w:pPr>
            <w:r w:rsidRPr="00AC45EF">
              <w:rPr>
                <w:sz w:val="24"/>
                <w:szCs w:val="24"/>
              </w:rPr>
              <w:t>Анализ</w:t>
            </w:r>
          </w:p>
          <w:p w:rsidR="00AC45EF" w:rsidRPr="00AC45EF" w:rsidRDefault="00AC45EF" w:rsidP="00AC45EF">
            <w:pPr>
              <w:ind w:hanging="36"/>
              <w:jc w:val="center"/>
              <w:rPr>
                <w:sz w:val="24"/>
                <w:szCs w:val="24"/>
              </w:rPr>
            </w:pPr>
            <w:r w:rsidRPr="00AC45EF">
              <w:rPr>
                <w:sz w:val="24"/>
                <w:szCs w:val="24"/>
              </w:rPr>
              <w:t>Обсуждение</w:t>
            </w:r>
          </w:p>
        </w:tc>
        <w:tc>
          <w:tcPr>
            <w:tcW w:w="2361" w:type="dxa"/>
            <w:shd w:val="clear" w:color="auto" w:fill="auto"/>
          </w:tcPr>
          <w:p w:rsidR="00AC45EF" w:rsidRPr="00AC45EF" w:rsidRDefault="00AC45EF" w:rsidP="00AC45EF">
            <w:pPr>
              <w:jc w:val="center"/>
              <w:rPr>
                <w:sz w:val="24"/>
                <w:szCs w:val="24"/>
              </w:rPr>
            </w:pPr>
            <w:r w:rsidRPr="00AC45EF">
              <w:rPr>
                <w:sz w:val="24"/>
                <w:szCs w:val="24"/>
              </w:rPr>
              <w:t>Руководитель МО</w:t>
            </w:r>
          </w:p>
        </w:tc>
      </w:tr>
      <w:tr w:rsidR="00AC45EF" w:rsidRPr="00AC45EF" w:rsidTr="00AC45EF">
        <w:trPr>
          <w:trHeight w:val="368"/>
        </w:trPr>
        <w:tc>
          <w:tcPr>
            <w:tcW w:w="2065" w:type="dxa"/>
            <w:shd w:val="clear" w:color="auto" w:fill="auto"/>
          </w:tcPr>
          <w:p w:rsidR="00AC45EF" w:rsidRPr="00AC45EF" w:rsidRDefault="00AC45EF" w:rsidP="004C53FF">
            <w:pPr>
              <w:pStyle w:val="a9"/>
              <w:numPr>
                <w:ilvl w:val="0"/>
                <w:numId w:val="19"/>
              </w:numPr>
              <w:ind w:left="426"/>
              <w:jc w:val="center"/>
              <w:rPr>
                <w:sz w:val="24"/>
                <w:szCs w:val="24"/>
              </w:rPr>
            </w:pPr>
          </w:p>
        </w:tc>
        <w:tc>
          <w:tcPr>
            <w:tcW w:w="3747" w:type="dxa"/>
            <w:shd w:val="clear" w:color="auto" w:fill="auto"/>
          </w:tcPr>
          <w:p w:rsidR="00AC45EF" w:rsidRPr="00AC45EF" w:rsidRDefault="00AC45EF" w:rsidP="00AC45EF">
            <w:pPr>
              <w:shd w:val="clear" w:color="auto" w:fill="FFFFFF"/>
              <w:ind w:right="2"/>
              <w:rPr>
                <w:bCs/>
                <w:color w:val="000000"/>
                <w:spacing w:val="5"/>
                <w:sz w:val="24"/>
                <w:szCs w:val="24"/>
              </w:rPr>
            </w:pPr>
            <w:r w:rsidRPr="00AC45EF">
              <w:rPr>
                <w:bCs/>
                <w:color w:val="000000"/>
                <w:spacing w:val="5"/>
                <w:sz w:val="24"/>
                <w:szCs w:val="24"/>
              </w:rPr>
              <w:t>Анализ репетиционного тестирования ЕГЭ и ОГЭ по математике</w:t>
            </w:r>
          </w:p>
        </w:tc>
        <w:tc>
          <w:tcPr>
            <w:tcW w:w="2416" w:type="dxa"/>
            <w:gridSpan w:val="2"/>
            <w:shd w:val="clear" w:color="auto" w:fill="auto"/>
          </w:tcPr>
          <w:p w:rsidR="00AC45EF" w:rsidRPr="00AC45EF" w:rsidRDefault="00AC45EF" w:rsidP="00AC45EF">
            <w:pPr>
              <w:ind w:hanging="36"/>
              <w:jc w:val="center"/>
              <w:rPr>
                <w:sz w:val="24"/>
                <w:szCs w:val="24"/>
              </w:rPr>
            </w:pPr>
            <w:r w:rsidRPr="00AC45EF">
              <w:rPr>
                <w:sz w:val="24"/>
                <w:szCs w:val="24"/>
              </w:rPr>
              <w:t>Анализ</w:t>
            </w:r>
          </w:p>
        </w:tc>
        <w:tc>
          <w:tcPr>
            <w:tcW w:w="2361" w:type="dxa"/>
            <w:shd w:val="clear" w:color="auto" w:fill="auto"/>
          </w:tcPr>
          <w:p w:rsidR="00AC45EF" w:rsidRPr="00AC45EF" w:rsidRDefault="00AC45EF" w:rsidP="00AC45EF">
            <w:pPr>
              <w:jc w:val="center"/>
              <w:rPr>
                <w:sz w:val="24"/>
                <w:szCs w:val="24"/>
              </w:rPr>
            </w:pPr>
            <w:r w:rsidRPr="00AC45EF">
              <w:rPr>
                <w:sz w:val="24"/>
                <w:szCs w:val="24"/>
              </w:rPr>
              <w:t>Молоканова Л.Б.</w:t>
            </w:r>
          </w:p>
        </w:tc>
      </w:tr>
      <w:tr w:rsidR="00AC45EF" w:rsidRPr="00AC45EF" w:rsidTr="00AC45EF">
        <w:trPr>
          <w:trHeight w:val="559"/>
        </w:trPr>
        <w:tc>
          <w:tcPr>
            <w:tcW w:w="2065" w:type="dxa"/>
            <w:shd w:val="clear" w:color="auto" w:fill="auto"/>
          </w:tcPr>
          <w:p w:rsidR="00AC45EF" w:rsidRPr="00AC45EF" w:rsidRDefault="00AC45EF" w:rsidP="00AC45EF">
            <w:pPr>
              <w:shd w:val="clear" w:color="auto" w:fill="FFFFFF"/>
              <w:rPr>
                <w:sz w:val="24"/>
                <w:szCs w:val="24"/>
              </w:rPr>
            </w:pPr>
            <w:r w:rsidRPr="00AC45EF">
              <w:rPr>
                <w:b/>
                <w:color w:val="252525"/>
                <w:sz w:val="24"/>
                <w:szCs w:val="24"/>
              </w:rPr>
              <w:t>Межсекционная работа</w:t>
            </w:r>
          </w:p>
        </w:tc>
        <w:tc>
          <w:tcPr>
            <w:tcW w:w="8524" w:type="dxa"/>
            <w:gridSpan w:val="4"/>
            <w:shd w:val="clear" w:color="auto" w:fill="auto"/>
          </w:tcPr>
          <w:p w:rsidR="00AC45EF" w:rsidRPr="00AC45EF" w:rsidRDefault="00AC45EF" w:rsidP="00AC45EF">
            <w:pPr>
              <w:ind w:left="360"/>
              <w:jc w:val="both"/>
              <w:rPr>
                <w:color w:val="000000"/>
                <w:sz w:val="24"/>
                <w:szCs w:val="24"/>
              </w:rPr>
            </w:pPr>
            <w:r w:rsidRPr="00AC45EF">
              <w:rPr>
                <w:color w:val="000000"/>
                <w:sz w:val="24"/>
                <w:szCs w:val="24"/>
              </w:rPr>
              <w:t>Проведение открытых уроков.</w:t>
            </w:r>
          </w:p>
          <w:p w:rsidR="00AC45EF" w:rsidRPr="00AC45EF" w:rsidRDefault="00AC45EF" w:rsidP="00AC45EF">
            <w:pPr>
              <w:ind w:left="426"/>
              <w:rPr>
                <w:sz w:val="24"/>
                <w:szCs w:val="24"/>
              </w:rPr>
            </w:pPr>
            <w:r w:rsidRPr="00AC45EF">
              <w:rPr>
                <w:color w:val="000000"/>
                <w:sz w:val="24"/>
                <w:szCs w:val="24"/>
              </w:rPr>
              <w:t>Проведение школьных репетиционных экзаменов в форме ОГЭ 9 класс и ЕГЭ 11 класс.</w:t>
            </w:r>
          </w:p>
        </w:tc>
      </w:tr>
      <w:tr w:rsidR="00AC45EF" w:rsidRPr="00AC45EF" w:rsidTr="00AC45EF">
        <w:trPr>
          <w:trHeight w:val="373"/>
        </w:trPr>
        <w:tc>
          <w:tcPr>
            <w:tcW w:w="10589" w:type="dxa"/>
            <w:gridSpan w:val="5"/>
            <w:shd w:val="clear" w:color="auto" w:fill="auto"/>
          </w:tcPr>
          <w:p w:rsidR="00AC45EF" w:rsidRPr="00AC45EF" w:rsidRDefault="00AC45EF" w:rsidP="000831AD">
            <w:pPr>
              <w:pStyle w:val="a9"/>
              <w:numPr>
                <w:ilvl w:val="0"/>
                <w:numId w:val="57"/>
              </w:numPr>
              <w:jc w:val="center"/>
              <w:rPr>
                <w:i/>
                <w:sz w:val="24"/>
                <w:szCs w:val="24"/>
              </w:rPr>
            </w:pPr>
            <w:r w:rsidRPr="00AC45EF">
              <w:rPr>
                <w:b/>
                <w:i/>
                <w:sz w:val="24"/>
                <w:szCs w:val="24"/>
              </w:rPr>
              <w:t xml:space="preserve">Апрель.  </w:t>
            </w:r>
            <w:r w:rsidRPr="00AC45EF">
              <w:rPr>
                <w:sz w:val="24"/>
                <w:szCs w:val="24"/>
                <w:u w:val="single"/>
              </w:rPr>
              <w:t>Методический диалог</w:t>
            </w:r>
          </w:p>
          <w:p w:rsidR="00AC45EF" w:rsidRPr="00AC45EF" w:rsidRDefault="00AC45EF" w:rsidP="00AC45EF">
            <w:pPr>
              <w:ind w:left="743" w:hanging="824"/>
              <w:rPr>
                <w:rStyle w:val="aa"/>
                <w:b w:val="0"/>
                <w:i/>
                <w:sz w:val="24"/>
                <w:szCs w:val="24"/>
              </w:rPr>
            </w:pPr>
            <w:r w:rsidRPr="00AC45EF">
              <w:rPr>
                <w:rStyle w:val="aa"/>
                <w:sz w:val="24"/>
                <w:szCs w:val="24"/>
              </w:rPr>
              <w:t xml:space="preserve">Тема: </w:t>
            </w:r>
            <w:r w:rsidRPr="00AC45EF">
              <w:rPr>
                <w:rStyle w:val="aa"/>
                <w:i/>
                <w:sz w:val="24"/>
                <w:szCs w:val="24"/>
              </w:rPr>
              <w:t>«Современный урок.  Дифференциация в процессе обучения».</w:t>
            </w:r>
          </w:p>
          <w:p w:rsidR="00AC45EF" w:rsidRPr="00AC45EF" w:rsidRDefault="00AC45EF" w:rsidP="00AC45EF">
            <w:pPr>
              <w:spacing w:before="120"/>
              <w:ind w:left="601" w:hanging="682"/>
              <w:rPr>
                <w:b/>
                <w:i/>
                <w:sz w:val="24"/>
                <w:szCs w:val="24"/>
              </w:rPr>
            </w:pPr>
            <w:r w:rsidRPr="00AC45EF">
              <w:rPr>
                <w:rStyle w:val="aa"/>
                <w:sz w:val="24"/>
                <w:szCs w:val="24"/>
              </w:rPr>
              <w:t xml:space="preserve">Цель: Мотивация деятельности учителей естественно-математического цикла на повышение качества образования через внедрение и разработку инновационных процессов в </w:t>
            </w:r>
            <w:r w:rsidRPr="00AC45EF">
              <w:rPr>
                <w:rStyle w:val="aa"/>
                <w:sz w:val="24"/>
                <w:szCs w:val="24"/>
              </w:rPr>
              <w:lastRenderedPageBreak/>
              <w:t>обучении.</w:t>
            </w:r>
          </w:p>
        </w:tc>
      </w:tr>
      <w:tr w:rsidR="00AC45EF" w:rsidRPr="00AC45EF" w:rsidTr="00AC45EF">
        <w:trPr>
          <w:trHeight w:val="373"/>
        </w:trPr>
        <w:tc>
          <w:tcPr>
            <w:tcW w:w="2065" w:type="dxa"/>
            <w:shd w:val="clear" w:color="auto" w:fill="auto"/>
          </w:tcPr>
          <w:p w:rsidR="00AC45EF" w:rsidRPr="00AC45EF" w:rsidRDefault="00AC45EF" w:rsidP="000831AD">
            <w:pPr>
              <w:pStyle w:val="a9"/>
              <w:numPr>
                <w:ilvl w:val="0"/>
                <w:numId w:val="58"/>
              </w:numPr>
              <w:rPr>
                <w:sz w:val="24"/>
                <w:szCs w:val="24"/>
              </w:rPr>
            </w:pPr>
          </w:p>
        </w:tc>
        <w:tc>
          <w:tcPr>
            <w:tcW w:w="3747" w:type="dxa"/>
            <w:shd w:val="clear" w:color="auto" w:fill="auto"/>
          </w:tcPr>
          <w:p w:rsidR="00AC45EF" w:rsidRPr="00AC45EF" w:rsidRDefault="00AC45EF" w:rsidP="00AC45EF">
            <w:pPr>
              <w:spacing w:before="120"/>
              <w:ind w:left="-81"/>
              <w:rPr>
                <w:sz w:val="24"/>
                <w:szCs w:val="24"/>
              </w:rPr>
            </w:pPr>
            <w:r w:rsidRPr="00AC45EF">
              <w:rPr>
                <w:rStyle w:val="aa"/>
                <w:sz w:val="24"/>
                <w:szCs w:val="24"/>
              </w:rPr>
              <w:t xml:space="preserve">Дифференциация обучения - как один из факторов повышения качества образования. </w:t>
            </w:r>
          </w:p>
        </w:tc>
        <w:tc>
          <w:tcPr>
            <w:tcW w:w="2416" w:type="dxa"/>
            <w:gridSpan w:val="2"/>
            <w:shd w:val="clear" w:color="auto" w:fill="auto"/>
          </w:tcPr>
          <w:p w:rsidR="00AC45EF" w:rsidRPr="00AC45EF" w:rsidRDefault="00AC45EF" w:rsidP="00AC45EF">
            <w:pPr>
              <w:ind w:left="426"/>
              <w:jc w:val="center"/>
              <w:rPr>
                <w:sz w:val="24"/>
                <w:szCs w:val="24"/>
              </w:rPr>
            </w:pPr>
            <w:r w:rsidRPr="00AC45EF">
              <w:rPr>
                <w:sz w:val="24"/>
                <w:szCs w:val="24"/>
              </w:rPr>
              <w:t>Доклад</w:t>
            </w:r>
          </w:p>
        </w:tc>
        <w:tc>
          <w:tcPr>
            <w:tcW w:w="2361" w:type="dxa"/>
            <w:shd w:val="clear" w:color="auto" w:fill="auto"/>
          </w:tcPr>
          <w:p w:rsidR="00AC45EF" w:rsidRPr="00AC45EF" w:rsidRDefault="00AC45EF" w:rsidP="00AC45EF">
            <w:pPr>
              <w:jc w:val="center"/>
              <w:rPr>
                <w:sz w:val="24"/>
                <w:szCs w:val="24"/>
              </w:rPr>
            </w:pPr>
            <w:r w:rsidRPr="00AC45EF">
              <w:rPr>
                <w:sz w:val="24"/>
                <w:szCs w:val="24"/>
              </w:rPr>
              <w:t>Молоканова Л.Б.</w:t>
            </w:r>
          </w:p>
        </w:tc>
      </w:tr>
      <w:tr w:rsidR="00AC45EF" w:rsidRPr="00AC45EF" w:rsidTr="00AC45EF">
        <w:trPr>
          <w:trHeight w:val="373"/>
        </w:trPr>
        <w:tc>
          <w:tcPr>
            <w:tcW w:w="2065" w:type="dxa"/>
            <w:shd w:val="clear" w:color="auto" w:fill="auto"/>
          </w:tcPr>
          <w:p w:rsidR="00AC45EF" w:rsidRPr="00AC45EF" w:rsidRDefault="00AC45EF" w:rsidP="000831AD">
            <w:pPr>
              <w:pStyle w:val="a9"/>
              <w:numPr>
                <w:ilvl w:val="0"/>
                <w:numId w:val="58"/>
              </w:numPr>
              <w:rPr>
                <w:sz w:val="24"/>
                <w:szCs w:val="24"/>
              </w:rPr>
            </w:pPr>
          </w:p>
        </w:tc>
        <w:tc>
          <w:tcPr>
            <w:tcW w:w="3747" w:type="dxa"/>
            <w:shd w:val="clear" w:color="auto" w:fill="auto"/>
          </w:tcPr>
          <w:p w:rsidR="00AC45EF" w:rsidRPr="00AC45EF" w:rsidRDefault="00AC45EF" w:rsidP="00AC45EF">
            <w:pPr>
              <w:spacing w:before="120"/>
              <w:ind w:left="-81"/>
              <w:rPr>
                <w:sz w:val="24"/>
                <w:szCs w:val="24"/>
              </w:rPr>
            </w:pPr>
            <w:r w:rsidRPr="00AC45EF">
              <w:rPr>
                <w:rStyle w:val="aa"/>
                <w:sz w:val="24"/>
                <w:szCs w:val="24"/>
              </w:rPr>
              <w:t xml:space="preserve">Интеллектуальное  развитие учащихся с применением наглядности и индивидуальная работа на уроке. </w:t>
            </w:r>
          </w:p>
        </w:tc>
        <w:tc>
          <w:tcPr>
            <w:tcW w:w="2416" w:type="dxa"/>
            <w:gridSpan w:val="2"/>
            <w:shd w:val="clear" w:color="auto" w:fill="auto"/>
          </w:tcPr>
          <w:p w:rsidR="00AC45EF" w:rsidRPr="00AC45EF" w:rsidRDefault="00AC45EF" w:rsidP="00AC45EF">
            <w:pPr>
              <w:ind w:left="426"/>
              <w:jc w:val="center"/>
              <w:rPr>
                <w:sz w:val="24"/>
                <w:szCs w:val="24"/>
              </w:rPr>
            </w:pPr>
            <w:r w:rsidRPr="00AC45EF">
              <w:rPr>
                <w:sz w:val="24"/>
                <w:szCs w:val="24"/>
              </w:rPr>
              <w:t>Обмен опытом</w:t>
            </w:r>
          </w:p>
        </w:tc>
        <w:tc>
          <w:tcPr>
            <w:tcW w:w="2361" w:type="dxa"/>
            <w:shd w:val="clear" w:color="auto" w:fill="auto"/>
          </w:tcPr>
          <w:p w:rsidR="00AC45EF" w:rsidRPr="00AC45EF" w:rsidRDefault="00AC45EF" w:rsidP="00AC45EF">
            <w:pPr>
              <w:jc w:val="center"/>
              <w:rPr>
                <w:sz w:val="24"/>
                <w:szCs w:val="24"/>
              </w:rPr>
            </w:pPr>
            <w:r w:rsidRPr="00AC45EF">
              <w:rPr>
                <w:sz w:val="24"/>
                <w:szCs w:val="24"/>
              </w:rPr>
              <w:t>Гордиенко Е.Н.</w:t>
            </w:r>
          </w:p>
        </w:tc>
      </w:tr>
      <w:tr w:rsidR="00AC45EF" w:rsidRPr="00AC45EF" w:rsidTr="00AC45EF">
        <w:trPr>
          <w:trHeight w:val="373"/>
        </w:trPr>
        <w:tc>
          <w:tcPr>
            <w:tcW w:w="2065" w:type="dxa"/>
            <w:shd w:val="clear" w:color="auto" w:fill="auto"/>
          </w:tcPr>
          <w:p w:rsidR="00AC45EF" w:rsidRPr="00AC45EF" w:rsidRDefault="00AC45EF" w:rsidP="000831AD">
            <w:pPr>
              <w:pStyle w:val="a9"/>
              <w:numPr>
                <w:ilvl w:val="0"/>
                <w:numId w:val="58"/>
              </w:numPr>
              <w:rPr>
                <w:sz w:val="24"/>
                <w:szCs w:val="24"/>
              </w:rPr>
            </w:pPr>
          </w:p>
        </w:tc>
        <w:tc>
          <w:tcPr>
            <w:tcW w:w="3747" w:type="dxa"/>
            <w:shd w:val="clear" w:color="auto" w:fill="auto"/>
          </w:tcPr>
          <w:p w:rsidR="00AC45EF" w:rsidRPr="00AC45EF" w:rsidRDefault="00AC45EF" w:rsidP="00AC45EF">
            <w:pPr>
              <w:spacing w:before="120"/>
              <w:ind w:left="-81"/>
              <w:rPr>
                <w:rStyle w:val="aa"/>
                <w:b w:val="0"/>
                <w:sz w:val="24"/>
                <w:szCs w:val="24"/>
              </w:rPr>
            </w:pPr>
            <w:r w:rsidRPr="00AC45EF">
              <w:rPr>
                <w:sz w:val="24"/>
                <w:szCs w:val="24"/>
              </w:rPr>
              <w:t>Изучение нормативных документов и методических рекомендаций по итоговой аттестации учащихся 9 и 11 классов.</w:t>
            </w:r>
          </w:p>
        </w:tc>
        <w:tc>
          <w:tcPr>
            <w:tcW w:w="2416" w:type="dxa"/>
            <w:gridSpan w:val="2"/>
            <w:shd w:val="clear" w:color="auto" w:fill="auto"/>
          </w:tcPr>
          <w:p w:rsidR="00AC45EF" w:rsidRPr="00AC45EF" w:rsidRDefault="00AC45EF" w:rsidP="00AC45EF">
            <w:pPr>
              <w:ind w:left="426"/>
              <w:jc w:val="center"/>
              <w:rPr>
                <w:sz w:val="24"/>
                <w:szCs w:val="24"/>
              </w:rPr>
            </w:pPr>
            <w:r w:rsidRPr="00AC45EF">
              <w:rPr>
                <w:sz w:val="24"/>
                <w:szCs w:val="24"/>
              </w:rPr>
              <w:t>Обсуждение</w:t>
            </w:r>
          </w:p>
        </w:tc>
        <w:tc>
          <w:tcPr>
            <w:tcW w:w="2361" w:type="dxa"/>
            <w:shd w:val="clear" w:color="auto" w:fill="auto"/>
          </w:tcPr>
          <w:p w:rsidR="00AC45EF" w:rsidRPr="00AC45EF" w:rsidRDefault="00AC45EF" w:rsidP="00AC45EF">
            <w:pPr>
              <w:jc w:val="center"/>
              <w:rPr>
                <w:sz w:val="24"/>
                <w:szCs w:val="24"/>
              </w:rPr>
            </w:pPr>
            <w:r w:rsidRPr="00AC45EF">
              <w:rPr>
                <w:sz w:val="24"/>
                <w:szCs w:val="24"/>
              </w:rPr>
              <w:t>Богданенко Т.С.</w:t>
            </w:r>
          </w:p>
        </w:tc>
      </w:tr>
      <w:tr w:rsidR="00AC45EF" w:rsidRPr="00AC45EF" w:rsidTr="00AC45EF">
        <w:trPr>
          <w:trHeight w:val="373"/>
        </w:trPr>
        <w:tc>
          <w:tcPr>
            <w:tcW w:w="2065" w:type="dxa"/>
            <w:shd w:val="clear" w:color="auto" w:fill="auto"/>
          </w:tcPr>
          <w:p w:rsidR="00AC45EF" w:rsidRPr="00AC45EF" w:rsidRDefault="00AC45EF" w:rsidP="000831AD">
            <w:pPr>
              <w:pStyle w:val="a9"/>
              <w:numPr>
                <w:ilvl w:val="0"/>
                <w:numId w:val="58"/>
              </w:numPr>
              <w:rPr>
                <w:sz w:val="24"/>
                <w:szCs w:val="24"/>
              </w:rPr>
            </w:pPr>
          </w:p>
        </w:tc>
        <w:tc>
          <w:tcPr>
            <w:tcW w:w="3747" w:type="dxa"/>
            <w:shd w:val="clear" w:color="auto" w:fill="auto"/>
          </w:tcPr>
          <w:p w:rsidR="00AC45EF" w:rsidRPr="00AC45EF" w:rsidRDefault="00AC45EF" w:rsidP="00AC45EF">
            <w:pPr>
              <w:ind w:left="-81"/>
              <w:rPr>
                <w:sz w:val="24"/>
                <w:szCs w:val="24"/>
              </w:rPr>
            </w:pPr>
            <w:r w:rsidRPr="00AC45EF">
              <w:rPr>
                <w:sz w:val="24"/>
                <w:szCs w:val="24"/>
              </w:rPr>
              <w:t xml:space="preserve">Задачи и стратегии психологической подготовки выпускников к </w:t>
            </w:r>
            <w:r w:rsidRPr="00AC45EF">
              <w:rPr>
                <w:b/>
                <w:bCs/>
                <w:sz w:val="24"/>
                <w:szCs w:val="24"/>
              </w:rPr>
              <w:t>ЕГЭ и ОГЭ.</w:t>
            </w:r>
          </w:p>
        </w:tc>
        <w:tc>
          <w:tcPr>
            <w:tcW w:w="2416" w:type="dxa"/>
            <w:gridSpan w:val="2"/>
            <w:shd w:val="clear" w:color="auto" w:fill="auto"/>
          </w:tcPr>
          <w:p w:rsidR="00AC45EF" w:rsidRPr="00AC45EF" w:rsidRDefault="00AC45EF" w:rsidP="00AC45EF">
            <w:pPr>
              <w:ind w:left="426"/>
              <w:jc w:val="center"/>
              <w:rPr>
                <w:sz w:val="24"/>
                <w:szCs w:val="24"/>
              </w:rPr>
            </w:pPr>
            <w:r w:rsidRPr="00AC45EF">
              <w:rPr>
                <w:sz w:val="24"/>
                <w:szCs w:val="24"/>
              </w:rPr>
              <w:t>Обсуждение</w:t>
            </w:r>
          </w:p>
        </w:tc>
        <w:tc>
          <w:tcPr>
            <w:tcW w:w="2361" w:type="dxa"/>
            <w:shd w:val="clear" w:color="auto" w:fill="auto"/>
          </w:tcPr>
          <w:p w:rsidR="00AC45EF" w:rsidRPr="00AC45EF" w:rsidRDefault="00AC45EF" w:rsidP="00AC45EF">
            <w:pPr>
              <w:jc w:val="center"/>
              <w:rPr>
                <w:sz w:val="24"/>
                <w:szCs w:val="24"/>
              </w:rPr>
            </w:pPr>
            <w:r w:rsidRPr="00AC45EF">
              <w:rPr>
                <w:sz w:val="24"/>
                <w:szCs w:val="24"/>
              </w:rPr>
              <w:t>Руководитель МО</w:t>
            </w:r>
          </w:p>
          <w:p w:rsidR="00AC45EF" w:rsidRPr="00AC45EF" w:rsidRDefault="00AC45EF" w:rsidP="00AC45EF">
            <w:pPr>
              <w:jc w:val="center"/>
              <w:rPr>
                <w:sz w:val="24"/>
                <w:szCs w:val="24"/>
              </w:rPr>
            </w:pPr>
            <w:r w:rsidRPr="00AC45EF">
              <w:rPr>
                <w:sz w:val="24"/>
                <w:szCs w:val="24"/>
              </w:rPr>
              <w:t>Журенко Л.В. -психолог</w:t>
            </w:r>
          </w:p>
        </w:tc>
      </w:tr>
      <w:tr w:rsidR="00AC45EF" w:rsidRPr="00AC45EF" w:rsidTr="00AC45EF">
        <w:trPr>
          <w:trHeight w:val="373"/>
        </w:trPr>
        <w:tc>
          <w:tcPr>
            <w:tcW w:w="2065" w:type="dxa"/>
            <w:shd w:val="clear" w:color="auto" w:fill="auto"/>
          </w:tcPr>
          <w:p w:rsidR="00AC45EF" w:rsidRPr="00AC45EF" w:rsidRDefault="00AC45EF" w:rsidP="00AC45EF">
            <w:pPr>
              <w:shd w:val="clear" w:color="auto" w:fill="FFFFFF"/>
              <w:rPr>
                <w:b/>
                <w:color w:val="252525"/>
                <w:sz w:val="24"/>
                <w:szCs w:val="24"/>
              </w:rPr>
            </w:pPr>
            <w:r w:rsidRPr="00AC45EF">
              <w:rPr>
                <w:b/>
                <w:color w:val="252525"/>
                <w:sz w:val="24"/>
                <w:szCs w:val="24"/>
              </w:rPr>
              <w:t>Месекционная работа</w:t>
            </w:r>
          </w:p>
          <w:p w:rsidR="00AC45EF" w:rsidRPr="00AC45EF" w:rsidRDefault="00AC45EF" w:rsidP="00AC45EF">
            <w:pPr>
              <w:pStyle w:val="a9"/>
              <w:rPr>
                <w:sz w:val="24"/>
                <w:szCs w:val="24"/>
              </w:rPr>
            </w:pPr>
          </w:p>
        </w:tc>
        <w:tc>
          <w:tcPr>
            <w:tcW w:w="8524" w:type="dxa"/>
            <w:gridSpan w:val="4"/>
            <w:shd w:val="clear" w:color="auto" w:fill="auto"/>
          </w:tcPr>
          <w:p w:rsidR="00AC45EF" w:rsidRPr="00AC45EF" w:rsidRDefault="00AC45EF" w:rsidP="00AC45EF">
            <w:pPr>
              <w:shd w:val="clear" w:color="auto" w:fill="FFFFFF"/>
              <w:rPr>
                <w:color w:val="000000" w:themeColor="text1"/>
                <w:sz w:val="24"/>
                <w:szCs w:val="24"/>
              </w:rPr>
            </w:pPr>
            <w:r w:rsidRPr="00AC45EF">
              <w:rPr>
                <w:color w:val="000000" w:themeColor="text1"/>
                <w:sz w:val="24"/>
                <w:szCs w:val="24"/>
              </w:rPr>
              <w:t>1.Взаимопосещение уроков с целью наблюдения за совершенствованием педагогического мастерства для усиления   мотивации изучения предметов.</w:t>
            </w:r>
          </w:p>
          <w:p w:rsidR="00AC45EF" w:rsidRPr="00AC45EF" w:rsidRDefault="00AC45EF" w:rsidP="00AC45EF">
            <w:pPr>
              <w:rPr>
                <w:color w:val="000000" w:themeColor="text1"/>
                <w:sz w:val="24"/>
                <w:szCs w:val="24"/>
              </w:rPr>
            </w:pPr>
            <w:r w:rsidRPr="00AC45EF">
              <w:rPr>
                <w:b/>
                <w:color w:val="000000" w:themeColor="text1"/>
                <w:sz w:val="24"/>
                <w:szCs w:val="24"/>
              </w:rPr>
              <w:t xml:space="preserve">2. </w:t>
            </w:r>
            <w:r w:rsidRPr="00AC45EF">
              <w:rPr>
                <w:color w:val="000000" w:themeColor="text1"/>
                <w:sz w:val="24"/>
                <w:szCs w:val="24"/>
              </w:rPr>
              <w:t>Подготовка к итоговой и промежуточной аттестации</w:t>
            </w:r>
          </w:p>
        </w:tc>
      </w:tr>
      <w:tr w:rsidR="00AC45EF" w:rsidRPr="00AC45EF" w:rsidTr="00AC45EF">
        <w:trPr>
          <w:trHeight w:val="373"/>
        </w:trPr>
        <w:tc>
          <w:tcPr>
            <w:tcW w:w="2065" w:type="dxa"/>
            <w:shd w:val="clear" w:color="auto" w:fill="auto"/>
          </w:tcPr>
          <w:p w:rsidR="00AC45EF" w:rsidRPr="00AC45EF" w:rsidRDefault="00AC45EF" w:rsidP="00AC45EF">
            <w:pPr>
              <w:shd w:val="clear" w:color="auto" w:fill="FFFFFF"/>
              <w:rPr>
                <w:b/>
                <w:color w:val="252525"/>
                <w:sz w:val="24"/>
                <w:szCs w:val="24"/>
              </w:rPr>
            </w:pPr>
          </w:p>
        </w:tc>
        <w:tc>
          <w:tcPr>
            <w:tcW w:w="3747" w:type="dxa"/>
            <w:shd w:val="clear" w:color="auto" w:fill="auto"/>
          </w:tcPr>
          <w:p w:rsidR="00AC45EF" w:rsidRPr="00AC45EF" w:rsidRDefault="00AC45EF" w:rsidP="00AC45EF">
            <w:pPr>
              <w:ind w:left="-81"/>
              <w:rPr>
                <w:rStyle w:val="aa"/>
                <w:sz w:val="24"/>
                <w:szCs w:val="24"/>
              </w:rPr>
            </w:pPr>
            <w:r w:rsidRPr="00AC45EF">
              <w:rPr>
                <w:rStyle w:val="aa"/>
                <w:sz w:val="24"/>
                <w:szCs w:val="24"/>
              </w:rPr>
              <w:t>Анализ контрольных работ по предметам естественно – математического цикла,  успеваемости за III четверть.</w:t>
            </w:r>
          </w:p>
        </w:tc>
        <w:tc>
          <w:tcPr>
            <w:tcW w:w="2416" w:type="dxa"/>
            <w:gridSpan w:val="2"/>
            <w:shd w:val="clear" w:color="auto" w:fill="auto"/>
          </w:tcPr>
          <w:p w:rsidR="00AC45EF" w:rsidRPr="00AC45EF" w:rsidRDefault="00AC45EF" w:rsidP="00AC45EF">
            <w:pPr>
              <w:ind w:left="426"/>
              <w:jc w:val="center"/>
              <w:rPr>
                <w:sz w:val="24"/>
                <w:szCs w:val="24"/>
              </w:rPr>
            </w:pPr>
          </w:p>
        </w:tc>
        <w:tc>
          <w:tcPr>
            <w:tcW w:w="2361" w:type="dxa"/>
            <w:shd w:val="clear" w:color="auto" w:fill="auto"/>
          </w:tcPr>
          <w:p w:rsidR="00AC45EF" w:rsidRPr="00AC45EF" w:rsidRDefault="00AC45EF" w:rsidP="00AC45EF">
            <w:pPr>
              <w:ind w:left="426"/>
              <w:jc w:val="center"/>
              <w:rPr>
                <w:sz w:val="24"/>
                <w:szCs w:val="24"/>
              </w:rPr>
            </w:pPr>
          </w:p>
        </w:tc>
      </w:tr>
      <w:tr w:rsidR="00AC45EF" w:rsidRPr="00AC45EF" w:rsidTr="00AC45EF">
        <w:trPr>
          <w:trHeight w:val="373"/>
        </w:trPr>
        <w:tc>
          <w:tcPr>
            <w:tcW w:w="10589" w:type="dxa"/>
            <w:gridSpan w:val="5"/>
            <w:shd w:val="clear" w:color="auto" w:fill="auto"/>
          </w:tcPr>
          <w:p w:rsidR="00AC45EF" w:rsidRPr="00AC45EF" w:rsidRDefault="00AC45EF" w:rsidP="000831AD">
            <w:pPr>
              <w:pStyle w:val="a9"/>
              <w:numPr>
                <w:ilvl w:val="0"/>
                <w:numId w:val="57"/>
              </w:numPr>
              <w:ind w:left="426" w:hanging="392"/>
              <w:jc w:val="center"/>
              <w:rPr>
                <w:sz w:val="24"/>
                <w:szCs w:val="24"/>
              </w:rPr>
            </w:pPr>
            <w:r w:rsidRPr="00AC45EF">
              <w:rPr>
                <w:b/>
                <w:i/>
                <w:sz w:val="24"/>
                <w:szCs w:val="24"/>
              </w:rPr>
              <w:t xml:space="preserve">Май.  </w:t>
            </w:r>
            <w:r w:rsidRPr="00AC45EF">
              <w:rPr>
                <w:sz w:val="24"/>
                <w:szCs w:val="24"/>
                <w:u w:val="single"/>
              </w:rPr>
              <w:t>Творческий отчёт</w:t>
            </w:r>
          </w:p>
          <w:p w:rsidR="00AC45EF" w:rsidRPr="00AC45EF" w:rsidRDefault="00AC45EF" w:rsidP="00AC45EF">
            <w:pPr>
              <w:ind w:left="885" w:hanging="966"/>
              <w:rPr>
                <w:rStyle w:val="aa"/>
                <w:b w:val="0"/>
                <w:i/>
                <w:sz w:val="24"/>
                <w:szCs w:val="24"/>
              </w:rPr>
            </w:pPr>
            <w:r w:rsidRPr="00AC45EF">
              <w:rPr>
                <w:rStyle w:val="aa"/>
                <w:sz w:val="24"/>
                <w:szCs w:val="24"/>
              </w:rPr>
              <w:t xml:space="preserve">Тема: </w:t>
            </w:r>
            <w:r w:rsidRPr="00AC45EF">
              <w:rPr>
                <w:rStyle w:val="aa"/>
                <w:i/>
                <w:sz w:val="24"/>
                <w:szCs w:val="24"/>
              </w:rPr>
              <w:t>« Результаты деятельности учителей ШМО естественно-математического цикла по совершенствованию образовательного процесса».</w:t>
            </w:r>
          </w:p>
          <w:p w:rsidR="00AC45EF" w:rsidRPr="00AC45EF" w:rsidRDefault="00AC45EF" w:rsidP="00AC45EF">
            <w:pPr>
              <w:ind w:left="601" w:hanging="682"/>
              <w:rPr>
                <w:sz w:val="24"/>
                <w:szCs w:val="24"/>
              </w:rPr>
            </w:pPr>
            <w:r w:rsidRPr="00AC45EF">
              <w:rPr>
                <w:rStyle w:val="aa"/>
                <w:sz w:val="24"/>
                <w:szCs w:val="24"/>
              </w:rPr>
              <w:t>Цель: Оценка эффективности работы МО учителей естественно-математического цикла и определение перспективного направления работы на следующий год.</w:t>
            </w:r>
          </w:p>
        </w:tc>
      </w:tr>
      <w:tr w:rsidR="00AC45EF" w:rsidRPr="00AC45EF" w:rsidTr="00AC45EF">
        <w:trPr>
          <w:trHeight w:val="373"/>
        </w:trPr>
        <w:tc>
          <w:tcPr>
            <w:tcW w:w="2065" w:type="dxa"/>
            <w:shd w:val="clear" w:color="auto" w:fill="auto"/>
          </w:tcPr>
          <w:p w:rsidR="00AC45EF" w:rsidRPr="00AC45EF" w:rsidRDefault="00AC45EF" w:rsidP="000831AD">
            <w:pPr>
              <w:pStyle w:val="a9"/>
              <w:numPr>
                <w:ilvl w:val="0"/>
                <w:numId w:val="148"/>
              </w:numPr>
              <w:ind w:left="426"/>
              <w:jc w:val="center"/>
              <w:rPr>
                <w:sz w:val="24"/>
                <w:szCs w:val="24"/>
              </w:rPr>
            </w:pPr>
          </w:p>
        </w:tc>
        <w:tc>
          <w:tcPr>
            <w:tcW w:w="3747" w:type="dxa"/>
            <w:shd w:val="clear" w:color="auto" w:fill="auto"/>
          </w:tcPr>
          <w:p w:rsidR="00AC45EF" w:rsidRPr="00AC45EF" w:rsidRDefault="00AC45EF" w:rsidP="00AC45EF">
            <w:pPr>
              <w:ind w:left="-81"/>
              <w:jc w:val="both"/>
              <w:rPr>
                <w:sz w:val="24"/>
                <w:szCs w:val="24"/>
              </w:rPr>
            </w:pPr>
            <w:r w:rsidRPr="00AC45EF">
              <w:rPr>
                <w:color w:val="000000"/>
                <w:sz w:val="24"/>
                <w:szCs w:val="24"/>
              </w:rPr>
              <w:t>Анализ итогового контроля по предметам естественно-математического цикла в 5-11 классах.</w:t>
            </w:r>
          </w:p>
        </w:tc>
        <w:tc>
          <w:tcPr>
            <w:tcW w:w="2416" w:type="dxa"/>
            <w:gridSpan w:val="2"/>
            <w:shd w:val="clear" w:color="auto" w:fill="auto"/>
          </w:tcPr>
          <w:p w:rsidR="00AC45EF" w:rsidRPr="00AC45EF" w:rsidRDefault="00AC45EF" w:rsidP="00AC45EF">
            <w:pPr>
              <w:ind w:left="426"/>
              <w:jc w:val="center"/>
              <w:rPr>
                <w:sz w:val="24"/>
                <w:szCs w:val="24"/>
              </w:rPr>
            </w:pPr>
            <w:r w:rsidRPr="00AC45EF">
              <w:rPr>
                <w:sz w:val="24"/>
                <w:szCs w:val="24"/>
              </w:rPr>
              <w:t>Анализ</w:t>
            </w:r>
          </w:p>
        </w:tc>
        <w:tc>
          <w:tcPr>
            <w:tcW w:w="2361" w:type="dxa"/>
            <w:shd w:val="clear" w:color="auto" w:fill="auto"/>
          </w:tcPr>
          <w:p w:rsidR="00AC45EF" w:rsidRPr="00AC45EF" w:rsidRDefault="00AC45EF" w:rsidP="00AC45EF">
            <w:pPr>
              <w:jc w:val="center"/>
              <w:rPr>
                <w:sz w:val="24"/>
                <w:szCs w:val="24"/>
              </w:rPr>
            </w:pPr>
            <w:r w:rsidRPr="00AC45EF">
              <w:rPr>
                <w:sz w:val="24"/>
                <w:szCs w:val="24"/>
              </w:rPr>
              <w:t>Грунтовская Н.В.</w:t>
            </w:r>
          </w:p>
        </w:tc>
      </w:tr>
      <w:tr w:rsidR="00AC45EF" w:rsidRPr="00AC45EF" w:rsidTr="00AC45EF">
        <w:trPr>
          <w:trHeight w:val="373"/>
        </w:trPr>
        <w:tc>
          <w:tcPr>
            <w:tcW w:w="2065" w:type="dxa"/>
            <w:shd w:val="clear" w:color="auto" w:fill="auto"/>
          </w:tcPr>
          <w:p w:rsidR="00AC45EF" w:rsidRPr="00AC45EF" w:rsidRDefault="00AC45EF" w:rsidP="000831AD">
            <w:pPr>
              <w:pStyle w:val="a9"/>
              <w:numPr>
                <w:ilvl w:val="0"/>
                <w:numId w:val="148"/>
              </w:numPr>
              <w:ind w:left="426"/>
              <w:jc w:val="center"/>
              <w:rPr>
                <w:sz w:val="24"/>
                <w:szCs w:val="24"/>
              </w:rPr>
            </w:pPr>
          </w:p>
        </w:tc>
        <w:tc>
          <w:tcPr>
            <w:tcW w:w="3747" w:type="dxa"/>
            <w:shd w:val="clear" w:color="auto" w:fill="auto"/>
          </w:tcPr>
          <w:p w:rsidR="00AC45EF" w:rsidRPr="00AC45EF" w:rsidRDefault="00AC45EF" w:rsidP="00AC45EF">
            <w:pPr>
              <w:ind w:left="-81"/>
              <w:rPr>
                <w:color w:val="000000"/>
                <w:sz w:val="24"/>
                <w:szCs w:val="24"/>
              </w:rPr>
            </w:pPr>
            <w:r w:rsidRPr="00AC45EF">
              <w:rPr>
                <w:rStyle w:val="aa"/>
                <w:sz w:val="24"/>
                <w:szCs w:val="24"/>
              </w:rPr>
              <w:t>Анализ успеваемости за II полугодие. Обсуждение проблем и задачи их реализации.</w:t>
            </w:r>
          </w:p>
        </w:tc>
        <w:tc>
          <w:tcPr>
            <w:tcW w:w="2416" w:type="dxa"/>
            <w:gridSpan w:val="2"/>
            <w:shd w:val="clear" w:color="auto" w:fill="auto"/>
          </w:tcPr>
          <w:p w:rsidR="00AC45EF" w:rsidRPr="00AC45EF" w:rsidRDefault="00AC45EF" w:rsidP="00AC45EF">
            <w:pPr>
              <w:ind w:left="426"/>
              <w:jc w:val="center"/>
              <w:rPr>
                <w:sz w:val="24"/>
                <w:szCs w:val="24"/>
              </w:rPr>
            </w:pPr>
            <w:r w:rsidRPr="00AC45EF">
              <w:rPr>
                <w:sz w:val="24"/>
                <w:szCs w:val="24"/>
              </w:rPr>
              <w:t>Анализ</w:t>
            </w:r>
          </w:p>
        </w:tc>
        <w:tc>
          <w:tcPr>
            <w:tcW w:w="2361" w:type="dxa"/>
            <w:shd w:val="clear" w:color="auto" w:fill="auto"/>
          </w:tcPr>
          <w:p w:rsidR="00AC45EF" w:rsidRPr="00AC45EF" w:rsidRDefault="00AC45EF" w:rsidP="00AC45EF">
            <w:pPr>
              <w:jc w:val="center"/>
              <w:rPr>
                <w:sz w:val="24"/>
                <w:szCs w:val="24"/>
              </w:rPr>
            </w:pPr>
            <w:r w:rsidRPr="00AC45EF">
              <w:rPr>
                <w:sz w:val="24"/>
                <w:szCs w:val="24"/>
              </w:rPr>
              <w:t>Богданенко Т.С.</w:t>
            </w:r>
          </w:p>
        </w:tc>
      </w:tr>
      <w:tr w:rsidR="00AC45EF" w:rsidRPr="00AC45EF" w:rsidTr="00AC45EF">
        <w:trPr>
          <w:trHeight w:val="373"/>
        </w:trPr>
        <w:tc>
          <w:tcPr>
            <w:tcW w:w="2065" w:type="dxa"/>
            <w:shd w:val="clear" w:color="auto" w:fill="auto"/>
          </w:tcPr>
          <w:p w:rsidR="00AC45EF" w:rsidRPr="00AC45EF" w:rsidRDefault="00AC45EF" w:rsidP="000831AD">
            <w:pPr>
              <w:pStyle w:val="a9"/>
              <w:numPr>
                <w:ilvl w:val="0"/>
                <w:numId w:val="148"/>
              </w:numPr>
              <w:ind w:left="426"/>
              <w:jc w:val="center"/>
              <w:rPr>
                <w:sz w:val="24"/>
                <w:szCs w:val="24"/>
              </w:rPr>
            </w:pPr>
          </w:p>
        </w:tc>
        <w:tc>
          <w:tcPr>
            <w:tcW w:w="3747" w:type="dxa"/>
            <w:shd w:val="clear" w:color="auto" w:fill="auto"/>
          </w:tcPr>
          <w:p w:rsidR="00AC45EF" w:rsidRPr="00AC45EF" w:rsidRDefault="00AC45EF" w:rsidP="00AC45EF">
            <w:pPr>
              <w:rPr>
                <w:sz w:val="24"/>
                <w:szCs w:val="24"/>
              </w:rPr>
            </w:pPr>
            <w:r w:rsidRPr="00AC45EF">
              <w:rPr>
                <w:sz w:val="24"/>
                <w:szCs w:val="24"/>
              </w:rPr>
              <w:t xml:space="preserve">Подробный анализ пробных экзаменов ЕГЭ и ОГЭ. </w:t>
            </w:r>
            <w:r w:rsidRPr="00AC45EF">
              <w:rPr>
                <w:rStyle w:val="aa"/>
                <w:sz w:val="24"/>
                <w:szCs w:val="24"/>
              </w:rPr>
              <w:t>Проведение итоговой аттестации выпускных классов.</w:t>
            </w:r>
          </w:p>
        </w:tc>
        <w:tc>
          <w:tcPr>
            <w:tcW w:w="2416" w:type="dxa"/>
            <w:gridSpan w:val="2"/>
            <w:shd w:val="clear" w:color="auto" w:fill="auto"/>
          </w:tcPr>
          <w:p w:rsidR="00AC45EF" w:rsidRPr="00AC45EF" w:rsidRDefault="00AC45EF" w:rsidP="00AC45EF">
            <w:pPr>
              <w:ind w:left="426"/>
              <w:jc w:val="center"/>
              <w:rPr>
                <w:sz w:val="24"/>
                <w:szCs w:val="24"/>
              </w:rPr>
            </w:pPr>
            <w:r w:rsidRPr="00AC45EF">
              <w:rPr>
                <w:sz w:val="24"/>
                <w:szCs w:val="24"/>
              </w:rPr>
              <w:t>Анализ</w:t>
            </w:r>
          </w:p>
          <w:p w:rsidR="00AC45EF" w:rsidRPr="00AC45EF" w:rsidRDefault="00AC45EF" w:rsidP="00AC45EF">
            <w:pPr>
              <w:ind w:left="426"/>
              <w:jc w:val="center"/>
              <w:rPr>
                <w:sz w:val="24"/>
                <w:szCs w:val="24"/>
              </w:rPr>
            </w:pPr>
            <w:r w:rsidRPr="00AC45EF">
              <w:rPr>
                <w:sz w:val="24"/>
                <w:szCs w:val="24"/>
              </w:rPr>
              <w:t>Обсуждение</w:t>
            </w:r>
          </w:p>
          <w:p w:rsidR="00AC45EF" w:rsidRPr="00AC45EF" w:rsidRDefault="00AC45EF" w:rsidP="00AC45EF">
            <w:pPr>
              <w:ind w:left="426"/>
              <w:jc w:val="center"/>
              <w:rPr>
                <w:sz w:val="24"/>
                <w:szCs w:val="24"/>
              </w:rPr>
            </w:pPr>
          </w:p>
          <w:p w:rsidR="00AC45EF" w:rsidRPr="00AC45EF" w:rsidRDefault="00AC45EF" w:rsidP="00AC45EF">
            <w:pPr>
              <w:ind w:left="426"/>
              <w:jc w:val="center"/>
              <w:rPr>
                <w:sz w:val="24"/>
                <w:szCs w:val="24"/>
              </w:rPr>
            </w:pPr>
          </w:p>
        </w:tc>
        <w:tc>
          <w:tcPr>
            <w:tcW w:w="2361" w:type="dxa"/>
            <w:shd w:val="clear" w:color="auto" w:fill="auto"/>
          </w:tcPr>
          <w:p w:rsidR="00AC45EF" w:rsidRPr="00AC45EF" w:rsidRDefault="00AC45EF" w:rsidP="00AC45EF">
            <w:pPr>
              <w:jc w:val="center"/>
              <w:rPr>
                <w:sz w:val="24"/>
                <w:szCs w:val="24"/>
              </w:rPr>
            </w:pPr>
            <w:r w:rsidRPr="00AC45EF">
              <w:rPr>
                <w:sz w:val="24"/>
                <w:szCs w:val="24"/>
              </w:rPr>
              <w:t>Молоканова Л.Б.</w:t>
            </w:r>
          </w:p>
        </w:tc>
      </w:tr>
      <w:tr w:rsidR="00AC45EF" w:rsidRPr="00AC45EF" w:rsidTr="00AC45EF">
        <w:trPr>
          <w:trHeight w:val="373"/>
        </w:trPr>
        <w:tc>
          <w:tcPr>
            <w:tcW w:w="2065" w:type="dxa"/>
            <w:shd w:val="clear" w:color="auto" w:fill="auto"/>
          </w:tcPr>
          <w:p w:rsidR="00AC45EF" w:rsidRPr="00AC45EF" w:rsidRDefault="00AC45EF" w:rsidP="000831AD">
            <w:pPr>
              <w:pStyle w:val="a9"/>
              <w:numPr>
                <w:ilvl w:val="0"/>
                <w:numId w:val="148"/>
              </w:numPr>
              <w:ind w:left="426"/>
              <w:jc w:val="center"/>
              <w:rPr>
                <w:sz w:val="24"/>
                <w:szCs w:val="24"/>
              </w:rPr>
            </w:pPr>
          </w:p>
        </w:tc>
        <w:tc>
          <w:tcPr>
            <w:tcW w:w="3747" w:type="dxa"/>
            <w:shd w:val="clear" w:color="auto" w:fill="auto"/>
          </w:tcPr>
          <w:p w:rsidR="00AC45EF" w:rsidRPr="00AC45EF" w:rsidRDefault="00AC45EF" w:rsidP="00AC45EF">
            <w:pPr>
              <w:spacing w:before="100" w:beforeAutospacing="1"/>
              <w:jc w:val="both"/>
              <w:rPr>
                <w:sz w:val="24"/>
                <w:szCs w:val="24"/>
              </w:rPr>
            </w:pPr>
            <w:r w:rsidRPr="00AC45EF">
              <w:rPr>
                <w:sz w:val="24"/>
                <w:szCs w:val="24"/>
              </w:rPr>
              <w:t>Распределение нагрузки учителей на 2020-2021 уч.г.</w:t>
            </w:r>
          </w:p>
        </w:tc>
        <w:tc>
          <w:tcPr>
            <w:tcW w:w="2416" w:type="dxa"/>
            <w:gridSpan w:val="2"/>
            <w:shd w:val="clear" w:color="auto" w:fill="auto"/>
          </w:tcPr>
          <w:p w:rsidR="00AC45EF" w:rsidRPr="00AC45EF" w:rsidRDefault="00AC45EF" w:rsidP="00AC45EF">
            <w:pPr>
              <w:ind w:left="426"/>
              <w:jc w:val="center"/>
              <w:rPr>
                <w:sz w:val="24"/>
                <w:szCs w:val="24"/>
              </w:rPr>
            </w:pPr>
            <w:r w:rsidRPr="00AC45EF">
              <w:rPr>
                <w:sz w:val="24"/>
                <w:szCs w:val="24"/>
              </w:rPr>
              <w:t>Обсуждение</w:t>
            </w:r>
          </w:p>
        </w:tc>
        <w:tc>
          <w:tcPr>
            <w:tcW w:w="2361" w:type="dxa"/>
            <w:shd w:val="clear" w:color="auto" w:fill="auto"/>
          </w:tcPr>
          <w:p w:rsidR="00AC45EF" w:rsidRPr="00AC45EF" w:rsidRDefault="00AC45EF" w:rsidP="00AC45EF">
            <w:pPr>
              <w:jc w:val="center"/>
              <w:rPr>
                <w:sz w:val="24"/>
                <w:szCs w:val="24"/>
              </w:rPr>
            </w:pPr>
            <w:r w:rsidRPr="00AC45EF">
              <w:rPr>
                <w:sz w:val="24"/>
                <w:szCs w:val="24"/>
              </w:rPr>
              <w:t>Руководитель МО</w:t>
            </w:r>
          </w:p>
        </w:tc>
      </w:tr>
      <w:tr w:rsidR="00AC45EF" w:rsidRPr="00AC45EF" w:rsidTr="00AC45EF">
        <w:trPr>
          <w:trHeight w:val="373"/>
        </w:trPr>
        <w:tc>
          <w:tcPr>
            <w:tcW w:w="2065" w:type="dxa"/>
            <w:shd w:val="clear" w:color="auto" w:fill="auto"/>
          </w:tcPr>
          <w:p w:rsidR="00AC45EF" w:rsidRPr="00AC45EF" w:rsidRDefault="00AC45EF" w:rsidP="000831AD">
            <w:pPr>
              <w:pStyle w:val="a9"/>
              <w:numPr>
                <w:ilvl w:val="0"/>
                <w:numId w:val="148"/>
              </w:numPr>
              <w:ind w:left="426"/>
              <w:jc w:val="center"/>
              <w:rPr>
                <w:sz w:val="24"/>
                <w:szCs w:val="24"/>
              </w:rPr>
            </w:pPr>
          </w:p>
        </w:tc>
        <w:tc>
          <w:tcPr>
            <w:tcW w:w="3747" w:type="dxa"/>
            <w:shd w:val="clear" w:color="auto" w:fill="auto"/>
          </w:tcPr>
          <w:p w:rsidR="00AC45EF" w:rsidRPr="00AC45EF" w:rsidRDefault="00AC45EF" w:rsidP="00AC45EF">
            <w:pPr>
              <w:rPr>
                <w:sz w:val="24"/>
                <w:szCs w:val="24"/>
              </w:rPr>
            </w:pPr>
            <w:r w:rsidRPr="00AC45EF">
              <w:rPr>
                <w:sz w:val="24"/>
                <w:szCs w:val="24"/>
              </w:rPr>
              <w:t xml:space="preserve">Разработка проекта плана работы МО на следующий учебный год. </w:t>
            </w:r>
          </w:p>
          <w:p w:rsidR="00AC45EF" w:rsidRPr="00AC45EF" w:rsidRDefault="00AC45EF" w:rsidP="00AC45EF">
            <w:pPr>
              <w:rPr>
                <w:sz w:val="24"/>
                <w:szCs w:val="24"/>
              </w:rPr>
            </w:pPr>
          </w:p>
          <w:p w:rsidR="00AC45EF" w:rsidRPr="00AC45EF" w:rsidRDefault="00AC45EF" w:rsidP="00AC45EF">
            <w:pPr>
              <w:rPr>
                <w:sz w:val="24"/>
                <w:szCs w:val="24"/>
              </w:rPr>
            </w:pPr>
            <w:r w:rsidRPr="00AC45EF">
              <w:rPr>
                <w:sz w:val="24"/>
                <w:szCs w:val="24"/>
              </w:rPr>
              <w:t>Утверждение учебников и УМК по математике, информатике и физике на 2020-2021 учебный год.</w:t>
            </w:r>
          </w:p>
        </w:tc>
        <w:tc>
          <w:tcPr>
            <w:tcW w:w="2416" w:type="dxa"/>
            <w:gridSpan w:val="2"/>
            <w:shd w:val="clear" w:color="auto" w:fill="auto"/>
          </w:tcPr>
          <w:p w:rsidR="00AC45EF" w:rsidRPr="00AC45EF" w:rsidRDefault="00AC45EF" w:rsidP="00AC45EF">
            <w:pPr>
              <w:ind w:left="426"/>
              <w:jc w:val="center"/>
              <w:rPr>
                <w:sz w:val="24"/>
                <w:szCs w:val="24"/>
              </w:rPr>
            </w:pPr>
            <w:r w:rsidRPr="00AC45EF">
              <w:rPr>
                <w:sz w:val="24"/>
                <w:szCs w:val="24"/>
              </w:rPr>
              <w:t>Обсуждение</w:t>
            </w:r>
          </w:p>
        </w:tc>
        <w:tc>
          <w:tcPr>
            <w:tcW w:w="2361" w:type="dxa"/>
            <w:shd w:val="clear" w:color="auto" w:fill="auto"/>
          </w:tcPr>
          <w:p w:rsidR="00AC45EF" w:rsidRPr="00AC45EF" w:rsidRDefault="00AC45EF" w:rsidP="00AC45EF">
            <w:pPr>
              <w:jc w:val="center"/>
              <w:rPr>
                <w:sz w:val="24"/>
                <w:szCs w:val="24"/>
              </w:rPr>
            </w:pPr>
            <w:r w:rsidRPr="00AC45EF">
              <w:rPr>
                <w:sz w:val="24"/>
                <w:szCs w:val="24"/>
              </w:rPr>
              <w:t>Руководитель МО,</w:t>
            </w:r>
          </w:p>
          <w:p w:rsidR="00AC45EF" w:rsidRPr="00AC45EF" w:rsidRDefault="00AC45EF" w:rsidP="00AC45EF">
            <w:pPr>
              <w:jc w:val="center"/>
              <w:rPr>
                <w:sz w:val="24"/>
                <w:szCs w:val="24"/>
              </w:rPr>
            </w:pPr>
          </w:p>
          <w:p w:rsidR="00AC45EF" w:rsidRPr="00AC45EF" w:rsidRDefault="00AC45EF" w:rsidP="00AC45EF">
            <w:pPr>
              <w:jc w:val="center"/>
              <w:rPr>
                <w:sz w:val="24"/>
                <w:szCs w:val="24"/>
              </w:rPr>
            </w:pPr>
          </w:p>
          <w:p w:rsidR="00AC45EF" w:rsidRPr="00AC45EF" w:rsidRDefault="00AC45EF" w:rsidP="00AC45EF">
            <w:pPr>
              <w:jc w:val="center"/>
              <w:rPr>
                <w:sz w:val="24"/>
                <w:szCs w:val="24"/>
              </w:rPr>
            </w:pPr>
            <w:r w:rsidRPr="00AC45EF">
              <w:rPr>
                <w:sz w:val="24"/>
                <w:szCs w:val="24"/>
              </w:rPr>
              <w:t>зав</w:t>
            </w:r>
            <w:proofErr w:type="gramStart"/>
            <w:r w:rsidRPr="00AC45EF">
              <w:rPr>
                <w:sz w:val="24"/>
                <w:szCs w:val="24"/>
              </w:rPr>
              <w:t>.б</w:t>
            </w:r>
            <w:proofErr w:type="gramEnd"/>
            <w:r w:rsidRPr="00AC45EF">
              <w:rPr>
                <w:sz w:val="24"/>
                <w:szCs w:val="24"/>
              </w:rPr>
              <w:t>иблиотекой</w:t>
            </w:r>
          </w:p>
          <w:p w:rsidR="00AC45EF" w:rsidRPr="00AC45EF" w:rsidRDefault="00AC45EF" w:rsidP="00AC45EF">
            <w:pPr>
              <w:jc w:val="center"/>
              <w:rPr>
                <w:sz w:val="24"/>
                <w:szCs w:val="24"/>
              </w:rPr>
            </w:pPr>
            <w:r w:rsidRPr="00AC45EF">
              <w:rPr>
                <w:sz w:val="24"/>
                <w:szCs w:val="24"/>
              </w:rPr>
              <w:t>Химченко Е.А.</w:t>
            </w:r>
          </w:p>
        </w:tc>
      </w:tr>
    </w:tbl>
    <w:tbl>
      <w:tblPr>
        <w:tblpPr w:leftFromText="180" w:rightFromText="180" w:vertAnchor="page" w:horzAnchor="margin" w:tblpXSpec="center" w:tblpY="319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6560"/>
        <w:gridCol w:w="2515"/>
      </w:tblGrid>
      <w:tr w:rsidR="00AC45EF" w:rsidRPr="00BB36F7" w:rsidTr="00AC45EF">
        <w:trPr>
          <w:trHeight w:val="1828"/>
        </w:trPr>
        <w:tc>
          <w:tcPr>
            <w:tcW w:w="1381" w:type="dxa"/>
          </w:tcPr>
          <w:p w:rsidR="00AC45EF" w:rsidRPr="00AC45EF" w:rsidRDefault="00AC45EF" w:rsidP="00AC45EF">
            <w:pPr>
              <w:jc w:val="center"/>
              <w:rPr>
                <w:rFonts w:ascii="Times New Roman" w:hAnsi="Times New Roman" w:cs="Times New Roman"/>
                <w:sz w:val="24"/>
                <w:szCs w:val="24"/>
              </w:rPr>
            </w:pPr>
            <w:r w:rsidRPr="00AC45EF">
              <w:rPr>
                <w:rFonts w:ascii="Times New Roman" w:hAnsi="Times New Roman" w:cs="Times New Roman"/>
                <w:sz w:val="24"/>
                <w:szCs w:val="24"/>
              </w:rPr>
              <w:lastRenderedPageBreak/>
              <w:t>Сентябрь-ноябрь</w:t>
            </w:r>
          </w:p>
        </w:tc>
        <w:tc>
          <w:tcPr>
            <w:tcW w:w="6560" w:type="dxa"/>
          </w:tcPr>
          <w:p w:rsidR="00AC45EF" w:rsidRPr="00AC45EF" w:rsidRDefault="00AC45EF" w:rsidP="00AC45EF">
            <w:pPr>
              <w:shd w:val="clear" w:color="auto" w:fill="FFFFFF"/>
              <w:ind w:left="37"/>
              <w:rPr>
                <w:rFonts w:ascii="Times New Roman" w:hAnsi="Times New Roman" w:cs="Times New Roman"/>
                <w:b/>
                <w:sz w:val="24"/>
                <w:szCs w:val="24"/>
                <w:u w:val="single"/>
              </w:rPr>
            </w:pPr>
            <w:r w:rsidRPr="00AC45EF">
              <w:rPr>
                <w:rFonts w:ascii="Times New Roman" w:hAnsi="Times New Roman" w:cs="Times New Roman"/>
                <w:b/>
                <w:sz w:val="24"/>
                <w:szCs w:val="24"/>
                <w:u w:val="single"/>
              </w:rPr>
              <w:t>Межсекционная работа:</w:t>
            </w:r>
          </w:p>
          <w:p w:rsidR="00AC45EF" w:rsidRPr="00AC45EF" w:rsidRDefault="00AC45EF" w:rsidP="00AC45EF">
            <w:pPr>
              <w:shd w:val="clear" w:color="auto" w:fill="FFFFFF"/>
              <w:ind w:left="37"/>
              <w:rPr>
                <w:rFonts w:ascii="Times New Roman" w:hAnsi="Times New Roman" w:cs="Times New Roman"/>
                <w:sz w:val="24"/>
                <w:szCs w:val="24"/>
              </w:rPr>
            </w:pPr>
            <w:r w:rsidRPr="00AC45EF">
              <w:rPr>
                <w:rFonts w:ascii="Times New Roman" w:hAnsi="Times New Roman" w:cs="Times New Roman"/>
                <w:sz w:val="24"/>
                <w:szCs w:val="24"/>
              </w:rPr>
              <w:t>1. Комплектование УМК.</w:t>
            </w:r>
          </w:p>
          <w:p w:rsidR="00AC45EF" w:rsidRPr="00AC45EF" w:rsidRDefault="00AC45EF" w:rsidP="00AC45EF">
            <w:pPr>
              <w:shd w:val="clear" w:color="auto" w:fill="FFFFFF"/>
              <w:ind w:left="37"/>
              <w:rPr>
                <w:rFonts w:ascii="Times New Roman" w:hAnsi="Times New Roman" w:cs="Times New Roman"/>
                <w:sz w:val="24"/>
                <w:szCs w:val="24"/>
              </w:rPr>
            </w:pPr>
            <w:r w:rsidRPr="00AC45EF">
              <w:rPr>
                <w:rFonts w:ascii="Times New Roman" w:hAnsi="Times New Roman" w:cs="Times New Roman"/>
                <w:sz w:val="24"/>
                <w:szCs w:val="24"/>
              </w:rPr>
              <w:t xml:space="preserve">2.Проверка тематического планирования в соответствии с ФГОС и требованиями обязательного минимума содержания обучения. </w:t>
            </w:r>
          </w:p>
          <w:p w:rsidR="00AC45EF" w:rsidRPr="00AC45EF" w:rsidRDefault="00AC45EF" w:rsidP="00AC45EF">
            <w:pPr>
              <w:shd w:val="clear" w:color="auto" w:fill="FFFFFF"/>
              <w:ind w:left="37"/>
              <w:rPr>
                <w:rFonts w:ascii="Times New Roman" w:hAnsi="Times New Roman" w:cs="Times New Roman"/>
                <w:sz w:val="24"/>
                <w:szCs w:val="24"/>
              </w:rPr>
            </w:pPr>
            <w:r w:rsidRPr="00AC45EF">
              <w:rPr>
                <w:rFonts w:ascii="Times New Roman" w:hAnsi="Times New Roman" w:cs="Times New Roman"/>
                <w:sz w:val="24"/>
                <w:szCs w:val="24"/>
              </w:rPr>
              <w:t>3. Подготовка к олимпиадам по предметам.</w:t>
            </w:r>
          </w:p>
          <w:p w:rsidR="00AC45EF" w:rsidRPr="00AC45EF" w:rsidRDefault="00AC45EF" w:rsidP="00AC45EF">
            <w:pPr>
              <w:ind w:left="37"/>
              <w:rPr>
                <w:rFonts w:ascii="Times New Roman" w:hAnsi="Times New Roman" w:cs="Times New Roman"/>
                <w:sz w:val="24"/>
                <w:szCs w:val="24"/>
              </w:rPr>
            </w:pPr>
            <w:r w:rsidRPr="00AC45EF">
              <w:rPr>
                <w:rFonts w:ascii="Times New Roman" w:hAnsi="Times New Roman" w:cs="Times New Roman"/>
                <w:sz w:val="24"/>
                <w:szCs w:val="24"/>
              </w:rPr>
              <w:t>4. Проведение олимпиад по предметам физико-математического цикла в 5-11 классах.</w:t>
            </w:r>
          </w:p>
        </w:tc>
        <w:tc>
          <w:tcPr>
            <w:tcW w:w="2515" w:type="dxa"/>
          </w:tcPr>
          <w:p w:rsidR="00AC45EF" w:rsidRPr="00AC45EF" w:rsidRDefault="00AC45EF" w:rsidP="00AC45EF">
            <w:pPr>
              <w:ind w:left="75"/>
              <w:rPr>
                <w:rFonts w:ascii="Times New Roman" w:hAnsi="Times New Roman" w:cs="Times New Roman"/>
                <w:sz w:val="24"/>
                <w:szCs w:val="24"/>
              </w:rPr>
            </w:pPr>
            <w:r w:rsidRPr="00AC45EF">
              <w:rPr>
                <w:rFonts w:ascii="Times New Roman" w:hAnsi="Times New Roman" w:cs="Times New Roman"/>
                <w:sz w:val="24"/>
                <w:szCs w:val="24"/>
              </w:rPr>
              <w:t>Учителя-предметники</w:t>
            </w:r>
          </w:p>
          <w:p w:rsidR="00AC45EF" w:rsidRPr="00AC45EF" w:rsidRDefault="00AC45EF" w:rsidP="00AC45EF">
            <w:pPr>
              <w:ind w:left="75"/>
              <w:rPr>
                <w:rFonts w:ascii="Times New Roman" w:hAnsi="Times New Roman" w:cs="Times New Roman"/>
                <w:sz w:val="24"/>
                <w:szCs w:val="24"/>
              </w:rPr>
            </w:pPr>
            <w:r w:rsidRPr="00AC45EF">
              <w:rPr>
                <w:rFonts w:ascii="Times New Roman" w:hAnsi="Times New Roman" w:cs="Times New Roman"/>
                <w:sz w:val="24"/>
                <w:szCs w:val="24"/>
              </w:rPr>
              <w:t>Руководитель МО</w:t>
            </w:r>
          </w:p>
          <w:p w:rsidR="00AC45EF" w:rsidRPr="00AC45EF" w:rsidRDefault="00AC45EF" w:rsidP="00AC45EF">
            <w:pPr>
              <w:ind w:left="75"/>
              <w:rPr>
                <w:rFonts w:ascii="Times New Roman" w:hAnsi="Times New Roman" w:cs="Times New Roman"/>
                <w:sz w:val="24"/>
                <w:szCs w:val="24"/>
              </w:rPr>
            </w:pPr>
          </w:p>
          <w:p w:rsidR="00AC45EF" w:rsidRPr="00AC45EF" w:rsidRDefault="00AC45EF" w:rsidP="00AC45EF">
            <w:pPr>
              <w:ind w:left="75"/>
              <w:rPr>
                <w:rFonts w:ascii="Times New Roman" w:hAnsi="Times New Roman" w:cs="Times New Roman"/>
                <w:sz w:val="24"/>
                <w:szCs w:val="24"/>
              </w:rPr>
            </w:pPr>
          </w:p>
          <w:p w:rsidR="00AC45EF" w:rsidRPr="00AC45EF" w:rsidRDefault="00AC45EF" w:rsidP="00AC45EF">
            <w:pPr>
              <w:ind w:left="75"/>
              <w:rPr>
                <w:rFonts w:ascii="Times New Roman" w:hAnsi="Times New Roman" w:cs="Times New Roman"/>
                <w:sz w:val="24"/>
                <w:szCs w:val="24"/>
              </w:rPr>
            </w:pPr>
            <w:r w:rsidRPr="00AC45EF">
              <w:rPr>
                <w:rFonts w:ascii="Times New Roman" w:hAnsi="Times New Roman" w:cs="Times New Roman"/>
                <w:sz w:val="24"/>
                <w:szCs w:val="24"/>
              </w:rPr>
              <w:t>Педагоги МО</w:t>
            </w:r>
          </w:p>
        </w:tc>
      </w:tr>
      <w:tr w:rsidR="00AC45EF" w:rsidRPr="00BB36F7" w:rsidTr="00AC45EF">
        <w:trPr>
          <w:trHeight w:val="1828"/>
        </w:trPr>
        <w:tc>
          <w:tcPr>
            <w:tcW w:w="1381" w:type="dxa"/>
          </w:tcPr>
          <w:p w:rsidR="00AC45EF" w:rsidRPr="00AC45EF" w:rsidRDefault="00AC45EF" w:rsidP="00AC45EF">
            <w:pPr>
              <w:ind w:left="426"/>
              <w:rPr>
                <w:rFonts w:ascii="Times New Roman" w:hAnsi="Times New Roman" w:cs="Times New Roman"/>
                <w:sz w:val="24"/>
                <w:szCs w:val="24"/>
              </w:rPr>
            </w:pPr>
          </w:p>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Октябр</w:t>
            </w:r>
            <w:proofErr w:type="gramStart"/>
            <w:r w:rsidRPr="00AC45EF">
              <w:rPr>
                <w:rFonts w:ascii="Times New Roman" w:hAnsi="Times New Roman" w:cs="Times New Roman"/>
                <w:sz w:val="24"/>
                <w:szCs w:val="24"/>
              </w:rPr>
              <w:t>ь-</w:t>
            </w:r>
            <w:proofErr w:type="gramEnd"/>
            <w:r w:rsidRPr="00AC45EF">
              <w:rPr>
                <w:rFonts w:ascii="Times New Roman" w:hAnsi="Times New Roman" w:cs="Times New Roman"/>
                <w:sz w:val="24"/>
                <w:szCs w:val="24"/>
              </w:rPr>
              <w:t xml:space="preserve"> ноябрь</w:t>
            </w:r>
          </w:p>
          <w:p w:rsidR="00AC45EF" w:rsidRPr="00AC45EF" w:rsidRDefault="00AC45EF" w:rsidP="00AC45EF">
            <w:pPr>
              <w:ind w:left="426"/>
              <w:rPr>
                <w:rFonts w:ascii="Times New Roman" w:hAnsi="Times New Roman" w:cs="Times New Roman"/>
                <w:sz w:val="24"/>
                <w:szCs w:val="24"/>
              </w:rPr>
            </w:pPr>
          </w:p>
        </w:tc>
        <w:tc>
          <w:tcPr>
            <w:tcW w:w="6560" w:type="dxa"/>
          </w:tcPr>
          <w:p w:rsidR="00AC45EF" w:rsidRPr="00AC45EF" w:rsidRDefault="00AC45EF" w:rsidP="00AC45EF">
            <w:pPr>
              <w:ind w:left="37"/>
              <w:rPr>
                <w:rFonts w:ascii="Times New Roman" w:hAnsi="Times New Roman" w:cs="Times New Roman"/>
                <w:b/>
                <w:sz w:val="24"/>
                <w:szCs w:val="24"/>
              </w:rPr>
            </w:pPr>
            <w:r w:rsidRPr="00AC45EF">
              <w:rPr>
                <w:rFonts w:ascii="Times New Roman" w:hAnsi="Times New Roman" w:cs="Times New Roman"/>
                <w:b/>
                <w:sz w:val="24"/>
                <w:szCs w:val="24"/>
              </w:rPr>
              <w:t>Внеклассная работа по предметам</w:t>
            </w:r>
          </w:p>
          <w:p w:rsidR="00AC45EF" w:rsidRPr="00AC45EF" w:rsidRDefault="00AC45EF" w:rsidP="000831AD">
            <w:pPr>
              <w:numPr>
                <w:ilvl w:val="0"/>
                <w:numId w:val="149"/>
              </w:numPr>
              <w:tabs>
                <w:tab w:val="num" w:pos="480"/>
              </w:tabs>
              <w:spacing w:after="0" w:line="240" w:lineRule="auto"/>
              <w:ind w:left="37" w:firstLine="0"/>
              <w:rPr>
                <w:rFonts w:ascii="Times New Roman" w:hAnsi="Times New Roman" w:cs="Times New Roman"/>
                <w:sz w:val="24"/>
                <w:szCs w:val="24"/>
              </w:rPr>
            </w:pPr>
            <w:r w:rsidRPr="00AC45EF">
              <w:rPr>
                <w:rFonts w:ascii="Times New Roman" w:hAnsi="Times New Roman" w:cs="Times New Roman"/>
                <w:sz w:val="24"/>
                <w:szCs w:val="24"/>
              </w:rPr>
              <w:t>Участие в школьном и муниципальном этапах Всероссийской олимпиады школьников.</w:t>
            </w:r>
          </w:p>
          <w:p w:rsidR="00AC45EF" w:rsidRPr="00AC45EF" w:rsidRDefault="00AC45EF" w:rsidP="000831AD">
            <w:pPr>
              <w:numPr>
                <w:ilvl w:val="0"/>
                <w:numId w:val="149"/>
              </w:numPr>
              <w:tabs>
                <w:tab w:val="num" w:pos="480"/>
              </w:tabs>
              <w:spacing w:after="0" w:line="240" w:lineRule="auto"/>
              <w:ind w:left="37" w:firstLine="0"/>
              <w:rPr>
                <w:rFonts w:ascii="Times New Roman" w:hAnsi="Times New Roman" w:cs="Times New Roman"/>
                <w:sz w:val="24"/>
                <w:szCs w:val="24"/>
              </w:rPr>
            </w:pPr>
            <w:r w:rsidRPr="00AC45EF">
              <w:rPr>
                <w:rFonts w:ascii="Times New Roman" w:hAnsi="Times New Roman" w:cs="Times New Roman"/>
                <w:sz w:val="24"/>
                <w:szCs w:val="24"/>
              </w:rPr>
              <w:t xml:space="preserve">Участие в </w:t>
            </w:r>
            <w:proofErr w:type="gramStart"/>
            <w:r w:rsidRPr="00AC45EF">
              <w:rPr>
                <w:rFonts w:ascii="Times New Roman" w:hAnsi="Times New Roman" w:cs="Times New Roman"/>
                <w:sz w:val="24"/>
                <w:szCs w:val="24"/>
              </w:rPr>
              <w:t>Интернет-конкурсах</w:t>
            </w:r>
            <w:proofErr w:type="gramEnd"/>
            <w:r w:rsidRPr="00AC45EF">
              <w:rPr>
                <w:rFonts w:ascii="Times New Roman" w:hAnsi="Times New Roman" w:cs="Times New Roman"/>
                <w:sz w:val="24"/>
                <w:szCs w:val="24"/>
              </w:rPr>
              <w:t xml:space="preserve"> и олимпиадах.</w:t>
            </w:r>
          </w:p>
          <w:p w:rsidR="00AC45EF" w:rsidRPr="00AC45EF" w:rsidRDefault="00AC45EF" w:rsidP="000831AD">
            <w:pPr>
              <w:numPr>
                <w:ilvl w:val="0"/>
                <w:numId w:val="149"/>
              </w:numPr>
              <w:tabs>
                <w:tab w:val="num" w:pos="480"/>
              </w:tabs>
              <w:spacing w:after="0" w:line="240" w:lineRule="auto"/>
              <w:ind w:left="37" w:firstLine="0"/>
              <w:rPr>
                <w:rFonts w:ascii="Times New Roman" w:hAnsi="Times New Roman" w:cs="Times New Roman"/>
                <w:sz w:val="24"/>
                <w:szCs w:val="24"/>
              </w:rPr>
            </w:pPr>
            <w:r w:rsidRPr="00AC45EF">
              <w:rPr>
                <w:rFonts w:ascii="Times New Roman" w:hAnsi="Times New Roman" w:cs="Times New Roman"/>
                <w:sz w:val="24"/>
                <w:szCs w:val="24"/>
              </w:rPr>
              <w:t>Публикация методических материалов на образовательных сайтах.</w:t>
            </w:r>
          </w:p>
        </w:tc>
        <w:tc>
          <w:tcPr>
            <w:tcW w:w="2515" w:type="dxa"/>
          </w:tcPr>
          <w:p w:rsidR="00AC45EF" w:rsidRPr="00AC45EF" w:rsidRDefault="00AC45EF" w:rsidP="00AC45EF">
            <w:pPr>
              <w:ind w:left="75"/>
              <w:rPr>
                <w:rFonts w:ascii="Times New Roman" w:hAnsi="Times New Roman" w:cs="Times New Roman"/>
                <w:sz w:val="24"/>
                <w:szCs w:val="24"/>
              </w:rPr>
            </w:pPr>
            <w:r w:rsidRPr="00AC45EF">
              <w:rPr>
                <w:rFonts w:ascii="Times New Roman" w:hAnsi="Times New Roman" w:cs="Times New Roman"/>
                <w:sz w:val="24"/>
                <w:szCs w:val="24"/>
              </w:rPr>
              <w:t>Учителя-предметники</w:t>
            </w:r>
          </w:p>
          <w:p w:rsidR="00AC45EF" w:rsidRPr="00AC45EF" w:rsidRDefault="00AC45EF" w:rsidP="00AC45EF">
            <w:pPr>
              <w:ind w:left="75"/>
              <w:rPr>
                <w:rFonts w:ascii="Times New Roman" w:hAnsi="Times New Roman" w:cs="Times New Roman"/>
                <w:sz w:val="24"/>
                <w:szCs w:val="24"/>
              </w:rPr>
            </w:pPr>
          </w:p>
        </w:tc>
      </w:tr>
      <w:tr w:rsidR="00AC45EF" w:rsidRPr="00BB36F7" w:rsidTr="00AC45EF">
        <w:trPr>
          <w:trHeight w:val="1175"/>
        </w:trPr>
        <w:tc>
          <w:tcPr>
            <w:tcW w:w="1381" w:type="dxa"/>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Сентябрь-октябрь</w:t>
            </w:r>
          </w:p>
        </w:tc>
        <w:tc>
          <w:tcPr>
            <w:tcW w:w="6560" w:type="dxa"/>
          </w:tcPr>
          <w:p w:rsidR="00AC45EF" w:rsidRPr="00AC45EF" w:rsidRDefault="00AC45EF" w:rsidP="00AC45EF">
            <w:pPr>
              <w:ind w:left="37"/>
              <w:rPr>
                <w:rFonts w:ascii="Times New Roman" w:hAnsi="Times New Roman" w:cs="Times New Roman"/>
                <w:sz w:val="24"/>
                <w:szCs w:val="24"/>
              </w:rPr>
            </w:pPr>
            <w:r w:rsidRPr="00AC45EF">
              <w:rPr>
                <w:rFonts w:ascii="Times New Roman" w:hAnsi="Times New Roman" w:cs="Times New Roman"/>
                <w:sz w:val="24"/>
                <w:szCs w:val="24"/>
              </w:rPr>
              <w:t>Стартовый контроль знаний и умений учащихся 5,10 класса по математике.</w:t>
            </w:r>
          </w:p>
        </w:tc>
        <w:tc>
          <w:tcPr>
            <w:tcW w:w="2515" w:type="dxa"/>
          </w:tcPr>
          <w:p w:rsidR="00AC45EF" w:rsidRPr="00AC45EF" w:rsidRDefault="00AC45EF" w:rsidP="00AC45EF">
            <w:pPr>
              <w:ind w:left="75"/>
              <w:rPr>
                <w:rFonts w:ascii="Times New Roman" w:hAnsi="Times New Roman" w:cs="Times New Roman"/>
                <w:sz w:val="24"/>
                <w:szCs w:val="24"/>
              </w:rPr>
            </w:pPr>
            <w:r w:rsidRPr="00AC45EF">
              <w:rPr>
                <w:rFonts w:ascii="Times New Roman" w:hAnsi="Times New Roman" w:cs="Times New Roman"/>
                <w:sz w:val="24"/>
                <w:szCs w:val="24"/>
              </w:rPr>
              <w:t>Зам. директора по УВР, Руководитель МО</w:t>
            </w:r>
          </w:p>
        </w:tc>
      </w:tr>
      <w:tr w:rsidR="00AC45EF" w:rsidRPr="00BB36F7" w:rsidTr="00AC45EF">
        <w:trPr>
          <w:trHeight w:val="1175"/>
        </w:trPr>
        <w:tc>
          <w:tcPr>
            <w:tcW w:w="1381" w:type="dxa"/>
          </w:tcPr>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Ноябрь-январь</w:t>
            </w:r>
          </w:p>
        </w:tc>
        <w:tc>
          <w:tcPr>
            <w:tcW w:w="6560" w:type="dxa"/>
          </w:tcPr>
          <w:p w:rsidR="00AC45EF" w:rsidRPr="00AC45EF" w:rsidRDefault="00AC45EF" w:rsidP="00AC45EF">
            <w:pPr>
              <w:shd w:val="clear" w:color="auto" w:fill="FFFFFF"/>
              <w:ind w:left="426"/>
              <w:rPr>
                <w:rFonts w:ascii="Times New Roman" w:hAnsi="Times New Roman" w:cs="Times New Roman"/>
                <w:b/>
                <w:sz w:val="24"/>
                <w:szCs w:val="24"/>
                <w:u w:val="single"/>
              </w:rPr>
            </w:pPr>
            <w:r w:rsidRPr="00AC45EF">
              <w:rPr>
                <w:rFonts w:ascii="Times New Roman" w:hAnsi="Times New Roman" w:cs="Times New Roman"/>
                <w:b/>
                <w:sz w:val="24"/>
                <w:szCs w:val="24"/>
                <w:u w:val="single"/>
              </w:rPr>
              <w:t>Межсекционная работа:</w:t>
            </w:r>
          </w:p>
          <w:p w:rsidR="00AC45EF" w:rsidRPr="00AC45EF" w:rsidRDefault="00AC45EF" w:rsidP="00AC45EF">
            <w:pPr>
              <w:shd w:val="clear" w:color="auto" w:fill="FFFFFF"/>
              <w:ind w:left="426"/>
              <w:rPr>
                <w:rFonts w:ascii="Times New Roman" w:hAnsi="Times New Roman" w:cs="Times New Roman"/>
                <w:sz w:val="24"/>
                <w:szCs w:val="24"/>
              </w:rPr>
            </w:pPr>
            <w:r w:rsidRPr="00AC45EF">
              <w:rPr>
                <w:rFonts w:ascii="Times New Roman" w:hAnsi="Times New Roman" w:cs="Times New Roman"/>
                <w:sz w:val="24"/>
                <w:szCs w:val="24"/>
              </w:rPr>
              <w:t>1.Взаимопосещение уроков с целью наблюдения за совершенствованием педагогического мастерства и обмена опытом.</w:t>
            </w:r>
          </w:p>
          <w:p w:rsidR="00AC45EF" w:rsidRPr="00AC45EF" w:rsidRDefault="00AC45EF" w:rsidP="00AC45EF">
            <w:pPr>
              <w:shd w:val="clear" w:color="auto" w:fill="FFFFFF"/>
              <w:ind w:left="426"/>
              <w:rPr>
                <w:rFonts w:ascii="Times New Roman" w:hAnsi="Times New Roman" w:cs="Times New Roman"/>
                <w:sz w:val="24"/>
                <w:szCs w:val="24"/>
              </w:rPr>
            </w:pPr>
            <w:r w:rsidRPr="00AC45EF">
              <w:rPr>
                <w:rFonts w:ascii="Times New Roman" w:hAnsi="Times New Roman" w:cs="Times New Roman"/>
                <w:sz w:val="24"/>
                <w:szCs w:val="24"/>
              </w:rPr>
              <w:t>2.Изучение демонстрационных вариантов КИМ 2020 года.</w:t>
            </w:r>
          </w:p>
          <w:p w:rsidR="00AC45EF" w:rsidRPr="00AC45EF" w:rsidRDefault="00AC45EF" w:rsidP="00AC45EF">
            <w:pPr>
              <w:shd w:val="clear" w:color="auto" w:fill="FFFFFF"/>
              <w:ind w:left="426"/>
              <w:rPr>
                <w:rFonts w:ascii="Times New Roman" w:hAnsi="Times New Roman" w:cs="Times New Roman"/>
                <w:sz w:val="24"/>
                <w:szCs w:val="24"/>
              </w:rPr>
            </w:pPr>
            <w:r w:rsidRPr="00AC45EF">
              <w:rPr>
                <w:rFonts w:ascii="Times New Roman" w:hAnsi="Times New Roman" w:cs="Times New Roman"/>
                <w:sz w:val="24"/>
                <w:szCs w:val="24"/>
              </w:rPr>
              <w:t>3. Итоги школьных  диагностических работ по математике  и физике  за октябрь-ноябрь 2019 года.</w:t>
            </w:r>
          </w:p>
        </w:tc>
        <w:tc>
          <w:tcPr>
            <w:tcW w:w="2515" w:type="dxa"/>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Учителя-предметники</w:t>
            </w:r>
          </w:p>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Руководитель МО</w:t>
            </w:r>
          </w:p>
          <w:p w:rsidR="00AC45EF" w:rsidRPr="00AC45EF" w:rsidRDefault="00AC45EF" w:rsidP="00AC45EF">
            <w:pPr>
              <w:ind w:left="426"/>
              <w:rPr>
                <w:rFonts w:ascii="Times New Roman" w:hAnsi="Times New Roman" w:cs="Times New Roman"/>
                <w:sz w:val="24"/>
                <w:szCs w:val="24"/>
              </w:rPr>
            </w:pPr>
          </w:p>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 xml:space="preserve">Педагоги МО </w:t>
            </w:r>
          </w:p>
        </w:tc>
      </w:tr>
      <w:tr w:rsidR="00AC45EF" w:rsidRPr="00BB36F7" w:rsidTr="00AC45EF">
        <w:trPr>
          <w:trHeight w:val="1175"/>
        </w:trPr>
        <w:tc>
          <w:tcPr>
            <w:tcW w:w="1381" w:type="dxa"/>
          </w:tcPr>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Октябрь - март</w:t>
            </w:r>
          </w:p>
        </w:tc>
        <w:tc>
          <w:tcPr>
            <w:tcW w:w="6560" w:type="dxa"/>
          </w:tcPr>
          <w:p w:rsidR="00AC45EF" w:rsidRPr="00AC45EF" w:rsidRDefault="00AC45EF" w:rsidP="00AC45EF">
            <w:pPr>
              <w:ind w:left="426"/>
              <w:jc w:val="both"/>
              <w:rPr>
                <w:rFonts w:ascii="Times New Roman" w:hAnsi="Times New Roman" w:cs="Times New Roman"/>
                <w:sz w:val="24"/>
                <w:szCs w:val="24"/>
              </w:rPr>
            </w:pPr>
            <w:r w:rsidRPr="00AC45EF">
              <w:rPr>
                <w:rFonts w:ascii="Times New Roman" w:hAnsi="Times New Roman" w:cs="Times New Roman"/>
                <w:sz w:val="24"/>
                <w:szCs w:val="24"/>
              </w:rPr>
              <w:t>Накопляемость оценок в классных журналах.</w:t>
            </w:r>
          </w:p>
          <w:p w:rsidR="00AC45EF" w:rsidRPr="00AC45EF" w:rsidRDefault="00AC45EF" w:rsidP="00AC45EF">
            <w:pPr>
              <w:ind w:left="426"/>
              <w:jc w:val="both"/>
              <w:rPr>
                <w:rFonts w:ascii="Times New Roman" w:hAnsi="Times New Roman" w:cs="Times New Roman"/>
                <w:sz w:val="24"/>
                <w:szCs w:val="24"/>
              </w:rPr>
            </w:pPr>
            <w:r w:rsidRPr="00AC45EF">
              <w:rPr>
                <w:rFonts w:ascii="Times New Roman" w:hAnsi="Times New Roman" w:cs="Times New Roman"/>
                <w:sz w:val="24"/>
                <w:szCs w:val="24"/>
              </w:rPr>
              <w:t>Соответствие записи в классных журналах поурочному планированию в рабочих программах учителей.</w:t>
            </w:r>
          </w:p>
        </w:tc>
        <w:tc>
          <w:tcPr>
            <w:tcW w:w="2515" w:type="dxa"/>
          </w:tcPr>
          <w:p w:rsidR="00AC45EF" w:rsidRPr="00AC45EF" w:rsidRDefault="00AC45EF" w:rsidP="00AC45EF">
            <w:pPr>
              <w:ind w:left="98"/>
              <w:rPr>
                <w:rFonts w:ascii="Times New Roman" w:hAnsi="Times New Roman" w:cs="Times New Roman"/>
                <w:sz w:val="24"/>
                <w:szCs w:val="24"/>
              </w:rPr>
            </w:pPr>
            <w:r w:rsidRPr="00AC45EF">
              <w:rPr>
                <w:rFonts w:ascii="Times New Roman" w:hAnsi="Times New Roman" w:cs="Times New Roman"/>
                <w:sz w:val="24"/>
                <w:szCs w:val="24"/>
              </w:rPr>
              <w:t>Зам. директора по УВР</w:t>
            </w:r>
          </w:p>
          <w:p w:rsidR="00AC45EF" w:rsidRPr="00AC45EF" w:rsidRDefault="00AC45EF" w:rsidP="00AC45EF">
            <w:pPr>
              <w:ind w:left="98"/>
              <w:rPr>
                <w:rFonts w:ascii="Times New Roman" w:hAnsi="Times New Roman" w:cs="Times New Roman"/>
                <w:sz w:val="24"/>
                <w:szCs w:val="24"/>
              </w:rPr>
            </w:pPr>
            <w:r w:rsidRPr="00AC45EF">
              <w:rPr>
                <w:rFonts w:ascii="Times New Roman" w:hAnsi="Times New Roman" w:cs="Times New Roman"/>
                <w:sz w:val="24"/>
                <w:szCs w:val="24"/>
              </w:rPr>
              <w:t>Руководитель МО</w:t>
            </w:r>
          </w:p>
          <w:p w:rsidR="00AC45EF" w:rsidRPr="00AC45EF" w:rsidRDefault="00AC45EF" w:rsidP="00AC45EF">
            <w:pPr>
              <w:ind w:left="98"/>
              <w:rPr>
                <w:rFonts w:ascii="Times New Roman" w:hAnsi="Times New Roman" w:cs="Times New Roman"/>
                <w:sz w:val="24"/>
                <w:szCs w:val="24"/>
              </w:rPr>
            </w:pPr>
          </w:p>
        </w:tc>
      </w:tr>
      <w:tr w:rsidR="00AC45EF" w:rsidRPr="00BB36F7" w:rsidTr="00AC45EF">
        <w:trPr>
          <w:trHeight w:val="1175"/>
        </w:trPr>
        <w:tc>
          <w:tcPr>
            <w:tcW w:w="1381" w:type="dxa"/>
          </w:tcPr>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По плану школы</w:t>
            </w:r>
          </w:p>
        </w:tc>
        <w:tc>
          <w:tcPr>
            <w:tcW w:w="6560" w:type="dxa"/>
          </w:tcPr>
          <w:p w:rsidR="00AC45EF" w:rsidRPr="00AC45EF" w:rsidRDefault="00AC45EF" w:rsidP="00AC45EF">
            <w:pPr>
              <w:ind w:left="426"/>
              <w:jc w:val="both"/>
              <w:rPr>
                <w:rFonts w:ascii="Times New Roman" w:hAnsi="Times New Roman" w:cs="Times New Roman"/>
                <w:sz w:val="24"/>
                <w:szCs w:val="24"/>
              </w:rPr>
            </w:pPr>
            <w:r w:rsidRPr="00AC45EF">
              <w:rPr>
                <w:rFonts w:ascii="Times New Roman" w:hAnsi="Times New Roman" w:cs="Times New Roman"/>
                <w:sz w:val="24"/>
                <w:szCs w:val="24"/>
              </w:rPr>
              <w:t>Участие педагогических работников в проведении  тематических педсоветов.</w:t>
            </w:r>
          </w:p>
        </w:tc>
        <w:tc>
          <w:tcPr>
            <w:tcW w:w="2515" w:type="dxa"/>
          </w:tcPr>
          <w:p w:rsidR="00AC45EF" w:rsidRPr="00AC45EF" w:rsidRDefault="00AC45EF" w:rsidP="00AC45EF">
            <w:pPr>
              <w:ind w:left="98"/>
              <w:rPr>
                <w:rFonts w:ascii="Times New Roman" w:hAnsi="Times New Roman" w:cs="Times New Roman"/>
                <w:sz w:val="24"/>
                <w:szCs w:val="24"/>
              </w:rPr>
            </w:pPr>
            <w:r w:rsidRPr="00AC45EF">
              <w:rPr>
                <w:rFonts w:ascii="Times New Roman" w:hAnsi="Times New Roman" w:cs="Times New Roman"/>
                <w:sz w:val="24"/>
                <w:szCs w:val="24"/>
              </w:rPr>
              <w:t>Зам. директора</w:t>
            </w:r>
          </w:p>
          <w:p w:rsidR="00AC45EF" w:rsidRPr="00AC45EF" w:rsidRDefault="00AC45EF" w:rsidP="00AC45EF">
            <w:pPr>
              <w:ind w:left="98"/>
              <w:rPr>
                <w:rFonts w:ascii="Times New Roman" w:hAnsi="Times New Roman" w:cs="Times New Roman"/>
                <w:sz w:val="24"/>
                <w:szCs w:val="24"/>
              </w:rPr>
            </w:pPr>
            <w:r w:rsidRPr="00AC45EF">
              <w:rPr>
                <w:rFonts w:ascii="Times New Roman" w:hAnsi="Times New Roman" w:cs="Times New Roman"/>
                <w:sz w:val="24"/>
                <w:szCs w:val="24"/>
              </w:rPr>
              <w:t>по УВР Руководитель МО</w:t>
            </w:r>
          </w:p>
          <w:p w:rsidR="00AC45EF" w:rsidRPr="00AC45EF" w:rsidRDefault="00AC45EF" w:rsidP="00AC45EF">
            <w:pPr>
              <w:ind w:left="98"/>
              <w:rPr>
                <w:rFonts w:ascii="Times New Roman" w:hAnsi="Times New Roman" w:cs="Times New Roman"/>
                <w:sz w:val="24"/>
                <w:szCs w:val="24"/>
              </w:rPr>
            </w:pPr>
            <w:r w:rsidRPr="00AC45EF">
              <w:rPr>
                <w:rFonts w:ascii="Times New Roman" w:hAnsi="Times New Roman" w:cs="Times New Roman"/>
                <w:sz w:val="24"/>
                <w:szCs w:val="24"/>
              </w:rPr>
              <w:t>Педагоги МО</w:t>
            </w:r>
          </w:p>
        </w:tc>
      </w:tr>
      <w:tr w:rsidR="00AC45EF" w:rsidRPr="00BB36F7" w:rsidTr="00AC45EF">
        <w:trPr>
          <w:trHeight w:val="1175"/>
        </w:trPr>
        <w:tc>
          <w:tcPr>
            <w:tcW w:w="1381" w:type="dxa"/>
          </w:tcPr>
          <w:p w:rsidR="00AC45EF" w:rsidRPr="00AC45EF" w:rsidRDefault="00AC45EF" w:rsidP="00AC45EF">
            <w:pPr>
              <w:ind w:left="34"/>
              <w:jc w:val="center"/>
              <w:rPr>
                <w:rFonts w:ascii="Times New Roman" w:hAnsi="Times New Roman" w:cs="Times New Roman"/>
                <w:sz w:val="24"/>
                <w:szCs w:val="24"/>
              </w:rPr>
            </w:pPr>
            <w:r w:rsidRPr="00AC45EF">
              <w:rPr>
                <w:rFonts w:ascii="Times New Roman" w:hAnsi="Times New Roman" w:cs="Times New Roman"/>
                <w:sz w:val="24"/>
                <w:szCs w:val="24"/>
              </w:rPr>
              <w:lastRenderedPageBreak/>
              <w:t>Сентябрь</w:t>
            </w:r>
          </w:p>
        </w:tc>
        <w:tc>
          <w:tcPr>
            <w:tcW w:w="6560" w:type="dxa"/>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Проверка качества составления рабочих программ по предметам, факультативным занятиям, кружкам, элективным курсам.</w:t>
            </w:r>
          </w:p>
        </w:tc>
        <w:tc>
          <w:tcPr>
            <w:tcW w:w="2515" w:type="dxa"/>
          </w:tcPr>
          <w:p w:rsidR="00AC45EF" w:rsidRPr="00AC45EF" w:rsidRDefault="00AC45EF" w:rsidP="00AC45EF">
            <w:pPr>
              <w:ind w:left="98"/>
              <w:rPr>
                <w:rFonts w:ascii="Times New Roman" w:hAnsi="Times New Roman" w:cs="Times New Roman"/>
                <w:sz w:val="24"/>
                <w:szCs w:val="24"/>
              </w:rPr>
            </w:pPr>
            <w:r w:rsidRPr="00AC45EF">
              <w:rPr>
                <w:rFonts w:ascii="Times New Roman" w:hAnsi="Times New Roman" w:cs="Times New Roman"/>
                <w:sz w:val="24"/>
                <w:szCs w:val="24"/>
              </w:rPr>
              <w:t>Зам. директора</w:t>
            </w:r>
          </w:p>
          <w:p w:rsidR="00AC45EF" w:rsidRPr="00AC45EF" w:rsidRDefault="00AC45EF" w:rsidP="00AC45EF">
            <w:pPr>
              <w:ind w:left="98"/>
              <w:rPr>
                <w:rFonts w:ascii="Times New Roman" w:hAnsi="Times New Roman" w:cs="Times New Roman"/>
                <w:sz w:val="24"/>
                <w:szCs w:val="24"/>
              </w:rPr>
            </w:pPr>
            <w:r w:rsidRPr="00AC45EF">
              <w:rPr>
                <w:rFonts w:ascii="Times New Roman" w:hAnsi="Times New Roman" w:cs="Times New Roman"/>
                <w:sz w:val="24"/>
                <w:szCs w:val="24"/>
              </w:rPr>
              <w:t>по УВР</w:t>
            </w:r>
          </w:p>
        </w:tc>
      </w:tr>
      <w:tr w:rsidR="00AC45EF" w:rsidRPr="00BB36F7" w:rsidTr="00AC45EF">
        <w:trPr>
          <w:trHeight w:val="1175"/>
        </w:trPr>
        <w:tc>
          <w:tcPr>
            <w:tcW w:w="1381" w:type="dxa"/>
          </w:tcPr>
          <w:p w:rsidR="00AC45EF" w:rsidRPr="00AC45EF" w:rsidRDefault="00AC45EF" w:rsidP="00AC45EF">
            <w:pPr>
              <w:ind w:left="34"/>
              <w:jc w:val="center"/>
              <w:rPr>
                <w:rFonts w:ascii="Times New Roman" w:hAnsi="Times New Roman" w:cs="Times New Roman"/>
                <w:sz w:val="24"/>
                <w:szCs w:val="24"/>
              </w:rPr>
            </w:pPr>
            <w:r w:rsidRPr="00AC45EF">
              <w:rPr>
                <w:rFonts w:ascii="Times New Roman" w:hAnsi="Times New Roman" w:cs="Times New Roman"/>
                <w:sz w:val="24"/>
                <w:szCs w:val="24"/>
              </w:rPr>
              <w:t>Октябрь - май</w:t>
            </w:r>
          </w:p>
        </w:tc>
        <w:tc>
          <w:tcPr>
            <w:tcW w:w="6560" w:type="dxa"/>
          </w:tcPr>
          <w:p w:rsidR="00AC45EF" w:rsidRPr="00AC45EF" w:rsidRDefault="00AC45EF" w:rsidP="00AC45EF">
            <w:pPr>
              <w:ind w:left="426"/>
              <w:jc w:val="both"/>
              <w:rPr>
                <w:rFonts w:ascii="Times New Roman" w:hAnsi="Times New Roman" w:cs="Times New Roman"/>
                <w:sz w:val="24"/>
                <w:szCs w:val="24"/>
              </w:rPr>
            </w:pPr>
            <w:r w:rsidRPr="00AC45EF">
              <w:rPr>
                <w:rFonts w:ascii="Times New Roman" w:hAnsi="Times New Roman" w:cs="Times New Roman"/>
                <w:sz w:val="24"/>
                <w:szCs w:val="24"/>
              </w:rPr>
              <w:t>Анализ уровня усвоения учебного материала учащимися 5-11 классов (административные, муниципальные, краевые контрольные работы по отдельному графику)</w:t>
            </w:r>
          </w:p>
        </w:tc>
        <w:tc>
          <w:tcPr>
            <w:tcW w:w="2515" w:type="dxa"/>
          </w:tcPr>
          <w:p w:rsidR="00AC45EF" w:rsidRPr="00AC45EF" w:rsidRDefault="00AC45EF" w:rsidP="00AC45EF">
            <w:pPr>
              <w:ind w:left="98"/>
              <w:rPr>
                <w:rFonts w:ascii="Times New Roman" w:hAnsi="Times New Roman" w:cs="Times New Roman"/>
                <w:sz w:val="24"/>
                <w:szCs w:val="24"/>
              </w:rPr>
            </w:pPr>
            <w:r w:rsidRPr="00AC45EF">
              <w:rPr>
                <w:rFonts w:ascii="Times New Roman" w:hAnsi="Times New Roman" w:cs="Times New Roman"/>
                <w:sz w:val="24"/>
                <w:szCs w:val="24"/>
              </w:rPr>
              <w:t>Зам. директора</w:t>
            </w:r>
          </w:p>
          <w:p w:rsidR="00AC45EF" w:rsidRPr="00AC45EF" w:rsidRDefault="00AC45EF" w:rsidP="00AC45EF">
            <w:pPr>
              <w:ind w:left="98"/>
              <w:rPr>
                <w:rFonts w:ascii="Times New Roman" w:hAnsi="Times New Roman" w:cs="Times New Roman"/>
                <w:sz w:val="24"/>
                <w:szCs w:val="24"/>
              </w:rPr>
            </w:pPr>
            <w:r w:rsidRPr="00AC45EF">
              <w:rPr>
                <w:rFonts w:ascii="Times New Roman" w:hAnsi="Times New Roman" w:cs="Times New Roman"/>
                <w:sz w:val="24"/>
                <w:szCs w:val="24"/>
              </w:rPr>
              <w:t>по УВР Руководитель МО</w:t>
            </w:r>
          </w:p>
          <w:p w:rsidR="00AC45EF" w:rsidRPr="00AC45EF" w:rsidRDefault="00AC45EF" w:rsidP="00AC45EF">
            <w:pPr>
              <w:ind w:left="98"/>
              <w:rPr>
                <w:rFonts w:ascii="Times New Roman" w:hAnsi="Times New Roman" w:cs="Times New Roman"/>
                <w:sz w:val="24"/>
                <w:szCs w:val="24"/>
              </w:rPr>
            </w:pPr>
          </w:p>
        </w:tc>
      </w:tr>
      <w:tr w:rsidR="00AC45EF" w:rsidRPr="00BB36F7" w:rsidTr="00AC45EF">
        <w:trPr>
          <w:trHeight w:val="1175"/>
        </w:trPr>
        <w:tc>
          <w:tcPr>
            <w:tcW w:w="1381" w:type="dxa"/>
          </w:tcPr>
          <w:p w:rsidR="00AC45EF" w:rsidRPr="00AC45EF" w:rsidRDefault="00AC45EF" w:rsidP="00AC45EF">
            <w:pPr>
              <w:ind w:left="34"/>
              <w:jc w:val="center"/>
              <w:rPr>
                <w:rFonts w:ascii="Times New Roman" w:hAnsi="Times New Roman" w:cs="Times New Roman"/>
                <w:sz w:val="24"/>
                <w:szCs w:val="24"/>
              </w:rPr>
            </w:pPr>
            <w:r w:rsidRPr="00AC45EF">
              <w:rPr>
                <w:rFonts w:ascii="Times New Roman" w:hAnsi="Times New Roman" w:cs="Times New Roman"/>
                <w:sz w:val="24"/>
                <w:szCs w:val="24"/>
              </w:rPr>
              <w:t xml:space="preserve">Ноябрь </w:t>
            </w:r>
          </w:p>
        </w:tc>
        <w:tc>
          <w:tcPr>
            <w:tcW w:w="6560" w:type="dxa"/>
          </w:tcPr>
          <w:p w:rsidR="00AC45EF" w:rsidRPr="00AC45EF" w:rsidRDefault="00AC45EF" w:rsidP="00AC45EF">
            <w:pPr>
              <w:ind w:left="426"/>
              <w:jc w:val="both"/>
              <w:rPr>
                <w:rFonts w:ascii="Times New Roman" w:hAnsi="Times New Roman" w:cs="Times New Roman"/>
                <w:sz w:val="24"/>
                <w:szCs w:val="24"/>
              </w:rPr>
            </w:pPr>
            <w:r w:rsidRPr="00AC45EF">
              <w:rPr>
                <w:rFonts w:ascii="Times New Roman" w:hAnsi="Times New Roman" w:cs="Times New Roman"/>
                <w:sz w:val="24"/>
                <w:szCs w:val="24"/>
              </w:rPr>
              <w:t>Открытые уроки и внеклассные мероприятия, обмен опытом в рамках недели математики и физики.</w:t>
            </w:r>
          </w:p>
        </w:tc>
        <w:tc>
          <w:tcPr>
            <w:tcW w:w="2515" w:type="dxa"/>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Учителя-предметники</w:t>
            </w:r>
          </w:p>
        </w:tc>
      </w:tr>
      <w:tr w:rsidR="00AC45EF" w:rsidRPr="00BB36F7" w:rsidTr="00AC45EF">
        <w:trPr>
          <w:trHeight w:val="1175"/>
        </w:trPr>
        <w:tc>
          <w:tcPr>
            <w:tcW w:w="1381" w:type="dxa"/>
          </w:tcPr>
          <w:p w:rsidR="00AC45EF" w:rsidRPr="00AC45EF" w:rsidRDefault="00AC45EF" w:rsidP="00AC45EF">
            <w:pPr>
              <w:jc w:val="center"/>
              <w:rPr>
                <w:rFonts w:ascii="Times New Roman" w:hAnsi="Times New Roman" w:cs="Times New Roman"/>
                <w:sz w:val="24"/>
                <w:szCs w:val="24"/>
              </w:rPr>
            </w:pPr>
          </w:p>
          <w:p w:rsidR="00AC45EF" w:rsidRPr="00AC45EF" w:rsidRDefault="00AC45EF" w:rsidP="00AC45EF">
            <w:pPr>
              <w:jc w:val="center"/>
              <w:rPr>
                <w:rFonts w:ascii="Times New Roman" w:hAnsi="Times New Roman" w:cs="Times New Roman"/>
                <w:sz w:val="24"/>
                <w:szCs w:val="24"/>
              </w:rPr>
            </w:pPr>
            <w:r w:rsidRPr="00AC45EF">
              <w:rPr>
                <w:rFonts w:ascii="Times New Roman" w:hAnsi="Times New Roman" w:cs="Times New Roman"/>
                <w:sz w:val="24"/>
                <w:szCs w:val="24"/>
              </w:rPr>
              <w:t>Январь-</w:t>
            </w:r>
          </w:p>
          <w:p w:rsidR="00AC45EF" w:rsidRPr="00AC45EF" w:rsidRDefault="00AC45EF" w:rsidP="00AC45EF">
            <w:pPr>
              <w:jc w:val="center"/>
              <w:rPr>
                <w:rFonts w:ascii="Times New Roman" w:hAnsi="Times New Roman" w:cs="Times New Roman"/>
                <w:sz w:val="24"/>
                <w:szCs w:val="24"/>
              </w:rPr>
            </w:pPr>
            <w:r w:rsidRPr="00AC45EF">
              <w:rPr>
                <w:rFonts w:ascii="Times New Roman" w:hAnsi="Times New Roman" w:cs="Times New Roman"/>
                <w:sz w:val="24"/>
                <w:szCs w:val="24"/>
              </w:rPr>
              <w:t>март</w:t>
            </w:r>
          </w:p>
        </w:tc>
        <w:tc>
          <w:tcPr>
            <w:tcW w:w="6560" w:type="dxa"/>
          </w:tcPr>
          <w:p w:rsidR="00AC45EF" w:rsidRPr="00AC45EF" w:rsidRDefault="00AC45EF" w:rsidP="00AC45EF">
            <w:pPr>
              <w:shd w:val="clear" w:color="auto" w:fill="FFFFFF"/>
              <w:ind w:left="426"/>
              <w:rPr>
                <w:rFonts w:ascii="Times New Roman" w:hAnsi="Times New Roman" w:cs="Times New Roman"/>
                <w:b/>
                <w:sz w:val="24"/>
                <w:szCs w:val="24"/>
                <w:u w:val="single"/>
              </w:rPr>
            </w:pPr>
            <w:r w:rsidRPr="00AC45EF">
              <w:rPr>
                <w:rFonts w:ascii="Times New Roman" w:hAnsi="Times New Roman" w:cs="Times New Roman"/>
                <w:b/>
                <w:sz w:val="24"/>
                <w:szCs w:val="24"/>
                <w:u w:val="single"/>
              </w:rPr>
              <w:t>Межсекционная работа:</w:t>
            </w:r>
          </w:p>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1.Проведение открытых уроков</w:t>
            </w:r>
          </w:p>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2.Проведение школьных репетиционных экзаменов в форме ОГЭ  9 класс, ЕГЭ – 11 класс</w:t>
            </w:r>
          </w:p>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3. Взаимопосещение уроков с целью наблюдения за применением современных технологий.</w:t>
            </w:r>
          </w:p>
          <w:p w:rsidR="00AC45EF" w:rsidRPr="00AC45EF" w:rsidRDefault="00AC45EF" w:rsidP="00AC45EF">
            <w:pPr>
              <w:ind w:left="426"/>
              <w:rPr>
                <w:rFonts w:ascii="Times New Roman" w:eastAsia="Calibri" w:hAnsi="Times New Roman" w:cs="Times New Roman"/>
                <w:sz w:val="24"/>
                <w:szCs w:val="24"/>
              </w:rPr>
            </w:pPr>
            <w:r w:rsidRPr="00AC45EF">
              <w:rPr>
                <w:rFonts w:ascii="Times New Roman" w:hAnsi="Times New Roman" w:cs="Times New Roman"/>
                <w:sz w:val="24"/>
                <w:szCs w:val="24"/>
              </w:rPr>
              <w:t>4. Подготовка к итоговой и промежуточной аттестации.</w:t>
            </w:r>
          </w:p>
        </w:tc>
        <w:tc>
          <w:tcPr>
            <w:tcW w:w="2515" w:type="dxa"/>
          </w:tcPr>
          <w:p w:rsidR="00AC45EF" w:rsidRPr="00AC45EF" w:rsidRDefault="00AC45EF" w:rsidP="00AC45EF">
            <w:pPr>
              <w:shd w:val="clear" w:color="auto" w:fill="FFFFFF"/>
              <w:ind w:left="34"/>
              <w:rPr>
                <w:rFonts w:ascii="Times New Roman" w:hAnsi="Times New Roman" w:cs="Times New Roman"/>
                <w:sz w:val="24"/>
                <w:szCs w:val="24"/>
              </w:rPr>
            </w:pPr>
            <w:r w:rsidRPr="00AC45EF">
              <w:rPr>
                <w:rFonts w:ascii="Times New Roman" w:hAnsi="Times New Roman" w:cs="Times New Roman"/>
                <w:sz w:val="24"/>
                <w:szCs w:val="24"/>
              </w:rPr>
              <w:t>Учителя-предметники</w:t>
            </w:r>
          </w:p>
        </w:tc>
      </w:tr>
      <w:tr w:rsidR="00AC45EF" w:rsidRPr="00BB36F7" w:rsidTr="00AC45EF">
        <w:trPr>
          <w:trHeight w:val="1175"/>
        </w:trPr>
        <w:tc>
          <w:tcPr>
            <w:tcW w:w="1381" w:type="dxa"/>
          </w:tcPr>
          <w:p w:rsidR="00AC45EF" w:rsidRPr="00AC45EF" w:rsidRDefault="00AC45EF" w:rsidP="00AC45EF">
            <w:pPr>
              <w:shd w:val="clear" w:color="auto" w:fill="FFFFFF"/>
              <w:ind w:left="34"/>
              <w:rPr>
                <w:rFonts w:ascii="Times New Roman" w:hAnsi="Times New Roman" w:cs="Times New Roman"/>
                <w:sz w:val="24"/>
                <w:szCs w:val="24"/>
              </w:rPr>
            </w:pPr>
            <w:r w:rsidRPr="00AC45EF">
              <w:rPr>
                <w:rFonts w:ascii="Times New Roman" w:hAnsi="Times New Roman" w:cs="Times New Roman"/>
                <w:sz w:val="24"/>
                <w:szCs w:val="24"/>
              </w:rPr>
              <w:t>Апрель-май</w:t>
            </w:r>
          </w:p>
        </w:tc>
        <w:tc>
          <w:tcPr>
            <w:tcW w:w="6560" w:type="dxa"/>
          </w:tcPr>
          <w:p w:rsidR="00AC45EF" w:rsidRPr="00AC45EF" w:rsidRDefault="00AC45EF" w:rsidP="00AC45EF">
            <w:pPr>
              <w:shd w:val="clear" w:color="auto" w:fill="FFFFFF"/>
              <w:ind w:left="426"/>
              <w:rPr>
                <w:rFonts w:ascii="Times New Roman" w:hAnsi="Times New Roman" w:cs="Times New Roman"/>
                <w:b/>
                <w:sz w:val="24"/>
                <w:szCs w:val="24"/>
                <w:u w:val="single"/>
              </w:rPr>
            </w:pPr>
            <w:r w:rsidRPr="00AC45EF">
              <w:rPr>
                <w:rFonts w:ascii="Times New Roman" w:hAnsi="Times New Roman" w:cs="Times New Roman"/>
                <w:b/>
                <w:sz w:val="24"/>
                <w:szCs w:val="24"/>
                <w:u w:val="single"/>
              </w:rPr>
              <w:t>Межсекционная работа:</w:t>
            </w:r>
          </w:p>
          <w:p w:rsidR="00AC45EF" w:rsidRPr="00AC45EF" w:rsidRDefault="00AC45EF" w:rsidP="00AC45EF">
            <w:pPr>
              <w:shd w:val="clear" w:color="auto" w:fill="FFFFFF"/>
              <w:ind w:left="426"/>
              <w:rPr>
                <w:rFonts w:ascii="Times New Roman" w:hAnsi="Times New Roman" w:cs="Times New Roman"/>
                <w:sz w:val="24"/>
                <w:szCs w:val="24"/>
              </w:rPr>
            </w:pPr>
            <w:r w:rsidRPr="00AC45EF">
              <w:rPr>
                <w:rFonts w:ascii="Times New Roman" w:hAnsi="Times New Roman" w:cs="Times New Roman"/>
                <w:sz w:val="24"/>
                <w:szCs w:val="24"/>
              </w:rPr>
              <w:t xml:space="preserve"> 1.Взаимопосещение уроков с целью наблюдения за совершенствованием педагогического мастерства для усиления   мотивации изучения предметов.</w:t>
            </w:r>
          </w:p>
          <w:p w:rsidR="00AC45EF" w:rsidRPr="00AC45EF" w:rsidRDefault="00AC45EF" w:rsidP="00AC45EF">
            <w:pPr>
              <w:shd w:val="clear" w:color="auto" w:fill="FFFFFF"/>
              <w:ind w:left="426"/>
              <w:rPr>
                <w:rFonts w:ascii="Times New Roman" w:hAnsi="Times New Roman" w:cs="Times New Roman"/>
                <w:sz w:val="24"/>
                <w:szCs w:val="24"/>
              </w:rPr>
            </w:pPr>
            <w:r w:rsidRPr="00AC45EF">
              <w:rPr>
                <w:rFonts w:ascii="Times New Roman" w:hAnsi="Times New Roman" w:cs="Times New Roman"/>
                <w:sz w:val="24"/>
                <w:szCs w:val="24"/>
              </w:rPr>
              <w:t>2.Проведение итоговых контрольных работ по предметам и их результаты.</w:t>
            </w:r>
          </w:p>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3.Подготовка к итоговой государственной аттестации</w:t>
            </w:r>
          </w:p>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sz w:val="24"/>
                <w:szCs w:val="24"/>
              </w:rPr>
              <w:t>4.Проведение школьных и муниципальных  репетиционных экзаменов в форме ЕГЭ 11 класс</w:t>
            </w:r>
          </w:p>
        </w:tc>
        <w:tc>
          <w:tcPr>
            <w:tcW w:w="2515" w:type="dxa"/>
          </w:tcPr>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Руководитель МО,</w:t>
            </w:r>
          </w:p>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учителя-предметники</w:t>
            </w:r>
          </w:p>
          <w:p w:rsidR="00AC45EF" w:rsidRPr="00AC45EF" w:rsidRDefault="00AC45EF" w:rsidP="00AC45EF">
            <w:pPr>
              <w:ind w:left="34"/>
              <w:rPr>
                <w:rFonts w:ascii="Times New Roman" w:hAnsi="Times New Roman" w:cs="Times New Roman"/>
                <w:sz w:val="24"/>
                <w:szCs w:val="24"/>
              </w:rPr>
            </w:pPr>
          </w:p>
          <w:p w:rsidR="00AC45EF" w:rsidRPr="00AC45EF" w:rsidRDefault="00AC45EF" w:rsidP="00AC45EF">
            <w:pPr>
              <w:ind w:left="34"/>
              <w:rPr>
                <w:rFonts w:ascii="Times New Roman" w:hAnsi="Times New Roman" w:cs="Times New Roman"/>
                <w:sz w:val="24"/>
                <w:szCs w:val="24"/>
              </w:rPr>
            </w:pPr>
          </w:p>
          <w:p w:rsidR="00AC45EF" w:rsidRPr="00AC45EF" w:rsidRDefault="00AC45EF" w:rsidP="00AC45EF">
            <w:pPr>
              <w:ind w:left="34"/>
              <w:rPr>
                <w:rFonts w:ascii="Times New Roman" w:hAnsi="Times New Roman" w:cs="Times New Roman"/>
                <w:sz w:val="24"/>
                <w:szCs w:val="24"/>
              </w:rPr>
            </w:pPr>
          </w:p>
          <w:p w:rsidR="00AC45EF" w:rsidRPr="00AC45EF" w:rsidRDefault="00AC45EF" w:rsidP="00AC45EF">
            <w:pPr>
              <w:ind w:left="34"/>
              <w:rPr>
                <w:rFonts w:ascii="Times New Roman" w:hAnsi="Times New Roman" w:cs="Times New Roman"/>
                <w:sz w:val="24"/>
                <w:szCs w:val="24"/>
              </w:rPr>
            </w:pPr>
          </w:p>
          <w:p w:rsidR="00AC45EF" w:rsidRPr="00AC45EF" w:rsidRDefault="00AC45EF" w:rsidP="00AC45EF">
            <w:pPr>
              <w:ind w:left="34"/>
              <w:rPr>
                <w:rFonts w:ascii="Times New Roman" w:hAnsi="Times New Roman" w:cs="Times New Roman"/>
                <w:sz w:val="24"/>
                <w:szCs w:val="24"/>
              </w:rPr>
            </w:pPr>
          </w:p>
        </w:tc>
      </w:tr>
      <w:tr w:rsidR="00AC45EF" w:rsidRPr="00BB36F7" w:rsidTr="00AC45EF">
        <w:trPr>
          <w:trHeight w:val="1175"/>
        </w:trPr>
        <w:tc>
          <w:tcPr>
            <w:tcW w:w="1381" w:type="dxa"/>
          </w:tcPr>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В течение года</w:t>
            </w:r>
          </w:p>
        </w:tc>
        <w:tc>
          <w:tcPr>
            <w:tcW w:w="6560" w:type="dxa"/>
          </w:tcPr>
          <w:p w:rsidR="00AC45EF" w:rsidRPr="00AC45EF" w:rsidRDefault="00AC45EF" w:rsidP="00AC45EF">
            <w:pPr>
              <w:shd w:val="clear" w:color="auto" w:fill="FFFFFF"/>
              <w:ind w:left="426"/>
              <w:rPr>
                <w:rFonts w:ascii="Times New Roman" w:hAnsi="Times New Roman" w:cs="Times New Roman"/>
                <w:sz w:val="24"/>
                <w:szCs w:val="24"/>
              </w:rPr>
            </w:pPr>
            <w:r w:rsidRPr="00AC45EF">
              <w:rPr>
                <w:rFonts w:ascii="Times New Roman" w:hAnsi="Times New Roman" w:cs="Times New Roman"/>
                <w:b/>
                <w:sz w:val="24"/>
                <w:szCs w:val="24"/>
                <w:u w:val="single"/>
              </w:rPr>
              <w:t>Межсекционная работа:</w:t>
            </w:r>
          </w:p>
          <w:p w:rsidR="00AC45EF" w:rsidRPr="00AC45EF" w:rsidRDefault="00AC45EF" w:rsidP="00AC45EF">
            <w:pPr>
              <w:ind w:left="426"/>
              <w:rPr>
                <w:rFonts w:ascii="Times New Roman" w:hAnsi="Times New Roman" w:cs="Times New Roman"/>
                <w:b/>
                <w:sz w:val="24"/>
                <w:szCs w:val="24"/>
              </w:rPr>
            </w:pPr>
            <w:r w:rsidRPr="00AC45EF">
              <w:rPr>
                <w:rFonts w:ascii="Times New Roman" w:hAnsi="Times New Roman" w:cs="Times New Roman"/>
                <w:sz w:val="24"/>
                <w:szCs w:val="24"/>
              </w:rPr>
              <w:t>Участие в различных конкурсах (муниципальных, региональных, всероссийских)</w:t>
            </w:r>
          </w:p>
        </w:tc>
        <w:tc>
          <w:tcPr>
            <w:tcW w:w="2515" w:type="dxa"/>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Руководитель МО</w:t>
            </w:r>
          </w:p>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Учителя-предметники</w:t>
            </w:r>
          </w:p>
        </w:tc>
      </w:tr>
      <w:tr w:rsidR="00AC45EF" w:rsidRPr="00BB36F7" w:rsidTr="00AC45EF">
        <w:trPr>
          <w:trHeight w:val="1175"/>
        </w:trPr>
        <w:tc>
          <w:tcPr>
            <w:tcW w:w="1381" w:type="dxa"/>
          </w:tcPr>
          <w:p w:rsidR="00AC45EF" w:rsidRPr="00AC45EF" w:rsidRDefault="00AC45EF" w:rsidP="00AC45EF">
            <w:pPr>
              <w:ind w:left="34"/>
              <w:rPr>
                <w:rFonts w:ascii="Times New Roman" w:hAnsi="Times New Roman" w:cs="Times New Roman"/>
                <w:sz w:val="24"/>
                <w:szCs w:val="24"/>
              </w:rPr>
            </w:pPr>
            <w:r w:rsidRPr="00AC45EF">
              <w:rPr>
                <w:rFonts w:ascii="Times New Roman" w:hAnsi="Times New Roman" w:cs="Times New Roman"/>
                <w:sz w:val="24"/>
                <w:szCs w:val="24"/>
              </w:rPr>
              <w:t>Апрель - июнь</w:t>
            </w:r>
          </w:p>
        </w:tc>
        <w:tc>
          <w:tcPr>
            <w:tcW w:w="6560" w:type="dxa"/>
          </w:tcPr>
          <w:p w:rsidR="00AC45EF" w:rsidRPr="00AC45EF" w:rsidRDefault="00AC45EF" w:rsidP="00AC45EF">
            <w:pPr>
              <w:ind w:left="426"/>
              <w:rPr>
                <w:rFonts w:ascii="Times New Roman" w:hAnsi="Times New Roman" w:cs="Times New Roman"/>
                <w:sz w:val="24"/>
                <w:szCs w:val="24"/>
              </w:rPr>
            </w:pPr>
            <w:r w:rsidRPr="00AC45EF">
              <w:rPr>
                <w:rFonts w:ascii="Times New Roman" w:hAnsi="Times New Roman" w:cs="Times New Roman"/>
                <w:sz w:val="24"/>
                <w:szCs w:val="24"/>
              </w:rPr>
              <w:t xml:space="preserve">Оказание консультативной помощи учащимся при подготовке к государственным экзаменам по предметам физико-математического цикла </w:t>
            </w:r>
            <w:r w:rsidRPr="00AC45EF">
              <w:rPr>
                <w:rFonts w:ascii="Times New Roman" w:hAnsi="Times New Roman" w:cs="Times New Roman"/>
                <w:sz w:val="24"/>
                <w:szCs w:val="24"/>
              </w:rPr>
              <w:tab/>
            </w:r>
          </w:p>
        </w:tc>
        <w:tc>
          <w:tcPr>
            <w:tcW w:w="2515" w:type="dxa"/>
          </w:tcPr>
          <w:p w:rsidR="00AC45EF" w:rsidRPr="00AC45EF" w:rsidRDefault="00AC45EF" w:rsidP="00AC45EF">
            <w:pPr>
              <w:rPr>
                <w:rFonts w:ascii="Times New Roman" w:hAnsi="Times New Roman" w:cs="Times New Roman"/>
                <w:sz w:val="24"/>
                <w:szCs w:val="24"/>
              </w:rPr>
            </w:pPr>
            <w:r w:rsidRPr="00AC45EF">
              <w:rPr>
                <w:rFonts w:ascii="Times New Roman" w:hAnsi="Times New Roman" w:cs="Times New Roman"/>
                <w:sz w:val="24"/>
                <w:szCs w:val="24"/>
              </w:rPr>
              <w:t>Учителя-предметники</w:t>
            </w:r>
          </w:p>
          <w:p w:rsidR="00AC45EF" w:rsidRPr="00AC45EF" w:rsidRDefault="00AC45EF" w:rsidP="00AC45EF">
            <w:pPr>
              <w:rPr>
                <w:rFonts w:ascii="Times New Roman" w:hAnsi="Times New Roman" w:cs="Times New Roman"/>
                <w:sz w:val="24"/>
                <w:szCs w:val="24"/>
              </w:rPr>
            </w:pPr>
          </w:p>
        </w:tc>
      </w:tr>
    </w:tbl>
    <w:p w:rsidR="00AC45EF" w:rsidRPr="001735C2" w:rsidRDefault="00AC45EF" w:rsidP="00AC45EF">
      <w:pPr>
        <w:spacing w:after="0" w:line="240" w:lineRule="auto"/>
        <w:rPr>
          <w:rFonts w:ascii="Times New Roman" w:hAnsi="Times New Roman" w:cs="Times New Roman"/>
          <w:b/>
          <w:sz w:val="24"/>
          <w:szCs w:val="24"/>
        </w:rPr>
      </w:pPr>
    </w:p>
    <w:p w:rsidR="001735C2" w:rsidRPr="001735C2" w:rsidRDefault="001735C2" w:rsidP="001735C2">
      <w:pPr>
        <w:spacing w:line="240" w:lineRule="auto"/>
        <w:ind w:left="426"/>
        <w:jc w:val="center"/>
        <w:rPr>
          <w:rFonts w:ascii="Times New Roman" w:hAnsi="Times New Roman" w:cs="Times New Roman"/>
          <w:i/>
          <w:sz w:val="24"/>
          <w:szCs w:val="24"/>
        </w:rPr>
      </w:pPr>
    </w:p>
    <w:p w:rsidR="005A3831" w:rsidRPr="005A3831" w:rsidRDefault="005A3831" w:rsidP="005A3831">
      <w:pPr>
        <w:spacing w:after="0" w:line="240" w:lineRule="auto"/>
        <w:jc w:val="center"/>
        <w:rPr>
          <w:rFonts w:ascii="Times New Roman" w:eastAsia="Times New Roman" w:hAnsi="Times New Roman" w:cs="Times New Roman"/>
          <w:b/>
          <w:color w:val="00000A"/>
          <w:sz w:val="24"/>
          <w:szCs w:val="24"/>
          <w:highlight w:val="white"/>
        </w:rPr>
      </w:pPr>
      <w:r w:rsidRPr="005A3831">
        <w:rPr>
          <w:rFonts w:ascii="Times New Roman" w:eastAsia="Times New Roman" w:hAnsi="Times New Roman" w:cs="Times New Roman"/>
          <w:b/>
          <w:color w:val="00000A"/>
          <w:sz w:val="24"/>
          <w:szCs w:val="24"/>
          <w:shd w:val="clear" w:color="auto" w:fill="FFFFFF"/>
        </w:rPr>
        <w:lastRenderedPageBreak/>
        <w:t>План работы</w:t>
      </w:r>
    </w:p>
    <w:p w:rsidR="005A3831" w:rsidRPr="005A3831" w:rsidRDefault="005A3831" w:rsidP="005A3831">
      <w:pPr>
        <w:spacing w:after="0" w:line="240" w:lineRule="auto"/>
        <w:jc w:val="center"/>
        <w:rPr>
          <w:rFonts w:ascii="Times New Roman" w:eastAsia="Times New Roman" w:hAnsi="Times New Roman" w:cs="Times New Roman"/>
          <w:b/>
          <w:color w:val="00000A"/>
          <w:sz w:val="24"/>
          <w:szCs w:val="24"/>
          <w:highlight w:val="white"/>
        </w:rPr>
      </w:pPr>
      <w:r w:rsidRPr="005A3831">
        <w:rPr>
          <w:rFonts w:ascii="Times New Roman" w:eastAsia="Times New Roman" w:hAnsi="Times New Roman" w:cs="Times New Roman"/>
          <w:b/>
          <w:color w:val="00000A"/>
          <w:sz w:val="24"/>
          <w:szCs w:val="24"/>
          <w:shd w:val="clear" w:color="auto" w:fill="FFFFFF"/>
        </w:rPr>
        <w:t>методического объединения</w:t>
      </w:r>
    </w:p>
    <w:p w:rsidR="005A3831" w:rsidRPr="005A3831" w:rsidRDefault="005A3831" w:rsidP="005A3831">
      <w:pPr>
        <w:spacing w:after="0" w:line="240" w:lineRule="auto"/>
        <w:jc w:val="center"/>
        <w:rPr>
          <w:rFonts w:ascii="Times New Roman" w:eastAsia="Times New Roman" w:hAnsi="Times New Roman" w:cs="Times New Roman"/>
          <w:b/>
          <w:color w:val="00000A"/>
          <w:sz w:val="24"/>
          <w:szCs w:val="24"/>
          <w:highlight w:val="white"/>
        </w:rPr>
      </w:pPr>
      <w:r w:rsidRPr="005A3831">
        <w:rPr>
          <w:rFonts w:ascii="Times New Roman" w:eastAsia="Times New Roman" w:hAnsi="Times New Roman" w:cs="Times New Roman"/>
          <w:b/>
          <w:color w:val="00000A"/>
          <w:sz w:val="24"/>
          <w:szCs w:val="24"/>
          <w:shd w:val="clear" w:color="auto" w:fill="FFFFFF"/>
        </w:rPr>
        <w:t>учителей естественно-гуманитарного цикла</w:t>
      </w:r>
    </w:p>
    <w:p w:rsidR="00F82878" w:rsidRDefault="005A3831" w:rsidP="00F82878">
      <w:pPr>
        <w:spacing w:after="0" w:line="240" w:lineRule="auto"/>
        <w:jc w:val="center"/>
        <w:rPr>
          <w:rFonts w:ascii="Times New Roman" w:eastAsia="Times New Roman" w:hAnsi="Times New Roman" w:cs="Times New Roman"/>
          <w:b/>
          <w:color w:val="00000A"/>
          <w:sz w:val="24"/>
          <w:szCs w:val="24"/>
          <w:shd w:val="clear" w:color="auto" w:fill="FFFFFF"/>
        </w:rPr>
      </w:pPr>
      <w:r w:rsidRPr="005A3831">
        <w:rPr>
          <w:rFonts w:ascii="Times New Roman" w:eastAsia="Times New Roman" w:hAnsi="Times New Roman" w:cs="Times New Roman"/>
          <w:b/>
          <w:color w:val="00000A"/>
          <w:sz w:val="24"/>
          <w:szCs w:val="24"/>
          <w:shd w:val="clear" w:color="auto" w:fill="FFFFFF"/>
        </w:rPr>
        <w:t>на 20</w:t>
      </w:r>
      <w:r w:rsidR="00AC45EF">
        <w:rPr>
          <w:rFonts w:ascii="Times New Roman" w:eastAsia="Times New Roman" w:hAnsi="Times New Roman" w:cs="Times New Roman"/>
          <w:b/>
          <w:color w:val="00000A"/>
          <w:sz w:val="24"/>
          <w:szCs w:val="24"/>
          <w:shd w:val="clear" w:color="auto" w:fill="FFFFFF"/>
        </w:rPr>
        <w:t>19</w:t>
      </w:r>
      <w:r w:rsidRPr="005A3831">
        <w:rPr>
          <w:rFonts w:ascii="Times New Roman" w:eastAsia="Times New Roman" w:hAnsi="Times New Roman" w:cs="Times New Roman"/>
          <w:b/>
          <w:color w:val="00000A"/>
          <w:sz w:val="24"/>
          <w:szCs w:val="24"/>
          <w:shd w:val="clear" w:color="auto" w:fill="FFFFFF"/>
        </w:rPr>
        <w:t>-20</w:t>
      </w:r>
      <w:r w:rsidR="00AC45EF">
        <w:rPr>
          <w:rFonts w:ascii="Times New Roman" w:eastAsia="Times New Roman" w:hAnsi="Times New Roman" w:cs="Times New Roman"/>
          <w:b/>
          <w:color w:val="00000A"/>
          <w:sz w:val="24"/>
          <w:szCs w:val="24"/>
          <w:shd w:val="clear" w:color="auto" w:fill="FFFFFF"/>
        </w:rPr>
        <w:t>20</w:t>
      </w:r>
      <w:r w:rsidRPr="005A3831">
        <w:rPr>
          <w:rFonts w:ascii="Times New Roman" w:eastAsia="Times New Roman" w:hAnsi="Times New Roman" w:cs="Times New Roman"/>
          <w:b/>
          <w:color w:val="00000A"/>
          <w:sz w:val="24"/>
          <w:szCs w:val="24"/>
          <w:shd w:val="clear" w:color="auto" w:fill="FFFFFF"/>
        </w:rPr>
        <w:t xml:space="preserve"> уч. г.</w:t>
      </w:r>
    </w:p>
    <w:p w:rsidR="00AC45EF" w:rsidRPr="00AC45EF" w:rsidRDefault="00AC45EF" w:rsidP="00137383">
      <w:pPr>
        <w:tabs>
          <w:tab w:val="left" w:pos="0"/>
          <w:tab w:val="left" w:pos="240"/>
          <w:tab w:val="left" w:pos="600"/>
        </w:tabs>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Работа ШМО  естественно-гуманитарного цикла в течение 2018– 2019  учебного года велась в соответствии с требованиями нормативных документов. Тема, цель и задачи деятельности  ШМО были сформулированы в начале учебного года, исходя из общешкольных задач.</w:t>
      </w:r>
    </w:p>
    <w:p w:rsidR="00AC45EF" w:rsidRPr="00AC45EF" w:rsidRDefault="00AC45EF" w:rsidP="00137383">
      <w:pPr>
        <w:tabs>
          <w:tab w:val="left" w:pos="0"/>
          <w:tab w:val="left" w:pos="240"/>
          <w:tab w:val="left" w:pos="600"/>
        </w:tabs>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        С учётом уровня организации учебного процесса и особенности состава обучающихся  МБОУ Ряженской сош, ШМО естественн</w:t>
      </w:r>
      <w:proofErr w:type="gramStart"/>
      <w:r w:rsidRPr="00AC45EF">
        <w:rPr>
          <w:rFonts w:ascii="Times New Roman" w:hAnsi="Times New Roman" w:cs="Times New Roman"/>
          <w:sz w:val="24"/>
          <w:szCs w:val="24"/>
        </w:rPr>
        <w:t>о-</w:t>
      </w:r>
      <w:proofErr w:type="gramEnd"/>
      <w:r w:rsidRPr="00AC45EF">
        <w:rPr>
          <w:rFonts w:ascii="Times New Roman" w:hAnsi="Times New Roman" w:cs="Times New Roman"/>
          <w:sz w:val="24"/>
          <w:szCs w:val="24"/>
        </w:rPr>
        <w:t xml:space="preserve"> гуманитарного цикла работало над </w:t>
      </w:r>
      <w:r w:rsidRPr="00AC45EF">
        <w:rPr>
          <w:rFonts w:ascii="Times New Roman" w:hAnsi="Times New Roman" w:cs="Times New Roman"/>
          <w:b/>
          <w:sz w:val="24"/>
          <w:szCs w:val="24"/>
        </w:rPr>
        <w:t>темой:</w:t>
      </w:r>
      <w:r w:rsidRPr="00AC45EF">
        <w:rPr>
          <w:rFonts w:ascii="Times New Roman" w:hAnsi="Times New Roman" w:cs="Times New Roman"/>
          <w:sz w:val="24"/>
          <w:szCs w:val="24"/>
        </w:rPr>
        <w:t xml:space="preserve">   </w:t>
      </w:r>
    </w:p>
    <w:p w:rsidR="00AC45EF" w:rsidRPr="00AC45EF" w:rsidRDefault="00AC45EF" w:rsidP="00137383">
      <w:pPr>
        <w:tabs>
          <w:tab w:val="left" w:pos="0"/>
          <w:tab w:val="left" w:pos="240"/>
          <w:tab w:val="left" w:pos="600"/>
        </w:tabs>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 </w:t>
      </w:r>
      <w:r w:rsidRPr="00AC45EF">
        <w:rPr>
          <w:rFonts w:ascii="Times New Roman" w:hAnsi="Times New Roman" w:cs="Times New Roman"/>
          <w:b/>
          <w:i/>
          <w:sz w:val="24"/>
          <w:szCs w:val="24"/>
        </w:rPr>
        <w:t>«Личностно – ориентированное обучение как средство развития личности ученика</w:t>
      </w:r>
      <w:r w:rsidRPr="00AC45EF">
        <w:rPr>
          <w:rFonts w:ascii="Times New Roman" w:hAnsi="Times New Roman" w:cs="Times New Roman"/>
          <w:sz w:val="24"/>
          <w:szCs w:val="24"/>
        </w:rPr>
        <w:t>».</w:t>
      </w:r>
    </w:p>
    <w:p w:rsidR="00AC45EF" w:rsidRPr="00AC45EF" w:rsidRDefault="00AC45EF" w:rsidP="00137383">
      <w:pPr>
        <w:tabs>
          <w:tab w:val="left" w:pos="0"/>
          <w:tab w:val="left" w:pos="240"/>
          <w:tab w:val="left" w:pos="600"/>
        </w:tabs>
        <w:spacing w:after="0" w:line="240" w:lineRule="auto"/>
        <w:jc w:val="both"/>
        <w:rPr>
          <w:rFonts w:ascii="Times New Roman" w:hAnsi="Times New Roman" w:cs="Times New Roman"/>
          <w:b/>
          <w:sz w:val="24"/>
          <w:szCs w:val="24"/>
        </w:rPr>
      </w:pPr>
      <w:r w:rsidRPr="00AC45EF">
        <w:rPr>
          <w:rFonts w:ascii="Times New Roman" w:hAnsi="Times New Roman" w:cs="Times New Roman"/>
          <w:sz w:val="24"/>
          <w:szCs w:val="24"/>
        </w:rPr>
        <w:t xml:space="preserve">Была определена </w:t>
      </w:r>
      <w:r w:rsidRPr="00AC45EF">
        <w:rPr>
          <w:rFonts w:ascii="Times New Roman" w:hAnsi="Times New Roman" w:cs="Times New Roman"/>
          <w:b/>
          <w:sz w:val="24"/>
          <w:szCs w:val="24"/>
        </w:rPr>
        <w:t>цель:</w:t>
      </w:r>
    </w:p>
    <w:p w:rsidR="00AC45EF" w:rsidRPr="00AC45EF" w:rsidRDefault="00AC45EF" w:rsidP="00137383">
      <w:pPr>
        <w:tabs>
          <w:tab w:val="left" w:pos="0"/>
          <w:tab w:val="left" w:pos="240"/>
          <w:tab w:val="left" w:pos="600"/>
        </w:tabs>
        <w:spacing w:after="0" w:line="240" w:lineRule="auto"/>
        <w:jc w:val="both"/>
        <w:rPr>
          <w:rFonts w:ascii="Times New Roman" w:hAnsi="Times New Roman" w:cs="Times New Roman"/>
          <w:b/>
          <w:i/>
          <w:sz w:val="24"/>
          <w:szCs w:val="24"/>
        </w:rPr>
      </w:pPr>
      <w:r w:rsidRPr="00AC45EF">
        <w:rPr>
          <w:rFonts w:ascii="Times New Roman" w:hAnsi="Times New Roman" w:cs="Times New Roman"/>
          <w:sz w:val="24"/>
          <w:szCs w:val="24"/>
        </w:rPr>
        <w:t xml:space="preserve">  «</w:t>
      </w:r>
      <w:r w:rsidRPr="00AC45EF">
        <w:rPr>
          <w:rFonts w:ascii="Times New Roman" w:hAnsi="Times New Roman" w:cs="Times New Roman"/>
          <w:b/>
          <w:i/>
          <w:sz w:val="24"/>
          <w:szCs w:val="24"/>
        </w:rPr>
        <w:t>Формирование профессиональной компетентности педагога через освоение современных образовательных технологий и системно-деятельностного подхода в обучении»</w:t>
      </w:r>
    </w:p>
    <w:p w:rsidR="00AC45EF" w:rsidRPr="00AC45EF" w:rsidRDefault="00AC45EF" w:rsidP="00AC45EF">
      <w:pPr>
        <w:tabs>
          <w:tab w:val="left" w:pos="0"/>
          <w:tab w:val="left" w:pos="240"/>
          <w:tab w:val="left" w:pos="600"/>
        </w:tabs>
        <w:spacing w:after="0"/>
        <w:jc w:val="center"/>
        <w:rPr>
          <w:rFonts w:ascii="Times New Roman" w:hAnsi="Times New Roman" w:cs="Times New Roman"/>
          <w:sz w:val="24"/>
          <w:szCs w:val="24"/>
        </w:rPr>
      </w:pPr>
    </w:p>
    <w:p w:rsidR="00AC45EF" w:rsidRPr="00AC45EF" w:rsidRDefault="00AC45EF" w:rsidP="00AC45EF">
      <w:pPr>
        <w:tabs>
          <w:tab w:val="left" w:pos="0"/>
          <w:tab w:val="left" w:pos="240"/>
          <w:tab w:val="left" w:pos="600"/>
        </w:tabs>
        <w:spacing w:after="0"/>
        <w:rPr>
          <w:rFonts w:ascii="Times New Roman" w:hAnsi="Times New Roman" w:cs="Times New Roman"/>
          <w:i/>
          <w:sz w:val="24"/>
          <w:szCs w:val="24"/>
        </w:rPr>
      </w:pPr>
      <w:r w:rsidRPr="00AC45EF">
        <w:rPr>
          <w:rFonts w:ascii="Times New Roman" w:hAnsi="Times New Roman" w:cs="Times New Roman"/>
          <w:b/>
          <w:sz w:val="24"/>
          <w:szCs w:val="24"/>
        </w:rPr>
        <w:t xml:space="preserve"> </w:t>
      </w:r>
      <w:r w:rsidRPr="00AC45EF">
        <w:rPr>
          <w:rFonts w:ascii="Times New Roman" w:hAnsi="Times New Roman" w:cs="Times New Roman"/>
          <w:b/>
          <w:i/>
          <w:sz w:val="24"/>
          <w:szCs w:val="24"/>
        </w:rPr>
        <w:t>Задачи:</w:t>
      </w:r>
    </w:p>
    <w:p w:rsidR="00AC45EF" w:rsidRPr="00AC45EF" w:rsidRDefault="00AC45EF" w:rsidP="000831AD">
      <w:pPr>
        <w:numPr>
          <w:ilvl w:val="0"/>
          <w:numId w:val="154"/>
        </w:numPr>
        <w:tabs>
          <w:tab w:val="left" w:pos="720"/>
        </w:tabs>
        <w:suppressAutoHyphens/>
        <w:spacing w:after="0" w:line="240" w:lineRule="auto"/>
        <w:rPr>
          <w:rFonts w:ascii="Times New Roman" w:hAnsi="Times New Roman" w:cs="Times New Roman"/>
          <w:sz w:val="24"/>
          <w:szCs w:val="24"/>
        </w:rPr>
      </w:pPr>
      <w:r w:rsidRPr="00AC45EF">
        <w:rPr>
          <w:rFonts w:ascii="Times New Roman" w:hAnsi="Times New Roman" w:cs="Times New Roman"/>
          <w:sz w:val="24"/>
          <w:szCs w:val="24"/>
        </w:rPr>
        <w:t>Повышение качества знаний, умений, навыков учащихся на основе внедрения современных педтехнологий.</w:t>
      </w:r>
    </w:p>
    <w:p w:rsidR="00AC45EF" w:rsidRPr="00AC45EF" w:rsidRDefault="00AC45EF" w:rsidP="000831AD">
      <w:pPr>
        <w:numPr>
          <w:ilvl w:val="0"/>
          <w:numId w:val="154"/>
        </w:numPr>
        <w:tabs>
          <w:tab w:val="left" w:pos="720"/>
        </w:tabs>
        <w:suppressAutoHyphens/>
        <w:spacing w:after="0" w:line="240" w:lineRule="auto"/>
        <w:rPr>
          <w:rFonts w:ascii="Times New Roman" w:hAnsi="Times New Roman" w:cs="Times New Roman"/>
          <w:sz w:val="24"/>
          <w:szCs w:val="24"/>
        </w:rPr>
      </w:pPr>
      <w:r w:rsidRPr="00AC45EF">
        <w:rPr>
          <w:rFonts w:ascii="Times New Roman" w:hAnsi="Times New Roman" w:cs="Times New Roman"/>
          <w:sz w:val="24"/>
          <w:szCs w:val="24"/>
        </w:rPr>
        <w:t>Совершенствование педагогического мастерства учителей – предметников.</w:t>
      </w:r>
    </w:p>
    <w:p w:rsidR="00AC45EF" w:rsidRPr="00AC45EF" w:rsidRDefault="00AC45EF" w:rsidP="000831AD">
      <w:pPr>
        <w:numPr>
          <w:ilvl w:val="0"/>
          <w:numId w:val="154"/>
        </w:numPr>
        <w:tabs>
          <w:tab w:val="left" w:pos="720"/>
        </w:tabs>
        <w:suppressAutoHyphens/>
        <w:spacing w:after="0" w:line="240" w:lineRule="auto"/>
        <w:rPr>
          <w:rFonts w:ascii="Times New Roman" w:hAnsi="Times New Roman" w:cs="Times New Roman"/>
          <w:sz w:val="24"/>
          <w:szCs w:val="24"/>
        </w:rPr>
      </w:pPr>
      <w:r w:rsidRPr="00AC45EF">
        <w:rPr>
          <w:rFonts w:ascii="Times New Roman" w:hAnsi="Times New Roman" w:cs="Times New Roman"/>
          <w:sz w:val="24"/>
          <w:szCs w:val="24"/>
        </w:rPr>
        <w:t>Повышение интереса к изучению предметов гуманитарного цикла.</w:t>
      </w:r>
    </w:p>
    <w:p w:rsidR="00AC45EF" w:rsidRPr="00AC45EF" w:rsidRDefault="00AC45EF" w:rsidP="000831AD">
      <w:pPr>
        <w:numPr>
          <w:ilvl w:val="0"/>
          <w:numId w:val="154"/>
        </w:numPr>
        <w:tabs>
          <w:tab w:val="left" w:pos="720"/>
        </w:tabs>
        <w:suppressAutoHyphens/>
        <w:spacing w:after="0" w:line="240" w:lineRule="auto"/>
        <w:rPr>
          <w:rFonts w:ascii="Times New Roman" w:hAnsi="Times New Roman" w:cs="Times New Roman"/>
          <w:sz w:val="24"/>
          <w:szCs w:val="24"/>
        </w:rPr>
      </w:pPr>
      <w:r w:rsidRPr="00AC45EF">
        <w:rPr>
          <w:rFonts w:ascii="Times New Roman" w:hAnsi="Times New Roman" w:cs="Times New Roman"/>
          <w:sz w:val="24"/>
          <w:szCs w:val="24"/>
        </w:rPr>
        <w:t>Повышение квалификационной категории учителей.</w:t>
      </w:r>
    </w:p>
    <w:p w:rsidR="00AC45EF" w:rsidRPr="00AC45EF" w:rsidRDefault="00AC45EF" w:rsidP="000831AD">
      <w:pPr>
        <w:numPr>
          <w:ilvl w:val="0"/>
          <w:numId w:val="154"/>
        </w:numPr>
        <w:shd w:val="clear" w:color="auto" w:fill="FFFFFF"/>
        <w:tabs>
          <w:tab w:val="left" w:pos="720"/>
        </w:tabs>
        <w:suppressAutoHyphens/>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Формирование у обучающихся устойчивых познава</w:t>
      </w:r>
      <w:r w:rsidRPr="00AC45EF">
        <w:rPr>
          <w:rFonts w:ascii="Times New Roman" w:hAnsi="Times New Roman" w:cs="Times New Roman"/>
          <w:sz w:val="24"/>
          <w:szCs w:val="24"/>
        </w:rPr>
        <w:softHyphen/>
        <w:t xml:space="preserve">тельных интересов. </w:t>
      </w:r>
    </w:p>
    <w:p w:rsidR="00AC45EF" w:rsidRPr="00AC45EF" w:rsidRDefault="00AC45EF" w:rsidP="000831AD">
      <w:pPr>
        <w:numPr>
          <w:ilvl w:val="0"/>
          <w:numId w:val="154"/>
        </w:numPr>
        <w:shd w:val="clear" w:color="auto" w:fill="FFFFFF"/>
        <w:tabs>
          <w:tab w:val="left" w:pos="720"/>
        </w:tabs>
        <w:suppressAutoHyphens/>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Развитие личности ученика с учетом его возраста, интеллекта и интересов.</w:t>
      </w:r>
    </w:p>
    <w:p w:rsidR="00AC45EF" w:rsidRPr="00AC45EF" w:rsidRDefault="00AC45EF" w:rsidP="00AC45EF">
      <w:pPr>
        <w:shd w:val="clear" w:color="auto" w:fill="FFFFFF"/>
        <w:suppressAutoHyphens/>
        <w:spacing w:after="0" w:line="240" w:lineRule="auto"/>
        <w:jc w:val="both"/>
        <w:rPr>
          <w:rFonts w:ascii="Times New Roman" w:hAnsi="Times New Roman" w:cs="Times New Roman"/>
          <w:sz w:val="24"/>
          <w:szCs w:val="24"/>
        </w:rPr>
      </w:pPr>
    </w:p>
    <w:p w:rsidR="00AC45EF" w:rsidRPr="00AC45EF" w:rsidRDefault="00AC45EF" w:rsidP="00AC45EF">
      <w:pPr>
        <w:spacing w:after="0"/>
        <w:rPr>
          <w:rFonts w:ascii="Times New Roman" w:hAnsi="Times New Roman" w:cs="Times New Roman"/>
          <w:sz w:val="24"/>
          <w:szCs w:val="24"/>
        </w:rPr>
      </w:pPr>
      <w:r w:rsidRPr="00AC45EF">
        <w:rPr>
          <w:rFonts w:ascii="Times New Roman" w:hAnsi="Times New Roman" w:cs="Times New Roman"/>
          <w:sz w:val="24"/>
          <w:szCs w:val="24"/>
        </w:rPr>
        <w:t xml:space="preserve">       Как показала работа, члены школьного методического объединения           приложили максимум усилий для реализации поставленных  в 2018-2019 учебном году целей и задач. В течение  учебного года деятельность ШМО учителей гуманитарного цикла носила творческий характер,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 обогащения практического опыта учителей – предметников. </w:t>
      </w:r>
    </w:p>
    <w:p w:rsidR="00AC45EF" w:rsidRPr="00AC45EF" w:rsidRDefault="00AC45EF" w:rsidP="00137383">
      <w:pPr>
        <w:spacing w:after="0"/>
        <w:jc w:val="both"/>
        <w:rPr>
          <w:rFonts w:ascii="Times New Roman" w:hAnsi="Times New Roman" w:cs="Times New Roman"/>
          <w:sz w:val="24"/>
          <w:szCs w:val="24"/>
        </w:rPr>
      </w:pPr>
      <w:r w:rsidRPr="00AC45EF">
        <w:rPr>
          <w:rFonts w:ascii="Times New Roman" w:hAnsi="Times New Roman" w:cs="Times New Roman"/>
          <w:sz w:val="24"/>
          <w:szCs w:val="24"/>
        </w:rPr>
        <w:t xml:space="preserve">        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w:t>
      </w:r>
      <w:r w:rsidR="00137383">
        <w:rPr>
          <w:rFonts w:ascii="Times New Roman" w:hAnsi="Times New Roman" w:cs="Times New Roman"/>
          <w:sz w:val="24"/>
          <w:szCs w:val="24"/>
        </w:rPr>
        <w:t xml:space="preserve">ой и методической литературой. </w:t>
      </w:r>
    </w:p>
    <w:p w:rsidR="00AC45EF" w:rsidRPr="00AC45EF" w:rsidRDefault="00AC45EF" w:rsidP="00AC45EF">
      <w:pPr>
        <w:tabs>
          <w:tab w:val="left" w:pos="-120"/>
        </w:tabs>
        <w:spacing w:after="0" w:line="240" w:lineRule="auto"/>
        <w:ind w:left="120"/>
        <w:rPr>
          <w:rFonts w:ascii="Times New Roman" w:hAnsi="Times New Roman" w:cs="Times New Roman"/>
          <w:b/>
          <w:sz w:val="24"/>
          <w:szCs w:val="24"/>
        </w:rPr>
      </w:pPr>
    </w:p>
    <w:p w:rsidR="00AC45EF" w:rsidRPr="00AC45EF" w:rsidRDefault="00AC45EF" w:rsidP="00137383">
      <w:pPr>
        <w:tabs>
          <w:tab w:val="left" w:pos="-120"/>
        </w:tabs>
        <w:spacing w:after="0" w:line="240" w:lineRule="auto"/>
        <w:ind w:left="120"/>
        <w:jc w:val="center"/>
        <w:rPr>
          <w:rFonts w:ascii="Times New Roman" w:hAnsi="Times New Roman" w:cs="Times New Roman"/>
          <w:b/>
          <w:sz w:val="24"/>
          <w:szCs w:val="24"/>
        </w:rPr>
      </w:pPr>
      <w:r w:rsidRPr="00AC45EF">
        <w:rPr>
          <w:rFonts w:ascii="Times New Roman" w:hAnsi="Times New Roman" w:cs="Times New Roman"/>
          <w:b/>
          <w:sz w:val="24"/>
          <w:szCs w:val="24"/>
        </w:rPr>
        <w:t>Работа ШМО гуманитарн</w:t>
      </w:r>
      <w:r w:rsidR="00137383">
        <w:rPr>
          <w:rFonts w:ascii="Times New Roman" w:hAnsi="Times New Roman" w:cs="Times New Roman"/>
          <w:b/>
          <w:sz w:val="24"/>
          <w:szCs w:val="24"/>
        </w:rPr>
        <w:t xml:space="preserve">ого цикла была поставлена </w:t>
      </w:r>
      <w:r w:rsidRPr="00AC45EF">
        <w:rPr>
          <w:rFonts w:ascii="Times New Roman" w:hAnsi="Times New Roman" w:cs="Times New Roman"/>
          <w:b/>
          <w:sz w:val="24"/>
          <w:szCs w:val="24"/>
        </w:rPr>
        <w:t xml:space="preserve"> на диагностическую основу:</w:t>
      </w:r>
    </w:p>
    <w:p w:rsidR="00AC45EF" w:rsidRPr="00AC45EF" w:rsidRDefault="00AC45EF" w:rsidP="00AC45EF">
      <w:pPr>
        <w:tabs>
          <w:tab w:val="left" w:pos="-120"/>
        </w:tabs>
        <w:spacing w:after="0" w:line="240" w:lineRule="auto"/>
        <w:ind w:left="120"/>
        <w:jc w:val="center"/>
        <w:rPr>
          <w:rFonts w:ascii="Times New Roman" w:hAnsi="Times New Roman" w:cs="Times New Roman"/>
          <w:b/>
          <w:sz w:val="24"/>
          <w:szCs w:val="24"/>
        </w:rPr>
      </w:pPr>
    </w:p>
    <w:p w:rsidR="00AC45EF" w:rsidRPr="00AC45EF" w:rsidRDefault="00AC45EF" w:rsidP="00AC45EF">
      <w:pPr>
        <w:tabs>
          <w:tab w:val="left" w:pos="-120"/>
        </w:tabs>
        <w:spacing w:after="0" w:line="240" w:lineRule="auto"/>
        <w:ind w:left="360"/>
        <w:jc w:val="both"/>
        <w:rPr>
          <w:rFonts w:ascii="Times New Roman" w:hAnsi="Times New Roman" w:cs="Times New Roman"/>
          <w:sz w:val="24"/>
          <w:szCs w:val="24"/>
        </w:rPr>
      </w:pPr>
      <w:r w:rsidRPr="00AC45EF">
        <w:rPr>
          <w:rFonts w:ascii="Times New Roman" w:hAnsi="Times New Roman" w:cs="Times New Roman"/>
          <w:sz w:val="24"/>
          <w:szCs w:val="24"/>
        </w:rPr>
        <w:t>- стартовый (входной) контроль, цель которого – определить степень устойчивости знаний обучающихся,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AC45EF" w:rsidRPr="00AC45EF" w:rsidRDefault="00AC45EF" w:rsidP="00AC45EF">
      <w:pPr>
        <w:tabs>
          <w:tab w:val="left" w:pos="-120"/>
        </w:tabs>
        <w:spacing w:after="0" w:line="240" w:lineRule="auto"/>
        <w:ind w:left="360"/>
        <w:jc w:val="both"/>
        <w:rPr>
          <w:rFonts w:ascii="Times New Roman" w:hAnsi="Times New Roman" w:cs="Times New Roman"/>
          <w:sz w:val="24"/>
          <w:szCs w:val="24"/>
        </w:rPr>
      </w:pPr>
      <w:r w:rsidRPr="00AC45EF">
        <w:rPr>
          <w:rFonts w:ascii="Times New Roman" w:hAnsi="Times New Roman" w:cs="Times New Roman"/>
          <w:sz w:val="24"/>
          <w:szCs w:val="24"/>
        </w:rPr>
        <w:t>- промежуточный (полугодовой контроль), целью которого являлось отслеживание динамики обученности учащихся, коррекция деятельности учителя и учеников для предупреждения неуспеваемости и второгодничества;</w:t>
      </w:r>
    </w:p>
    <w:p w:rsidR="00AC45EF" w:rsidRPr="00137383" w:rsidRDefault="00AC45EF" w:rsidP="00137383">
      <w:pPr>
        <w:tabs>
          <w:tab w:val="left" w:pos="-120"/>
        </w:tabs>
        <w:spacing w:after="0" w:line="240" w:lineRule="auto"/>
        <w:ind w:left="360"/>
        <w:jc w:val="both"/>
        <w:rPr>
          <w:rFonts w:ascii="Times New Roman" w:hAnsi="Times New Roman" w:cs="Times New Roman"/>
          <w:sz w:val="24"/>
          <w:szCs w:val="24"/>
        </w:rPr>
      </w:pPr>
      <w:r w:rsidRPr="00AC45EF">
        <w:rPr>
          <w:rFonts w:ascii="Times New Roman" w:hAnsi="Times New Roman" w:cs="Times New Roman"/>
          <w:sz w:val="24"/>
          <w:szCs w:val="24"/>
        </w:rPr>
        <w:t xml:space="preserve">- итоговый (годовой контроль), цель которого состояла в определении уровня сформированности ЗУН при переходе обучающихся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на следующий учебный год по </w:t>
      </w:r>
      <w:r w:rsidRPr="00AC45EF">
        <w:rPr>
          <w:rFonts w:ascii="Times New Roman" w:hAnsi="Times New Roman" w:cs="Times New Roman"/>
          <w:sz w:val="24"/>
          <w:szCs w:val="24"/>
        </w:rPr>
        <w:lastRenderedPageBreak/>
        <w:t>предметам гуманитарного цикла и классам, по которым были получены неудовлетвори</w:t>
      </w:r>
      <w:r w:rsidR="00137383">
        <w:rPr>
          <w:rFonts w:ascii="Times New Roman" w:hAnsi="Times New Roman" w:cs="Times New Roman"/>
          <w:sz w:val="24"/>
          <w:szCs w:val="24"/>
        </w:rPr>
        <w:t>тельные результаты мониторинга.</w:t>
      </w:r>
    </w:p>
    <w:p w:rsidR="00AC45EF" w:rsidRPr="00AC45EF" w:rsidRDefault="00AC45EF" w:rsidP="00AC45EF">
      <w:pPr>
        <w:tabs>
          <w:tab w:val="left" w:pos="3955"/>
        </w:tabs>
        <w:spacing w:line="240" w:lineRule="auto"/>
        <w:rPr>
          <w:rFonts w:ascii="Times New Roman" w:hAnsi="Times New Roman" w:cs="Times New Roman"/>
          <w:b/>
          <w:sz w:val="24"/>
          <w:szCs w:val="24"/>
        </w:rPr>
      </w:pPr>
      <w:r w:rsidRPr="00AC45EF">
        <w:rPr>
          <w:rFonts w:ascii="Times New Roman" w:hAnsi="Times New Roman" w:cs="Times New Roman"/>
          <w:b/>
          <w:sz w:val="24"/>
          <w:szCs w:val="24"/>
        </w:rPr>
        <w:t xml:space="preserve">      На заседаниях ШМО обсуждались вопросы:</w:t>
      </w:r>
    </w:p>
    <w:p w:rsidR="00AC45EF" w:rsidRPr="00AC45EF" w:rsidRDefault="00AC45EF" w:rsidP="000831AD">
      <w:pPr>
        <w:numPr>
          <w:ilvl w:val="0"/>
          <w:numId w:val="155"/>
        </w:numPr>
        <w:tabs>
          <w:tab w:val="clear" w:pos="1890"/>
          <w:tab w:val="num" w:pos="426"/>
          <w:tab w:val="left" w:pos="709"/>
        </w:tabs>
        <w:suppressAutoHyphens/>
        <w:spacing w:after="0" w:line="240" w:lineRule="auto"/>
        <w:ind w:left="1985" w:hanging="1606"/>
        <w:jc w:val="both"/>
        <w:rPr>
          <w:rFonts w:ascii="Times New Roman" w:hAnsi="Times New Roman" w:cs="Times New Roman"/>
          <w:sz w:val="24"/>
          <w:szCs w:val="24"/>
        </w:rPr>
      </w:pPr>
      <w:r w:rsidRPr="00AC45EF">
        <w:rPr>
          <w:rFonts w:ascii="Times New Roman" w:hAnsi="Times New Roman" w:cs="Times New Roman"/>
          <w:sz w:val="24"/>
          <w:szCs w:val="24"/>
        </w:rPr>
        <w:t>Совершенствование современного урока в условиях деятельностного подхода.</w:t>
      </w:r>
    </w:p>
    <w:p w:rsidR="00AC45EF" w:rsidRPr="00AC45EF" w:rsidRDefault="00AC45EF" w:rsidP="000831AD">
      <w:pPr>
        <w:numPr>
          <w:ilvl w:val="0"/>
          <w:numId w:val="155"/>
        </w:numPr>
        <w:tabs>
          <w:tab w:val="left" w:pos="709"/>
        </w:tabs>
        <w:suppressAutoHyphens/>
        <w:spacing w:after="0" w:line="240" w:lineRule="auto"/>
        <w:ind w:hanging="1606"/>
        <w:jc w:val="both"/>
        <w:rPr>
          <w:rFonts w:ascii="Times New Roman" w:hAnsi="Times New Roman" w:cs="Times New Roman"/>
          <w:sz w:val="24"/>
          <w:szCs w:val="24"/>
        </w:rPr>
      </w:pPr>
      <w:r w:rsidRPr="00AC45EF">
        <w:rPr>
          <w:rFonts w:ascii="Times New Roman" w:hAnsi="Times New Roman" w:cs="Times New Roman"/>
          <w:sz w:val="24"/>
          <w:szCs w:val="24"/>
        </w:rPr>
        <w:t>Анализ успеваемости по четвертям.</w:t>
      </w:r>
    </w:p>
    <w:p w:rsidR="00AC45EF" w:rsidRPr="00AC45EF" w:rsidRDefault="00AC45EF" w:rsidP="000831AD">
      <w:pPr>
        <w:numPr>
          <w:ilvl w:val="0"/>
          <w:numId w:val="155"/>
        </w:numPr>
        <w:tabs>
          <w:tab w:val="left" w:pos="709"/>
        </w:tabs>
        <w:suppressAutoHyphens/>
        <w:spacing w:after="0" w:line="240" w:lineRule="auto"/>
        <w:ind w:hanging="1606"/>
        <w:jc w:val="both"/>
        <w:rPr>
          <w:rFonts w:ascii="Times New Roman" w:hAnsi="Times New Roman" w:cs="Times New Roman"/>
          <w:sz w:val="24"/>
          <w:szCs w:val="24"/>
        </w:rPr>
      </w:pPr>
      <w:r w:rsidRPr="00AC45EF">
        <w:rPr>
          <w:rFonts w:ascii="Times New Roman" w:hAnsi="Times New Roman" w:cs="Times New Roman"/>
          <w:sz w:val="24"/>
          <w:szCs w:val="24"/>
        </w:rPr>
        <w:t>Анализ и результаты ВПР</w:t>
      </w:r>
      <w:proofErr w:type="gramStart"/>
      <w:r w:rsidRPr="00AC45EF">
        <w:rPr>
          <w:rFonts w:ascii="Times New Roman" w:hAnsi="Times New Roman" w:cs="Times New Roman"/>
          <w:sz w:val="24"/>
          <w:szCs w:val="24"/>
        </w:rPr>
        <w:t xml:space="preserve"> .</w:t>
      </w:r>
      <w:proofErr w:type="gramEnd"/>
    </w:p>
    <w:p w:rsidR="00AC45EF" w:rsidRPr="00AC45EF" w:rsidRDefault="00AC45EF" w:rsidP="000831AD">
      <w:pPr>
        <w:numPr>
          <w:ilvl w:val="0"/>
          <w:numId w:val="155"/>
        </w:numPr>
        <w:tabs>
          <w:tab w:val="left" w:pos="709"/>
        </w:tabs>
        <w:suppressAutoHyphens/>
        <w:spacing w:after="0" w:line="240" w:lineRule="auto"/>
        <w:ind w:hanging="1606"/>
        <w:jc w:val="both"/>
        <w:rPr>
          <w:rFonts w:ascii="Times New Roman" w:hAnsi="Times New Roman" w:cs="Times New Roman"/>
          <w:sz w:val="24"/>
          <w:szCs w:val="24"/>
        </w:rPr>
      </w:pPr>
      <w:r w:rsidRPr="00AC45EF">
        <w:rPr>
          <w:rFonts w:ascii="Times New Roman" w:hAnsi="Times New Roman" w:cs="Times New Roman"/>
          <w:sz w:val="24"/>
          <w:szCs w:val="24"/>
        </w:rPr>
        <w:t>Анализ и результаты подготовки к ОГЭ и ЕГЭ</w:t>
      </w:r>
    </w:p>
    <w:p w:rsidR="00AC45EF" w:rsidRPr="00AC45EF" w:rsidRDefault="00AC45EF" w:rsidP="000831AD">
      <w:pPr>
        <w:numPr>
          <w:ilvl w:val="0"/>
          <w:numId w:val="155"/>
        </w:numPr>
        <w:tabs>
          <w:tab w:val="left" w:pos="709"/>
        </w:tabs>
        <w:suppressAutoHyphens/>
        <w:spacing w:after="0" w:line="240" w:lineRule="auto"/>
        <w:ind w:hanging="1606"/>
        <w:jc w:val="both"/>
        <w:rPr>
          <w:rFonts w:ascii="Times New Roman" w:hAnsi="Times New Roman" w:cs="Times New Roman"/>
          <w:sz w:val="24"/>
          <w:szCs w:val="24"/>
        </w:rPr>
      </w:pPr>
      <w:r w:rsidRPr="00AC45EF">
        <w:rPr>
          <w:rFonts w:ascii="Times New Roman" w:hAnsi="Times New Roman" w:cs="Times New Roman"/>
          <w:sz w:val="24"/>
          <w:szCs w:val="24"/>
        </w:rPr>
        <w:t>Методы и приёмы по ликвидации пробелов в знаниях обучающихся.</w:t>
      </w:r>
    </w:p>
    <w:p w:rsidR="00AC45EF" w:rsidRPr="00AC45EF" w:rsidRDefault="00AC45EF" w:rsidP="000831AD">
      <w:pPr>
        <w:numPr>
          <w:ilvl w:val="0"/>
          <w:numId w:val="155"/>
        </w:numPr>
        <w:tabs>
          <w:tab w:val="clear" w:pos="1890"/>
          <w:tab w:val="num" w:pos="142"/>
          <w:tab w:val="left" w:pos="709"/>
        </w:tabs>
        <w:suppressAutoHyphens/>
        <w:spacing w:after="0" w:line="240" w:lineRule="auto"/>
        <w:ind w:left="1843" w:hanging="1606"/>
        <w:jc w:val="both"/>
        <w:rPr>
          <w:rFonts w:ascii="Times New Roman" w:hAnsi="Times New Roman" w:cs="Times New Roman"/>
          <w:sz w:val="24"/>
          <w:szCs w:val="24"/>
        </w:rPr>
      </w:pPr>
      <w:r w:rsidRPr="00AC45EF">
        <w:rPr>
          <w:rFonts w:ascii="Times New Roman" w:hAnsi="Times New Roman" w:cs="Times New Roman"/>
          <w:sz w:val="24"/>
          <w:szCs w:val="24"/>
        </w:rPr>
        <w:t>Корректировка тематических планов учителей – предметников.</w:t>
      </w:r>
    </w:p>
    <w:p w:rsidR="00AC45EF" w:rsidRPr="00AC45EF" w:rsidRDefault="00AC45EF" w:rsidP="000831AD">
      <w:pPr>
        <w:numPr>
          <w:ilvl w:val="0"/>
          <w:numId w:val="155"/>
        </w:numPr>
        <w:tabs>
          <w:tab w:val="left" w:pos="709"/>
        </w:tabs>
        <w:suppressAutoHyphens/>
        <w:spacing w:after="0" w:line="240" w:lineRule="auto"/>
        <w:ind w:hanging="1606"/>
        <w:jc w:val="both"/>
        <w:rPr>
          <w:rFonts w:ascii="Times New Roman" w:hAnsi="Times New Roman" w:cs="Times New Roman"/>
          <w:sz w:val="24"/>
          <w:szCs w:val="24"/>
        </w:rPr>
      </w:pPr>
      <w:r w:rsidRPr="00AC45EF">
        <w:rPr>
          <w:rFonts w:ascii="Times New Roman" w:hAnsi="Times New Roman" w:cs="Times New Roman"/>
          <w:sz w:val="24"/>
          <w:szCs w:val="24"/>
        </w:rPr>
        <w:t xml:space="preserve">Работа по подготовке </w:t>
      </w:r>
      <w:proofErr w:type="gramStart"/>
      <w:r w:rsidRPr="00AC45EF">
        <w:rPr>
          <w:rFonts w:ascii="Times New Roman" w:hAnsi="Times New Roman" w:cs="Times New Roman"/>
          <w:sz w:val="24"/>
          <w:szCs w:val="24"/>
        </w:rPr>
        <w:t>обучающихся</w:t>
      </w:r>
      <w:proofErr w:type="gramEnd"/>
      <w:r w:rsidRPr="00AC45EF">
        <w:rPr>
          <w:rFonts w:ascii="Times New Roman" w:hAnsi="Times New Roman" w:cs="Times New Roman"/>
          <w:sz w:val="24"/>
          <w:szCs w:val="24"/>
        </w:rPr>
        <w:t xml:space="preserve"> школы к конкурсам и олимпиадам.</w:t>
      </w:r>
    </w:p>
    <w:p w:rsidR="00AC45EF" w:rsidRPr="00AC45EF" w:rsidRDefault="00AC45EF" w:rsidP="000831AD">
      <w:pPr>
        <w:numPr>
          <w:ilvl w:val="0"/>
          <w:numId w:val="155"/>
        </w:numPr>
        <w:tabs>
          <w:tab w:val="left" w:pos="709"/>
        </w:tabs>
        <w:suppressAutoHyphens/>
        <w:spacing w:after="0" w:line="240" w:lineRule="auto"/>
        <w:ind w:hanging="1606"/>
        <w:jc w:val="both"/>
        <w:rPr>
          <w:rFonts w:ascii="Times New Roman" w:hAnsi="Times New Roman" w:cs="Times New Roman"/>
          <w:sz w:val="24"/>
          <w:szCs w:val="24"/>
        </w:rPr>
      </w:pPr>
      <w:r w:rsidRPr="00AC45EF">
        <w:rPr>
          <w:rFonts w:ascii="Times New Roman" w:hAnsi="Times New Roman" w:cs="Times New Roman"/>
          <w:sz w:val="24"/>
          <w:szCs w:val="24"/>
        </w:rPr>
        <w:t xml:space="preserve">Организация работы по подготовке </w:t>
      </w:r>
      <w:proofErr w:type="gramStart"/>
      <w:r w:rsidRPr="00AC45EF">
        <w:rPr>
          <w:rFonts w:ascii="Times New Roman" w:hAnsi="Times New Roman" w:cs="Times New Roman"/>
          <w:sz w:val="24"/>
          <w:szCs w:val="24"/>
        </w:rPr>
        <w:t>обучающихся</w:t>
      </w:r>
      <w:proofErr w:type="gramEnd"/>
      <w:r w:rsidRPr="00AC45EF">
        <w:rPr>
          <w:rFonts w:ascii="Times New Roman" w:hAnsi="Times New Roman" w:cs="Times New Roman"/>
          <w:sz w:val="24"/>
          <w:szCs w:val="24"/>
        </w:rPr>
        <w:t xml:space="preserve"> к мониторингам.</w:t>
      </w:r>
    </w:p>
    <w:p w:rsidR="00AC45EF" w:rsidRPr="00AC45EF" w:rsidRDefault="00AC45EF" w:rsidP="000831AD">
      <w:pPr>
        <w:numPr>
          <w:ilvl w:val="0"/>
          <w:numId w:val="155"/>
        </w:numPr>
        <w:tabs>
          <w:tab w:val="left" w:pos="709"/>
        </w:tabs>
        <w:suppressAutoHyphens/>
        <w:spacing w:after="0" w:line="240" w:lineRule="auto"/>
        <w:ind w:hanging="1606"/>
        <w:jc w:val="both"/>
        <w:rPr>
          <w:rFonts w:ascii="Times New Roman" w:hAnsi="Times New Roman" w:cs="Times New Roman"/>
          <w:sz w:val="24"/>
          <w:szCs w:val="24"/>
        </w:rPr>
      </w:pPr>
      <w:r w:rsidRPr="00AC45EF">
        <w:rPr>
          <w:rFonts w:ascii="Times New Roman" w:hAnsi="Times New Roman" w:cs="Times New Roman"/>
          <w:sz w:val="24"/>
          <w:szCs w:val="24"/>
        </w:rPr>
        <w:t xml:space="preserve">Освоение учителями – предметниками компьютерных технологий и их </w:t>
      </w:r>
    </w:p>
    <w:p w:rsidR="00AC45EF" w:rsidRPr="00AC45EF" w:rsidRDefault="00AC45EF" w:rsidP="00AC45EF">
      <w:pPr>
        <w:tabs>
          <w:tab w:val="left" w:pos="709"/>
        </w:tabs>
        <w:suppressAutoHyphens/>
        <w:spacing w:after="0" w:line="240" w:lineRule="auto"/>
        <w:ind w:left="1890"/>
        <w:jc w:val="both"/>
        <w:rPr>
          <w:rFonts w:ascii="Times New Roman" w:hAnsi="Times New Roman" w:cs="Times New Roman"/>
          <w:sz w:val="24"/>
          <w:szCs w:val="24"/>
        </w:rPr>
      </w:pPr>
      <w:r w:rsidRPr="00AC45EF">
        <w:rPr>
          <w:rFonts w:ascii="Times New Roman" w:hAnsi="Times New Roman" w:cs="Times New Roman"/>
          <w:sz w:val="24"/>
          <w:szCs w:val="24"/>
        </w:rPr>
        <w:t xml:space="preserve">                                               использование в учебном процессе.</w:t>
      </w:r>
    </w:p>
    <w:p w:rsidR="00AC45EF" w:rsidRPr="00AC45EF" w:rsidRDefault="00AC45EF" w:rsidP="00AC45EF">
      <w:pPr>
        <w:tabs>
          <w:tab w:val="left" w:pos="709"/>
        </w:tabs>
        <w:suppressAutoHyphens/>
        <w:spacing w:after="0" w:line="240" w:lineRule="auto"/>
        <w:ind w:left="1890"/>
        <w:jc w:val="both"/>
        <w:rPr>
          <w:rFonts w:ascii="Times New Roman" w:hAnsi="Times New Roman" w:cs="Times New Roman"/>
          <w:sz w:val="24"/>
          <w:szCs w:val="24"/>
        </w:rPr>
      </w:pPr>
    </w:p>
    <w:p w:rsidR="00AC45EF" w:rsidRPr="00AC45EF" w:rsidRDefault="00AC45EF" w:rsidP="00AC45EF">
      <w:pPr>
        <w:spacing w:after="0" w:line="240" w:lineRule="auto"/>
        <w:ind w:firstLine="540"/>
        <w:jc w:val="both"/>
        <w:rPr>
          <w:rFonts w:ascii="Times New Roman" w:hAnsi="Times New Roman" w:cs="Times New Roman"/>
          <w:sz w:val="24"/>
          <w:szCs w:val="24"/>
        </w:rPr>
      </w:pPr>
      <w:r w:rsidRPr="00AC45EF">
        <w:rPr>
          <w:rFonts w:ascii="Times New Roman" w:hAnsi="Times New Roman" w:cs="Times New Roman"/>
          <w:sz w:val="24"/>
          <w:szCs w:val="24"/>
        </w:rPr>
        <w:t xml:space="preserve">Тематика заседаний ШМО отражала основные проблемные вопросы школы. Выступления основывались  на практических результатах, позволяющих делать серьёзные методические обобщения. Поставленные задачи решались через совершенствование методики проведения урока, индивидуальной работы со </w:t>
      </w:r>
      <w:proofErr w:type="gramStart"/>
      <w:r w:rsidRPr="00AC45EF">
        <w:rPr>
          <w:rFonts w:ascii="Times New Roman" w:hAnsi="Times New Roman" w:cs="Times New Roman"/>
          <w:sz w:val="24"/>
          <w:szCs w:val="24"/>
        </w:rPr>
        <w:t>слабоуспевающими</w:t>
      </w:r>
      <w:proofErr w:type="gramEnd"/>
      <w:r w:rsidRPr="00AC45EF">
        <w:rPr>
          <w:rFonts w:ascii="Times New Roman" w:hAnsi="Times New Roman" w:cs="Times New Roman"/>
          <w:sz w:val="24"/>
          <w:szCs w:val="24"/>
        </w:rPr>
        <w:t xml:space="preserve"> и одарёнными обучающимися, коррекцию знаний обучающихся на основе диагностической деятельности учителей - предметников, развитие способностей и природных задатков обучающихся, повышение их мотивации к обучению, а также ознакомление учителей с новой педагогической и методической литературой.</w:t>
      </w:r>
    </w:p>
    <w:p w:rsidR="00AC45EF" w:rsidRPr="00AC45EF" w:rsidRDefault="00AC45EF" w:rsidP="00AC45EF">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        </w:t>
      </w:r>
      <w:proofErr w:type="gramStart"/>
      <w:r w:rsidRPr="00AC45EF">
        <w:rPr>
          <w:rFonts w:ascii="Times New Roman" w:hAnsi="Times New Roman" w:cs="Times New Roman"/>
          <w:sz w:val="24"/>
          <w:szCs w:val="24"/>
        </w:rPr>
        <w:t xml:space="preserve">В течение года на уроках учителя использовали различные формы учебных занятий: урок -  лекция,  деловые игры,  урок - зачет, урок-исследование, урок – презентация, урок – мультимедиа.  </w:t>
      </w:r>
      <w:proofErr w:type="gramEnd"/>
    </w:p>
    <w:p w:rsidR="00AC45EF" w:rsidRPr="00AC45EF" w:rsidRDefault="00AC45EF" w:rsidP="00AC45EF">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        Среди разнообразных направлений новых педагогических технологий на уроках химии, биологии, истории, географии  учителя предпочтение отдавали наиболее эффективным:  мультимедийным технологиям, презентациям. Активно метод проектов использовали учителя в рамках программного материала, отбор тематики проводился с учетом практической значимости для школьников.  </w:t>
      </w:r>
    </w:p>
    <w:p w:rsidR="00AC45EF" w:rsidRPr="00AC45EF" w:rsidRDefault="00AC45EF" w:rsidP="00AC45EF">
      <w:pPr>
        <w:ind w:firstLine="851"/>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Работа, выполненная каждым педагогом в рамках самообразования,  отражена в таблице ниже.</w:t>
      </w:r>
    </w:p>
    <w:tbl>
      <w:tblPr>
        <w:tblStyle w:val="28"/>
        <w:tblW w:w="10598" w:type="dxa"/>
        <w:tblLook w:val="04A0" w:firstRow="1" w:lastRow="0" w:firstColumn="1" w:lastColumn="0" w:noHBand="0" w:noVBand="1"/>
      </w:tblPr>
      <w:tblGrid>
        <w:gridCol w:w="2376"/>
        <w:gridCol w:w="3544"/>
        <w:gridCol w:w="4678"/>
      </w:tblGrid>
      <w:tr w:rsidR="00AC45EF" w:rsidRPr="00AC45EF" w:rsidTr="00AC45EF">
        <w:tc>
          <w:tcPr>
            <w:tcW w:w="2376"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ФИО</w:t>
            </w:r>
          </w:p>
        </w:tc>
        <w:tc>
          <w:tcPr>
            <w:tcW w:w="3544"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Тема по самообразованию</w:t>
            </w:r>
          </w:p>
        </w:tc>
        <w:tc>
          <w:tcPr>
            <w:tcW w:w="4678"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Проведённая работа</w:t>
            </w:r>
          </w:p>
        </w:tc>
      </w:tr>
      <w:tr w:rsidR="00AC45EF" w:rsidRPr="00AC45EF" w:rsidTr="00AC45EF">
        <w:tc>
          <w:tcPr>
            <w:tcW w:w="2376"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ГраненкоИ.В.</w:t>
            </w:r>
          </w:p>
        </w:tc>
        <w:tc>
          <w:tcPr>
            <w:tcW w:w="3544"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hAnsi="Times New Roman" w:cs="Times New Roman"/>
                <w:sz w:val="24"/>
                <w:szCs w:val="24"/>
              </w:rPr>
              <w:t>Организация исследовательской деятельности как средство интеллектуально-творческого развития школьников</w:t>
            </w:r>
          </w:p>
        </w:tc>
        <w:tc>
          <w:tcPr>
            <w:tcW w:w="4678"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1. Изучение литературы по выбранной методической теме</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2. Подбор методических материалов для семинарских занятий по темам:</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 «Изменение структуры урока в рамках применения исследовательской работы и методические приемы метода проектов </w:t>
            </w:r>
            <w:proofErr w:type="gramStart"/>
            <w:r w:rsidRPr="00AC45EF">
              <w:rPr>
                <w:rFonts w:ascii="Times New Roman" w:eastAsia="Times New Roman" w:hAnsi="Times New Roman" w:cs="Times New Roman"/>
                <w:sz w:val="24"/>
                <w:szCs w:val="24"/>
              </w:rPr>
              <w:t>на</w:t>
            </w:r>
            <w:proofErr w:type="gramEnd"/>
            <w:r w:rsidRPr="00AC45EF">
              <w:rPr>
                <w:rFonts w:ascii="Times New Roman" w:eastAsia="Times New Roman" w:hAnsi="Times New Roman" w:cs="Times New Roman"/>
                <w:sz w:val="24"/>
                <w:szCs w:val="24"/>
              </w:rPr>
              <w:t>»</w:t>
            </w:r>
          </w:p>
          <w:p w:rsidR="00AC45EF" w:rsidRPr="00AC45EF" w:rsidRDefault="00AC45EF" w:rsidP="00AC45EF">
            <w:pPr>
              <w:jc w:val="both"/>
              <w:rPr>
                <w:rFonts w:ascii="Times New Roman" w:hAnsi="Times New Roman" w:cs="Times New Roman"/>
                <w:sz w:val="24"/>
                <w:szCs w:val="24"/>
              </w:rPr>
            </w:pPr>
            <w:r w:rsidRPr="00AC45EF">
              <w:rPr>
                <w:rFonts w:ascii="Times New Roman" w:eastAsia="Times New Roman" w:hAnsi="Times New Roman" w:cs="Times New Roman"/>
                <w:sz w:val="24"/>
                <w:szCs w:val="24"/>
              </w:rPr>
              <w:t xml:space="preserve">- «Методические приемы </w:t>
            </w:r>
            <w:r w:rsidRPr="00AC45EF">
              <w:rPr>
                <w:rFonts w:ascii="Times New Roman" w:hAnsi="Times New Roman" w:cs="Times New Roman"/>
                <w:sz w:val="24"/>
                <w:szCs w:val="24"/>
              </w:rPr>
              <w:t>исследовательской деятельности</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 -Рекомендации по разработке урока и педагогического события с применением данной технологии»</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3. Участие в работе педмастерской «Разработка урока в технологии развития критического мышления</w:t>
            </w:r>
          </w:p>
        </w:tc>
      </w:tr>
      <w:tr w:rsidR="00AC45EF" w:rsidRPr="00AC45EF" w:rsidTr="00AC45EF">
        <w:tc>
          <w:tcPr>
            <w:tcW w:w="2376"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Серикова Н.Н</w:t>
            </w:r>
          </w:p>
        </w:tc>
        <w:tc>
          <w:tcPr>
            <w:tcW w:w="3544" w:type="dxa"/>
          </w:tcPr>
          <w:p w:rsidR="00AC45EF" w:rsidRPr="00137383" w:rsidRDefault="00137383" w:rsidP="00AC45EF">
            <w:pPr>
              <w:jc w:val="both"/>
              <w:rPr>
                <w:rFonts w:ascii="Times New Roman" w:eastAsia="Times New Roman" w:hAnsi="Times New Roman" w:cs="Times New Roman"/>
                <w:sz w:val="24"/>
                <w:szCs w:val="24"/>
              </w:rPr>
            </w:pPr>
            <w:r w:rsidRPr="00137383">
              <w:rPr>
                <w:rFonts w:ascii="Times New Roman" w:hAnsi="Times New Roman" w:cs="Times New Roman"/>
                <w:sz w:val="24"/>
                <w:szCs w:val="24"/>
              </w:rPr>
              <w:t xml:space="preserve">Экологическое образование и формирование экологического </w:t>
            </w:r>
            <w:r w:rsidRPr="00137383">
              <w:rPr>
                <w:rFonts w:ascii="Times New Roman" w:hAnsi="Times New Roman" w:cs="Times New Roman"/>
                <w:sz w:val="24"/>
                <w:szCs w:val="24"/>
              </w:rPr>
              <w:lastRenderedPageBreak/>
              <w:t>сознания учащихся в процессе обуч</w:t>
            </w:r>
            <w:r>
              <w:rPr>
                <w:rFonts w:ascii="Times New Roman" w:hAnsi="Times New Roman" w:cs="Times New Roman"/>
                <w:sz w:val="24"/>
                <w:szCs w:val="24"/>
              </w:rPr>
              <w:t>ения и через внеклассную работу</w:t>
            </w:r>
          </w:p>
        </w:tc>
        <w:tc>
          <w:tcPr>
            <w:tcW w:w="4678"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lastRenderedPageBreak/>
              <w:t>1. Изучение литературы по выбранной методической теме</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lastRenderedPageBreak/>
              <w:t>2. Подбор методических материалов для семинарских занятий по темам:</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3. Участие в работе педмастерской «Разработка урока по экологии</w:t>
            </w:r>
          </w:p>
        </w:tc>
      </w:tr>
      <w:tr w:rsidR="00AC45EF" w:rsidRPr="00AC45EF" w:rsidTr="00AC45EF">
        <w:tc>
          <w:tcPr>
            <w:tcW w:w="2376"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lastRenderedPageBreak/>
              <w:t>Палий Т.В.</w:t>
            </w:r>
          </w:p>
        </w:tc>
        <w:tc>
          <w:tcPr>
            <w:tcW w:w="3544"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Влияние экологического Воспитания на духовно-нравственное развитие личности</w:t>
            </w:r>
          </w:p>
        </w:tc>
        <w:tc>
          <w:tcPr>
            <w:tcW w:w="4678" w:type="dxa"/>
          </w:tcPr>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1. Изучение литературы по выбранной методической теме</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2. Подбор методических материалов для семинарских занятий по темам:</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«Изменение структуры урока в рамках применения влияние экологического воспитания на духовно-нравственное развитие личности»</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Рекомендации по разработке урока и педагогического события с применением данной технологии»</w:t>
            </w:r>
          </w:p>
          <w:p w:rsidR="00AC45EF" w:rsidRPr="00AC45EF" w:rsidRDefault="00AC45EF" w:rsidP="00AC45EF">
            <w:pPr>
              <w:jc w:val="both"/>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3. Участие в работе педмастерской «Разработка урока </w:t>
            </w:r>
          </w:p>
        </w:tc>
      </w:tr>
    </w:tbl>
    <w:p w:rsidR="00AC45EF" w:rsidRPr="00AC45EF" w:rsidRDefault="00AC45EF" w:rsidP="00AC45EF">
      <w:pPr>
        <w:shd w:val="clear" w:color="auto" w:fill="FFFFFF"/>
        <w:spacing w:after="0" w:line="274" w:lineRule="atLeast"/>
        <w:rPr>
          <w:rFonts w:ascii="Times New Roman" w:eastAsia="Times New Roman" w:hAnsi="Times New Roman" w:cs="Times New Roman"/>
          <w:sz w:val="24"/>
          <w:szCs w:val="24"/>
        </w:rPr>
      </w:pPr>
    </w:p>
    <w:p w:rsidR="00AC45EF" w:rsidRPr="00AC45EF" w:rsidRDefault="00AC45EF" w:rsidP="00AC45EF">
      <w:pPr>
        <w:shd w:val="clear" w:color="auto" w:fill="FFFFFF"/>
        <w:spacing w:after="0" w:line="274" w:lineRule="atLeast"/>
        <w:rPr>
          <w:rFonts w:ascii="Times New Roman" w:eastAsia="Times New Roman" w:hAnsi="Times New Roman" w:cs="Times New Roman"/>
          <w:b/>
          <w:sz w:val="24"/>
          <w:szCs w:val="24"/>
        </w:rPr>
      </w:pPr>
    </w:p>
    <w:p w:rsidR="00AC45EF" w:rsidRPr="00AC45EF" w:rsidRDefault="00AC45EF" w:rsidP="00AC45EF">
      <w:pPr>
        <w:shd w:val="clear" w:color="auto" w:fill="FFFFFF"/>
        <w:spacing w:after="0" w:line="274" w:lineRule="atLeast"/>
        <w:rPr>
          <w:rFonts w:ascii="Times New Roman" w:eastAsia="Times New Roman" w:hAnsi="Times New Roman" w:cs="Times New Roman"/>
          <w:b/>
          <w:sz w:val="24"/>
          <w:szCs w:val="24"/>
        </w:rPr>
      </w:pPr>
      <w:r w:rsidRPr="00AC45EF">
        <w:rPr>
          <w:rFonts w:ascii="Times New Roman" w:eastAsia="Times New Roman" w:hAnsi="Times New Roman" w:cs="Times New Roman"/>
          <w:b/>
          <w:sz w:val="24"/>
          <w:szCs w:val="24"/>
        </w:rPr>
        <w:t>Результаты успеваемости</w:t>
      </w:r>
    </w:p>
    <w:p w:rsidR="00AC45EF" w:rsidRPr="00AC45EF" w:rsidRDefault="00AC45EF" w:rsidP="00AC45EF">
      <w:pPr>
        <w:shd w:val="clear" w:color="auto" w:fill="FFFFFF"/>
        <w:spacing w:after="0" w:line="274" w:lineRule="atLeast"/>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Успеваемость находится на постоянном контроле у учителей</w:t>
      </w:r>
    </w:p>
    <w:p w:rsidR="00AC45EF" w:rsidRPr="00AC45EF" w:rsidRDefault="00AC45EF" w:rsidP="00AC45EF">
      <w:pPr>
        <w:shd w:val="clear" w:color="auto" w:fill="FFFFFF"/>
        <w:spacing w:after="0" w:line="274" w:lineRule="atLeast"/>
        <w:rPr>
          <w:rFonts w:ascii="Times New Roman" w:eastAsia="Times New Roman" w:hAnsi="Times New Roman" w:cs="Times New Roman"/>
          <w:sz w:val="24"/>
          <w:szCs w:val="24"/>
        </w:rPr>
      </w:pPr>
    </w:p>
    <w:tbl>
      <w:tblPr>
        <w:tblStyle w:val="17"/>
        <w:tblW w:w="0" w:type="auto"/>
        <w:tblLook w:val="04A0" w:firstRow="1" w:lastRow="0" w:firstColumn="1" w:lastColumn="0" w:noHBand="0" w:noVBand="1"/>
      </w:tblPr>
      <w:tblGrid>
        <w:gridCol w:w="473"/>
        <w:gridCol w:w="1293"/>
        <w:gridCol w:w="816"/>
        <w:gridCol w:w="830"/>
        <w:gridCol w:w="816"/>
        <w:gridCol w:w="830"/>
        <w:gridCol w:w="816"/>
        <w:gridCol w:w="830"/>
        <w:gridCol w:w="816"/>
        <w:gridCol w:w="830"/>
        <w:gridCol w:w="816"/>
        <w:gridCol w:w="830"/>
      </w:tblGrid>
      <w:tr w:rsidR="00AC45EF" w:rsidRPr="00AC45EF" w:rsidTr="00137383">
        <w:tc>
          <w:tcPr>
            <w:tcW w:w="540" w:type="dxa"/>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 xml:space="preserve">№ </w:t>
            </w:r>
            <w:proofErr w:type="gramStart"/>
            <w:r w:rsidRPr="00AC45EF">
              <w:rPr>
                <w:rFonts w:ascii="Times New Roman" w:hAnsi="Times New Roman" w:cs="Times New Roman"/>
                <w:sz w:val="24"/>
                <w:szCs w:val="24"/>
              </w:rPr>
              <w:t>п</w:t>
            </w:r>
            <w:proofErr w:type="gramEnd"/>
            <w:r w:rsidRPr="00AC45EF">
              <w:rPr>
                <w:rFonts w:ascii="Times New Roman" w:hAnsi="Times New Roman" w:cs="Times New Roman"/>
                <w:sz w:val="24"/>
                <w:szCs w:val="24"/>
              </w:rPr>
              <w:t>/п</w:t>
            </w:r>
          </w:p>
        </w:tc>
        <w:tc>
          <w:tcPr>
            <w:tcW w:w="1575" w:type="dxa"/>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ФИО учителя</w:t>
            </w:r>
          </w:p>
        </w:tc>
        <w:tc>
          <w:tcPr>
            <w:tcW w:w="1988" w:type="dxa"/>
            <w:gridSpan w:val="2"/>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обществознание</w:t>
            </w:r>
          </w:p>
        </w:tc>
        <w:tc>
          <w:tcPr>
            <w:tcW w:w="1513" w:type="dxa"/>
            <w:gridSpan w:val="2"/>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История</w:t>
            </w:r>
          </w:p>
        </w:tc>
        <w:tc>
          <w:tcPr>
            <w:tcW w:w="1439" w:type="dxa"/>
            <w:gridSpan w:val="2"/>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химия</w:t>
            </w:r>
          </w:p>
        </w:tc>
        <w:tc>
          <w:tcPr>
            <w:tcW w:w="1312" w:type="dxa"/>
            <w:gridSpan w:val="2"/>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биология</w:t>
            </w:r>
          </w:p>
        </w:tc>
        <w:tc>
          <w:tcPr>
            <w:tcW w:w="1629" w:type="dxa"/>
            <w:gridSpan w:val="2"/>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География</w:t>
            </w:r>
          </w:p>
        </w:tc>
      </w:tr>
      <w:tr w:rsidR="00137383" w:rsidRPr="00AC45EF" w:rsidTr="00137383">
        <w:trPr>
          <w:trHeight w:val="120"/>
        </w:trPr>
        <w:tc>
          <w:tcPr>
            <w:tcW w:w="540" w:type="dxa"/>
            <w:tcBorders>
              <w:bottom w:val="single" w:sz="4" w:space="0" w:color="auto"/>
            </w:tcBorders>
          </w:tcPr>
          <w:p w:rsidR="00137383" w:rsidRPr="00AC45EF" w:rsidRDefault="00137383" w:rsidP="00AC45EF">
            <w:pPr>
              <w:spacing w:line="274" w:lineRule="atLeast"/>
              <w:rPr>
                <w:rFonts w:ascii="Times New Roman" w:hAnsi="Times New Roman" w:cs="Times New Roman"/>
                <w:sz w:val="24"/>
                <w:szCs w:val="24"/>
              </w:rPr>
            </w:pPr>
          </w:p>
        </w:tc>
        <w:tc>
          <w:tcPr>
            <w:tcW w:w="1575" w:type="dxa"/>
            <w:tcBorders>
              <w:bottom w:val="single" w:sz="4" w:space="0" w:color="auto"/>
            </w:tcBorders>
          </w:tcPr>
          <w:p w:rsidR="00137383" w:rsidRPr="00AC45EF" w:rsidRDefault="00137383" w:rsidP="00AC45EF">
            <w:pPr>
              <w:spacing w:line="274" w:lineRule="atLeast"/>
              <w:rPr>
                <w:rFonts w:ascii="Times New Roman" w:hAnsi="Times New Roman" w:cs="Times New Roman"/>
                <w:sz w:val="24"/>
                <w:szCs w:val="24"/>
              </w:rPr>
            </w:pPr>
          </w:p>
        </w:tc>
        <w:tc>
          <w:tcPr>
            <w:tcW w:w="973" w:type="dxa"/>
            <w:tcBorders>
              <w:bottom w:val="single" w:sz="4" w:space="0" w:color="auto"/>
              <w:right w:val="single" w:sz="4" w:space="0" w:color="auto"/>
            </w:tcBorders>
          </w:tcPr>
          <w:p w:rsidR="00137383" w:rsidRPr="00AC45EF" w:rsidRDefault="00137383"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%качес</w:t>
            </w:r>
          </w:p>
        </w:tc>
        <w:tc>
          <w:tcPr>
            <w:tcW w:w="1015" w:type="dxa"/>
            <w:tcBorders>
              <w:left w:val="single" w:sz="4" w:space="0" w:color="auto"/>
              <w:bottom w:val="single" w:sz="4" w:space="0" w:color="auto"/>
            </w:tcBorders>
          </w:tcPr>
          <w:p w:rsidR="00137383" w:rsidRPr="00AC45EF" w:rsidRDefault="00137383"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%успев</w:t>
            </w:r>
          </w:p>
        </w:tc>
        <w:tc>
          <w:tcPr>
            <w:tcW w:w="740" w:type="dxa"/>
            <w:tcBorders>
              <w:bottom w:val="single" w:sz="4" w:space="0" w:color="auto"/>
              <w:right w:val="single" w:sz="4" w:space="0" w:color="auto"/>
            </w:tcBorders>
          </w:tcPr>
          <w:p w:rsidR="00137383" w:rsidRPr="00AC45EF" w:rsidRDefault="00137383" w:rsidP="00137383">
            <w:pPr>
              <w:spacing w:line="274" w:lineRule="atLeast"/>
              <w:rPr>
                <w:rFonts w:ascii="Times New Roman" w:hAnsi="Times New Roman" w:cs="Times New Roman"/>
                <w:sz w:val="24"/>
                <w:szCs w:val="24"/>
              </w:rPr>
            </w:pPr>
            <w:r w:rsidRPr="00AC45EF">
              <w:rPr>
                <w:rFonts w:ascii="Times New Roman" w:hAnsi="Times New Roman" w:cs="Times New Roman"/>
                <w:sz w:val="24"/>
                <w:szCs w:val="24"/>
              </w:rPr>
              <w:t>%качес</w:t>
            </w:r>
          </w:p>
        </w:tc>
        <w:tc>
          <w:tcPr>
            <w:tcW w:w="773" w:type="dxa"/>
            <w:tcBorders>
              <w:left w:val="single" w:sz="4" w:space="0" w:color="auto"/>
              <w:bottom w:val="single" w:sz="4" w:space="0" w:color="auto"/>
            </w:tcBorders>
          </w:tcPr>
          <w:p w:rsidR="00137383" w:rsidRPr="00AC45EF" w:rsidRDefault="00137383" w:rsidP="00137383">
            <w:pPr>
              <w:spacing w:line="274" w:lineRule="atLeast"/>
              <w:rPr>
                <w:rFonts w:ascii="Times New Roman" w:hAnsi="Times New Roman" w:cs="Times New Roman"/>
                <w:sz w:val="24"/>
                <w:szCs w:val="24"/>
              </w:rPr>
            </w:pPr>
            <w:r w:rsidRPr="00AC45EF">
              <w:rPr>
                <w:rFonts w:ascii="Times New Roman" w:hAnsi="Times New Roman" w:cs="Times New Roman"/>
                <w:sz w:val="24"/>
                <w:szCs w:val="24"/>
              </w:rPr>
              <w:t>%успев</w:t>
            </w:r>
          </w:p>
        </w:tc>
        <w:tc>
          <w:tcPr>
            <w:tcW w:w="660" w:type="dxa"/>
            <w:tcBorders>
              <w:bottom w:val="single" w:sz="4" w:space="0" w:color="auto"/>
              <w:right w:val="single" w:sz="4" w:space="0" w:color="auto"/>
            </w:tcBorders>
          </w:tcPr>
          <w:p w:rsidR="00137383" w:rsidRPr="00AC45EF" w:rsidRDefault="00137383" w:rsidP="00137383">
            <w:pPr>
              <w:spacing w:line="274" w:lineRule="atLeast"/>
              <w:rPr>
                <w:rFonts w:ascii="Times New Roman" w:hAnsi="Times New Roman" w:cs="Times New Roman"/>
                <w:sz w:val="24"/>
                <w:szCs w:val="24"/>
              </w:rPr>
            </w:pPr>
            <w:r w:rsidRPr="00AC45EF">
              <w:rPr>
                <w:rFonts w:ascii="Times New Roman" w:hAnsi="Times New Roman" w:cs="Times New Roman"/>
                <w:sz w:val="24"/>
                <w:szCs w:val="24"/>
              </w:rPr>
              <w:t>%качес</w:t>
            </w:r>
          </w:p>
        </w:tc>
        <w:tc>
          <w:tcPr>
            <w:tcW w:w="779" w:type="dxa"/>
            <w:tcBorders>
              <w:left w:val="single" w:sz="4" w:space="0" w:color="auto"/>
              <w:bottom w:val="single" w:sz="4" w:space="0" w:color="auto"/>
            </w:tcBorders>
          </w:tcPr>
          <w:p w:rsidR="00137383" w:rsidRPr="00AC45EF" w:rsidRDefault="00137383" w:rsidP="00137383">
            <w:pPr>
              <w:spacing w:line="274" w:lineRule="atLeast"/>
              <w:rPr>
                <w:rFonts w:ascii="Times New Roman" w:hAnsi="Times New Roman" w:cs="Times New Roman"/>
                <w:sz w:val="24"/>
                <w:szCs w:val="24"/>
              </w:rPr>
            </w:pPr>
            <w:r w:rsidRPr="00AC45EF">
              <w:rPr>
                <w:rFonts w:ascii="Times New Roman" w:hAnsi="Times New Roman" w:cs="Times New Roman"/>
                <w:sz w:val="24"/>
                <w:szCs w:val="24"/>
              </w:rPr>
              <w:t>%успев</w:t>
            </w:r>
          </w:p>
        </w:tc>
        <w:tc>
          <w:tcPr>
            <w:tcW w:w="656" w:type="dxa"/>
            <w:tcBorders>
              <w:bottom w:val="single" w:sz="4" w:space="0" w:color="auto"/>
              <w:right w:val="single" w:sz="4" w:space="0" w:color="auto"/>
            </w:tcBorders>
          </w:tcPr>
          <w:p w:rsidR="00137383" w:rsidRPr="00AC45EF" w:rsidRDefault="00137383" w:rsidP="00137383">
            <w:pPr>
              <w:spacing w:line="274" w:lineRule="atLeast"/>
              <w:rPr>
                <w:rFonts w:ascii="Times New Roman" w:hAnsi="Times New Roman" w:cs="Times New Roman"/>
                <w:sz w:val="24"/>
                <w:szCs w:val="24"/>
              </w:rPr>
            </w:pPr>
            <w:r w:rsidRPr="00AC45EF">
              <w:rPr>
                <w:rFonts w:ascii="Times New Roman" w:hAnsi="Times New Roman" w:cs="Times New Roman"/>
                <w:sz w:val="24"/>
                <w:szCs w:val="24"/>
              </w:rPr>
              <w:t>%качес</w:t>
            </w:r>
          </w:p>
        </w:tc>
        <w:tc>
          <w:tcPr>
            <w:tcW w:w="656" w:type="dxa"/>
            <w:tcBorders>
              <w:left w:val="single" w:sz="4" w:space="0" w:color="auto"/>
              <w:bottom w:val="single" w:sz="4" w:space="0" w:color="auto"/>
            </w:tcBorders>
          </w:tcPr>
          <w:p w:rsidR="00137383" w:rsidRPr="00AC45EF" w:rsidRDefault="00137383" w:rsidP="00137383">
            <w:pPr>
              <w:spacing w:line="274" w:lineRule="atLeast"/>
              <w:rPr>
                <w:rFonts w:ascii="Times New Roman" w:hAnsi="Times New Roman" w:cs="Times New Roman"/>
                <w:sz w:val="24"/>
                <w:szCs w:val="24"/>
              </w:rPr>
            </w:pPr>
            <w:r w:rsidRPr="00AC45EF">
              <w:rPr>
                <w:rFonts w:ascii="Times New Roman" w:hAnsi="Times New Roman" w:cs="Times New Roman"/>
                <w:sz w:val="24"/>
                <w:szCs w:val="24"/>
              </w:rPr>
              <w:t>%успев</w:t>
            </w:r>
          </w:p>
        </w:tc>
        <w:tc>
          <w:tcPr>
            <w:tcW w:w="848" w:type="dxa"/>
            <w:tcBorders>
              <w:bottom w:val="single" w:sz="4" w:space="0" w:color="auto"/>
              <w:right w:val="single" w:sz="4" w:space="0" w:color="auto"/>
            </w:tcBorders>
          </w:tcPr>
          <w:p w:rsidR="00137383" w:rsidRPr="00AC45EF" w:rsidRDefault="00137383" w:rsidP="00137383">
            <w:pPr>
              <w:spacing w:line="274" w:lineRule="atLeast"/>
              <w:rPr>
                <w:rFonts w:ascii="Times New Roman" w:hAnsi="Times New Roman" w:cs="Times New Roman"/>
                <w:sz w:val="24"/>
                <w:szCs w:val="24"/>
              </w:rPr>
            </w:pPr>
            <w:r w:rsidRPr="00AC45EF">
              <w:rPr>
                <w:rFonts w:ascii="Times New Roman" w:hAnsi="Times New Roman" w:cs="Times New Roman"/>
                <w:sz w:val="24"/>
                <w:szCs w:val="24"/>
              </w:rPr>
              <w:t>%качес</w:t>
            </w:r>
          </w:p>
        </w:tc>
        <w:tc>
          <w:tcPr>
            <w:tcW w:w="781" w:type="dxa"/>
            <w:tcBorders>
              <w:left w:val="single" w:sz="4" w:space="0" w:color="auto"/>
              <w:bottom w:val="single" w:sz="4" w:space="0" w:color="auto"/>
            </w:tcBorders>
          </w:tcPr>
          <w:p w:rsidR="00137383" w:rsidRPr="00AC45EF" w:rsidRDefault="00137383" w:rsidP="00137383">
            <w:pPr>
              <w:spacing w:line="274" w:lineRule="atLeast"/>
              <w:rPr>
                <w:rFonts w:ascii="Times New Roman" w:hAnsi="Times New Roman" w:cs="Times New Roman"/>
                <w:sz w:val="24"/>
                <w:szCs w:val="24"/>
              </w:rPr>
            </w:pPr>
            <w:r w:rsidRPr="00AC45EF">
              <w:rPr>
                <w:rFonts w:ascii="Times New Roman" w:hAnsi="Times New Roman" w:cs="Times New Roman"/>
                <w:sz w:val="24"/>
                <w:szCs w:val="24"/>
              </w:rPr>
              <w:t>%успев</w:t>
            </w:r>
          </w:p>
        </w:tc>
      </w:tr>
      <w:tr w:rsidR="00AC45EF" w:rsidRPr="00AC45EF" w:rsidTr="00137383">
        <w:trPr>
          <w:trHeight w:val="435"/>
        </w:trPr>
        <w:tc>
          <w:tcPr>
            <w:tcW w:w="540" w:type="dxa"/>
            <w:tcBorders>
              <w:top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1</w:t>
            </w:r>
          </w:p>
        </w:tc>
        <w:tc>
          <w:tcPr>
            <w:tcW w:w="1575" w:type="dxa"/>
            <w:tcBorders>
              <w:top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ГраненкоИ</w:t>
            </w:r>
            <w:proofErr w:type="gramStart"/>
            <w:r w:rsidRPr="00AC45EF">
              <w:rPr>
                <w:rFonts w:ascii="Times New Roman" w:hAnsi="Times New Roman" w:cs="Times New Roman"/>
                <w:sz w:val="24"/>
                <w:szCs w:val="24"/>
              </w:rPr>
              <w:t>.В</w:t>
            </w:r>
            <w:proofErr w:type="gramEnd"/>
          </w:p>
        </w:tc>
        <w:tc>
          <w:tcPr>
            <w:tcW w:w="973" w:type="dxa"/>
            <w:tcBorders>
              <w:top w:val="single" w:sz="4" w:space="0" w:color="auto"/>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55%</w:t>
            </w:r>
          </w:p>
        </w:tc>
        <w:tc>
          <w:tcPr>
            <w:tcW w:w="1015" w:type="dxa"/>
            <w:tcBorders>
              <w:top w:val="single" w:sz="4" w:space="0" w:color="auto"/>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95%</w:t>
            </w:r>
          </w:p>
        </w:tc>
        <w:tc>
          <w:tcPr>
            <w:tcW w:w="740" w:type="dxa"/>
            <w:tcBorders>
              <w:top w:val="single" w:sz="4" w:space="0" w:color="auto"/>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46%</w:t>
            </w:r>
          </w:p>
        </w:tc>
        <w:tc>
          <w:tcPr>
            <w:tcW w:w="773" w:type="dxa"/>
            <w:tcBorders>
              <w:top w:val="single" w:sz="4" w:space="0" w:color="auto"/>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95%</w:t>
            </w:r>
          </w:p>
        </w:tc>
        <w:tc>
          <w:tcPr>
            <w:tcW w:w="660" w:type="dxa"/>
            <w:tcBorders>
              <w:top w:val="single" w:sz="4" w:space="0" w:color="auto"/>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44%</w:t>
            </w:r>
          </w:p>
        </w:tc>
        <w:tc>
          <w:tcPr>
            <w:tcW w:w="779" w:type="dxa"/>
            <w:tcBorders>
              <w:top w:val="single" w:sz="4" w:space="0" w:color="auto"/>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95%</w:t>
            </w:r>
          </w:p>
        </w:tc>
        <w:tc>
          <w:tcPr>
            <w:tcW w:w="656" w:type="dxa"/>
            <w:tcBorders>
              <w:top w:val="single" w:sz="4" w:space="0" w:color="auto"/>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656" w:type="dxa"/>
            <w:tcBorders>
              <w:top w:val="single" w:sz="4" w:space="0" w:color="auto"/>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848" w:type="dxa"/>
            <w:tcBorders>
              <w:top w:val="single" w:sz="4" w:space="0" w:color="auto"/>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781" w:type="dxa"/>
            <w:tcBorders>
              <w:top w:val="single" w:sz="4" w:space="0" w:color="auto"/>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r>
      <w:tr w:rsidR="00AC45EF" w:rsidRPr="00AC45EF" w:rsidTr="00137383">
        <w:tc>
          <w:tcPr>
            <w:tcW w:w="540" w:type="dxa"/>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2</w:t>
            </w:r>
          </w:p>
        </w:tc>
        <w:tc>
          <w:tcPr>
            <w:tcW w:w="1575" w:type="dxa"/>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Палий Т.В.</w:t>
            </w:r>
          </w:p>
        </w:tc>
        <w:tc>
          <w:tcPr>
            <w:tcW w:w="973"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1015"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740"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773"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660"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779"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656"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55%</w:t>
            </w:r>
          </w:p>
        </w:tc>
        <w:tc>
          <w:tcPr>
            <w:tcW w:w="656"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98%</w:t>
            </w:r>
          </w:p>
        </w:tc>
        <w:tc>
          <w:tcPr>
            <w:tcW w:w="848"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781"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r>
      <w:tr w:rsidR="00AC45EF" w:rsidRPr="00AC45EF" w:rsidTr="00137383">
        <w:tc>
          <w:tcPr>
            <w:tcW w:w="540" w:type="dxa"/>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3</w:t>
            </w:r>
          </w:p>
        </w:tc>
        <w:tc>
          <w:tcPr>
            <w:tcW w:w="1575" w:type="dxa"/>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Серикова Н.Н</w:t>
            </w:r>
          </w:p>
        </w:tc>
        <w:tc>
          <w:tcPr>
            <w:tcW w:w="973"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1015"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740"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773"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660"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779"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656"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656"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p>
        </w:tc>
        <w:tc>
          <w:tcPr>
            <w:tcW w:w="848" w:type="dxa"/>
            <w:tcBorders>
              <w:righ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58%</w:t>
            </w:r>
          </w:p>
        </w:tc>
        <w:tc>
          <w:tcPr>
            <w:tcW w:w="781" w:type="dxa"/>
            <w:tcBorders>
              <w:left w:val="single" w:sz="4" w:space="0" w:color="auto"/>
            </w:tcBorders>
          </w:tcPr>
          <w:p w:rsidR="00AC45EF" w:rsidRPr="00AC45EF" w:rsidRDefault="00AC45EF" w:rsidP="00AC45EF">
            <w:pPr>
              <w:spacing w:line="274" w:lineRule="atLeast"/>
              <w:rPr>
                <w:rFonts w:ascii="Times New Roman" w:hAnsi="Times New Roman" w:cs="Times New Roman"/>
                <w:sz w:val="24"/>
                <w:szCs w:val="24"/>
              </w:rPr>
            </w:pPr>
            <w:r w:rsidRPr="00AC45EF">
              <w:rPr>
                <w:rFonts w:ascii="Times New Roman" w:hAnsi="Times New Roman" w:cs="Times New Roman"/>
                <w:sz w:val="24"/>
                <w:szCs w:val="24"/>
              </w:rPr>
              <w:t>95%</w:t>
            </w:r>
          </w:p>
        </w:tc>
      </w:tr>
    </w:tbl>
    <w:p w:rsidR="00AC45EF" w:rsidRPr="00AC45EF" w:rsidRDefault="00AC45EF" w:rsidP="00AC45EF">
      <w:pPr>
        <w:spacing w:after="0" w:line="240" w:lineRule="auto"/>
        <w:jc w:val="both"/>
        <w:rPr>
          <w:rFonts w:ascii="Times New Roman" w:hAnsi="Times New Roman" w:cs="Times New Roman"/>
          <w:sz w:val="24"/>
          <w:szCs w:val="24"/>
        </w:rPr>
      </w:pPr>
    </w:p>
    <w:p w:rsidR="00AC45EF" w:rsidRPr="00AC45EF" w:rsidRDefault="00AC45EF" w:rsidP="00AC45EF">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         </w:t>
      </w:r>
      <w:proofErr w:type="gramStart"/>
      <w:r w:rsidRPr="00AC45EF">
        <w:rPr>
          <w:rFonts w:ascii="Times New Roman" w:hAnsi="Times New Roman" w:cs="Times New Roman"/>
          <w:sz w:val="24"/>
          <w:szCs w:val="24"/>
        </w:rPr>
        <w:t>В кабинетах имеются компьютеры, проектор, видеотека, мультимедийные уроки, дидактический и наглядный материал, учебники, справочная литература, познавательная и занимательная литература, методические пособия для учителей, методические разработки уроков, пособия для научно – исследовательской и реферативной работы,  таблицы, схемы, разработана система различных памяток, создан богатый дидактический материал разного уровня.</w:t>
      </w:r>
      <w:proofErr w:type="gramEnd"/>
    </w:p>
    <w:p w:rsidR="00AC45EF" w:rsidRPr="00AC45EF" w:rsidRDefault="00AC45EF" w:rsidP="00AC45EF">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           Учителя-предметники  активно вовлекают </w:t>
      </w:r>
      <w:proofErr w:type="gramStart"/>
      <w:r w:rsidRPr="00AC45EF">
        <w:rPr>
          <w:rFonts w:ascii="Times New Roman" w:hAnsi="Times New Roman" w:cs="Times New Roman"/>
          <w:sz w:val="24"/>
          <w:szCs w:val="24"/>
        </w:rPr>
        <w:t>обучающихся</w:t>
      </w:r>
      <w:proofErr w:type="gramEnd"/>
      <w:r w:rsidRPr="00AC45EF">
        <w:rPr>
          <w:rFonts w:ascii="Times New Roman" w:hAnsi="Times New Roman" w:cs="Times New Roman"/>
          <w:sz w:val="24"/>
          <w:szCs w:val="24"/>
        </w:rPr>
        <w:t xml:space="preserve"> в практическую деятельность, в ходе которой дети получают возможность реализовать свои склонности и интересы.</w:t>
      </w:r>
    </w:p>
    <w:p w:rsidR="00AC45EF" w:rsidRPr="00AC45EF" w:rsidRDefault="00AC45EF" w:rsidP="00AC45EF">
      <w:pPr>
        <w:spacing w:after="0" w:line="240" w:lineRule="auto"/>
        <w:ind w:firstLine="540"/>
        <w:jc w:val="both"/>
        <w:rPr>
          <w:rFonts w:ascii="Times New Roman" w:hAnsi="Times New Roman" w:cs="Times New Roman"/>
          <w:sz w:val="24"/>
          <w:szCs w:val="24"/>
        </w:rPr>
      </w:pPr>
      <w:r w:rsidRPr="00AC45EF">
        <w:rPr>
          <w:rFonts w:ascii="Times New Roman" w:hAnsi="Times New Roman" w:cs="Times New Roman"/>
          <w:sz w:val="24"/>
          <w:szCs w:val="24"/>
        </w:rPr>
        <w:t>Анализ работы методического объединения позволяет сделать  вывод, что учителя наряду с традиционными методами обучения широко использовали в своей работе инновационные технологии.</w:t>
      </w:r>
    </w:p>
    <w:p w:rsidR="00AC45EF" w:rsidRPr="00AC45EF" w:rsidRDefault="00AC45EF" w:rsidP="00AC45EF">
      <w:pPr>
        <w:spacing w:after="0" w:line="240" w:lineRule="auto"/>
        <w:ind w:firstLine="540"/>
        <w:jc w:val="both"/>
        <w:rPr>
          <w:rFonts w:ascii="Times New Roman" w:hAnsi="Times New Roman" w:cs="Times New Roman"/>
          <w:sz w:val="24"/>
          <w:szCs w:val="24"/>
        </w:rPr>
      </w:pPr>
      <w:r w:rsidRPr="00AC45EF">
        <w:rPr>
          <w:rFonts w:ascii="Times New Roman" w:hAnsi="Times New Roman" w:cs="Times New Roman"/>
          <w:sz w:val="24"/>
          <w:szCs w:val="24"/>
        </w:rPr>
        <w:t>Заметное ослабление интереса к знаниям, снижение читательской активности, проявление нравственной глухоты, падение накала гражданственности у значительной части школьников – эти  и  другие проблемы глубоко волнуют учителей гуманитарного цикла. Преподаватели стараются разнообразить формы проведения уроков, переосмысливают содержание и формы внеклассной работы по предметам. Формы уроков подбирались  учителями с учётом интересов школьников, психофизиологических особенностей. Данная работа позволила привлечь детей к участию в региональных и Всероссийских конкурсах.</w:t>
      </w:r>
    </w:p>
    <w:p w:rsidR="00AC45EF" w:rsidRPr="00137383" w:rsidRDefault="00AC45EF" w:rsidP="00AC45EF">
      <w:pPr>
        <w:pStyle w:val="a7"/>
        <w:ind w:firstLine="567"/>
        <w:rPr>
          <w:rFonts w:ascii="Times New Roman" w:hAnsi="Times New Roman"/>
          <w:b w:val="0"/>
          <w:sz w:val="24"/>
        </w:rPr>
      </w:pPr>
      <w:r w:rsidRPr="00137383">
        <w:rPr>
          <w:rFonts w:ascii="Times New Roman" w:hAnsi="Times New Roman"/>
          <w:b w:val="0"/>
          <w:sz w:val="24"/>
        </w:rPr>
        <w:lastRenderedPageBreak/>
        <w:t xml:space="preserve">Анализ рабочих и контрольных тетрадей показал, что учителя работают согласно программе,  но успеваемость у большинства обучающихся желает быть лучшей. </w:t>
      </w:r>
    </w:p>
    <w:p w:rsidR="00AC45EF" w:rsidRPr="00137383" w:rsidRDefault="00AC45EF" w:rsidP="00AC45EF">
      <w:pPr>
        <w:pStyle w:val="a7"/>
        <w:ind w:firstLine="567"/>
        <w:rPr>
          <w:rFonts w:ascii="Times New Roman" w:hAnsi="Times New Roman"/>
          <w:b w:val="0"/>
          <w:sz w:val="24"/>
        </w:rPr>
      </w:pPr>
      <w:r w:rsidRPr="00137383">
        <w:rPr>
          <w:rFonts w:ascii="Times New Roman" w:hAnsi="Times New Roman"/>
          <w:b w:val="0"/>
          <w:sz w:val="24"/>
        </w:rPr>
        <w:t xml:space="preserve">Уроки носят обучающий характер. Учителя стараются практиковать разнотипные уроки, активизировать познавательную деятельность школьников и развивать самостоятельность мышления. </w:t>
      </w:r>
    </w:p>
    <w:p w:rsidR="00AC45EF" w:rsidRPr="00AC45EF" w:rsidRDefault="00AC45EF" w:rsidP="00AC45EF">
      <w:pPr>
        <w:shd w:val="clear" w:color="auto" w:fill="FFFFFF"/>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        В связи с введением ФГОС ООО с 01.09.15 г проводится большая работа по мониторинговой подготовке обучающихся предметов гуманитарного цикла.  </w:t>
      </w:r>
    </w:p>
    <w:p w:rsidR="00AC45EF" w:rsidRPr="00AC45EF" w:rsidRDefault="00AC45EF" w:rsidP="00AC45EF">
      <w:pPr>
        <w:tabs>
          <w:tab w:val="left" w:pos="-120"/>
        </w:tabs>
        <w:spacing w:line="240" w:lineRule="auto"/>
        <w:ind w:left="360"/>
        <w:jc w:val="both"/>
        <w:rPr>
          <w:rFonts w:ascii="Times New Roman" w:hAnsi="Times New Roman" w:cs="Times New Roman"/>
          <w:sz w:val="24"/>
          <w:szCs w:val="24"/>
        </w:rPr>
      </w:pPr>
      <w:r w:rsidRPr="00AC45EF">
        <w:rPr>
          <w:rFonts w:ascii="Times New Roman" w:hAnsi="Times New Roman" w:cs="Times New Roman"/>
          <w:sz w:val="24"/>
          <w:szCs w:val="24"/>
        </w:rPr>
        <w:t xml:space="preserve">Программный материал 2018 – 2019 учебного года выполнен  в полном объеме всеми учителями – предметниками. </w:t>
      </w:r>
    </w:p>
    <w:p w:rsidR="00AC45EF" w:rsidRPr="00AC45EF" w:rsidRDefault="00AC45EF" w:rsidP="00AC45EF">
      <w:pPr>
        <w:autoSpaceDE w:val="0"/>
        <w:autoSpaceDN w:val="0"/>
        <w:adjustRightInd w:val="0"/>
        <w:spacing w:after="0" w:line="240" w:lineRule="auto"/>
        <w:rPr>
          <w:rFonts w:ascii="Times New Roman" w:hAnsi="Times New Roman" w:cs="Times New Roman"/>
          <w:b/>
          <w:sz w:val="24"/>
          <w:szCs w:val="24"/>
        </w:rPr>
      </w:pPr>
      <w:r w:rsidRPr="00AC45EF">
        <w:rPr>
          <w:rFonts w:ascii="Times New Roman" w:hAnsi="Times New Roman" w:cs="Times New Roman"/>
          <w:b/>
          <w:sz w:val="24"/>
          <w:szCs w:val="24"/>
        </w:rPr>
        <w:t>Школьные олимпиады</w:t>
      </w:r>
    </w:p>
    <w:p w:rsidR="00AC45EF" w:rsidRPr="00AC45EF" w:rsidRDefault="00AC45EF" w:rsidP="00AC45EF">
      <w:pPr>
        <w:autoSpaceDE w:val="0"/>
        <w:autoSpaceDN w:val="0"/>
        <w:adjustRightInd w:val="0"/>
        <w:spacing w:after="0" w:line="240" w:lineRule="auto"/>
        <w:jc w:val="center"/>
        <w:rPr>
          <w:rFonts w:ascii="Times New Roman" w:hAnsi="Times New Roman" w:cs="Times New Roman"/>
          <w:b/>
          <w:sz w:val="24"/>
          <w:szCs w:val="24"/>
        </w:rPr>
      </w:pPr>
    </w:p>
    <w:p w:rsidR="00AC45EF" w:rsidRPr="00AC45EF" w:rsidRDefault="00AC45EF" w:rsidP="00AC45EF">
      <w:pPr>
        <w:autoSpaceDE w:val="0"/>
        <w:autoSpaceDN w:val="0"/>
        <w:adjustRightInd w:val="0"/>
        <w:spacing w:after="0"/>
        <w:jc w:val="both"/>
        <w:rPr>
          <w:rFonts w:ascii="Times New Roman" w:hAnsi="Times New Roman" w:cs="Times New Roman"/>
          <w:sz w:val="24"/>
          <w:szCs w:val="24"/>
        </w:rPr>
      </w:pPr>
      <w:r w:rsidRPr="00AC45EF">
        <w:rPr>
          <w:rFonts w:ascii="Times New Roman" w:hAnsi="Times New Roman" w:cs="Times New Roman"/>
          <w:sz w:val="24"/>
          <w:szCs w:val="24"/>
        </w:rPr>
        <w:tab/>
        <w:t>Цель: оценка деятельности учителей по данному направлению работы,  подведение итогов проведения школьных олимпиад. Школьный этап Всероссийской олимпиады школьников проводился в 1 четверти.</w:t>
      </w:r>
    </w:p>
    <w:p w:rsidR="00AC45EF" w:rsidRPr="00AC45EF" w:rsidRDefault="00AC45EF" w:rsidP="00AC45EF">
      <w:pPr>
        <w:autoSpaceDE w:val="0"/>
        <w:autoSpaceDN w:val="0"/>
        <w:adjustRightInd w:val="0"/>
        <w:spacing w:after="0"/>
        <w:jc w:val="both"/>
        <w:rPr>
          <w:rFonts w:ascii="Times New Roman" w:hAnsi="Times New Roman" w:cs="Times New Roman"/>
          <w:sz w:val="24"/>
          <w:szCs w:val="24"/>
        </w:rPr>
      </w:pPr>
      <w:r w:rsidRPr="00AC45EF">
        <w:rPr>
          <w:rFonts w:ascii="Times New Roman" w:hAnsi="Times New Roman" w:cs="Times New Roman"/>
          <w:sz w:val="24"/>
          <w:szCs w:val="24"/>
        </w:rPr>
        <w:tab/>
        <w:t xml:space="preserve"> Был подготовлен план мероприятий по подготовке и организации школьных олимпиад. Утверждено жюри предметных олимпиад, независимый наблюдатель, время проведения, организован сбор и хранение заявлений родителей об участии детей в олимпиадах.  В школьном туре предметных олимпиад приняли участие более 50% учащихся 5-11 классов. Большинство обучающихся стали участниками нескольких олимпиад.</w:t>
      </w:r>
    </w:p>
    <w:p w:rsidR="00AC45EF" w:rsidRPr="00AC45EF" w:rsidRDefault="00AC45EF" w:rsidP="00AC45EF">
      <w:pPr>
        <w:autoSpaceDE w:val="0"/>
        <w:autoSpaceDN w:val="0"/>
        <w:adjustRightInd w:val="0"/>
        <w:spacing w:after="0"/>
        <w:jc w:val="both"/>
        <w:rPr>
          <w:rFonts w:ascii="Times New Roman" w:hAnsi="Times New Roman" w:cs="Times New Roman"/>
          <w:sz w:val="24"/>
          <w:szCs w:val="24"/>
        </w:rPr>
      </w:pPr>
      <w:r w:rsidRPr="00AC45EF">
        <w:rPr>
          <w:rFonts w:ascii="Times New Roman" w:hAnsi="Times New Roman" w:cs="Times New Roman"/>
          <w:sz w:val="24"/>
          <w:szCs w:val="24"/>
        </w:rPr>
        <w:tab/>
        <w:t>Из победителей и призёров школьных олимпиад выбранные дети-победители направлялись для участия в муниципальных олимпиадах. По итогам всех туров грамотами награждены обучающиеся 5-10 классов, набравшие более 50% баллов выполненных заданий и ставшие активными участниками, призёрами и победителями ВОШ  (I-</w:t>
      </w:r>
      <w:r w:rsidRPr="00AC45EF">
        <w:rPr>
          <w:rFonts w:ascii="Times New Roman" w:hAnsi="Times New Roman" w:cs="Times New Roman"/>
          <w:sz w:val="24"/>
          <w:szCs w:val="24"/>
          <w:lang w:val="en-US"/>
        </w:rPr>
        <w:t>II</w:t>
      </w:r>
      <w:r w:rsidRPr="00AC45EF">
        <w:rPr>
          <w:rFonts w:ascii="Times New Roman" w:hAnsi="Times New Roman" w:cs="Times New Roman"/>
          <w:sz w:val="24"/>
          <w:szCs w:val="24"/>
        </w:rPr>
        <w:t xml:space="preserve"> этапы).</w:t>
      </w:r>
    </w:p>
    <w:p w:rsidR="00AC45EF" w:rsidRPr="00AC45EF" w:rsidRDefault="00AC45EF" w:rsidP="00AC45EF">
      <w:pPr>
        <w:tabs>
          <w:tab w:val="left" w:pos="4005"/>
        </w:tabs>
        <w:spacing w:after="0"/>
        <w:ind w:firstLine="567"/>
        <w:jc w:val="center"/>
        <w:rPr>
          <w:rFonts w:ascii="Times New Roman" w:hAnsi="Times New Roman" w:cs="Times New Roman"/>
          <w:b/>
          <w:sz w:val="24"/>
          <w:szCs w:val="24"/>
        </w:rPr>
      </w:pPr>
    </w:p>
    <w:p w:rsidR="00AC45EF" w:rsidRPr="00AC45EF" w:rsidRDefault="00AC45EF" w:rsidP="00AC45EF">
      <w:pPr>
        <w:tabs>
          <w:tab w:val="left" w:pos="4005"/>
        </w:tabs>
        <w:spacing w:after="0"/>
        <w:ind w:firstLine="567"/>
        <w:rPr>
          <w:rFonts w:ascii="Times New Roman" w:hAnsi="Times New Roman" w:cs="Times New Roman"/>
          <w:b/>
          <w:sz w:val="24"/>
          <w:szCs w:val="24"/>
        </w:rPr>
      </w:pPr>
      <w:r w:rsidRPr="00AC45EF">
        <w:rPr>
          <w:rFonts w:ascii="Times New Roman" w:hAnsi="Times New Roman" w:cs="Times New Roman"/>
          <w:b/>
          <w:sz w:val="24"/>
          <w:szCs w:val="24"/>
        </w:rPr>
        <w:t xml:space="preserve">Участие </w:t>
      </w:r>
      <w:r w:rsidRPr="00AC45EF">
        <w:rPr>
          <w:rFonts w:ascii="Times New Roman" w:hAnsi="Times New Roman" w:cs="Times New Roman"/>
          <w:b/>
          <w:bCs/>
          <w:color w:val="000000"/>
          <w:sz w:val="24"/>
          <w:szCs w:val="24"/>
        </w:rPr>
        <w:t>в школьном этапе Всероссийской олимпиады школьников</w:t>
      </w:r>
      <w:r w:rsidRPr="00AC45EF">
        <w:rPr>
          <w:rFonts w:ascii="Times New Roman" w:hAnsi="Times New Roman" w:cs="Times New Roman"/>
          <w:color w:val="000000"/>
          <w:sz w:val="24"/>
          <w:szCs w:val="24"/>
        </w:rPr>
        <w:t xml:space="preserve"> </w:t>
      </w:r>
    </w:p>
    <w:p w:rsidR="00AC45EF" w:rsidRPr="00AC45EF" w:rsidRDefault="00AC45EF" w:rsidP="00AC45EF">
      <w:pPr>
        <w:autoSpaceDE w:val="0"/>
        <w:autoSpaceDN w:val="0"/>
        <w:adjustRightInd w:val="0"/>
        <w:spacing w:after="0"/>
        <w:jc w:val="both"/>
        <w:rPr>
          <w:rFonts w:ascii="Times New Roman" w:hAnsi="Times New Roman" w:cs="Times New Roman"/>
          <w:sz w:val="24"/>
          <w:szCs w:val="24"/>
        </w:rPr>
      </w:pPr>
    </w:p>
    <w:tbl>
      <w:tblPr>
        <w:tblW w:w="10349" w:type="dxa"/>
        <w:tblInd w:w="-318" w:type="dxa"/>
        <w:tblLayout w:type="fixed"/>
        <w:tblLook w:val="04A0" w:firstRow="1" w:lastRow="0" w:firstColumn="1" w:lastColumn="0" w:noHBand="0" w:noVBand="1"/>
      </w:tblPr>
      <w:tblGrid>
        <w:gridCol w:w="710"/>
        <w:gridCol w:w="1417"/>
        <w:gridCol w:w="993"/>
        <w:gridCol w:w="1701"/>
        <w:gridCol w:w="1417"/>
        <w:gridCol w:w="1276"/>
        <w:gridCol w:w="2835"/>
      </w:tblGrid>
      <w:tr w:rsidR="00AC45EF" w:rsidRPr="00AC45EF" w:rsidTr="00AC45EF">
        <w:trPr>
          <w:gridAfter w:val="5"/>
          <w:wAfter w:w="8222" w:type="dxa"/>
          <w:trHeight w:val="138"/>
        </w:trPr>
        <w:tc>
          <w:tcPr>
            <w:tcW w:w="710" w:type="dxa"/>
            <w:tcBorders>
              <w:top w:val="nil"/>
              <w:left w:val="nil"/>
              <w:bottom w:val="nil"/>
              <w:right w:val="nil"/>
            </w:tcBorders>
            <w:shd w:val="clear" w:color="auto" w:fill="auto"/>
            <w:noWrap/>
            <w:vAlign w:val="bottom"/>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rsidR="00AC45EF" w:rsidRPr="00AC45EF" w:rsidRDefault="00AC45EF" w:rsidP="00AC45EF">
            <w:pPr>
              <w:spacing w:after="0" w:line="240" w:lineRule="auto"/>
              <w:rPr>
                <w:rFonts w:ascii="Times New Roman" w:eastAsia="Times New Roman" w:hAnsi="Times New Roman" w:cs="Times New Roman"/>
                <w:color w:val="000000"/>
                <w:sz w:val="24"/>
                <w:szCs w:val="24"/>
              </w:rPr>
            </w:pPr>
          </w:p>
        </w:tc>
      </w:tr>
      <w:tr w:rsidR="00AC45EF" w:rsidRPr="00AC45EF" w:rsidTr="00AC45EF">
        <w:trPr>
          <w:trHeight w:val="151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 xml:space="preserve">№ </w:t>
            </w:r>
            <w:proofErr w:type="gramStart"/>
            <w:r w:rsidRPr="00AC45EF">
              <w:rPr>
                <w:rFonts w:ascii="Times New Roman" w:eastAsia="Times New Roman" w:hAnsi="Times New Roman" w:cs="Times New Roman"/>
                <w:color w:val="000000"/>
                <w:sz w:val="24"/>
                <w:szCs w:val="24"/>
              </w:rPr>
              <w:t>п</w:t>
            </w:r>
            <w:proofErr w:type="gramEnd"/>
            <w:r w:rsidRPr="00AC45EF">
              <w:rPr>
                <w:rFonts w:ascii="Times New Roman" w:eastAsia="Times New Roman" w:hAnsi="Times New Roman" w:cs="Times New Roman"/>
                <w:color w:val="000000"/>
                <w:sz w:val="24"/>
                <w:szCs w:val="24"/>
              </w:rPr>
              <w:t>/п</w:t>
            </w:r>
          </w:p>
        </w:tc>
        <w:tc>
          <w:tcPr>
            <w:tcW w:w="241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Предмет</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 xml:space="preserve">Кол-во </w:t>
            </w:r>
            <w:proofErr w:type="gramStart"/>
            <w:r w:rsidRPr="00AC45EF">
              <w:rPr>
                <w:rFonts w:ascii="Times New Roman" w:eastAsia="Times New Roman" w:hAnsi="Times New Roman" w:cs="Times New Roman"/>
                <w:color w:val="000000"/>
                <w:sz w:val="24"/>
                <w:szCs w:val="24"/>
              </w:rPr>
              <w:t>участ-ников</w:t>
            </w:r>
            <w:proofErr w:type="gramEnd"/>
            <w:r w:rsidRPr="00AC45EF">
              <w:rPr>
                <w:rFonts w:ascii="Times New Roman" w:eastAsia="Times New Roman" w:hAnsi="Times New Roman" w:cs="Times New Roman"/>
                <w:color w:val="000000"/>
                <w:sz w:val="24"/>
                <w:szCs w:val="24"/>
              </w:rPr>
              <w:t xml:space="preserve"> Олимпи-ады (чел.)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 xml:space="preserve">Кол-во </w:t>
            </w:r>
            <w:proofErr w:type="gramStart"/>
            <w:r w:rsidRPr="00AC45EF">
              <w:rPr>
                <w:rFonts w:ascii="Times New Roman" w:eastAsia="Times New Roman" w:hAnsi="Times New Roman" w:cs="Times New Roman"/>
                <w:color w:val="000000"/>
                <w:sz w:val="24"/>
                <w:szCs w:val="24"/>
              </w:rPr>
              <w:t>победи-телей</w:t>
            </w:r>
            <w:proofErr w:type="gramEnd"/>
            <w:r w:rsidRPr="00AC45EF">
              <w:rPr>
                <w:rFonts w:ascii="Times New Roman" w:eastAsia="Times New Roman" w:hAnsi="Times New Roman" w:cs="Times New Roman"/>
                <w:color w:val="000000"/>
                <w:sz w:val="24"/>
                <w:szCs w:val="24"/>
              </w:rPr>
              <w:t xml:space="preserve"> (чел.)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Кол-во призеров (чел.)</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 xml:space="preserve">Средний процент выполнения заданий победителями </w:t>
            </w:r>
          </w:p>
        </w:tc>
      </w:tr>
      <w:tr w:rsidR="00AC45EF" w:rsidRPr="00AC45EF" w:rsidTr="00AC45EF">
        <w:trPr>
          <w:trHeight w:val="322"/>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AC45EF" w:rsidRPr="00AC45EF" w:rsidRDefault="00AC45EF" w:rsidP="00AC45EF">
            <w:pPr>
              <w:spacing w:after="0" w:line="240" w:lineRule="auto"/>
              <w:rPr>
                <w:rFonts w:ascii="Times New Roman" w:eastAsia="Times New Roman" w:hAnsi="Times New Roman" w:cs="Times New Roman"/>
                <w:color w:val="000000"/>
                <w:sz w:val="24"/>
                <w:szCs w:val="24"/>
              </w:rPr>
            </w:pPr>
          </w:p>
        </w:tc>
        <w:tc>
          <w:tcPr>
            <w:tcW w:w="2410" w:type="dxa"/>
            <w:gridSpan w:val="2"/>
            <w:vMerge/>
            <w:tcBorders>
              <w:top w:val="single" w:sz="4" w:space="0" w:color="auto"/>
              <w:left w:val="single" w:sz="4" w:space="0" w:color="auto"/>
              <w:bottom w:val="single" w:sz="4" w:space="0" w:color="000000"/>
              <w:right w:val="single" w:sz="4" w:space="0" w:color="auto"/>
            </w:tcBorders>
            <w:vAlign w:val="center"/>
            <w:hideMark/>
          </w:tcPr>
          <w:p w:rsidR="00AC45EF" w:rsidRPr="00AC45EF" w:rsidRDefault="00AC45EF" w:rsidP="00AC45EF">
            <w:pPr>
              <w:spacing w:after="0" w:line="240" w:lineRule="auto"/>
              <w:rPr>
                <w:rFonts w:ascii="Times New Roman" w:eastAsia="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C45EF" w:rsidRPr="00AC45EF" w:rsidRDefault="00AC45EF" w:rsidP="00AC45EF">
            <w:pPr>
              <w:spacing w:after="0" w:line="240" w:lineRule="auto"/>
              <w:rPr>
                <w:rFonts w:ascii="Times New Roman" w:eastAsia="Times New Roman" w:hAnsi="Times New Roman" w:cs="Times New Roman"/>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C45EF" w:rsidRPr="00AC45EF" w:rsidRDefault="00AC45EF" w:rsidP="00AC45EF">
            <w:pPr>
              <w:spacing w:after="0" w:line="240" w:lineRule="auto"/>
              <w:rPr>
                <w:rFonts w:ascii="Times New Roman" w:eastAsia="Times New Roman" w:hAnsi="Times New Roman" w:cs="Times New Roman"/>
                <w:color w:val="000000"/>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C45EF" w:rsidRPr="00AC45EF" w:rsidRDefault="00AC45EF" w:rsidP="00AC45EF">
            <w:pPr>
              <w:spacing w:after="0" w:line="240" w:lineRule="auto"/>
              <w:rPr>
                <w:rFonts w:ascii="Times New Roman" w:eastAsia="Times New Roman" w:hAnsi="Times New Roman" w:cs="Times New Roman"/>
                <w:color w:val="000000"/>
                <w:sz w:val="24"/>
                <w:szCs w:val="24"/>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AC45EF" w:rsidRPr="00AC45EF" w:rsidRDefault="00AC45EF" w:rsidP="00AC45EF">
            <w:pPr>
              <w:spacing w:after="0" w:line="240" w:lineRule="auto"/>
              <w:rPr>
                <w:rFonts w:ascii="Times New Roman" w:eastAsia="Times New Roman" w:hAnsi="Times New Roman" w:cs="Times New Roman"/>
                <w:color w:val="000000"/>
                <w:sz w:val="24"/>
                <w:szCs w:val="24"/>
              </w:rPr>
            </w:pPr>
          </w:p>
        </w:tc>
      </w:tr>
      <w:tr w:rsidR="00AC45EF" w:rsidRPr="00AC45EF" w:rsidTr="00AC45EF">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1</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Химия</w:t>
            </w:r>
          </w:p>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16</w:t>
            </w:r>
          </w:p>
        </w:tc>
        <w:tc>
          <w:tcPr>
            <w:tcW w:w="1417"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46%</w:t>
            </w:r>
          </w:p>
        </w:tc>
      </w:tr>
      <w:tr w:rsidR="00AC45EF" w:rsidRPr="00AC45EF" w:rsidTr="00AC45EF">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2</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География</w:t>
            </w:r>
          </w:p>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26</w:t>
            </w:r>
          </w:p>
        </w:tc>
        <w:tc>
          <w:tcPr>
            <w:tcW w:w="1417"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31%</w:t>
            </w:r>
          </w:p>
        </w:tc>
      </w:tr>
      <w:tr w:rsidR="00AC45EF" w:rsidRPr="00AC45EF" w:rsidTr="00AC45EF">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3</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История</w:t>
            </w:r>
          </w:p>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18</w:t>
            </w:r>
          </w:p>
        </w:tc>
        <w:tc>
          <w:tcPr>
            <w:tcW w:w="1417"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3</w:t>
            </w:r>
          </w:p>
        </w:tc>
        <w:tc>
          <w:tcPr>
            <w:tcW w:w="1276"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44%</w:t>
            </w:r>
          </w:p>
        </w:tc>
      </w:tr>
      <w:tr w:rsidR="00AC45EF" w:rsidRPr="00AC45EF" w:rsidTr="00AC45EF">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Обществознание</w:t>
            </w:r>
          </w:p>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28</w:t>
            </w:r>
          </w:p>
        </w:tc>
        <w:tc>
          <w:tcPr>
            <w:tcW w:w="1417"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3</w:t>
            </w:r>
          </w:p>
        </w:tc>
        <w:tc>
          <w:tcPr>
            <w:tcW w:w="2835"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55%</w:t>
            </w:r>
          </w:p>
        </w:tc>
      </w:tr>
      <w:tr w:rsidR="00AC45EF" w:rsidRPr="00AC45EF" w:rsidTr="00AC45EF">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5</w:t>
            </w:r>
          </w:p>
        </w:tc>
        <w:tc>
          <w:tcPr>
            <w:tcW w:w="2410" w:type="dxa"/>
            <w:gridSpan w:val="2"/>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Биологии</w:t>
            </w:r>
          </w:p>
        </w:tc>
        <w:tc>
          <w:tcPr>
            <w:tcW w:w="1701"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26</w:t>
            </w:r>
          </w:p>
        </w:tc>
        <w:tc>
          <w:tcPr>
            <w:tcW w:w="1417"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w:t>
            </w:r>
          </w:p>
        </w:tc>
        <w:tc>
          <w:tcPr>
            <w:tcW w:w="2835" w:type="dxa"/>
            <w:tcBorders>
              <w:top w:val="nil"/>
              <w:left w:val="nil"/>
              <w:bottom w:val="single" w:sz="4" w:space="0" w:color="auto"/>
              <w:right w:val="single" w:sz="4" w:space="0" w:color="auto"/>
            </w:tcBorders>
            <w:shd w:val="clear" w:color="auto" w:fill="auto"/>
            <w:noWrap/>
            <w:vAlign w:val="bottom"/>
          </w:tcPr>
          <w:p w:rsidR="00AC45EF" w:rsidRPr="00AC45EF" w:rsidRDefault="00AC45EF" w:rsidP="00AC45EF">
            <w:pPr>
              <w:spacing w:after="0" w:line="240" w:lineRule="auto"/>
              <w:jc w:val="center"/>
              <w:rPr>
                <w:rFonts w:ascii="Times New Roman" w:eastAsia="Times New Roman" w:hAnsi="Times New Roman" w:cs="Times New Roman"/>
                <w:color w:val="000000"/>
                <w:sz w:val="24"/>
                <w:szCs w:val="24"/>
              </w:rPr>
            </w:pPr>
            <w:r w:rsidRPr="00AC45EF">
              <w:rPr>
                <w:rFonts w:ascii="Times New Roman" w:eastAsia="Times New Roman" w:hAnsi="Times New Roman" w:cs="Times New Roman"/>
                <w:color w:val="000000"/>
                <w:sz w:val="24"/>
                <w:szCs w:val="24"/>
              </w:rPr>
              <w:t>48%</w:t>
            </w:r>
          </w:p>
        </w:tc>
      </w:tr>
    </w:tbl>
    <w:p w:rsidR="00AC45EF" w:rsidRPr="00AC45EF" w:rsidRDefault="00AC45EF" w:rsidP="00AC45EF">
      <w:pPr>
        <w:pStyle w:val="a7"/>
        <w:ind w:firstLine="567"/>
        <w:rPr>
          <w:rFonts w:ascii="Times New Roman" w:hAnsi="Times New Roman"/>
          <w:sz w:val="24"/>
        </w:rPr>
      </w:pPr>
    </w:p>
    <w:p w:rsidR="00AC45EF" w:rsidRPr="00AC45EF" w:rsidRDefault="00AC45EF" w:rsidP="00AC45EF">
      <w:pPr>
        <w:pStyle w:val="a7"/>
        <w:ind w:firstLine="567"/>
        <w:rPr>
          <w:rFonts w:ascii="Times New Roman" w:hAnsi="Times New Roman"/>
          <w:sz w:val="24"/>
        </w:rPr>
      </w:pPr>
    </w:p>
    <w:p w:rsidR="00AC45EF" w:rsidRPr="00AC45EF" w:rsidRDefault="00AC45EF" w:rsidP="00AC45EF">
      <w:pPr>
        <w:pStyle w:val="a7"/>
        <w:ind w:firstLine="567"/>
        <w:rPr>
          <w:rFonts w:ascii="Times New Roman" w:hAnsi="Times New Roman"/>
          <w:sz w:val="24"/>
        </w:rPr>
      </w:pPr>
    </w:p>
    <w:p w:rsidR="00AC45EF" w:rsidRPr="00AC45EF" w:rsidRDefault="00AC45EF" w:rsidP="00AC45EF">
      <w:pPr>
        <w:tabs>
          <w:tab w:val="left" w:pos="4005"/>
        </w:tabs>
        <w:spacing w:after="0"/>
        <w:ind w:firstLine="567"/>
        <w:jc w:val="center"/>
        <w:rPr>
          <w:rFonts w:ascii="Times New Roman" w:hAnsi="Times New Roman" w:cs="Times New Roman"/>
          <w:b/>
          <w:sz w:val="24"/>
          <w:szCs w:val="24"/>
        </w:rPr>
      </w:pPr>
    </w:p>
    <w:p w:rsidR="00AC45EF" w:rsidRPr="00AC45EF" w:rsidRDefault="00AC45EF" w:rsidP="00AC45EF">
      <w:pPr>
        <w:tabs>
          <w:tab w:val="left" w:pos="4005"/>
        </w:tabs>
        <w:spacing w:after="0"/>
        <w:ind w:firstLine="567"/>
        <w:rPr>
          <w:rFonts w:ascii="Times New Roman" w:hAnsi="Times New Roman" w:cs="Times New Roman"/>
          <w:b/>
          <w:sz w:val="24"/>
          <w:szCs w:val="24"/>
        </w:rPr>
      </w:pPr>
      <w:r w:rsidRPr="00AC45EF">
        <w:rPr>
          <w:rFonts w:ascii="Times New Roman" w:hAnsi="Times New Roman" w:cs="Times New Roman"/>
          <w:b/>
          <w:sz w:val="24"/>
          <w:szCs w:val="24"/>
        </w:rPr>
        <w:t xml:space="preserve">Участие </w:t>
      </w:r>
      <w:r w:rsidRPr="00AC45EF">
        <w:rPr>
          <w:rFonts w:ascii="Times New Roman" w:hAnsi="Times New Roman" w:cs="Times New Roman"/>
          <w:b/>
          <w:bCs/>
          <w:color w:val="000000"/>
          <w:sz w:val="24"/>
          <w:szCs w:val="24"/>
        </w:rPr>
        <w:t>в муниципальном этапе Всероссийской олимпиады школьников</w:t>
      </w:r>
      <w:r w:rsidRPr="00AC45EF">
        <w:rPr>
          <w:rFonts w:ascii="Times New Roman" w:hAnsi="Times New Roman" w:cs="Times New Roman"/>
          <w:color w:val="000000"/>
          <w:sz w:val="24"/>
          <w:szCs w:val="24"/>
        </w:rPr>
        <w:t xml:space="preserve"> </w:t>
      </w:r>
    </w:p>
    <w:p w:rsidR="00AC45EF" w:rsidRPr="00AC45EF" w:rsidRDefault="00AC45EF" w:rsidP="00AC45EF">
      <w:pPr>
        <w:pStyle w:val="a9"/>
        <w:autoSpaceDE w:val="0"/>
        <w:autoSpaceDN w:val="0"/>
        <w:adjustRightInd w:val="0"/>
        <w:ind w:left="1080"/>
        <w:jc w:val="center"/>
        <w:rPr>
          <w:rFonts w:ascii="Times New Roman" w:hAnsi="Times New Roman" w:cs="Times New Roman"/>
          <w:b/>
          <w:bCs/>
          <w:color w:val="000000"/>
          <w:sz w:val="24"/>
          <w:szCs w:val="24"/>
        </w:rPr>
      </w:pPr>
    </w:p>
    <w:tbl>
      <w:tblPr>
        <w:tblStyle w:val="a4"/>
        <w:tblW w:w="0" w:type="auto"/>
        <w:tblInd w:w="250" w:type="dxa"/>
        <w:tblLook w:val="04A0" w:firstRow="1" w:lastRow="0" w:firstColumn="1" w:lastColumn="0" w:noHBand="0" w:noVBand="1"/>
      </w:tblPr>
      <w:tblGrid>
        <w:gridCol w:w="920"/>
        <w:gridCol w:w="2360"/>
        <w:gridCol w:w="1611"/>
        <w:gridCol w:w="1113"/>
        <w:gridCol w:w="1680"/>
        <w:gridCol w:w="2062"/>
      </w:tblGrid>
      <w:tr w:rsidR="00AC45EF" w:rsidRPr="00AC45EF" w:rsidTr="00AC45EF">
        <w:tc>
          <w:tcPr>
            <w:tcW w:w="947" w:type="dxa"/>
          </w:tcPr>
          <w:p w:rsidR="00AC45EF" w:rsidRPr="00AC45EF" w:rsidRDefault="00AC45EF" w:rsidP="00AC45EF">
            <w:pPr>
              <w:tabs>
                <w:tab w:val="left" w:pos="4005"/>
              </w:tabs>
              <w:jc w:val="center"/>
              <w:rPr>
                <w:sz w:val="24"/>
                <w:szCs w:val="24"/>
              </w:rPr>
            </w:pPr>
            <w:r w:rsidRPr="00AC45EF">
              <w:rPr>
                <w:sz w:val="24"/>
                <w:szCs w:val="24"/>
              </w:rPr>
              <w:t xml:space="preserve">№ </w:t>
            </w:r>
            <w:proofErr w:type="gramStart"/>
            <w:r w:rsidRPr="00AC45EF">
              <w:rPr>
                <w:sz w:val="24"/>
                <w:szCs w:val="24"/>
              </w:rPr>
              <w:t>п</w:t>
            </w:r>
            <w:proofErr w:type="gramEnd"/>
            <w:r w:rsidRPr="00AC45EF">
              <w:rPr>
                <w:sz w:val="24"/>
                <w:szCs w:val="24"/>
              </w:rPr>
              <w:t>/п</w:t>
            </w:r>
          </w:p>
        </w:tc>
        <w:tc>
          <w:tcPr>
            <w:tcW w:w="2389" w:type="dxa"/>
          </w:tcPr>
          <w:p w:rsidR="00AC45EF" w:rsidRPr="00AC45EF" w:rsidRDefault="00AC45EF" w:rsidP="00AC45EF">
            <w:pPr>
              <w:tabs>
                <w:tab w:val="left" w:pos="4005"/>
              </w:tabs>
              <w:jc w:val="center"/>
              <w:rPr>
                <w:sz w:val="24"/>
                <w:szCs w:val="24"/>
              </w:rPr>
            </w:pPr>
            <w:r w:rsidRPr="00AC45EF">
              <w:rPr>
                <w:sz w:val="24"/>
                <w:szCs w:val="24"/>
              </w:rPr>
              <w:t>Предмет</w:t>
            </w:r>
          </w:p>
        </w:tc>
        <w:tc>
          <w:tcPr>
            <w:tcW w:w="1625" w:type="dxa"/>
          </w:tcPr>
          <w:p w:rsidR="00AC45EF" w:rsidRPr="00AC45EF" w:rsidRDefault="00AC45EF" w:rsidP="00AC45EF">
            <w:pPr>
              <w:tabs>
                <w:tab w:val="left" w:pos="4005"/>
              </w:tabs>
              <w:jc w:val="center"/>
              <w:rPr>
                <w:sz w:val="24"/>
                <w:szCs w:val="24"/>
              </w:rPr>
            </w:pPr>
            <w:r w:rsidRPr="00AC45EF">
              <w:rPr>
                <w:sz w:val="24"/>
                <w:szCs w:val="24"/>
              </w:rPr>
              <w:t>Количество участников</w:t>
            </w:r>
          </w:p>
        </w:tc>
        <w:tc>
          <w:tcPr>
            <w:tcW w:w="1134"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Класс</w:t>
            </w:r>
          </w:p>
        </w:tc>
        <w:tc>
          <w:tcPr>
            <w:tcW w:w="1701"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Результат</w:t>
            </w:r>
          </w:p>
        </w:tc>
        <w:tc>
          <w:tcPr>
            <w:tcW w:w="2092" w:type="dxa"/>
            <w:tcBorders>
              <w:left w:val="single" w:sz="4" w:space="0" w:color="auto"/>
            </w:tcBorders>
          </w:tcPr>
          <w:p w:rsidR="00AC45EF" w:rsidRPr="00AC45EF" w:rsidRDefault="00AC45EF" w:rsidP="00AC45EF">
            <w:pPr>
              <w:tabs>
                <w:tab w:val="left" w:pos="4005"/>
              </w:tabs>
              <w:jc w:val="center"/>
              <w:rPr>
                <w:sz w:val="24"/>
                <w:szCs w:val="24"/>
              </w:rPr>
            </w:pPr>
            <w:r w:rsidRPr="00AC45EF">
              <w:rPr>
                <w:sz w:val="24"/>
                <w:szCs w:val="24"/>
              </w:rPr>
              <w:t>Руководитель</w:t>
            </w:r>
          </w:p>
        </w:tc>
      </w:tr>
      <w:tr w:rsidR="00AC45EF" w:rsidRPr="00AC45EF" w:rsidTr="00AC45EF">
        <w:tc>
          <w:tcPr>
            <w:tcW w:w="947" w:type="dxa"/>
          </w:tcPr>
          <w:p w:rsidR="00AC45EF" w:rsidRPr="00AC45EF" w:rsidRDefault="00AC45EF" w:rsidP="00AC45EF">
            <w:pPr>
              <w:tabs>
                <w:tab w:val="left" w:pos="4005"/>
              </w:tabs>
              <w:jc w:val="center"/>
              <w:rPr>
                <w:sz w:val="24"/>
                <w:szCs w:val="24"/>
              </w:rPr>
            </w:pPr>
            <w:r w:rsidRPr="00AC45EF">
              <w:rPr>
                <w:sz w:val="24"/>
                <w:szCs w:val="24"/>
              </w:rPr>
              <w:t>1</w:t>
            </w:r>
          </w:p>
        </w:tc>
        <w:tc>
          <w:tcPr>
            <w:tcW w:w="2389" w:type="dxa"/>
          </w:tcPr>
          <w:p w:rsidR="00AC45EF" w:rsidRPr="00AC45EF" w:rsidRDefault="00AC45EF" w:rsidP="00AC45EF">
            <w:pPr>
              <w:tabs>
                <w:tab w:val="left" w:pos="4005"/>
              </w:tabs>
              <w:jc w:val="center"/>
              <w:rPr>
                <w:sz w:val="24"/>
                <w:szCs w:val="24"/>
              </w:rPr>
            </w:pPr>
            <w:r w:rsidRPr="00AC45EF">
              <w:rPr>
                <w:sz w:val="24"/>
                <w:szCs w:val="24"/>
              </w:rPr>
              <w:t>История</w:t>
            </w:r>
          </w:p>
        </w:tc>
        <w:tc>
          <w:tcPr>
            <w:tcW w:w="1625" w:type="dxa"/>
          </w:tcPr>
          <w:p w:rsidR="00AC45EF" w:rsidRPr="00AC45EF" w:rsidRDefault="00AC45EF" w:rsidP="00AC45EF">
            <w:pPr>
              <w:tabs>
                <w:tab w:val="left" w:pos="4005"/>
              </w:tabs>
              <w:jc w:val="center"/>
              <w:rPr>
                <w:sz w:val="24"/>
                <w:szCs w:val="24"/>
              </w:rPr>
            </w:pPr>
            <w:r w:rsidRPr="00AC45EF">
              <w:rPr>
                <w:sz w:val="24"/>
                <w:szCs w:val="24"/>
              </w:rPr>
              <w:t>3</w:t>
            </w:r>
          </w:p>
        </w:tc>
        <w:tc>
          <w:tcPr>
            <w:tcW w:w="1134"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9-11</w:t>
            </w:r>
          </w:p>
        </w:tc>
        <w:tc>
          <w:tcPr>
            <w:tcW w:w="1701" w:type="dxa"/>
            <w:tcBorders>
              <w:right w:val="single" w:sz="4" w:space="0" w:color="auto"/>
            </w:tcBorders>
          </w:tcPr>
          <w:p w:rsidR="00AC45EF" w:rsidRPr="00AC45EF" w:rsidRDefault="00137383" w:rsidP="00AC45EF">
            <w:pPr>
              <w:tabs>
                <w:tab w:val="left" w:pos="4005"/>
              </w:tabs>
              <w:jc w:val="center"/>
              <w:rPr>
                <w:sz w:val="24"/>
                <w:szCs w:val="24"/>
              </w:rPr>
            </w:pPr>
            <w:r>
              <w:rPr>
                <w:sz w:val="24"/>
                <w:szCs w:val="24"/>
              </w:rPr>
              <w:t>участ</w:t>
            </w:r>
          </w:p>
        </w:tc>
        <w:tc>
          <w:tcPr>
            <w:tcW w:w="2092" w:type="dxa"/>
            <w:vMerge w:val="restart"/>
            <w:tcBorders>
              <w:left w:val="single" w:sz="4" w:space="0" w:color="auto"/>
            </w:tcBorders>
          </w:tcPr>
          <w:p w:rsidR="00AC45EF" w:rsidRPr="00AC45EF" w:rsidRDefault="00AC45EF" w:rsidP="00AC45EF">
            <w:pPr>
              <w:tabs>
                <w:tab w:val="left" w:pos="4005"/>
              </w:tabs>
              <w:jc w:val="center"/>
              <w:rPr>
                <w:sz w:val="24"/>
                <w:szCs w:val="24"/>
              </w:rPr>
            </w:pPr>
            <w:r w:rsidRPr="00AC45EF">
              <w:rPr>
                <w:sz w:val="24"/>
                <w:szCs w:val="24"/>
              </w:rPr>
              <w:t>Граненко И.В</w:t>
            </w:r>
          </w:p>
        </w:tc>
      </w:tr>
      <w:tr w:rsidR="00AC45EF" w:rsidRPr="00AC45EF" w:rsidTr="00AC45EF">
        <w:tc>
          <w:tcPr>
            <w:tcW w:w="947" w:type="dxa"/>
          </w:tcPr>
          <w:p w:rsidR="00AC45EF" w:rsidRPr="00AC45EF" w:rsidRDefault="00AC45EF" w:rsidP="00AC45EF">
            <w:pPr>
              <w:tabs>
                <w:tab w:val="left" w:pos="4005"/>
              </w:tabs>
              <w:jc w:val="center"/>
              <w:rPr>
                <w:sz w:val="24"/>
                <w:szCs w:val="24"/>
              </w:rPr>
            </w:pPr>
            <w:r w:rsidRPr="00AC45EF">
              <w:rPr>
                <w:sz w:val="24"/>
                <w:szCs w:val="24"/>
              </w:rPr>
              <w:t>2</w:t>
            </w:r>
          </w:p>
        </w:tc>
        <w:tc>
          <w:tcPr>
            <w:tcW w:w="2389" w:type="dxa"/>
          </w:tcPr>
          <w:p w:rsidR="00AC45EF" w:rsidRPr="00AC45EF" w:rsidRDefault="00AC45EF" w:rsidP="00AC45EF">
            <w:pPr>
              <w:tabs>
                <w:tab w:val="left" w:pos="4005"/>
              </w:tabs>
              <w:jc w:val="center"/>
              <w:rPr>
                <w:sz w:val="24"/>
                <w:szCs w:val="24"/>
              </w:rPr>
            </w:pPr>
            <w:r w:rsidRPr="00AC45EF">
              <w:rPr>
                <w:sz w:val="24"/>
                <w:szCs w:val="24"/>
              </w:rPr>
              <w:t>Обществознание</w:t>
            </w:r>
          </w:p>
        </w:tc>
        <w:tc>
          <w:tcPr>
            <w:tcW w:w="1625" w:type="dxa"/>
          </w:tcPr>
          <w:p w:rsidR="00AC45EF" w:rsidRPr="00AC45EF" w:rsidRDefault="00AC45EF" w:rsidP="00AC45EF">
            <w:pPr>
              <w:tabs>
                <w:tab w:val="left" w:pos="4005"/>
              </w:tabs>
              <w:jc w:val="center"/>
              <w:rPr>
                <w:sz w:val="24"/>
                <w:szCs w:val="24"/>
              </w:rPr>
            </w:pPr>
            <w:r w:rsidRPr="00AC45EF">
              <w:rPr>
                <w:sz w:val="24"/>
                <w:szCs w:val="24"/>
              </w:rPr>
              <w:t>4</w:t>
            </w:r>
          </w:p>
        </w:tc>
        <w:tc>
          <w:tcPr>
            <w:tcW w:w="1134"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9-11</w:t>
            </w:r>
          </w:p>
        </w:tc>
        <w:tc>
          <w:tcPr>
            <w:tcW w:w="1701"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призёр</w:t>
            </w:r>
          </w:p>
        </w:tc>
        <w:tc>
          <w:tcPr>
            <w:tcW w:w="2092" w:type="dxa"/>
            <w:vMerge/>
            <w:tcBorders>
              <w:left w:val="single" w:sz="4" w:space="0" w:color="auto"/>
            </w:tcBorders>
          </w:tcPr>
          <w:p w:rsidR="00AC45EF" w:rsidRPr="00AC45EF" w:rsidRDefault="00AC45EF" w:rsidP="00AC45EF">
            <w:pPr>
              <w:tabs>
                <w:tab w:val="left" w:pos="4005"/>
              </w:tabs>
              <w:jc w:val="center"/>
              <w:rPr>
                <w:sz w:val="24"/>
                <w:szCs w:val="24"/>
              </w:rPr>
            </w:pPr>
          </w:p>
        </w:tc>
      </w:tr>
      <w:tr w:rsidR="00AC45EF" w:rsidRPr="00AC45EF" w:rsidTr="00AC45EF">
        <w:tc>
          <w:tcPr>
            <w:tcW w:w="947" w:type="dxa"/>
          </w:tcPr>
          <w:p w:rsidR="00AC45EF" w:rsidRPr="00AC45EF" w:rsidRDefault="00AC45EF" w:rsidP="00AC45EF">
            <w:pPr>
              <w:tabs>
                <w:tab w:val="left" w:pos="4005"/>
              </w:tabs>
              <w:jc w:val="center"/>
              <w:rPr>
                <w:sz w:val="24"/>
                <w:szCs w:val="24"/>
              </w:rPr>
            </w:pPr>
            <w:r w:rsidRPr="00AC45EF">
              <w:rPr>
                <w:sz w:val="24"/>
                <w:szCs w:val="24"/>
              </w:rPr>
              <w:t>3</w:t>
            </w:r>
          </w:p>
        </w:tc>
        <w:tc>
          <w:tcPr>
            <w:tcW w:w="2389" w:type="dxa"/>
          </w:tcPr>
          <w:p w:rsidR="00AC45EF" w:rsidRPr="00AC45EF" w:rsidRDefault="00AC45EF" w:rsidP="00AC45EF">
            <w:pPr>
              <w:tabs>
                <w:tab w:val="left" w:pos="4005"/>
              </w:tabs>
              <w:jc w:val="center"/>
              <w:rPr>
                <w:sz w:val="24"/>
                <w:szCs w:val="24"/>
              </w:rPr>
            </w:pPr>
            <w:r w:rsidRPr="00AC45EF">
              <w:rPr>
                <w:sz w:val="24"/>
                <w:szCs w:val="24"/>
              </w:rPr>
              <w:t>География</w:t>
            </w:r>
          </w:p>
        </w:tc>
        <w:tc>
          <w:tcPr>
            <w:tcW w:w="1625" w:type="dxa"/>
          </w:tcPr>
          <w:p w:rsidR="00AC45EF" w:rsidRPr="00AC45EF" w:rsidRDefault="00AC45EF" w:rsidP="00AC45EF">
            <w:pPr>
              <w:tabs>
                <w:tab w:val="left" w:pos="4005"/>
              </w:tabs>
              <w:jc w:val="center"/>
              <w:rPr>
                <w:sz w:val="24"/>
                <w:szCs w:val="24"/>
              </w:rPr>
            </w:pPr>
            <w:r w:rsidRPr="00AC45EF">
              <w:rPr>
                <w:sz w:val="24"/>
                <w:szCs w:val="24"/>
              </w:rPr>
              <w:t>3</w:t>
            </w:r>
          </w:p>
        </w:tc>
        <w:tc>
          <w:tcPr>
            <w:tcW w:w="1134"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11</w:t>
            </w:r>
          </w:p>
        </w:tc>
        <w:tc>
          <w:tcPr>
            <w:tcW w:w="1701"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участ</w:t>
            </w:r>
          </w:p>
        </w:tc>
        <w:tc>
          <w:tcPr>
            <w:tcW w:w="2092" w:type="dxa"/>
            <w:tcBorders>
              <w:left w:val="single" w:sz="4" w:space="0" w:color="auto"/>
            </w:tcBorders>
          </w:tcPr>
          <w:p w:rsidR="00AC45EF" w:rsidRPr="00AC45EF" w:rsidRDefault="00AC45EF" w:rsidP="00AC45EF">
            <w:pPr>
              <w:tabs>
                <w:tab w:val="left" w:pos="4005"/>
              </w:tabs>
              <w:jc w:val="center"/>
              <w:rPr>
                <w:sz w:val="24"/>
                <w:szCs w:val="24"/>
              </w:rPr>
            </w:pPr>
            <w:r w:rsidRPr="00AC45EF">
              <w:rPr>
                <w:sz w:val="24"/>
                <w:szCs w:val="24"/>
              </w:rPr>
              <w:t>Серикова Н.Н</w:t>
            </w:r>
          </w:p>
        </w:tc>
      </w:tr>
      <w:tr w:rsidR="00AC45EF" w:rsidRPr="00AC45EF" w:rsidTr="00AC45EF">
        <w:tc>
          <w:tcPr>
            <w:tcW w:w="947" w:type="dxa"/>
          </w:tcPr>
          <w:p w:rsidR="00AC45EF" w:rsidRPr="00AC45EF" w:rsidRDefault="00AC45EF" w:rsidP="00AC45EF">
            <w:pPr>
              <w:tabs>
                <w:tab w:val="left" w:pos="4005"/>
              </w:tabs>
              <w:jc w:val="center"/>
              <w:rPr>
                <w:sz w:val="24"/>
                <w:szCs w:val="24"/>
              </w:rPr>
            </w:pPr>
            <w:r w:rsidRPr="00AC45EF">
              <w:rPr>
                <w:sz w:val="24"/>
                <w:szCs w:val="24"/>
              </w:rPr>
              <w:t>4</w:t>
            </w:r>
          </w:p>
        </w:tc>
        <w:tc>
          <w:tcPr>
            <w:tcW w:w="2389" w:type="dxa"/>
          </w:tcPr>
          <w:p w:rsidR="00AC45EF" w:rsidRPr="00AC45EF" w:rsidRDefault="00AC45EF" w:rsidP="00AC45EF">
            <w:pPr>
              <w:tabs>
                <w:tab w:val="left" w:pos="4005"/>
              </w:tabs>
              <w:jc w:val="center"/>
              <w:rPr>
                <w:sz w:val="24"/>
                <w:szCs w:val="24"/>
              </w:rPr>
            </w:pPr>
            <w:r w:rsidRPr="00AC45EF">
              <w:rPr>
                <w:sz w:val="24"/>
                <w:szCs w:val="24"/>
              </w:rPr>
              <w:t>Химия</w:t>
            </w:r>
          </w:p>
        </w:tc>
        <w:tc>
          <w:tcPr>
            <w:tcW w:w="1625" w:type="dxa"/>
          </w:tcPr>
          <w:p w:rsidR="00AC45EF" w:rsidRPr="00AC45EF" w:rsidRDefault="00AC45EF" w:rsidP="00AC45EF">
            <w:pPr>
              <w:tabs>
                <w:tab w:val="left" w:pos="4005"/>
              </w:tabs>
              <w:jc w:val="center"/>
              <w:rPr>
                <w:sz w:val="24"/>
                <w:szCs w:val="24"/>
              </w:rPr>
            </w:pPr>
            <w:r w:rsidRPr="00AC45EF">
              <w:rPr>
                <w:sz w:val="24"/>
                <w:szCs w:val="24"/>
              </w:rPr>
              <w:t>-</w:t>
            </w:r>
          </w:p>
        </w:tc>
        <w:tc>
          <w:tcPr>
            <w:tcW w:w="1134"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w:t>
            </w:r>
          </w:p>
        </w:tc>
        <w:tc>
          <w:tcPr>
            <w:tcW w:w="1701"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w:t>
            </w:r>
          </w:p>
        </w:tc>
        <w:tc>
          <w:tcPr>
            <w:tcW w:w="2092" w:type="dxa"/>
            <w:tcBorders>
              <w:left w:val="single" w:sz="4" w:space="0" w:color="auto"/>
            </w:tcBorders>
          </w:tcPr>
          <w:p w:rsidR="00AC45EF" w:rsidRPr="00AC45EF" w:rsidRDefault="00AC45EF" w:rsidP="00AC45EF">
            <w:pPr>
              <w:tabs>
                <w:tab w:val="left" w:pos="4005"/>
              </w:tabs>
              <w:jc w:val="center"/>
              <w:rPr>
                <w:sz w:val="24"/>
                <w:szCs w:val="24"/>
              </w:rPr>
            </w:pPr>
            <w:r w:rsidRPr="00AC45EF">
              <w:rPr>
                <w:sz w:val="24"/>
                <w:szCs w:val="24"/>
              </w:rPr>
              <w:t>-</w:t>
            </w:r>
          </w:p>
        </w:tc>
      </w:tr>
      <w:tr w:rsidR="00AC45EF" w:rsidRPr="00AC45EF" w:rsidTr="00AC45EF">
        <w:tc>
          <w:tcPr>
            <w:tcW w:w="947" w:type="dxa"/>
          </w:tcPr>
          <w:p w:rsidR="00AC45EF" w:rsidRPr="00AC45EF" w:rsidRDefault="00AC45EF" w:rsidP="00AC45EF">
            <w:pPr>
              <w:tabs>
                <w:tab w:val="left" w:pos="4005"/>
              </w:tabs>
              <w:jc w:val="center"/>
              <w:rPr>
                <w:sz w:val="24"/>
                <w:szCs w:val="24"/>
              </w:rPr>
            </w:pPr>
            <w:r w:rsidRPr="00AC45EF">
              <w:rPr>
                <w:sz w:val="24"/>
                <w:szCs w:val="24"/>
              </w:rPr>
              <w:t>5</w:t>
            </w:r>
          </w:p>
        </w:tc>
        <w:tc>
          <w:tcPr>
            <w:tcW w:w="2389" w:type="dxa"/>
          </w:tcPr>
          <w:p w:rsidR="00AC45EF" w:rsidRPr="00AC45EF" w:rsidRDefault="00AC45EF" w:rsidP="00AC45EF">
            <w:pPr>
              <w:tabs>
                <w:tab w:val="left" w:pos="4005"/>
              </w:tabs>
              <w:jc w:val="center"/>
              <w:rPr>
                <w:sz w:val="24"/>
                <w:szCs w:val="24"/>
              </w:rPr>
            </w:pPr>
            <w:r w:rsidRPr="00AC45EF">
              <w:rPr>
                <w:sz w:val="24"/>
                <w:szCs w:val="24"/>
              </w:rPr>
              <w:t>Биология</w:t>
            </w:r>
          </w:p>
        </w:tc>
        <w:tc>
          <w:tcPr>
            <w:tcW w:w="1625" w:type="dxa"/>
          </w:tcPr>
          <w:p w:rsidR="00AC45EF" w:rsidRPr="00AC45EF" w:rsidRDefault="00AC45EF" w:rsidP="00AC45EF">
            <w:pPr>
              <w:tabs>
                <w:tab w:val="left" w:pos="4005"/>
              </w:tabs>
              <w:jc w:val="center"/>
              <w:rPr>
                <w:sz w:val="24"/>
                <w:szCs w:val="24"/>
              </w:rPr>
            </w:pPr>
            <w:r w:rsidRPr="00AC45EF">
              <w:rPr>
                <w:sz w:val="24"/>
                <w:szCs w:val="24"/>
              </w:rPr>
              <w:t>2</w:t>
            </w:r>
          </w:p>
        </w:tc>
        <w:tc>
          <w:tcPr>
            <w:tcW w:w="1134"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7-11</w:t>
            </w:r>
          </w:p>
        </w:tc>
        <w:tc>
          <w:tcPr>
            <w:tcW w:w="1701" w:type="dxa"/>
            <w:tcBorders>
              <w:right w:val="single" w:sz="4" w:space="0" w:color="auto"/>
            </w:tcBorders>
          </w:tcPr>
          <w:p w:rsidR="00AC45EF" w:rsidRPr="00AC45EF" w:rsidRDefault="00AC45EF" w:rsidP="00AC45EF">
            <w:pPr>
              <w:tabs>
                <w:tab w:val="left" w:pos="4005"/>
              </w:tabs>
              <w:jc w:val="center"/>
              <w:rPr>
                <w:sz w:val="24"/>
                <w:szCs w:val="24"/>
              </w:rPr>
            </w:pPr>
            <w:r w:rsidRPr="00AC45EF">
              <w:rPr>
                <w:sz w:val="24"/>
                <w:szCs w:val="24"/>
              </w:rPr>
              <w:t>победитель</w:t>
            </w:r>
          </w:p>
          <w:p w:rsidR="00AC45EF" w:rsidRPr="00AC45EF" w:rsidRDefault="00AC45EF" w:rsidP="00AC45EF">
            <w:pPr>
              <w:tabs>
                <w:tab w:val="left" w:pos="4005"/>
              </w:tabs>
              <w:jc w:val="center"/>
              <w:rPr>
                <w:sz w:val="24"/>
                <w:szCs w:val="24"/>
              </w:rPr>
            </w:pPr>
            <w:r w:rsidRPr="00AC45EF">
              <w:rPr>
                <w:sz w:val="24"/>
                <w:szCs w:val="24"/>
              </w:rPr>
              <w:t>призёр</w:t>
            </w:r>
          </w:p>
        </w:tc>
        <w:tc>
          <w:tcPr>
            <w:tcW w:w="2092" w:type="dxa"/>
            <w:tcBorders>
              <w:left w:val="single" w:sz="4" w:space="0" w:color="auto"/>
            </w:tcBorders>
          </w:tcPr>
          <w:p w:rsidR="00AC45EF" w:rsidRPr="00AC45EF" w:rsidRDefault="00AC45EF" w:rsidP="00AC45EF">
            <w:pPr>
              <w:tabs>
                <w:tab w:val="left" w:pos="4005"/>
              </w:tabs>
              <w:jc w:val="center"/>
              <w:rPr>
                <w:sz w:val="24"/>
                <w:szCs w:val="24"/>
              </w:rPr>
            </w:pPr>
            <w:r w:rsidRPr="00AC45EF">
              <w:rPr>
                <w:sz w:val="24"/>
                <w:szCs w:val="24"/>
              </w:rPr>
              <w:t>Палий Т.В.</w:t>
            </w:r>
          </w:p>
        </w:tc>
      </w:tr>
    </w:tbl>
    <w:p w:rsidR="00AC45EF" w:rsidRPr="00AC45EF" w:rsidRDefault="00AC45EF" w:rsidP="00AC45EF">
      <w:pPr>
        <w:tabs>
          <w:tab w:val="left" w:pos="-120"/>
        </w:tabs>
        <w:ind w:left="360"/>
        <w:jc w:val="center"/>
        <w:rPr>
          <w:rFonts w:ascii="Times New Roman" w:hAnsi="Times New Roman" w:cs="Times New Roman"/>
          <w:b/>
          <w:sz w:val="24"/>
          <w:szCs w:val="24"/>
        </w:rPr>
      </w:pPr>
    </w:p>
    <w:p w:rsidR="00AC45EF" w:rsidRPr="00AC45EF" w:rsidRDefault="00AC45EF" w:rsidP="00AC45EF">
      <w:pPr>
        <w:autoSpaceDE w:val="0"/>
        <w:autoSpaceDN w:val="0"/>
        <w:adjustRightInd w:val="0"/>
        <w:spacing w:after="0"/>
        <w:jc w:val="both"/>
        <w:rPr>
          <w:rFonts w:ascii="Times New Roman" w:hAnsi="Times New Roman" w:cs="Times New Roman"/>
          <w:b/>
          <w:bCs/>
          <w:sz w:val="24"/>
          <w:szCs w:val="24"/>
        </w:rPr>
      </w:pPr>
      <w:r w:rsidRPr="00AC45EF">
        <w:rPr>
          <w:rFonts w:ascii="Times New Roman" w:hAnsi="Times New Roman" w:cs="Times New Roman"/>
          <w:b/>
          <w:bCs/>
          <w:sz w:val="24"/>
          <w:szCs w:val="24"/>
        </w:rPr>
        <w:t>Выводы:</w:t>
      </w:r>
    </w:p>
    <w:p w:rsidR="00AC45EF" w:rsidRPr="00AC45EF" w:rsidRDefault="00AC45EF" w:rsidP="00AC45EF">
      <w:pPr>
        <w:autoSpaceDE w:val="0"/>
        <w:autoSpaceDN w:val="0"/>
        <w:adjustRightInd w:val="0"/>
        <w:spacing w:after="0"/>
        <w:jc w:val="both"/>
        <w:rPr>
          <w:rFonts w:ascii="Times New Roman" w:hAnsi="Times New Roman" w:cs="Times New Roman"/>
          <w:sz w:val="24"/>
          <w:szCs w:val="24"/>
        </w:rPr>
      </w:pPr>
      <w:r w:rsidRPr="00AC45EF">
        <w:rPr>
          <w:rFonts w:ascii="Times New Roman" w:eastAsia="SymbolMT" w:hAnsi="Times New Roman" w:cs="Times New Roman"/>
          <w:sz w:val="24"/>
          <w:szCs w:val="24"/>
        </w:rPr>
        <w:t xml:space="preserve">1. </w:t>
      </w:r>
      <w:proofErr w:type="gramStart"/>
      <w:r w:rsidRPr="00AC45EF">
        <w:rPr>
          <w:rFonts w:ascii="Times New Roman" w:hAnsi="Times New Roman" w:cs="Times New Roman"/>
          <w:sz w:val="24"/>
          <w:szCs w:val="24"/>
        </w:rPr>
        <w:t>Обучающиеся</w:t>
      </w:r>
      <w:proofErr w:type="gramEnd"/>
      <w:r w:rsidRPr="00AC45EF">
        <w:rPr>
          <w:rFonts w:ascii="Times New Roman" w:hAnsi="Times New Roman" w:cs="Times New Roman"/>
          <w:sz w:val="24"/>
          <w:szCs w:val="24"/>
        </w:rPr>
        <w:t xml:space="preserve"> 5-11 классов показали неплохую подготовку к школьному туру ВОШ.</w:t>
      </w:r>
    </w:p>
    <w:p w:rsidR="00AC45EF" w:rsidRPr="00AC45EF" w:rsidRDefault="00AC45EF" w:rsidP="00AC45EF">
      <w:pPr>
        <w:autoSpaceDE w:val="0"/>
        <w:autoSpaceDN w:val="0"/>
        <w:adjustRightInd w:val="0"/>
        <w:spacing w:after="0"/>
        <w:jc w:val="both"/>
        <w:rPr>
          <w:rFonts w:ascii="Times New Roman" w:hAnsi="Times New Roman" w:cs="Times New Roman"/>
          <w:sz w:val="24"/>
          <w:szCs w:val="24"/>
        </w:rPr>
      </w:pPr>
      <w:r w:rsidRPr="00AC45EF">
        <w:rPr>
          <w:rFonts w:ascii="Times New Roman" w:eastAsia="SymbolMT" w:hAnsi="Times New Roman" w:cs="Times New Roman"/>
          <w:sz w:val="24"/>
          <w:szCs w:val="24"/>
        </w:rPr>
        <w:t>2.</w:t>
      </w:r>
      <w:r w:rsidRPr="00AC45EF">
        <w:rPr>
          <w:rFonts w:ascii="Times New Roman" w:hAnsi="Times New Roman" w:cs="Times New Roman"/>
          <w:sz w:val="24"/>
          <w:szCs w:val="24"/>
        </w:rPr>
        <w:t xml:space="preserve">Учителя-предметники уделяют большое внимание одарённым детям, ведут целенаправленную работу по подготовке </w:t>
      </w:r>
      <w:proofErr w:type="gramStart"/>
      <w:r w:rsidRPr="00AC45EF">
        <w:rPr>
          <w:rFonts w:ascii="Times New Roman" w:hAnsi="Times New Roman" w:cs="Times New Roman"/>
          <w:sz w:val="24"/>
          <w:szCs w:val="24"/>
        </w:rPr>
        <w:t>обучающихся</w:t>
      </w:r>
      <w:proofErr w:type="gramEnd"/>
      <w:r w:rsidRPr="00AC45EF">
        <w:rPr>
          <w:rFonts w:ascii="Times New Roman" w:hAnsi="Times New Roman" w:cs="Times New Roman"/>
          <w:sz w:val="24"/>
          <w:szCs w:val="24"/>
        </w:rPr>
        <w:t>. Такая работа способствует развитию детей, их творческих способностей, задатков.</w:t>
      </w:r>
    </w:p>
    <w:p w:rsidR="00AC45EF" w:rsidRPr="00AC45EF" w:rsidRDefault="00AC45EF" w:rsidP="00AC45EF">
      <w:pPr>
        <w:autoSpaceDE w:val="0"/>
        <w:autoSpaceDN w:val="0"/>
        <w:adjustRightInd w:val="0"/>
        <w:spacing w:after="0"/>
        <w:jc w:val="both"/>
        <w:rPr>
          <w:rFonts w:ascii="Times New Roman" w:hAnsi="Times New Roman" w:cs="Times New Roman"/>
          <w:sz w:val="24"/>
          <w:szCs w:val="24"/>
        </w:rPr>
      </w:pPr>
      <w:r w:rsidRPr="00AC45EF">
        <w:rPr>
          <w:rFonts w:ascii="Times New Roman" w:hAnsi="Times New Roman" w:cs="Times New Roman"/>
          <w:sz w:val="24"/>
          <w:szCs w:val="24"/>
        </w:rPr>
        <w:t xml:space="preserve">       Высокий уровень профессионального мастерства отдельных педагогов школы способствует воспитанию обучающихся, достигающих стабильно высоких положительных результатов в обучении и внеклассной деятельности по предметам, являющихся призерами школьных олимпиад и конкурсов, имеющих положительную динамику. </w:t>
      </w:r>
    </w:p>
    <w:p w:rsidR="00AC45EF" w:rsidRPr="00AC45EF" w:rsidRDefault="00AC45EF" w:rsidP="00AC45EF">
      <w:pPr>
        <w:pStyle w:val="a9"/>
        <w:ind w:left="-284"/>
        <w:jc w:val="both"/>
        <w:rPr>
          <w:rFonts w:ascii="Times New Roman" w:hAnsi="Times New Roman" w:cs="Times New Roman"/>
          <w:sz w:val="24"/>
          <w:szCs w:val="24"/>
        </w:rPr>
      </w:pPr>
      <w:r w:rsidRPr="00AC45EF">
        <w:rPr>
          <w:rFonts w:ascii="Times New Roman" w:hAnsi="Times New Roman" w:cs="Times New Roman"/>
          <w:sz w:val="24"/>
          <w:szCs w:val="24"/>
        </w:rPr>
        <w:t xml:space="preserve">       Статистика показывает, что участниками олимпиад практически по всем выбранным предметам являются одни и те же обучающиеся, успешно осваивающие образовательные стандарты.   </w:t>
      </w:r>
    </w:p>
    <w:p w:rsidR="00AC45EF" w:rsidRPr="00AC45EF" w:rsidRDefault="00AC45EF" w:rsidP="00AC45EF">
      <w:pPr>
        <w:pStyle w:val="a9"/>
        <w:ind w:left="-284"/>
        <w:jc w:val="both"/>
        <w:rPr>
          <w:rFonts w:ascii="Times New Roman" w:hAnsi="Times New Roman" w:cs="Times New Roman"/>
          <w:sz w:val="24"/>
          <w:szCs w:val="24"/>
        </w:rPr>
      </w:pPr>
      <w:r w:rsidRPr="00AC45EF">
        <w:rPr>
          <w:rFonts w:ascii="Times New Roman" w:hAnsi="Times New Roman" w:cs="Times New Roman"/>
          <w:sz w:val="24"/>
          <w:szCs w:val="24"/>
        </w:rPr>
        <w:t xml:space="preserve">         В 2018-2019 учебном году при подготовке проектной деятельности были проведены следующие мероприятия:</w:t>
      </w:r>
    </w:p>
    <w:p w:rsidR="00AC45EF" w:rsidRPr="00AC45EF" w:rsidRDefault="00AC45EF" w:rsidP="00AC45EF">
      <w:pPr>
        <w:autoSpaceDE w:val="0"/>
        <w:autoSpaceDN w:val="0"/>
        <w:adjustRightInd w:val="0"/>
        <w:spacing w:after="0"/>
        <w:jc w:val="center"/>
        <w:rPr>
          <w:rFonts w:ascii="Times New Roman" w:hAnsi="Times New Roman" w:cs="Times New Roman"/>
          <w:b/>
          <w:sz w:val="24"/>
          <w:szCs w:val="24"/>
        </w:rPr>
      </w:pPr>
    </w:p>
    <w:p w:rsidR="00AC45EF" w:rsidRPr="00AC45EF" w:rsidRDefault="00AC45EF" w:rsidP="00AC45EF">
      <w:pPr>
        <w:autoSpaceDE w:val="0"/>
        <w:autoSpaceDN w:val="0"/>
        <w:adjustRightInd w:val="0"/>
        <w:spacing w:after="0"/>
        <w:rPr>
          <w:rFonts w:ascii="Times New Roman" w:hAnsi="Times New Roman" w:cs="Times New Roman"/>
          <w:b/>
          <w:sz w:val="24"/>
          <w:szCs w:val="24"/>
        </w:rPr>
      </w:pPr>
      <w:r w:rsidRPr="00AC45EF">
        <w:rPr>
          <w:rFonts w:ascii="Times New Roman" w:hAnsi="Times New Roman" w:cs="Times New Roman"/>
          <w:b/>
          <w:sz w:val="24"/>
          <w:szCs w:val="24"/>
        </w:rPr>
        <w:t>Дистанционные олимпиады и конкурсы</w:t>
      </w:r>
    </w:p>
    <w:p w:rsidR="00AC45EF" w:rsidRPr="00AC45EF" w:rsidRDefault="00AC45EF" w:rsidP="00AC45EF">
      <w:pPr>
        <w:pStyle w:val="font8"/>
        <w:spacing w:before="0" w:beforeAutospacing="0" w:after="0" w:afterAutospacing="0"/>
        <w:jc w:val="both"/>
        <w:textAlignment w:val="baseline"/>
        <w:rPr>
          <w:rStyle w:val="color2"/>
          <w:b/>
          <w:bCs/>
          <w:color w:val="000000"/>
          <w:bdr w:val="none" w:sz="0" w:space="0" w:color="auto" w:frame="1"/>
        </w:rPr>
      </w:pPr>
    </w:p>
    <w:p w:rsidR="00AC45EF" w:rsidRPr="00AC45EF" w:rsidRDefault="00AC45EF" w:rsidP="00AC45EF">
      <w:pPr>
        <w:pStyle w:val="font8"/>
        <w:spacing w:before="0" w:beforeAutospacing="0" w:after="0" w:afterAutospacing="0"/>
        <w:jc w:val="both"/>
        <w:textAlignment w:val="baseline"/>
        <w:rPr>
          <w:color w:val="717070"/>
        </w:rPr>
      </w:pPr>
      <w:r w:rsidRPr="00AC45EF">
        <w:rPr>
          <w:rStyle w:val="color2"/>
          <w:color w:val="000000"/>
          <w:bdr w:val="none" w:sz="0" w:space="0" w:color="auto" w:frame="1"/>
        </w:rPr>
        <w:t>Основные цели и задачи:</w:t>
      </w:r>
    </w:p>
    <w:p w:rsidR="00AC45EF" w:rsidRPr="00AC45EF" w:rsidRDefault="00AC45EF" w:rsidP="000831AD">
      <w:pPr>
        <w:pStyle w:val="font8"/>
        <w:numPr>
          <w:ilvl w:val="0"/>
          <w:numId w:val="157"/>
        </w:numPr>
        <w:spacing w:before="0" w:beforeAutospacing="0" w:after="0" w:afterAutospacing="0"/>
        <w:ind w:left="120"/>
        <w:jc w:val="both"/>
        <w:textAlignment w:val="baseline"/>
        <w:rPr>
          <w:rStyle w:val="color2"/>
          <w:color w:val="717070"/>
        </w:rPr>
      </w:pPr>
      <w:r w:rsidRPr="00AC45EF">
        <w:rPr>
          <w:rStyle w:val="color2"/>
          <w:color w:val="000000"/>
          <w:bdr w:val="none" w:sz="0" w:space="0" w:color="auto" w:frame="1"/>
        </w:rPr>
        <w:t>выявление и развитие у обучающихся творческих способностей и интереса к учёбе;</w:t>
      </w:r>
    </w:p>
    <w:p w:rsidR="00AC45EF" w:rsidRPr="00AC45EF" w:rsidRDefault="00AC45EF" w:rsidP="000831AD">
      <w:pPr>
        <w:pStyle w:val="font8"/>
        <w:numPr>
          <w:ilvl w:val="0"/>
          <w:numId w:val="157"/>
        </w:numPr>
        <w:spacing w:before="0" w:beforeAutospacing="0" w:after="0" w:afterAutospacing="0"/>
        <w:ind w:left="120"/>
        <w:jc w:val="both"/>
        <w:textAlignment w:val="baseline"/>
        <w:rPr>
          <w:rStyle w:val="color2"/>
          <w:color w:val="717070"/>
        </w:rPr>
      </w:pPr>
      <w:r w:rsidRPr="00AC45EF">
        <w:rPr>
          <w:rStyle w:val="color2"/>
          <w:color w:val="000000"/>
          <w:bdr w:val="none" w:sz="0" w:space="0" w:color="auto" w:frame="1"/>
        </w:rPr>
        <w:t>развитие памяти, внимания, логического мышления и скорости выдачи ответа участником;</w:t>
      </w:r>
    </w:p>
    <w:p w:rsidR="00AC45EF" w:rsidRPr="00AC45EF" w:rsidRDefault="00AC45EF" w:rsidP="000831AD">
      <w:pPr>
        <w:pStyle w:val="font8"/>
        <w:numPr>
          <w:ilvl w:val="0"/>
          <w:numId w:val="157"/>
        </w:numPr>
        <w:spacing w:before="0" w:beforeAutospacing="0" w:after="0" w:afterAutospacing="0"/>
        <w:ind w:left="120"/>
        <w:jc w:val="both"/>
        <w:textAlignment w:val="baseline"/>
        <w:rPr>
          <w:color w:val="717070"/>
        </w:rPr>
      </w:pPr>
      <w:r w:rsidRPr="00AC45EF">
        <w:rPr>
          <w:color w:val="000000" w:themeColor="text1"/>
        </w:rPr>
        <w:t>создание условий для формирования у детей мотивации к познавательной деятельности;</w:t>
      </w:r>
    </w:p>
    <w:p w:rsidR="00AC45EF" w:rsidRPr="00137383" w:rsidRDefault="00AC45EF" w:rsidP="000831AD">
      <w:pPr>
        <w:pStyle w:val="font8"/>
        <w:numPr>
          <w:ilvl w:val="0"/>
          <w:numId w:val="157"/>
        </w:numPr>
        <w:spacing w:before="0" w:beforeAutospacing="0" w:after="0" w:afterAutospacing="0"/>
        <w:ind w:left="120"/>
        <w:jc w:val="both"/>
        <w:textAlignment w:val="baseline"/>
        <w:rPr>
          <w:color w:val="717070"/>
        </w:rPr>
      </w:pPr>
      <w:r w:rsidRPr="00AC45EF">
        <w:t xml:space="preserve">развивать у детей любознательность, сообразительность, </w:t>
      </w:r>
      <w:r w:rsidRPr="00AC45EF">
        <w:rPr>
          <w:color w:val="000000" w:themeColor="text1"/>
        </w:rPr>
        <w:t>раскрывать  интеллектуальные  способности,  расширять кругозор.</w:t>
      </w:r>
    </w:p>
    <w:tbl>
      <w:tblPr>
        <w:tblW w:w="10008" w:type="dxa"/>
        <w:jc w:val="center"/>
        <w:tblInd w:w="-40" w:type="dxa"/>
        <w:tblLayout w:type="fixed"/>
        <w:tblLook w:val="0000" w:firstRow="0" w:lastRow="0" w:firstColumn="0" w:lastColumn="0" w:noHBand="0" w:noVBand="0"/>
      </w:tblPr>
      <w:tblGrid>
        <w:gridCol w:w="834"/>
        <w:gridCol w:w="4433"/>
        <w:gridCol w:w="4741"/>
      </w:tblGrid>
      <w:tr w:rsidR="00AC45EF" w:rsidRPr="00AC45EF" w:rsidTr="00AC45EF">
        <w:trPr>
          <w:trHeight w:val="595"/>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Наименование мероприятия</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Основные результаты</w:t>
            </w:r>
          </w:p>
          <w:p w:rsidR="00AC45EF" w:rsidRPr="00AC45EF" w:rsidRDefault="00AC45EF" w:rsidP="00137383">
            <w:pPr>
              <w:spacing w:after="0" w:line="240" w:lineRule="auto"/>
              <w:jc w:val="center"/>
              <w:rPr>
                <w:rFonts w:ascii="Times New Roman" w:hAnsi="Times New Roman" w:cs="Times New Roman"/>
                <w:sz w:val="24"/>
                <w:szCs w:val="24"/>
              </w:rPr>
            </w:pPr>
          </w:p>
        </w:tc>
      </w:tr>
      <w:tr w:rsidR="00AC45EF" w:rsidRPr="00AC45EF" w:rsidTr="00AC45EF">
        <w:trPr>
          <w:trHeight w:val="910"/>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1.</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rPr>
                <w:rFonts w:ascii="Times New Roman" w:hAnsi="Times New Roman" w:cs="Times New Roman"/>
                <w:sz w:val="24"/>
                <w:szCs w:val="24"/>
              </w:rPr>
            </w:pPr>
            <w:r w:rsidRPr="00AC45EF">
              <w:rPr>
                <w:rFonts w:ascii="Times New Roman" w:hAnsi="Times New Roman" w:cs="Times New Roman"/>
                <w:sz w:val="24"/>
                <w:szCs w:val="24"/>
              </w:rPr>
              <w:t>Конкурс художественных работ из природного материала «Береги родную природу»</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38</w:t>
            </w:r>
          </w:p>
          <w:p w:rsidR="00AC45EF" w:rsidRPr="00AC45EF" w:rsidRDefault="00AC45EF" w:rsidP="00137383">
            <w:pPr>
              <w:spacing w:after="0"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u w:val="single"/>
              </w:rPr>
              <w:t>Работы учащихся</w:t>
            </w:r>
          </w:p>
          <w:p w:rsidR="00AC45EF" w:rsidRPr="00AC45EF" w:rsidRDefault="00AC45EF" w:rsidP="00137383">
            <w:pPr>
              <w:spacing w:after="0" w:line="240" w:lineRule="auto"/>
              <w:jc w:val="both"/>
              <w:rPr>
                <w:rFonts w:ascii="Times New Roman" w:hAnsi="Times New Roman" w:cs="Times New Roman"/>
                <w:sz w:val="24"/>
                <w:szCs w:val="24"/>
              </w:rPr>
            </w:pPr>
          </w:p>
        </w:tc>
      </w:tr>
      <w:tr w:rsidR="00AC45EF" w:rsidRPr="00AC45EF" w:rsidTr="00AC45EF">
        <w:trPr>
          <w:trHeight w:val="910"/>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2.</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pacing w:after="0" w:line="240" w:lineRule="auto"/>
              <w:rPr>
                <w:rFonts w:ascii="Times New Roman" w:hAnsi="Times New Roman" w:cs="Times New Roman"/>
                <w:sz w:val="24"/>
                <w:szCs w:val="24"/>
                <w:u w:val="single"/>
              </w:rPr>
            </w:pPr>
            <w:r w:rsidRPr="00AC45EF">
              <w:rPr>
                <w:rFonts w:ascii="Times New Roman" w:hAnsi="Times New Roman" w:cs="Times New Roman"/>
                <w:sz w:val="24"/>
                <w:szCs w:val="24"/>
                <w:u w:val="single"/>
              </w:rPr>
              <w:t>Экскурсии в природу:</w:t>
            </w:r>
          </w:p>
          <w:p w:rsidR="00AC45EF" w:rsidRPr="00AC45EF" w:rsidRDefault="00AC45EF" w:rsidP="00137383">
            <w:pPr>
              <w:spacing w:after="0" w:line="240" w:lineRule="auto"/>
              <w:rPr>
                <w:rFonts w:ascii="Times New Roman" w:hAnsi="Times New Roman" w:cs="Times New Roman"/>
                <w:sz w:val="24"/>
                <w:szCs w:val="24"/>
              </w:rPr>
            </w:pPr>
            <w:r w:rsidRPr="00AC45EF">
              <w:rPr>
                <w:rFonts w:ascii="Times New Roman" w:hAnsi="Times New Roman" w:cs="Times New Roman"/>
                <w:sz w:val="24"/>
                <w:szCs w:val="24"/>
              </w:rPr>
              <w:t xml:space="preserve">«Весенние явления», </w:t>
            </w:r>
          </w:p>
          <w:p w:rsidR="00AC45EF" w:rsidRPr="00AC45EF" w:rsidRDefault="00AC45EF" w:rsidP="00137383">
            <w:pPr>
              <w:snapToGrid w:val="0"/>
              <w:spacing w:after="0" w:line="240" w:lineRule="auto"/>
              <w:rPr>
                <w:rFonts w:ascii="Times New Roman" w:hAnsi="Times New Roman" w:cs="Times New Roman"/>
                <w:sz w:val="24"/>
                <w:szCs w:val="24"/>
              </w:rPr>
            </w:pPr>
            <w:r w:rsidRPr="00AC45EF">
              <w:rPr>
                <w:rFonts w:ascii="Times New Roman" w:hAnsi="Times New Roman" w:cs="Times New Roman"/>
                <w:sz w:val="24"/>
                <w:szCs w:val="24"/>
              </w:rPr>
              <w:t>«Уголки родной природы», «Здравствуй, осень золотая», «Зимние просторы»</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69</w:t>
            </w:r>
          </w:p>
          <w:p w:rsidR="00AC45EF" w:rsidRPr="00AC45EF" w:rsidRDefault="00AC45EF" w:rsidP="00137383">
            <w:pPr>
              <w:spacing w:after="0" w:line="240" w:lineRule="auto"/>
              <w:jc w:val="both"/>
              <w:rPr>
                <w:rFonts w:ascii="Times New Roman" w:hAnsi="Times New Roman" w:cs="Times New Roman"/>
                <w:sz w:val="24"/>
                <w:szCs w:val="24"/>
              </w:rPr>
            </w:pPr>
          </w:p>
        </w:tc>
      </w:tr>
      <w:tr w:rsidR="00AC45EF" w:rsidRPr="00AC45EF" w:rsidTr="00AC45EF">
        <w:trPr>
          <w:trHeight w:val="840"/>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lastRenderedPageBreak/>
              <w:t>3.</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rPr>
                <w:rFonts w:ascii="Times New Roman" w:hAnsi="Times New Roman" w:cs="Times New Roman"/>
                <w:sz w:val="24"/>
                <w:szCs w:val="24"/>
              </w:rPr>
            </w:pPr>
            <w:r w:rsidRPr="00AC45EF">
              <w:rPr>
                <w:rFonts w:ascii="Times New Roman" w:hAnsi="Times New Roman" w:cs="Times New Roman"/>
                <w:sz w:val="24"/>
                <w:szCs w:val="24"/>
              </w:rPr>
              <w:t>Неделя экологических действий «Сохраним первоцветы»</w:t>
            </w:r>
          </w:p>
          <w:p w:rsidR="00AC45EF" w:rsidRPr="00AC45EF" w:rsidRDefault="00AC45EF" w:rsidP="00137383">
            <w:pPr>
              <w:spacing w:after="0" w:line="240" w:lineRule="auto"/>
              <w:rPr>
                <w:rFonts w:ascii="Times New Roman" w:hAnsi="Times New Roman" w:cs="Times New Roman"/>
                <w:sz w:val="24"/>
                <w:szCs w:val="24"/>
                <w:u w:val="single"/>
              </w:rPr>
            </w:pPr>
            <w:r w:rsidRPr="00AC45EF">
              <w:rPr>
                <w:rFonts w:ascii="Times New Roman" w:hAnsi="Times New Roman" w:cs="Times New Roman"/>
                <w:sz w:val="24"/>
                <w:szCs w:val="24"/>
                <w:u w:val="single"/>
              </w:rPr>
              <w:t>Викторины:</w:t>
            </w:r>
          </w:p>
          <w:p w:rsidR="00AC45EF" w:rsidRPr="00AC45EF" w:rsidRDefault="00AC45EF" w:rsidP="00137383">
            <w:pPr>
              <w:spacing w:after="0" w:line="240" w:lineRule="auto"/>
              <w:rPr>
                <w:rFonts w:ascii="Times New Roman" w:hAnsi="Times New Roman" w:cs="Times New Roman"/>
                <w:sz w:val="24"/>
                <w:szCs w:val="24"/>
              </w:rPr>
            </w:pPr>
            <w:r w:rsidRPr="00AC45EF">
              <w:rPr>
                <w:rFonts w:ascii="Times New Roman" w:hAnsi="Times New Roman" w:cs="Times New Roman"/>
                <w:sz w:val="24"/>
                <w:szCs w:val="24"/>
              </w:rPr>
              <w:t xml:space="preserve"> «Первоцветы весенние»</w:t>
            </w:r>
          </w:p>
          <w:p w:rsidR="00AC45EF" w:rsidRPr="00AC45EF" w:rsidRDefault="00AC45EF" w:rsidP="00137383">
            <w:pPr>
              <w:snapToGrid w:val="0"/>
              <w:spacing w:after="0" w:line="240" w:lineRule="auto"/>
              <w:rPr>
                <w:rFonts w:ascii="Times New Roman" w:hAnsi="Times New Roman" w:cs="Times New Roman"/>
                <w:sz w:val="24"/>
                <w:szCs w:val="24"/>
              </w:rPr>
            </w:pP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napToGrid w:val="0"/>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26</w:t>
            </w:r>
          </w:p>
          <w:p w:rsidR="00AC45EF" w:rsidRPr="00AC45EF" w:rsidRDefault="00AC45EF" w:rsidP="00137383">
            <w:pPr>
              <w:snapToGrid w:val="0"/>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u w:val="single"/>
              </w:rPr>
              <w:t>Работы учащихся</w:t>
            </w:r>
          </w:p>
          <w:p w:rsidR="00AC45EF" w:rsidRPr="00AC45EF" w:rsidRDefault="00AC45EF" w:rsidP="00137383">
            <w:pPr>
              <w:spacing w:after="0" w:line="240" w:lineRule="auto"/>
              <w:rPr>
                <w:rFonts w:ascii="Times New Roman" w:hAnsi="Times New Roman" w:cs="Times New Roman"/>
                <w:sz w:val="24"/>
                <w:szCs w:val="24"/>
              </w:rPr>
            </w:pPr>
          </w:p>
          <w:p w:rsidR="00AC45EF" w:rsidRPr="00AC45EF" w:rsidRDefault="00AC45EF" w:rsidP="00137383">
            <w:pPr>
              <w:spacing w:after="0" w:line="240" w:lineRule="auto"/>
              <w:rPr>
                <w:rFonts w:ascii="Times New Roman" w:hAnsi="Times New Roman" w:cs="Times New Roman"/>
                <w:sz w:val="24"/>
                <w:szCs w:val="24"/>
              </w:rPr>
            </w:pPr>
            <w:r w:rsidRPr="00AC45EF">
              <w:rPr>
                <w:rFonts w:ascii="Times New Roman" w:hAnsi="Times New Roman" w:cs="Times New Roman"/>
                <w:sz w:val="24"/>
                <w:szCs w:val="24"/>
              </w:rPr>
              <w:t>2-4 класс</w:t>
            </w:r>
          </w:p>
        </w:tc>
      </w:tr>
      <w:tr w:rsidR="00AC45EF" w:rsidRPr="00AC45EF" w:rsidTr="00AC45EF">
        <w:trPr>
          <w:trHeight w:val="412"/>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4.</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rPr>
                <w:rFonts w:ascii="Times New Roman" w:hAnsi="Times New Roman" w:cs="Times New Roman"/>
                <w:sz w:val="24"/>
                <w:szCs w:val="24"/>
              </w:rPr>
            </w:pPr>
            <w:r w:rsidRPr="00AC45EF">
              <w:rPr>
                <w:rFonts w:ascii="Times New Roman" w:hAnsi="Times New Roman" w:cs="Times New Roman"/>
                <w:sz w:val="24"/>
                <w:szCs w:val="24"/>
              </w:rPr>
              <w:t>Экологическая акция «Марш парков»</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pacing w:after="0"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 xml:space="preserve"> 65 (5-9 кл)</w:t>
            </w:r>
          </w:p>
          <w:p w:rsidR="00AC45EF" w:rsidRPr="00AC45EF" w:rsidRDefault="00AC45EF" w:rsidP="00137383">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u w:val="single"/>
              </w:rPr>
              <w:t>Экологический десант</w:t>
            </w:r>
          </w:p>
        </w:tc>
      </w:tr>
      <w:tr w:rsidR="00AC45EF" w:rsidRPr="00AC45EF" w:rsidTr="00AC45EF">
        <w:trPr>
          <w:trHeight w:val="78"/>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5.</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rPr>
                <w:rFonts w:ascii="Times New Roman" w:hAnsi="Times New Roman" w:cs="Times New Roman"/>
                <w:sz w:val="24"/>
                <w:szCs w:val="24"/>
              </w:rPr>
            </w:pPr>
            <w:r w:rsidRPr="00AC45EF">
              <w:rPr>
                <w:rFonts w:ascii="Times New Roman" w:hAnsi="Times New Roman" w:cs="Times New Roman"/>
                <w:sz w:val="24"/>
                <w:szCs w:val="24"/>
              </w:rPr>
              <w:t>Акция «Дни защиты от экологической опасности»</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pacing w:after="0"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14.</w:t>
            </w:r>
          </w:p>
          <w:p w:rsidR="00AC45EF" w:rsidRPr="00AC45EF" w:rsidRDefault="00AC45EF" w:rsidP="00137383">
            <w:pPr>
              <w:spacing w:after="0"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u w:val="single"/>
              </w:rPr>
              <w:t>Линейка</w:t>
            </w:r>
          </w:p>
        </w:tc>
      </w:tr>
      <w:tr w:rsidR="00AC45EF" w:rsidRPr="00AC45EF" w:rsidTr="00AC45EF">
        <w:trPr>
          <w:trHeight w:val="566"/>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6.</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rPr>
                <w:rFonts w:ascii="Times New Roman" w:hAnsi="Times New Roman" w:cs="Times New Roman"/>
                <w:sz w:val="24"/>
                <w:szCs w:val="24"/>
              </w:rPr>
            </w:pPr>
            <w:r w:rsidRPr="00AC45EF">
              <w:rPr>
                <w:rFonts w:ascii="Times New Roman" w:hAnsi="Times New Roman" w:cs="Times New Roman"/>
                <w:sz w:val="24"/>
                <w:szCs w:val="24"/>
                <w:u w:val="single"/>
              </w:rPr>
              <w:t>Экологические акции:</w:t>
            </w:r>
            <w:r w:rsidRPr="00AC45EF">
              <w:rPr>
                <w:rFonts w:ascii="Times New Roman" w:hAnsi="Times New Roman" w:cs="Times New Roman"/>
                <w:sz w:val="24"/>
                <w:szCs w:val="24"/>
              </w:rPr>
              <w:t xml:space="preserve">  «Чистый обелиск», «Чистые берега», «Школьный двор – образец чистоты», «Марш парков», «Украсим двор цветами»</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pacing w:after="0"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48.</w:t>
            </w:r>
          </w:p>
          <w:p w:rsidR="00AC45EF" w:rsidRPr="00AC45EF" w:rsidRDefault="00AC45EF" w:rsidP="00137383">
            <w:pPr>
              <w:spacing w:after="0"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 </w:t>
            </w:r>
            <w:r w:rsidRPr="00AC45EF">
              <w:rPr>
                <w:rFonts w:ascii="Times New Roman" w:hAnsi="Times New Roman" w:cs="Times New Roman"/>
                <w:sz w:val="24"/>
                <w:szCs w:val="24"/>
                <w:u w:val="single"/>
              </w:rPr>
              <w:t>Уборка территории школы</w:t>
            </w:r>
          </w:p>
        </w:tc>
      </w:tr>
      <w:tr w:rsidR="00AC45EF" w:rsidRPr="00AC45EF" w:rsidTr="00AC45EF">
        <w:trPr>
          <w:trHeight w:val="566"/>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7</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rPr>
                <w:rFonts w:ascii="Times New Roman" w:hAnsi="Times New Roman" w:cs="Times New Roman"/>
                <w:sz w:val="24"/>
                <w:szCs w:val="24"/>
                <w:u w:val="single"/>
              </w:rPr>
            </w:pPr>
            <w:r w:rsidRPr="00AC45EF">
              <w:rPr>
                <w:rFonts w:ascii="Times New Roman" w:hAnsi="Times New Roman" w:cs="Times New Roman"/>
                <w:sz w:val="24"/>
                <w:szCs w:val="24"/>
              </w:rPr>
              <w:t>Районный конкурс 25 лет  Конституции</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5-7 кл. проекты</w:t>
            </w:r>
          </w:p>
        </w:tc>
      </w:tr>
      <w:tr w:rsidR="00AC45EF" w:rsidRPr="00AC45EF" w:rsidTr="00AC45EF">
        <w:trPr>
          <w:trHeight w:val="566"/>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8</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rPr>
                <w:rFonts w:ascii="Times New Roman" w:hAnsi="Times New Roman" w:cs="Times New Roman"/>
                <w:sz w:val="24"/>
                <w:szCs w:val="24"/>
              </w:rPr>
            </w:pPr>
            <w:r w:rsidRPr="00AC45EF">
              <w:rPr>
                <w:rFonts w:ascii="Times New Roman" w:hAnsi="Times New Roman" w:cs="Times New Roman"/>
                <w:sz w:val="24"/>
                <w:szCs w:val="24"/>
              </w:rPr>
              <w:t>Единый диктант по правам человека</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8-11кл</w:t>
            </w:r>
          </w:p>
        </w:tc>
      </w:tr>
      <w:tr w:rsidR="00AC45EF" w:rsidRPr="00AC45EF" w:rsidTr="00AC45EF">
        <w:trPr>
          <w:trHeight w:val="566"/>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 xml:space="preserve">9 </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rPr>
                <w:rFonts w:ascii="Times New Roman" w:hAnsi="Times New Roman" w:cs="Times New Roman"/>
                <w:sz w:val="24"/>
                <w:szCs w:val="24"/>
              </w:rPr>
            </w:pPr>
            <w:r w:rsidRPr="00AC45EF">
              <w:rPr>
                <w:rFonts w:ascii="Times New Roman" w:hAnsi="Times New Roman" w:cs="Times New Roman"/>
                <w:sz w:val="24"/>
                <w:szCs w:val="24"/>
              </w:rPr>
              <w:t xml:space="preserve">Тематические </w:t>
            </w:r>
            <w:proofErr w:type="gramStart"/>
            <w:r w:rsidRPr="00AC45EF">
              <w:rPr>
                <w:rFonts w:ascii="Times New Roman" w:hAnsi="Times New Roman" w:cs="Times New Roman"/>
                <w:sz w:val="24"/>
                <w:szCs w:val="24"/>
              </w:rPr>
              <w:t>мероприятия</w:t>
            </w:r>
            <w:proofErr w:type="gramEnd"/>
            <w:r w:rsidRPr="00AC45EF">
              <w:rPr>
                <w:rFonts w:ascii="Times New Roman" w:hAnsi="Times New Roman" w:cs="Times New Roman"/>
                <w:sz w:val="24"/>
                <w:szCs w:val="24"/>
              </w:rPr>
              <w:t xml:space="preserve"> посвященные Дню народного единства</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5-11 класс</w:t>
            </w:r>
            <w:proofErr w:type="gramStart"/>
            <w:r w:rsidRPr="00AC45EF">
              <w:rPr>
                <w:rFonts w:ascii="Times New Roman" w:hAnsi="Times New Roman" w:cs="Times New Roman"/>
                <w:sz w:val="24"/>
                <w:szCs w:val="24"/>
              </w:rPr>
              <w:t>ы(</w:t>
            </w:r>
            <w:proofErr w:type="gramEnd"/>
            <w:r w:rsidRPr="00AC45EF">
              <w:rPr>
                <w:rFonts w:ascii="Times New Roman" w:hAnsi="Times New Roman" w:cs="Times New Roman"/>
                <w:sz w:val="24"/>
                <w:szCs w:val="24"/>
              </w:rPr>
              <w:t>викторины,открытые уроки,презентации)</w:t>
            </w:r>
          </w:p>
        </w:tc>
      </w:tr>
      <w:tr w:rsidR="00AC45EF" w:rsidRPr="00AC45EF" w:rsidTr="00AC45EF">
        <w:trPr>
          <w:trHeight w:val="566"/>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10.</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pacing w:after="0" w:line="240" w:lineRule="auto"/>
              <w:rPr>
                <w:rFonts w:ascii="Times New Roman" w:hAnsi="Times New Roman" w:cs="Times New Roman"/>
                <w:sz w:val="24"/>
                <w:szCs w:val="24"/>
                <w:u w:val="single"/>
              </w:rPr>
            </w:pPr>
            <w:r w:rsidRPr="00AC45EF">
              <w:rPr>
                <w:rFonts w:ascii="Times New Roman" w:hAnsi="Times New Roman" w:cs="Times New Roman"/>
                <w:sz w:val="24"/>
                <w:szCs w:val="24"/>
                <w:u w:val="single"/>
              </w:rPr>
              <w:t>Праздники:</w:t>
            </w:r>
          </w:p>
          <w:p w:rsidR="00AC45EF" w:rsidRPr="00AC45EF" w:rsidRDefault="00AC45EF" w:rsidP="00137383">
            <w:pPr>
              <w:spacing w:after="0" w:line="240" w:lineRule="auto"/>
              <w:rPr>
                <w:rFonts w:ascii="Times New Roman" w:hAnsi="Times New Roman" w:cs="Times New Roman"/>
                <w:sz w:val="24"/>
                <w:szCs w:val="24"/>
              </w:rPr>
            </w:pPr>
            <w:r w:rsidRPr="00AC45EF">
              <w:rPr>
                <w:rFonts w:ascii="Times New Roman" w:hAnsi="Times New Roman" w:cs="Times New Roman"/>
                <w:sz w:val="24"/>
                <w:szCs w:val="24"/>
              </w:rPr>
              <w:t>«День Земли»,</w:t>
            </w:r>
          </w:p>
          <w:p w:rsidR="00AC45EF" w:rsidRPr="00AC45EF" w:rsidRDefault="00AC45EF" w:rsidP="00137383">
            <w:pPr>
              <w:spacing w:after="0" w:line="240" w:lineRule="auto"/>
              <w:rPr>
                <w:rFonts w:ascii="Times New Roman" w:hAnsi="Times New Roman" w:cs="Times New Roman"/>
                <w:sz w:val="24"/>
                <w:szCs w:val="24"/>
              </w:rPr>
            </w:pPr>
            <w:r w:rsidRPr="00AC45EF">
              <w:rPr>
                <w:rFonts w:ascii="Times New Roman" w:hAnsi="Times New Roman" w:cs="Times New Roman"/>
                <w:sz w:val="24"/>
                <w:szCs w:val="24"/>
              </w:rPr>
              <w:t>«День птиц»,</w:t>
            </w:r>
          </w:p>
          <w:p w:rsidR="00AC45EF" w:rsidRPr="00AC45EF" w:rsidRDefault="00AC45EF" w:rsidP="00137383">
            <w:pPr>
              <w:spacing w:after="0" w:line="240" w:lineRule="auto"/>
              <w:rPr>
                <w:rFonts w:ascii="Times New Roman" w:hAnsi="Times New Roman" w:cs="Times New Roman"/>
                <w:sz w:val="24"/>
                <w:szCs w:val="24"/>
                <w:u w:val="single"/>
              </w:rPr>
            </w:pPr>
            <w:r w:rsidRPr="00AC45EF">
              <w:rPr>
                <w:rFonts w:ascii="Times New Roman" w:hAnsi="Times New Roman" w:cs="Times New Roman"/>
                <w:sz w:val="24"/>
                <w:szCs w:val="24"/>
              </w:rPr>
              <w:t>«Всемирный день охраны здоровья»</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napToGrid w:val="0"/>
              <w:spacing w:after="0"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Линейка 1-11 кл  </w:t>
            </w:r>
          </w:p>
          <w:p w:rsidR="00AC45EF" w:rsidRPr="00AC45EF" w:rsidRDefault="00AC45EF" w:rsidP="00137383">
            <w:pPr>
              <w:snapToGrid w:val="0"/>
              <w:spacing w:after="0"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 xml:space="preserve">235. </w:t>
            </w:r>
          </w:p>
          <w:p w:rsidR="00AC45EF" w:rsidRPr="00AC45EF" w:rsidRDefault="00AC45EF" w:rsidP="00137383">
            <w:pPr>
              <w:spacing w:after="0" w:line="240" w:lineRule="auto"/>
              <w:jc w:val="both"/>
              <w:rPr>
                <w:rFonts w:ascii="Times New Roman" w:hAnsi="Times New Roman" w:cs="Times New Roman"/>
                <w:sz w:val="24"/>
                <w:szCs w:val="24"/>
              </w:rPr>
            </w:pPr>
          </w:p>
        </w:tc>
      </w:tr>
      <w:tr w:rsidR="00AC45EF" w:rsidRPr="00AC45EF" w:rsidTr="00AC45EF">
        <w:trPr>
          <w:trHeight w:val="3521"/>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line="240" w:lineRule="auto"/>
              <w:jc w:val="center"/>
              <w:rPr>
                <w:rFonts w:ascii="Times New Roman" w:hAnsi="Times New Roman" w:cs="Times New Roman"/>
                <w:sz w:val="24"/>
                <w:szCs w:val="24"/>
              </w:rPr>
            </w:pPr>
            <w:r w:rsidRPr="00AC45EF">
              <w:rPr>
                <w:rFonts w:ascii="Times New Roman" w:hAnsi="Times New Roman" w:cs="Times New Roman"/>
                <w:sz w:val="24"/>
                <w:szCs w:val="24"/>
              </w:rPr>
              <w:t>11</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pacing w:line="240" w:lineRule="auto"/>
              <w:rPr>
                <w:rFonts w:ascii="Times New Roman" w:hAnsi="Times New Roman" w:cs="Times New Roman"/>
                <w:sz w:val="24"/>
                <w:szCs w:val="24"/>
                <w:u w:val="single"/>
              </w:rPr>
            </w:pPr>
            <w:r w:rsidRPr="00AC45EF">
              <w:rPr>
                <w:rFonts w:ascii="Times New Roman" w:hAnsi="Times New Roman" w:cs="Times New Roman"/>
                <w:sz w:val="24"/>
                <w:szCs w:val="24"/>
                <w:u w:val="single"/>
              </w:rPr>
              <w:t>Праздники и памятные даты:</w:t>
            </w:r>
          </w:p>
          <w:p w:rsidR="00AC45EF" w:rsidRPr="00AC45EF" w:rsidRDefault="00AC45EF" w:rsidP="00137383">
            <w:pPr>
              <w:spacing w:line="240" w:lineRule="auto"/>
              <w:rPr>
                <w:rFonts w:ascii="Times New Roman" w:hAnsi="Times New Roman" w:cs="Times New Roman"/>
                <w:sz w:val="24"/>
                <w:szCs w:val="24"/>
              </w:rPr>
            </w:pPr>
            <w:r w:rsidRPr="00AC45EF">
              <w:rPr>
                <w:rFonts w:ascii="Times New Roman" w:hAnsi="Times New Roman" w:cs="Times New Roman"/>
                <w:sz w:val="24"/>
                <w:szCs w:val="24"/>
              </w:rPr>
              <w:t>«День матери»,</w:t>
            </w:r>
          </w:p>
          <w:p w:rsidR="00AC45EF" w:rsidRPr="00AC45EF" w:rsidRDefault="00AC45EF" w:rsidP="00137383">
            <w:pPr>
              <w:spacing w:line="240" w:lineRule="auto"/>
              <w:rPr>
                <w:rFonts w:ascii="Times New Roman" w:hAnsi="Times New Roman" w:cs="Times New Roman"/>
                <w:sz w:val="24"/>
                <w:szCs w:val="24"/>
              </w:rPr>
            </w:pPr>
            <w:r w:rsidRPr="00AC45EF">
              <w:rPr>
                <w:rFonts w:ascii="Times New Roman" w:hAnsi="Times New Roman" w:cs="Times New Roman"/>
                <w:sz w:val="24"/>
                <w:szCs w:val="24"/>
              </w:rPr>
              <w:t>«День героя России»,</w:t>
            </w:r>
          </w:p>
          <w:p w:rsidR="00AC45EF" w:rsidRPr="00AC45EF" w:rsidRDefault="00AC45EF" w:rsidP="00137383">
            <w:pPr>
              <w:spacing w:line="240" w:lineRule="auto"/>
              <w:rPr>
                <w:rFonts w:ascii="Times New Roman" w:hAnsi="Times New Roman" w:cs="Times New Roman"/>
                <w:sz w:val="24"/>
                <w:szCs w:val="24"/>
              </w:rPr>
            </w:pPr>
            <w:r w:rsidRPr="00AC45EF">
              <w:rPr>
                <w:rFonts w:ascii="Times New Roman" w:hAnsi="Times New Roman" w:cs="Times New Roman"/>
                <w:sz w:val="24"/>
                <w:szCs w:val="24"/>
              </w:rPr>
              <w:t>«День Афганской войны»,</w:t>
            </w:r>
          </w:p>
          <w:p w:rsidR="00AC45EF" w:rsidRPr="00AC45EF" w:rsidRDefault="00AC45EF" w:rsidP="00137383">
            <w:pPr>
              <w:spacing w:line="240" w:lineRule="auto"/>
              <w:rPr>
                <w:rFonts w:ascii="Times New Roman" w:hAnsi="Times New Roman" w:cs="Times New Roman"/>
                <w:sz w:val="24"/>
                <w:szCs w:val="24"/>
              </w:rPr>
            </w:pPr>
            <w:r w:rsidRPr="00AC45EF">
              <w:rPr>
                <w:rFonts w:ascii="Times New Roman" w:hAnsi="Times New Roman" w:cs="Times New Roman"/>
                <w:sz w:val="24"/>
                <w:szCs w:val="24"/>
              </w:rPr>
              <w:t>«День российской Армии»,</w:t>
            </w:r>
          </w:p>
          <w:p w:rsidR="00AC45EF" w:rsidRPr="00AC45EF" w:rsidRDefault="00AC45EF" w:rsidP="00137383">
            <w:pPr>
              <w:spacing w:line="240" w:lineRule="auto"/>
              <w:rPr>
                <w:rFonts w:ascii="Times New Roman" w:hAnsi="Times New Roman" w:cs="Times New Roman"/>
                <w:sz w:val="24"/>
                <w:szCs w:val="24"/>
              </w:rPr>
            </w:pPr>
            <w:r w:rsidRPr="00AC45EF">
              <w:rPr>
                <w:rFonts w:ascii="Times New Roman" w:hAnsi="Times New Roman" w:cs="Times New Roman"/>
                <w:sz w:val="24"/>
                <w:szCs w:val="24"/>
              </w:rPr>
              <w:t>«День Победы»,</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rPr>
              <w:t>5-11 класс</w:t>
            </w:r>
          </w:p>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u w:val="single"/>
              </w:rPr>
              <w:t xml:space="preserve"> Классные часы, беседы, викторины, лекции</w:t>
            </w:r>
            <w:proofErr w:type="gramStart"/>
            <w:r w:rsidRPr="00AC45EF">
              <w:rPr>
                <w:rFonts w:ascii="Times New Roman" w:hAnsi="Times New Roman" w:cs="Times New Roman"/>
                <w:sz w:val="24"/>
                <w:szCs w:val="24"/>
                <w:u w:val="single"/>
              </w:rPr>
              <w:t>.</w:t>
            </w:r>
            <w:proofErr w:type="gramEnd"/>
            <w:r w:rsidRPr="00AC45EF">
              <w:rPr>
                <w:rFonts w:ascii="Times New Roman" w:hAnsi="Times New Roman" w:cs="Times New Roman"/>
                <w:sz w:val="24"/>
                <w:szCs w:val="24"/>
                <w:u w:val="single"/>
              </w:rPr>
              <w:t xml:space="preserve"> </w:t>
            </w:r>
            <w:proofErr w:type="gramStart"/>
            <w:r w:rsidRPr="00AC45EF">
              <w:rPr>
                <w:rFonts w:ascii="Times New Roman" w:hAnsi="Times New Roman" w:cs="Times New Roman"/>
                <w:sz w:val="24"/>
                <w:szCs w:val="24"/>
                <w:u w:val="single"/>
              </w:rPr>
              <w:t>о</w:t>
            </w:r>
            <w:proofErr w:type="gramEnd"/>
            <w:r w:rsidRPr="00AC45EF">
              <w:rPr>
                <w:rFonts w:ascii="Times New Roman" w:hAnsi="Times New Roman" w:cs="Times New Roman"/>
                <w:sz w:val="24"/>
                <w:szCs w:val="24"/>
                <w:u w:val="single"/>
              </w:rPr>
              <w:t>ткрытые уроки</w:t>
            </w:r>
          </w:p>
        </w:tc>
      </w:tr>
      <w:tr w:rsidR="00AC45EF" w:rsidRPr="00AC45EF" w:rsidTr="00AC45EF">
        <w:trPr>
          <w:trHeight w:val="566"/>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line="240" w:lineRule="auto"/>
              <w:jc w:val="center"/>
              <w:rPr>
                <w:rFonts w:ascii="Times New Roman" w:hAnsi="Times New Roman" w:cs="Times New Roman"/>
                <w:sz w:val="24"/>
                <w:szCs w:val="24"/>
              </w:rPr>
            </w:pPr>
            <w:r w:rsidRPr="00AC45EF">
              <w:rPr>
                <w:rFonts w:ascii="Times New Roman" w:hAnsi="Times New Roman" w:cs="Times New Roman"/>
                <w:sz w:val="24"/>
                <w:szCs w:val="24"/>
              </w:rPr>
              <w:t>12.</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pacing w:line="240" w:lineRule="auto"/>
              <w:rPr>
                <w:rFonts w:ascii="Times New Roman" w:hAnsi="Times New Roman" w:cs="Times New Roman"/>
                <w:sz w:val="24"/>
                <w:szCs w:val="24"/>
              </w:rPr>
            </w:pPr>
            <w:r w:rsidRPr="00AC45EF">
              <w:rPr>
                <w:rFonts w:ascii="Times New Roman" w:hAnsi="Times New Roman" w:cs="Times New Roman"/>
                <w:sz w:val="24"/>
                <w:szCs w:val="24"/>
                <w:u w:val="single"/>
              </w:rPr>
              <w:t>Конкурс рисунков, плакатов – призывов:</w:t>
            </w:r>
            <w:r w:rsidRPr="00AC45EF">
              <w:rPr>
                <w:rFonts w:ascii="Times New Roman" w:hAnsi="Times New Roman" w:cs="Times New Roman"/>
                <w:sz w:val="24"/>
                <w:szCs w:val="24"/>
              </w:rPr>
              <w:t xml:space="preserve"> «Птицы нашего края», </w:t>
            </w:r>
          </w:p>
          <w:p w:rsidR="00AC45EF" w:rsidRPr="00AC45EF" w:rsidRDefault="00AC45EF" w:rsidP="00137383">
            <w:pPr>
              <w:spacing w:line="240" w:lineRule="auto"/>
              <w:rPr>
                <w:rFonts w:ascii="Times New Roman" w:hAnsi="Times New Roman" w:cs="Times New Roman"/>
                <w:sz w:val="24"/>
                <w:szCs w:val="24"/>
              </w:rPr>
            </w:pPr>
            <w:r w:rsidRPr="00AC45EF">
              <w:rPr>
                <w:rFonts w:ascii="Times New Roman" w:hAnsi="Times New Roman" w:cs="Times New Roman"/>
                <w:sz w:val="24"/>
                <w:szCs w:val="24"/>
              </w:rPr>
              <w:t xml:space="preserve">«Зимние просторы» </w:t>
            </w:r>
          </w:p>
          <w:p w:rsidR="00AC45EF" w:rsidRPr="00AC45EF" w:rsidRDefault="00AC45EF" w:rsidP="00137383">
            <w:pPr>
              <w:spacing w:line="240" w:lineRule="auto"/>
              <w:rPr>
                <w:rFonts w:ascii="Times New Roman" w:hAnsi="Times New Roman" w:cs="Times New Roman"/>
                <w:sz w:val="24"/>
                <w:szCs w:val="24"/>
              </w:rPr>
            </w:pPr>
            <w:r w:rsidRPr="00AC45EF">
              <w:rPr>
                <w:rFonts w:ascii="Times New Roman" w:hAnsi="Times New Roman" w:cs="Times New Roman"/>
                <w:sz w:val="24"/>
                <w:szCs w:val="24"/>
              </w:rPr>
              <w:t>«Неопалимая Купина»</w:t>
            </w:r>
          </w:p>
          <w:p w:rsidR="00AC45EF" w:rsidRPr="00AC45EF" w:rsidRDefault="00AC45EF" w:rsidP="00137383">
            <w:pPr>
              <w:spacing w:line="240" w:lineRule="auto"/>
              <w:rPr>
                <w:rFonts w:ascii="Times New Roman" w:hAnsi="Times New Roman" w:cs="Times New Roman"/>
                <w:sz w:val="24"/>
                <w:szCs w:val="24"/>
                <w:u w:val="single"/>
              </w:rPr>
            </w:pPr>
            <w:r w:rsidRPr="00AC45EF">
              <w:rPr>
                <w:rFonts w:ascii="Times New Roman" w:hAnsi="Times New Roman" w:cs="Times New Roman"/>
                <w:sz w:val="24"/>
                <w:szCs w:val="24"/>
              </w:rPr>
              <w:t>«Зеленая планета»</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napToGrid w:val="0"/>
              <w:spacing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 xml:space="preserve">64. </w:t>
            </w:r>
          </w:p>
          <w:p w:rsidR="00AC45EF" w:rsidRPr="00AC45EF" w:rsidRDefault="00AC45EF" w:rsidP="00137383">
            <w:pPr>
              <w:spacing w:line="240" w:lineRule="auto"/>
              <w:jc w:val="both"/>
              <w:rPr>
                <w:rFonts w:ascii="Times New Roman" w:hAnsi="Times New Roman" w:cs="Times New Roman"/>
                <w:sz w:val="24"/>
                <w:szCs w:val="24"/>
              </w:rPr>
            </w:pPr>
          </w:p>
        </w:tc>
      </w:tr>
      <w:tr w:rsidR="00AC45EF" w:rsidRPr="00AC45EF" w:rsidTr="00AC45EF">
        <w:trPr>
          <w:trHeight w:val="566"/>
          <w:jc w:val="center"/>
        </w:trPr>
        <w:tc>
          <w:tcPr>
            <w:tcW w:w="834" w:type="dxa"/>
            <w:tcBorders>
              <w:top w:val="single" w:sz="4" w:space="0" w:color="000001"/>
              <w:left w:val="single" w:sz="4" w:space="0" w:color="000001"/>
              <w:bottom w:val="single" w:sz="4" w:space="0" w:color="000001"/>
            </w:tcBorders>
          </w:tcPr>
          <w:p w:rsidR="00AC45EF" w:rsidRPr="00AC45EF" w:rsidRDefault="00AC45EF" w:rsidP="00137383">
            <w:pPr>
              <w:snapToGrid w:val="0"/>
              <w:spacing w:line="240" w:lineRule="auto"/>
              <w:jc w:val="center"/>
              <w:rPr>
                <w:rFonts w:ascii="Times New Roman" w:hAnsi="Times New Roman" w:cs="Times New Roman"/>
                <w:sz w:val="24"/>
                <w:szCs w:val="24"/>
              </w:rPr>
            </w:pPr>
            <w:r w:rsidRPr="00AC45EF">
              <w:rPr>
                <w:rFonts w:ascii="Times New Roman" w:hAnsi="Times New Roman" w:cs="Times New Roman"/>
                <w:sz w:val="24"/>
                <w:szCs w:val="24"/>
              </w:rPr>
              <w:t>13.</w:t>
            </w:r>
          </w:p>
        </w:tc>
        <w:tc>
          <w:tcPr>
            <w:tcW w:w="4433" w:type="dxa"/>
            <w:tcBorders>
              <w:top w:val="single" w:sz="4" w:space="0" w:color="000001"/>
              <w:left w:val="single" w:sz="4" w:space="0" w:color="000001"/>
              <w:bottom w:val="single" w:sz="4" w:space="0" w:color="000001"/>
            </w:tcBorders>
          </w:tcPr>
          <w:p w:rsidR="00AC45EF" w:rsidRPr="00AC45EF" w:rsidRDefault="00AC45EF" w:rsidP="00137383">
            <w:pPr>
              <w:spacing w:line="240" w:lineRule="auto"/>
              <w:rPr>
                <w:rFonts w:ascii="Times New Roman" w:hAnsi="Times New Roman" w:cs="Times New Roman"/>
                <w:sz w:val="24"/>
                <w:szCs w:val="24"/>
                <w:u w:val="single"/>
              </w:rPr>
            </w:pPr>
            <w:r w:rsidRPr="00AC45EF">
              <w:rPr>
                <w:rFonts w:ascii="Times New Roman" w:hAnsi="Times New Roman" w:cs="Times New Roman"/>
                <w:sz w:val="24"/>
                <w:szCs w:val="24"/>
              </w:rPr>
              <w:t>Мастер-класс «Чудеса из ненужных вещей»</w:t>
            </w:r>
          </w:p>
        </w:tc>
        <w:tc>
          <w:tcPr>
            <w:tcW w:w="4741" w:type="dxa"/>
            <w:tcBorders>
              <w:top w:val="single" w:sz="4" w:space="0" w:color="000001"/>
              <w:left w:val="single" w:sz="4" w:space="0" w:color="000001"/>
              <w:bottom w:val="single" w:sz="4" w:space="0" w:color="000001"/>
              <w:right w:val="single" w:sz="4" w:space="0" w:color="000001"/>
            </w:tcBorders>
          </w:tcPr>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15</w:t>
            </w:r>
          </w:p>
        </w:tc>
      </w:tr>
      <w:tr w:rsidR="00AC45EF" w:rsidRPr="00AC45EF" w:rsidTr="00AC45EF">
        <w:trPr>
          <w:trHeight w:val="587"/>
          <w:jc w:val="center"/>
        </w:trPr>
        <w:tc>
          <w:tcPr>
            <w:tcW w:w="834" w:type="dxa"/>
            <w:tcBorders>
              <w:left w:val="single" w:sz="4" w:space="0" w:color="000001"/>
              <w:bottom w:val="single" w:sz="4" w:space="0" w:color="000001"/>
            </w:tcBorders>
          </w:tcPr>
          <w:p w:rsidR="00AC45EF" w:rsidRPr="00AC45EF" w:rsidRDefault="00AC45EF" w:rsidP="00137383">
            <w:pPr>
              <w:snapToGrid w:val="0"/>
              <w:spacing w:line="240" w:lineRule="auto"/>
              <w:jc w:val="center"/>
              <w:rPr>
                <w:rFonts w:ascii="Times New Roman" w:hAnsi="Times New Roman" w:cs="Times New Roman"/>
                <w:sz w:val="24"/>
                <w:szCs w:val="24"/>
              </w:rPr>
            </w:pPr>
            <w:r w:rsidRPr="00AC45EF">
              <w:rPr>
                <w:rFonts w:ascii="Times New Roman" w:hAnsi="Times New Roman" w:cs="Times New Roman"/>
                <w:sz w:val="24"/>
                <w:szCs w:val="24"/>
              </w:rPr>
              <w:t>14.</w:t>
            </w:r>
          </w:p>
        </w:tc>
        <w:tc>
          <w:tcPr>
            <w:tcW w:w="4433" w:type="dxa"/>
            <w:tcBorders>
              <w:left w:val="single" w:sz="4" w:space="0" w:color="000001"/>
              <w:bottom w:val="single" w:sz="4" w:space="0" w:color="000001"/>
            </w:tcBorders>
          </w:tcPr>
          <w:p w:rsidR="00AC45EF" w:rsidRPr="00AC45EF" w:rsidRDefault="00AC45EF" w:rsidP="00137383">
            <w:pPr>
              <w:snapToGrid w:val="0"/>
              <w:spacing w:line="240" w:lineRule="auto"/>
              <w:rPr>
                <w:rFonts w:ascii="Times New Roman" w:hAnsi="Times New Roman" w:cs="Times New Roman"/>
                <w:sz w:val="24"/>
                <w:szCs w:val="24"/>
              </w:rPr>
            </w:pPr>
            <w:r w:rsidRPr="00AC45EF">
              <w:rPr>
                <w:rFonts w:ascii="Times New Roman" w:hAnsi="Times New Roman" w:cs="Times New Roman"/>
                <w:sz w:val="24"/>
                <w:szCs w:val="24"/>
              </w:rPr>
              <w:t>Экологический месячник «Покормите птиц зимой»</w:t>
            </w:r>
          </w:p>
        </w:tc>
        <w:tc>
          <w:tcPr>
            <w:tcW w:w="4741" w:type="dxa"/>
            <w:tcBorders>
              <w:left w:val="single" w:sz="4" w:space="0" w:color="000001"/>
              <w:bottom w:val="single" w:sz="4" w:space="0" w:color="000001"/>
              <w:right w:val="single" w:sz="4" w:space="0" w:color="000001"/>
            </w:tcBorders>
          </w:tcPr>
          <w:p w:rsidR="00AC45EF" w:rsidRPr="00AC45EF" w:rsidRDefault="00AC45EF" w:rsidP="00137383">
            <w:pPr>
              <w:snapToGrid w:val="0"/>
              <w:spacing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 xml:space="preserve">41. </w:t>
            </w:r>
          </w:p>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u w:val="single"/>
              </w:rPr>
              <w:t>Подкорм птиц в птичьих столовых</w:t>
            </w:r>
          </w:p>
        </w:tc>
      </w:tr>
      <w:tr w:rsidR="00AC45EF" w:rsidRPr="00AC45EF" w:rsidTr="00AC45EF">
        <w:trPr>
          <w:trHeight w:val="78"/>
          <w:jc w:val="center"/>
        </w:trPr>
        <w:tc>
          <w:tcPr>
            <w:tcW w:w="834" w:type="dxa"/>
            <w:tcBorders>
              <w:left w:val="single" w:sz="4" w:space="0" w:color="000001"/>
              <w:bottom w:val="single" w:sz="4" w:space="0" w:color="000001"/>
            </w:tcBorders>
          </w:tcPr>
          <w:p w:rsidR="00AC45EF" w:rsidRPr="00AC45EF" w:rsidRDefault="00AC45EF" w:rsidP="00137383">
            <w:pPr>
              <w:snapToGrid w:val="0"/>
              <w:spacing w:line="240" w:lineRule="auto"/>
              <w:jc w:val="center"/>
              <w:rPr>
                <w:rFonts w:ascii="Times New Roman" w:hAnsi="Times New Roman" w:cs="Times New Roman"/>
                <w:sz w:val="24"/>
                <w:szCs w:val="24"/>
              </w:rPr>
            </w:pPr>
            <w:r w:rsidRPr="00AC45EF">
              <w:rPr>
                <w:rFonts w:ascii="Times New Roman" w:hAnsi="Times New Roman" w:cs="Times New Roman"/>
                <w:sz w:val="24"/>
                <w:szCs w:val="24"/>
              </w:rPr>
              <w:t>15.</w:t>
            </w:r>
          </w:p>
        </w:tc>
        <w:tc>
          <w:tcPr>
            <w:tcW w:w="4433" w:type="dxa"/>
            <w:tcBorders>
              <w:left w:val="single" w:sz="4" w:space="0" w:color="000001"/>
              <w:bottom w:val="single" w:sz="4" w:space="0" w:color="000001"/>
            </w:tcBorders>
          </w:tcPr>
          <w:p w:rsidR="00AC45EF" w:rsidRPr="00AC45EF" w:rsidRDefault="00AC45EF" w:rsidP="00137383">
            <w:pPr>
              <w:snapToGrid w:val="0"/>
              <w:spacing w:line="240" w:lineRule="auto"/>
              <w:rPr>
                <w:rFonts w:ascii="Times New Roman" w:hAnsi="Times New Roman" w:cs="Times New Roman"/>
                <w:sz w:val="24"/>
                <w:szCs w:val="24"/>
              </w:rPr>
            </w:pPr>
            <w:r w:rsidRPr="00AC45EF">
              <w:rPr>
                <w:rFonts w:ascii="Times New Roman" w:hAnsi="Times New Roman" w:cs="Times New Roman"/>
                <w:sz w:val="24"/>
                <w:szCs w:val="24"/>
              </w:rPr>
              <w:t xml:space="preserve">Всемирный день охраны окружающей </w:t>
            </w:r>
            <w:r w:rsidRPr="00AC45EF">
              <w:rPr>
                <w:rFonts w:ascii="Times New Roman" w:hAnsi="Times New Roman" w:cs="Times New Roman"/>
                <w:sz w:val="24"/>
                <w:szCs w:val="24"/>
              </w:rPr>
              <w:lastRenderedPageBreak/>
              <w:t>среды – День эколога</w:t>
            </w:r>
          </w:p>
        </w:tc>
        <w:tc>
          <w:tcPr>
            <w:tcW w:w="4741" w:type="dxa"/>
            <w:tcBorders>
              <w:left w:val="single" w:sz="4" w:space="0" w:color="000001"/>
              <w:bottom w:val="single" w:sz="4" w:space="0" w:color="000001"/>
              <w:right w:val="single" w:sz="4" w:space="0" w:color="000001"/>
            </w:tcBorders>
          </w:tcPr>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rPr>
              <w:lastRenderedPageBreak/>
              <w:t xml:space="preserve">Участвовало человек </w:t>
            </w:r>
            <w:r w:rsidRPr="00AC45EF">
              <w:rPr>
                <w:rFonts w:ascii="Times New Roman" w:hAnsi="Times New Roman" w:cs="Times New Roman"/>
                <w:sz w:val="24"/>
                <w:szCs w:val="24"/>
                <w:u w:val="single"/>
              </w:rPr>
              <w:t>27</w:t>
            </w:r>
            <w:r w:rsidRPr="00AC45EF">
              <w:rPr>
                <w:rFonts w:ascii="Times New Roman" w:hAnsi="Times New Roman" w:cs="Times New Roman"/>
                <w:sz w:val="24"/>
                <w:szCs w:val="24"/>
              </w:rPr>
              <w:t xml:space="preserve"> </w:t>
            </w:r>
          </w:p>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u w:val="single"/>
              </w:rPr>
              <w:lastRenderedPageBreak/>
              <w:t>конкурс рисунков</w:t>
            </w:r>
          </w:p>
        </w:tc>
      </w:tr>
      <w:tr w:rsidR="00AC45EF" w:rsidRPr="00AC45EF" w:rsidTr="00AC45EF">
        <w:trPr>
          <w:trHeight w:val="443"/>
          <w:jc w:val="center"/>
        </w:trPr>
        <w:tc>
          <w:tcPr>
            <w:tcW w:w="834" w:type="dxa"/>
            <w:tcBorders>
              <w:left w:val="single" w:sz="4" w:space="0" w:color="000001"/>
              <w:bottom w:val="single" w:sz="4" w:space="0" w:color="000001"/>
            </w:tcBorders>
          </w:tcPr>
          <w:p w:rsidR="00AC45EF" w:rsidRPr="00AC45EF" w:rsidRDefault="00AC45EF" w:rsidP="00137383">
            <w:pPr>
              <w:snapToGrid w:val="0"/>
              <w:spacing w:line="240" w:lineRule="auto"/>
              <w:jc w:val="center"/>
              <w:rPr>
                <w:rFonts w:ascii="Times New Roman" w:hAnsi="Times New Roman" w:cs="Times New Roman"/>
                <w:sz w:val="24"/>
                <w:szCs w:val="24"/>
              </w:rPr>
            </w:pPr>
            <w:r w:rsidRPr="00AC45EF">
              <w:rPr>
                <w:rFonts w:ascii="Times New Roman" w:hAnsi="Times New Roman" w:cs="Times New Roman"/>
                <w:sz w:val="24"/>
                <w:szCs w:val="24"/>
              </w:rPr>
              <w:lastRenderedPageBreak/>
              <w:t>16.</w:t>
            </w:r>
          </w:p>
        </w:tc>
        <w:tc>
          <w:tcPr>
            <w:tcW w:w="4433" w:type="dxa"/>
            <w:tcBorders>
              <w:left w:val="single" w:sz="4" w:space="0" w:color="000001"/>
              <w:bottom w:val="single" w:sz="4" w:space="0" w:color="000001"/>
            </w:tcBorders>
          </w:tcPr>
          <w:p w:rsidR="00AC45EF" w:rsidRPr="00AC45EF" w:rsidRDefault="00AC45EF" w:rsidP="00137383">
            <w:pPr>
              <w:snapToGrid w:val="0"/>
              <w:spacing w:line="240" w:lineRule="auto"/>
              <w:rPr>
                <w:rFonts w:ascii="Times New Roman" w:hAnsi="Times New Roman" w:cs="Times New Roman"/>
                <w:sz w:val="24"/>
                <w:szCs w:val="24"/>
              </w:rPr>
            </w:pPr>
            <w:r w:rsidRPr="00AC45EF">
              <w:rPr>
                <w:rFonts w:ascii="Times New Roman" w:hAnsi="Times New Roman" w:cs="Times New Roman"/>
                <w:sz w:val="24"/>
                <w:szCs w:val="24"/>
              </w:rPr>
              <w:t>Операция «Родники моей местности»</w:t>
            </w:r>
          </w:p>
        </w:tc>
        <w:tc>
          <w:tcPr>
            <w:tcW w:w="4741" w:type="dxa"/>
            <w:tcBorders>
              <w:left w:val="single" w:sz="4" w:space="0" w:color="000001"/>
              <w:bottom w:val="single" w:sz="4" w:space="0" w:color="000001"/>
              <w:right w:val="single" w:sz="4" w:space="0" w:color="000001"/>
            </w:tcBorders>
          </w:tcPr>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u w:val="single"/>
              </w:rPr>
              <w:t>посещение родника</w:t>
            </w:r>
          </w:p>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38</w:t>
            </w:r>
          </w:p>
        </w:tc>
      </w:tr>
      <w:tr w:rsidR="00AC45EF" w:rsidRPr="00AC45EF" w:rsidTr="00AC45EF">
        <w:trPr>
          <w:trHeight w:val="643"/>
          <w:jc w:val="center"/>
        </w:trPr>
        <w:tc>
          <w:tcPr>
            <w:tcW w:w="834" w:type="dxa"/>
            <w:tcBorders>
              <w:left w:val="single" w:sz="4" w:space="0" w:color="000001"/>
              <w:bottom w:val="single" w:sz="4" w:space="0" w:color="000001"/>
            </w:tcBorders>
          </w:tcPr>
          <w:p w:rsidR="00AC45EF" w:rsidRPr="00AC45EF" w:rsidRDefault="00AC45EF" w:rsidP="00137383">
            <w:pPr>
              <w:snapToGrid w:val="0"/>
              <w:spacing w:line="240" w:lineRule="auto"/>
              <w:jc w:val="center"/>
              <w:rPr>
                <w:rFonts w:ascii="Times New Roman" w:hAnsi="Times New Roman" w:cs="Times New Roman"/>
                <w:sz w:val="24"/>
                <w:szCs w:val="24"/>
              </w:rPr>
            </w:pPr>
            <w:r w:rsidRPr="00AC45EF">
              <w:rPr>
                <w:rFonts w:ascii="Times New Roman" w:hAnsi="Times New Roman" w:cs="Times New Roman"/>
                <w:sz w:val="24"/>
                <w:szCs w:val="24"/>
              </w:rPr>
              <w:t>17.</w:t>
            </w:r>
          </w:p>
        </w:tc>
        <w:tc>
          <w:tcPr>
            <w:tcW w:w="4433" w:type="dxa"/>
            <w:tcBorders>
              <w:left w:val="single" w:sz="4" w:space="0" w:color="000001"/>
              <w:bottom w:val="single" w:sz="4" w:space="0" w:color="000001"/>
            </w:tcBorders>
          </w:tcPr>
          <w:p w:rsidR="00AC45EF" w:rsidRPr="00AC45EF" w:rsidRDefault="00AC45EF" w:rsidP="00137383">
            <w:pPr>
              <w:snapToGrid w:val="0"/>
              <w:spacing w:line="240" w:lineRule="auto"/>
              <w:rPr>
                <w:rFonts w:ascii="Times New Roman" w:hAnsi="Times New Roman" w:cs="Times New Roman"/>
                <w:sz w:val="24"/>
                <w:szCs w:val="24"/>
              </w:rPr>
            </w:pPr>
            <w:r w:rsidRPr="00AC45EF">
              <w:rPr>
                <w:rFonts w:ascii="Times New Roman" w:hAnsi="Times New Roman" w:cs="Times New Roman"/>
                <w:sz w:val="24"/>
                <w:szCs w:val="24"/>
              </w:rPr>
              <w:t>Экологическая акция «Скворечник»</w:t>
            </w:r>
          </w:p>
        </w:tc>
        <w:tc>
          <w:tcPr>
            <w:tcW w:w="4741" w:type="dxa"/>
            <w:tcBorders>
              <w:left w:val="single" w:sz="4" w:space="0" w:color="000001"/>
              <w:bottom w:val="single" w:sz="4" w:space="0" w:color="000001"/>
              <w:right w:val="single" w:sz="4" w:space="0" w:color="000001"/>
            </w:tcBorders>
          </w:tcPr>
          <w:p w:rsidR="00AC45EF" w:rsidRPr="00AC45EF" w:rsidRDefault="00AC45EF" w:rsidP="00137383">
            <w:pPr>
              <w:snapToGrid w:val="0"/>
              <w:spacing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Участвовало человек </w:t>
            </w:r>
            <w:r w:rsidRPr="00AC45EF">
              <w:rPr>
                <w:rFonts w:ascii="Times New Roman" w:hAnsi="Times New Roman" w:cs="Times New Roman"/>
                <w:sz w:val="24"/>
                <w:szCs w:val="24"/>
                <w:u w:val="single"/>
              </w:rPr>
              <w:t>12</w:t>
            </w:r>
          </w:p>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u w:val="single"/>
              </w:rPr>
              <w:t>Постройка и развешивание скворечников</w:t>
            </w:r>
          </w:p>
        </w:tc>
      </w:tr>
      <w:tr w:rsidR="00AC45EF" w:rsidRPr="00AC45EF" w:rsidTr="00AC45EF">
        <w:trPr>
          <w:trHeight w:val="643"/>
          <w:jc w:val="center"/>
        </w:trPr>
        <w:tc>
          <w:tcPr>
            <w:tcW w:w="834" w:type="dxa"/>
            <w:tcBorders>
              <w:left w:val="single" w:sz="4" w:space="0" w:color="000001"/>
              <w:bottom w:val="single" w:sz="4" w:space="0" w:color="000001"/>
            </w:tcBorders>
          </w:tcPr>
          <w:p w:rsidR="00AC45EF" w:rsidRPr="00AC45EF" w:rsidRDefault="00AC45EF" w:rsidP="00137383">
            <w:pPr>
              <w:snapToGrid w:val="0"/>
              <w:spacing w:line="240" w:lineRule="auto"/>
              <w:jc w:val="center"/>
              <w:rPr>
                <w:rFonts w:ascii="Times New Roman" w:hAnsi="Times New Roman" w:cs="Times New Roman"/>
                <w:sz w:val="24"/>
                <w:szCs w:val="24"/>
              </w:rPr>
            </w:pPr>
            <w:r w:rsidRPr="00AC45EF">
              <w:rPr>
                <w:rFonts w:ascii="Times New Roman" w:hAnsi="Times New Roman" w:cs="Times New Roman"/>
                <w:sz w:val="24"/>
                <w:szCs w:val="24"/>
              </w:rPr>
              <w:t>18</w:t>
            </w:r>
          </w:p>
        </w:tc>
        <w:tc>
          <w:tcPr>
            <w:tcW w:w="4433" w:type="dxa"/>
            <w:tcBorders>
              <w:left w:val="single" w:sz="4" w:space="0" w:color="000001"/>
              <w:bottom w:val="single" w:sz="4" w:space="0" w:color="000001"/>
            </w:tcBorders>
          </w:tcPr>
          <w:p w:rsidR="00AC45EF" w:rsidRPr="00AC45EF" w:rsidRDefault="00AC45EF" w:rsidP="00137383">
            <w:pPr>
              <w:snapToGrid w:val="0"/>
              <w:spacing w:line="240" w:lineRule="auto"/>
              <w:rPr>
                <w:rFonts w:ascii="Times New Roman" w:hAnsi="Times New Roman" w:cs="Times New Roman"/>
                <w:sz w:val="24"/>
                <w:szCs w:val="24"/>
              </w:rPr>
            </w:pPr>
            <w:r w:rsidRPr="00AC45EF">
              <w:rPr>
                <w:rFonts w:ascii="Times New Roman" w:hAnsi="Times New Roman" w:cs="Times New Roman"/>
                <w:sz w:val="24"/>
                <w:szCs w:val="24"/>
              </w:rPr>
              <w:t>Исторический диктант Победы</w:t>
            </w:r>
          </w:p>
        </w:tc>
        <w:tc>
          <w:tcPr>
            <w:tcW w:w="4741" w:type="dxa"/>
            <w:tcBorders>
              <w:left w:val="single" w:sz="4" w:space="0" w:color="000001"/>
              <w:bottom w:val="single" w:sz="4" w:space="0" w:color="000001"/>
              <w:right w:val="single" w:sz="4" w:space="0" w:color="000001"/>
            </w:tcBorders>
          </w:tcPr>
          <w:p w:rsidR="00AC45EF" w:rsidRPr="00AC45EF" w:rsidRDefault="00AC45EF" w:rsidP="00137383">
            <w:pPr>
              <w:snapToGrid w:val="0"/>
              <w:spacing w:line="240" w:lineRule="auto"/>
              <w:jc w:val="both"/>
              <w:rPr>
                <w:rFonts w:ascii="Times New Roman" w:hAnsi="Times New Roman" w:cs="Times New Roman"/>
                <w:sz w:val="24"/>
                <w:szCs w:val="24"/>
              </w:rPr>
            </w:pPr>
            <w:r w:rsidRPr="00AC45EF">
              <w:rPr>
                <w:rFonts w:ascii="Times New Roman" w:hAnsi="Times New Roman" w:cs="Times New Roman"/>
                <w:sz w:val="24"/>
                <w:szCs w:val="24"/>
              </w:rPr>
              <w:t>8-11 классы</w:t>
            </w:r>
          </w:p>
        </w:tc>
      </w:tr>
      <w:tr w:rsidR="00AC45EF" w:rsidRPr="00AC45EF" w:rsidTr="00AC45EF">
        <w:trPr>
          <w:trHeight w:val="78"/>
          <w:jc w:val="center"/>
        </w:trPr>
        <w:tc>
          <w:tcPr>
            <w:tcW w:w="834" w:type="dxa"/>
            <w:tcBorders>
              <w:left w:val="single" w:sz="4" w:space="0" w:color="000001"/>
              <w:bottom w:val="single" w:sz="4" w:space="0" w:color="000001"/>
            </w:tcBorders>
          </w:tcPr>
          <w:p w:rsidR="00AC45EF" w:rsidRPr="00AC45EF" w:rsidRDefault="00AC45EF" w:rsidP="00137383">
            <w:pPr>
              <w:snapToGrid w:val="0"/>
              <w:spacing w:line="240" w:lineRule="auto"/>
              <w:jc w:val="center"/>
              <w:rPr>
                <w:rFonts w:ascii="Times New Roman" w:hAnsi="Times New Roman" w:cs="Times New Roman"/>
                <w:sz w:val="24"/>
                <w:szCs w:val="24"/>
              </w:rPr>
            </w:pPr>
            <w:r w:rsidRPr="00AC45EF">
              <w:rPr>
                <w:rFonts w:ascii="Times New Roman" w:hAnsi="Times New Roman" w:cs="Times New Roman"/>
                <w:sz w:val="24"/>
                <w:szCs w:val="24"/>
              </w:rPr>
              <w:t>19.</w:t>
            </w:r>
          </w:p>
        </w:tc>
        <w:tc>
          <w:tcPr>
            <w:tcW w:w="4433" w:type="dxa"/>
            <w:tcBorders>
              <w:left w:val="single" w:sz="4" w:space="0" w:color="000001"/>
              <w:bottom w:val="single" w:sz="4" w:space="0" w:color="000001"/>
            </w:tcBorders>
          </w:tcPr>
          <w:p w:rsidR="00AC45EF" w:rsidRPr="00AC45EF" w:rsidRDefault="00AC45EF" w:rsidP="00137383">
            <w:pPr>
              <w:snapToGrid w:val="0"/>
              <w:spacing w:line="240" w:lineRule="auto"/>
              <w:rPr>
                <w:rFonts w:ascii="Times New Roman" w:hAnsi="Times New Roman" w:cs="Times New Roman"/>
                <w:sz w:val="24"/>
                <w:szCs w:val="24"/>
              </w:rPr>
            </w:pPr>
            <w:r w:rsidRPr="00AC45EF">
              <w:rPr>
                <w:rFonts w:ascii="Times New Roman" w:hAnsi="Times New Roman" w:cs="Times New Roman"/>
                <w:sz w:val="24"/>
                <w:szCs w:val="24"/>
              </w:rPr>
              <w:t>Другие мероприятия</w:t>
            </w:r>
          </w:p>
        </w:tc>
        <w:tc>
          <w:tcPr>
            <w:tcW w:w="4741" w:type="dxa"/>
            <w:tcBorders>
              <w:left w:val="single" w:sz="4" w:space="0" w:color="000001"/>
              <w:bottom w:val="single" w:sz="4" w:space="0" w:color="000001"/>
              <w:right w:val="single" w:sz="4" w:space="0" w:color="000001"/>
            </w:tcBorders>
          </w:tcPr>
          <w:p w:rsidR="00AC45EF" w:rsidRPr="00AC45EF" w:rsidRDefault="00AC45EF" w:rsidP="00137383">
            <w:pPr>
              <w:spacing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Участвовало человек  с </w:t>
            </w:r>
            <w:r w:rsidRPr="00AC45EF">
              <w:rPr>
                <w:rFonts w:ascii="Times New Roman" w:hAnsi="Times New Roman" w:cs="Times New Roman"/>
                <w:sz w:val="24"/>
                <w:szCs w:val="24"/>
                <w:u w:val="single"/>
              </w:rPr>
              <w:t>1по 11 кл</w:t>
            </w:r>
          </w:p>
          <w:p w:rsidR="00AC45EF" w:rsidRPr="00AC45EF" w:rsidRDefault="00AC45EF" w:rsidP="00137383">
            <w:pPr>
              <w:spacing w:line="240" w:lineRule="auto"/>
              <w:jc w:val="both"/>
              <w:rPr>
                <w:rFonts w:ascii="Times New Roman" w:hAnsi="Times New Roman" w:cs="Times New Roman"/>
                <w:sz w:val="24"/>
                <w:szCs w:val="24"/>
                <w:u w:val="single"/>
              </w:rPr>
            </w:pPr>
            <w:r w:rsidRPr="00AC45EF">
              <w:rPr>
                <w:rFonts w:ascii="Times New Roman" w:hAnsi="Times New Roman" w:cs="Times New Roman"/>
                <w:sz w:val="24"/>
                <w:szCs w:val="24"/>
              </w:rPr>
              <w:t xml:space="preserve"> </w:t>
            </w:r>
            <w:r w:rsidRPr="00AC45EF">
              <w:rPr>
                <w:rFonts w:ascii="Times New Roman" w:hAnsi="Times New Roman" w:cs="Times New Roman"/>
                <w:sz w:val="24"/>
                <w:szCs w:val="24"/>
                <w:u w:val="single"/>
              </w:rPr>
              <w:t xml:space="preserve"> Классные часы, беседы, викторины</w:t>
            </w:r>
          </w:p>
        </w:tc>
      </w:tr>
    </w:tbl>
    <w:p w:rsidR="00AC45EF" w:rsidRPr="00AC45EF" w:rsidRDefault="00AC45EF" w:rsidP="00AC45EF">
      <w:pPr>
        <w:rPr>
          <w:rFonts w:ascii="Times New Roman" w:hAnsi="Times New Roman" w:cs="Times New Roman"/>
          <w:sz w:val="24"/>
          <w:szCs w:val="24"/>
        </w:rPr>
      </w:pPr>
    </w:p>
    <w:p w:rsidR="00AC45EF" w:rsidRPr="00AC45EF" w:rsidRDefault="00AC45EF" w:rsidP="00AC45EF">
      <w:pPr>
        <w:rPr>
          <w:rFonts w:ascii="Times New Roman" w:hAnsi="Times New Roman" w:cs="Times New Roman"/>
          <w:sz w:val="24"/>
          <w:szCs w:val="24"/>
        </w:rPr>
      </w:pPr>
    </w:p>
    <w:tbl>
      <w:tblPr>
        <w:tblpPr w:leftFromText="180" w:rightFromText="180" w:vertAnchor="text" w:horzAnchor="margin" w:tblpXSpec="center" w:tblpY="59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119"/>
        <w:gridCol w:w="3827"/>
      </w:tblGrid>
      <w:tr w:rsidR="00AC45EF" w:rsidRPr="00AC45EF" w:rsidTr="00AC45EF">
        <w:tc>
          <w:tcPr>
            <w:tcW w:w="3085" w:type="dxa"/>
            <w:tcBorders>
              <w:top w:val="single" w:sz="4" w:space="0" w:color="auto"/>
              <w:left w:val="single" w:sz="4" w:space="0" w:color="auto"/>
              <w:bottom w:val="single" w:sz="4" w:space="0" w:color="auto"/>
              <w:right w:val="single" w:sz="4" w:space="0" w:color="auto"/>
            </w:tcBorders>
            <w:hideMark/>
          </w:tcPr>
          <w:p w:rsidR="00AC45EF" w:rsidRPr="00AC45EF" w:rsidRDefault="00AC45EF" w:rsidP="00137383">
            <w:pPr>
              <w:pStyle w:val="a9"/>
              <w:spacing w:after="0" w:line="240" w:lineRule="auto"/>
              <w:ind w:left="0"/>
              <w:jc w:val="center"/>
              <w:rPr>
                <w:rFonts w:ascii="Times New Roman" w:hAnsi="Times New Roman" w:cs="Times New Roman"/>
                <w:sz w:val="24"/>
                <w:szCs w:val="24"/>
                <w:lang w:eastAsia="en-US"/>
              </w:rPr>
            </w:pPr>
            <w:r w:rsidRPr="00AC45EF">
              <w:rPr>
                <w:rFonts w:ascii="Times New Roman" w:hAnsi="Times New Roman" w:cs="Times New Roman"/>
                <w:sz w:val="24"/>
                <w:szCs w:val="24"/>
              </w:rPr>
              <w:t>Название конкурса, олимпиады</w:t>
            </w:r>
          </w:p>
        </w:tc>
        <w:tc>
          <w:tcPr>
            <w:tcW w:w="3119" w:type="dxa"/>
            <w:tcBorders>
              <w:top w:val="single" w:sz="4" w:space="0" w:color="auto"/>
              <w:left w:val="single" w:sz="4" w:space="0" w:color="auto"/>
              <w:bottom w:val="single" w:sz="4" w:space="0" w:color="auto"/>
              <w:right w:val="single" w:sz="4" w:space="0" w:color="auto"/>
            </w:tcBorders>
            <w:hideMark/>
          </w:tcPr>
          <w:p w:rsidR="00AC45EF" w:rsidRPr="00AC45EF" w:rsidRDefault="00AC45EF" w:rsidP="00137383">
            <w:pPr>
              <w:pStyle w:val="a9"/>
              <w:spacing w:after="0" w:line="240" w:lineRule="auto"/>
              <w:ind w:left="0"/>
              <w:jc w:val="center"/>
              <w:rPr>
                <w:rFonts w:ascii="Times New Roman" w:hAnsi="Times New Roman" w:cs="Times New Roman"/>
                <w:sz w:val="24"/>
                <w:szCs w:val="24"/>
                <w:lang w:eastAsia="en-US"/>
              </w:rPr>
            </w:pPr>
            <w:r w:rsidRPr="00AC45EF">
              <w:rPr>
                <w:rFonts w:ascii="Times New Roman" w:hAnsi="Times New Roman" w:cs="Times New Roman"/>
                <w:sz w:val="24"/>
                <w:szCs w:val="24"/>
              </w:rPr>
              <w:t>Количество зарегистрированных участников</w:t>
            </w:r>
          </w:p>
        </w:tc>
        <w:tc>
          <w:tcPr>
            <w:tcW w:w="3827" w:type="dxa"/>
            <w:tcBorders>
              <w:top w:val="single" w:sz="4" w:space="0" w:color="auto"/>
              <w:left w:val="single" w:sz="4" w:space="0" w:color="auto"/>
              <w:bottom w:val="single" w:sz="4" w:space="0" w:color="auto"/>
              <w:right w:val="single" w:sz="4" w:space="0" w:color="auto"/>
            </w:tcBorders>
            <w:hideMark/>
          </w:tcPr>
          <w:p w:rsidR="00AC45EF" w:rsidRPr="00AC45EF" w:rsidRDefault="00AC45EF" w:rsidP="00137383">
            <w:pPr>
              <w:pStyle w:val="a9"/>
              <w:spacing w:after="0" w:line="240" w:lineRule="auto"/>
              <w:ind w:left="0"/>
              <w:jc w:val="center"/>
              <w:rPr>
                <w:rFonts w:ascii="Times New Roman" w:hAnsi="Times New Roman" w:cs="Times New Roman"/>
                <w:sz w:val="24"/>
                <w:szCs w:val="24"/>
                <w:lang w:eastAsia="en-US"/>
              </w:rPr>
            </w:pPr>
            <w:r w:rsidRPr="00AC45EF">
              <w:rPr>
                <w:rFonts w:ascii="Times New Roman" w:hAnsi="Times New Roman" w:cs="Times New Roman"/>
                <w:sz w:val="24"/>
                <w:szCs w:val="24"/>
              </w:rPr>
              <w:t xml:space="preserve">Результат </w:t>
            </w: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lang w:eastAsia="en-US"/>
              </w:rPr>
            </w:pPr>
            <w:r w:rsidRPr="00AC45EF">
              <w:rPr>
                <w:rFonts w:ascii="Times New Roman" w:hAnsi="Times New Roman" w:cs="Times New Roman"/>
                <w:sz w:val="24"/>
                <w:szCs w:val="24"/>
              </w:rPr>
              <w:t xml:space="preserve">  «Астра»</w:t>
            </w:r>
          </w:p>
          <w:p w:rsidR="00AC45EF" w:rsidRPr="00AC45EF" w:rsidRDefault="00AC45EF" w:rsidP="00137383">
            <w:pPr>
              <w:pStyle w:val="a9"/>
              <w:spacing w:after="0" w:line="240" w:lineRule="auto"/>
              <w:ind w:left="0"/>
              <w:jc w:val="center"/>
              <w:rPr>
                <w:rFonts w:ascii="Times New Roman" w:eastAsia="Calibri" w:hAnsi="Times New Roman" w:cs="Times New Roman"/>
                <w:sz w:val="24"/>
                <w:szCs w:val="24"/>
              </w:rPr>
            </w:pPr>
          </w:p>
          <w:p w:rsidR="00AC45EF" w:rsidRPr="00AC45EF" w:rsidRDefault="00AC45EF" w:rsidP="00137383">
            <w:pPr>
              <w:pStyle w:val="a9"/>
              <w:spacing w:after="0" w:line="240" w:lineRule="auto"/>
              <w:ind w:left="0"/>
              <w:rPr>
                <w:rFonts w:ascii="Times New Roman"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lang w:eastAsia="en-US"/>
              </w:rPr>
            </w:pPr>
            <w:r w:rsidRPr="00AC45EF">
              <w:rPr>
                <w:rFonts w:ascii="Times New Roman" w:hAnsi="Times New Roman" w:cs="Times New Roman"/>
                <w:sz w:val="24"/>
                <w:szCs w:val="24"/>
              </w:rPr>
              <w:t>78</w:t>
            </w:r>
          </w:p>
          <w:p w:rsidR="00AC45EF" w:rsidRPr="00AC45EF" w:rsidRDefault="00AC45EF" w:rsidP="00137383">
            <w:pPr>
              <w:pStyle w:val="a9"/>
              <w:spacing w:after="0" w:line="240" w:lineRule="auto"/>
              <w:ind w:left="0"/>
              <w:jc w:val="center"/>
              <w:rPr>
                <w:rFonts w:ascii="Times New Roman" w:eastAsia="Calibri" w:hAnsi="Times New Roman" w:cs="Times New Roman"/>
                <w:sz w:val="24"/>
                <w:szCs w:val="24"/>
              </w:rPr>
            </w:pPr>
          </w:p>
          <w:p w:rsidR="00AC45EF" w:rsidRPr="00AC45EF" w:rsidRDefault="00AC45EF" w:rsidP="00137383">
            <w:pPr>
              <w:pStyle w:val="a9"/>
              <w:spacing w:after="0" w:line="240" w:lineRule="auto"/>
              <w:ind w:left="0"/>
              <w:jc w:val="center"/>
              <w:rPr>
                <w:rFonts w:ascii="Times New Roman" w:hAnsi="Times New Roman" w:cs="Times New Roman"/>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rPr>
            </w:pPr>
            <w:proofErr w:type="gramStart"/>
            <w:r w:rsidRPr="00AC45EF">
              <w:rPr>
                <w:rFonts w:ascii="Times New Roman" w:hAnsi="Times New Roman" w:cs="Times New Roman"/>
                <w:sz w:val="24"/>
                <w:szCs w:val="24"/>
              </w:rPr>
              <w:t>2 победителя Диплом Победителя) 1-победитель (Диплом 1 степени)</w:t>
            </w:r>
            <w:proofErr w:type="gramEnd"/>
          </w:p>
          <w:p w:rsidR="00AC45EF" w:rsidRPr="00AC45EF" w:rsidRDefault="00AC45EF" w:rsidP="000831AD">
            <w:pPr>
              <w:pStyle w:val="a9"/>
              <w:numPr>
                <w:ilvl w:val="0"/>
                <w:numId w:val="158"/>
              </w:numPr>
              <w:spacing w:after="0" w:line="240" w:lineRule="auto"/>
              <w:ind w:left="317" w:hanging="284"/>
              <w:rPr>
                <w:rFonts w:ascii="Times New Roman" w:hAnsi="Times New Roman" w:cs="Times New Roman"/>
                <w:sz w:val="24"/>
                <w:szCs w:val="24"/>
              </w:rPr>
            </w:pPr>
            <w:r w:rsidRPr="00AC45EF">
              <w:rPr>
                <w:rFonts w:ascii="Times New Roman" w:hAnsi="Times New Roman" w:cs="Times New Roman"/>
                <w:sz w:val="24"/>
                <w:szCs w:val="24"/>
              </w:rPr>
              <w:t>призер (Диплом 3 степени)</w:t>
            </w:r>
          </w:p>
          <w:p w:rsidR="00AC45EF" w:rsidRPr="00AC45EF" w:rsidRDefault="00AC45EF" w:rsidP="00137383">
            <w:pPr>
              <w:spacing w:after="0" w:line="240" w:lineRule="auto"/>
              <w:rPr>
                <w:rFonts w:ascii="Times New Roman" w:hAnsi="Times New Roman" w:cs="Times New Roman"/>
                <w:sz w:val="24"/>
                <w:szCs w:val="24"/>
              </w:rPr>
            </w:pPr>
            <w:r w:rsidRPr="00AC45EF">
              <w:rPr>
                <w:rFonts w:ascii="Times New Roman" w:hAnsi="Times New Roman" w:cs="Times New Roman"/>
                <w:sz w:val="24"/>
                <w:szCs w:val="24"/>
              </w:rPr>
              <w:t>74- участники (Сертификаты)</w:t>
            </w:r>
          </w:p>
          <w:p w:rsidR="00AC45EF" w:rsidRPr="00AC45EF" w:rsidRDefault="00AC45EF" w:rsidP="00137383">
            <w:pPr>
              <w:pStyle w:val="a9"/>
              <w:spacing w:after="0" w:line="240" w:lineRule="auto"/>
              <w:ind w:left="0"/>
              <w:rPr>
                <w:rFonts w:ascii="Times New Roman" w:hAnsi="Times New Roman" w:cs="Times New Roman"/>
                <w:sz w:val="24"/>
                <w:szCs w:val="24"/>
              </w:rPr>
            </w:pPr>
          </w:p>
          <w:p w:rsidR="00AC45EF" w:rsidRPr="00AC45EF" w:rsidRDefault="00AC45EF" w:rsidP="00137383">
            <w:pPr>
              <w:pStyle w:val="a9"/>
              <w:spacing w:after="0" w:line="240" w:lineRule="auto"/>
              <w:ind w:left="0"/>
              <w:rPr>
                <w:rFonts w:ascii="Times New Roman" w:hAnsi="Times New Roman" w:cs="Times New Roman"/>
                <w:sz w:val="24"/>
                <w:szCs w:val="24"/>
                <w:lang w:eastAsia="en-US"/>
              </w:rPr>
            </w:pP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rPr>
            </w:pPr>
            <w:r w:rsidRPr="00AC45EF">
              <w:rPr>
                <w:rFonts w:ascii="Times New Roman" w:hAnsi="Times New Roman" w:cs="Times New Roman"/>
                <w:sz w:val="24"/>
                <w:szCs w:val="24"/>
              </w:rPr>
              <w:t xml:space="preserve">   «ЧИП»  </w:t>
            </w:r>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rPr>
            </w:pPr>
            <w:r w:rsidRPr="00AC45EF">
              <w:rPr>
                <w:rFonts w:ascii="Times New Roman" w:hAnsi="Times New Roman" w:cs="Times New Roman"/>
                <w:sz w:val="24"/>
                <w:szCs w:val="24"/>
              </w:rPr>
              <w:t>участники</w:t>
            </w: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hideMark/>
          </w:tcPr>
          <w:p w:rsidR="00AC45EF" w:rsidRPr="00AC45EF" w:rsidRDefault="00AC45EF" w:rsidP="00137383">
            <w:pPr>
              <w:pStyle w:val="a9"/>
              <w:spacing w:after="0" w:line="240" w:lineRule="auto"/>
              <w:ind w:left="0"/>
              <w:jc w:val="center"/>
              <w:rPr>
                <w:rFonts w:ascii="Times New Roman" w:hAnsi="Times New Roman" w:cs="Times New Roman"/>
                <w:sz w:val="24"/>
                <w:szCs w:val="24"/>
                <w:lang w:eastAsia="en-US"/>
              </w:rPr>
            </w:pPr>
            <w:r w:rsidRPr="00AC45EF">
              <w:rPr>
                <w:rFonts w:ascii="Times New Roman" w:hAnsi="Times New Roman" w:cs="Times New Roman"/>
                <w:sz w:val="24"/>
                <w:szCs w:val="24"/>
              </w:rPr>
              <w:t xml:space="preserve"> « Зеленая планета – 2019»</w:t>
            </w:r>
          </w:p>
        </w:tc>
        <w:tc>
          <w:tcPr>
            <w:tcW w:w="3119" w:type="dxa"/>
            <w:tcBorders>
              <w:top w:val="single" w:sz="4" w:space="0" w:color="auto"/>
              <w:left w:val="single" w:sz="4" w:space="0" w:color="auto"/>
              <w:bottom w:val="single" w:sz="4" w:space="0" w:color="auto"/>
              <w:right w:val="single" w:sz="4" w:space="0" w:color="auto"/>
            </w:tcBorders>
            <w:hideMark/>
          </w:tcPr>
          <w:p w:rsidR="00AC45EF" w:rsidRPr="00AC45EF" w:rsidRDefault="00AC45EF" w:rsidP="00137383">
            <w:pPr>
              <w:pStyle w:val="a9"/>
              <w:spacing w:after="0" w:line="240" w:lineRule="auto"/>
              <w:ind w:left="0"/>
              <w:jc w:val="center"/>
              <w:rPr>
                <w:rFonts w:ascii="Times New Roman" w:hAnsi="Times New Roman" w:cs="Times New Roman"/>
                <w:sz w:val="24"/>
                <w:szCs w:val="24"/>
                <w:lang w:eastAsia="en-US"/>
              </w:rPr>
            </w:pPr>
            <w:r w:rsidRPr="00AC45EF">
              <w:rPr>
                <w:rFonts w:ascii="Times New Roman" w:hAnsi="Times New Roman" w:cs="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AC45EF" w:rsidRPr="00AC45EF" w:rsidRDefault="00AC45EF" w:rsidP="000831AD">
            <w:pPr>
              <w:pStyle w:val="a9"/>
              <w:numPr>
                <w:ilvl w:val="0"/>
                <w:numId w:val="158"/>
              </w:numPr>
              <w:spacing w:after="0" w:line="240" w:lineRule="auto"/>
              <w:rPr>
                <w:rFonts w:ascii="Times New Roman" w:hAnsi="Times New Roman" w:cs="Times New Roman"/>
                <w:sz w:val="24"/>
                <w:szCs w:val="24"/>
                <w:lang w:eastAsia="en-US"/>
              </w:rPr>
            </w:pPr>
            <w:r w:rsidRPr="00AC45EF">
              <w:rPr>
                <w:rFonts w:ascii="Times New Roman" w:hAnsi="Times New Roman" w:cs="Times New Roman"/>
                <w:sz w:val="24"/>
                <w:szCs w:val="24"/>
              </w:rPr>
              <w:t>1 место</w:t>
            </w:r>
          </w:p>
          <w:p w:rsidR="00AC45EF" w:rsidRPr="00AC45EF" w:rsidRDefault="00AC45EF" w:rsidP="000831AD">
            <w:pPr>
              <w:pStyle w:val="a9"/>
              <w:numPr>
                <w:ilvl w:val="0"/>
                <w:numId w:val="158"/>
              </w:numPr>
              <w:spacing w:after="0" w:line="240" w:lineRule="auto"/>
              <w:rPr>
                <w:rFonts w:ascii="Times New Roman" w:hAnsi="Times New Roman" w:cs="Times New Roman"/>
                <w:sz w:val="24"/>
                <w:szCs w:val="24"/>
                <w:lang w:eastAsia="en-US"/>
              </w:rPr>
            </w:pPr>
            <w:r w:rsidRPr="00AC45EF">
              <w:rPr>
                <w:rFonts w:ascii="Times New Roman" w:hAnsi="Times New Roman" w:cs="Times New Roman"/>
                <w:sz w:val="24"/>
                <w:szCs w:val="24"/>
                <w:lang w:eastAsia="en-US"/>
              </w:rPr>
              <w:t>2 место</w:t>
            </w:r>
          </w:p>
          <w:p w:rsidR="00AC45EF" w:rsidRPr="00AC45EF" w:rsidRDefault="00AC45EF" w:rsidP="00137383">
            <w:pPr>
              <w:pStyle w:val="a9"/>
              <w:spacing w:after="0" w:line="240" w:lineRule="auto"/>
              <w:ind w:left="0"/>
              <w:rPr>
                <w:rFonts w:ascii="Times New Roman" w:hAnsi="Times New Roman" w:cs="Times New Roman"/>
                <w:sz w:val="24"/>
                <w:szCs w:val="24"/>
                <w:lang w:eastAsia="en-US"/>
              </w:rPr>
            </w:pP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«Как у нас на Тихом Дону»</w:t>
            </w:r>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spacing w:after="0" w:line="240" w:lineRule="auto"/>
              <w:ind w:left="360"/>
              <w:rPr>
                <w:rFonts w:ascii="Times New Roman" w:hAnsi="Times New Roman" w:cs="Times New Roman"/>
                <w:sz w:val="24"/>
                <w:szCs w:val="24"/>
              </w:rPr>
            </w:pPr>
            <w:r w:rsidRPr="00AC45EF">
              <w:rPr>
                <w:rFonts w:ascii="Times New Roman" w:hAnsi="Times New Roman" w:cs="Times New Roman"/>
                <w:sz w:val="24"/>
                <w:szCs w:val="24"/>
              </w:rPr>
              <w:t>Благодарственное письмо</w:t>
            </w: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«Тепло твоих рук»</w:t>
            </w:r>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0831AD">
            <w:pPr>
              <w:pStyle w:val="a9"/>
              <w:numPr>
                <w:ilvl w:val="0"/>
                <w:numId w:val="159"/>
              </w:numPr>
              <w:spacing w:after="0" w:line="240" w:lineRule="auto"/>
              <w:rPr>
                <w:rFonts w:ascii="Times New Roman" w:hAnsi="Times New Roman" w:cs="Times New Roman"/>
                <w:sz w:val="24"/>
                <w:szCs w:val="24"/>
              </w:rPr>
            </w:pPr>
            <w:r w:rsidRPr="00AC45EF">
              <w:rPr>
                <w:rFonts w:ascii="Times New Roman" w:hAnsi="Times New Roman" w:cs="Times New Roman"/>
                <w:sz w:val="24"/>
                <w:szCs w:val="24"/>
              </w:rPr>
              <w:t>– 1 место (Грамота)</w:t>
            </w: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shd w:val="clear" w:color="auto" w:fill="FFFFFF"/>
              </w:rPr>
            </w:pPr>
            <w:r w:rsidRPr="00AC45EF">
              <w:rPr>
                <w:rFonts w:ascii="Times New Roman" w:hAnsi="Times New Roman" w:cs="Times New Roman"/>
                <w:color w:val="000000"/>
                <w:sz w:val="24"/>
                <w:szCs w:val="24"/>
              </w:rPr>
              <w:t xml:space="preserve">VIII районный экологический </w:t>
            </w:r>
            <w:r w:rsidRPr="00AC45EF">
              <w:rPr>
                <w:rFonts w:ascii="Times New Roman" w:hAnsi="Times New Roman" w:cs="Times New Roman"/>
                <w:sz w:val="24"/>
                <w:szCs w:val="24"/>
                <w:shd w:val="clear" w:color="auto" w:fill="FFFFFF"/>
              </w:rPr>
              <w:t>фестиваль «Экология. Творчество. Дети»</w:t>
            </w:r>
          </w:p>
          <w:p w:rsidR="00AC45EF" w:rsidRPr="00AC45EF" w:rsidRDefault="00AC45EF" w:rsidP="00137383">
            <w:pPr>
              <w:pStyle w:val="a9"/>
              <w:spacing w:after="0" w:line="240" w:lineRule="auto"/>
              <w:ind w:left="0"/>
              <w:jc w:val="center"/>
              <w:rPr>
                <w:rFonts w:ascii="Times New Roman" w:hAnsi="Times New Roman" w:cs="Times New Roman"/>
                <w:sz w:val="24"/>
                <w:szCs w:val="24"/>
                <w:lang w:eastAsia="en-US"/>
              </w:rPr>
            </w:pPr>
            <w:r w:rsidRPr="00AC45EF">
              <w:rPr>
                <w:rFonts w:ascii="Times New Roman" w:hAnsi="Times New Roman" w:cs="Times New Roman"/>
                <w:sz w:val="24"/>
                <w:szCs w:val="24"/>
                <w:shd w:val="clear" w:color="auto" w:fill="FFFFFF"/>
              </w:rPr>
              <w:t>Экомода</w:t>
            </w:r>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lang w:eastAsia="en-US"/>
              </w:rPr>
            </w:pPr>
            <w:r w:rsidRPr="00AC45EF">
              <w:rPr>
                <w:rFonts w:ascii="Times New Roman" w:hAnsi="Times New Roman" w:cs="Times New Roman"/>
                <w:sz w:val="24"/>
                <w:szCs w:val="24"/>
                <w:lang w:eastAsia="en-US"/>
              </w:rPr>
              <w:t>28</w:t>
            </w: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lang w:eastAsia="en-US"/>
              </w:rPr>
            </w:pPr>
            <w:r w:rsidRPr="00AC45EF">
              <w:rPr>
                <w:rFonts w:ascii="Times New Roman" w:hAnsi="Times New Roman" w:cs="Times New Roman"/>
                <w:sz w:val="24"/>
                <w:szCs w:val="24"/>
              </w:rPr>
              <w:t>участники</w:t>
            </w: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«Сдай макулатуру – спаси дерево»</w:t>
            </w:r>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78</w:t>
            </w: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rPr>
            </w:pPr>
            <w:r w:rsidRPr="00AC45EF">
              <w:rPr>
                <w:rFonts w:ascii="Times New Roman" w:hAnsi="Times New Roman" w:cs="Times New Roman"/>
                <w:sz w:val="24"/>
                <w:szCs w:val="24"/>
              </w:rPr>
              <w:t>753кг</w:t>
            </w: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Международный конкурс «Лига эрудитов»</w:t>
            </w:r>
          </w:p>
          <w:p w:rsidR="00AC45EF" w:rsidRPr="00AC45EF" w:rsidRDefault="00AC45EF" w:rsidP="00137383">
            <w:pPr>
              <w:pStyle w:val="a9"/>
              <w:spacing w:after="0" w:line="240" w:lineRule="auto"/>
              <w:ind w:left="0"/>
              <w:jc w:val="center"/>
              <w:rPr>
                <w:rFonts w:ascii="Times New Roman" w:hAnsi="Times New Roman" w:cs="Times New Roman"/>
                <w:sz w:val="24"/>
                <w:szCs w:val="24"/>
              </w:rPr>
            </w:pPr>
          </w:p>
          <w:p w:rsidR="00AC45EF" w:rsidRPr="00AC45EF" w:rsidRDefault="00AC45EF" w:rsidP="00137383">
            <w:pPr>
              <w:pStyle w:val="a9"/>
              <w:spacing w:after="0" w:line="240" w:lineRule="auto"/>
              <w:ind w:left="0"/>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rPr>
            </w:pPr>
            <w:r w:rsidRPr="00AC45EF">
              <w:rPr>
                <w:rFonts w:ascii="Times New Roman" w:hAnsi="Times New Roman" w:cs="Times New Roman"/>
                <w:sz w:val="24"/>
                <w:szCs w:val="24"/>
              </w:rPr>
              <w:t>победители и призёры</w:t>
            </w: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spacing w:after="0" w:line="240" w:lineRule="auto"/>
              <w:jc w:val="center"/>
              <w:rPr>
                <w:rFonts w:ascii="Times New Roman" w:hAnsi="Times New Roman" w:cs="Times New Roman"/>
                <w:sz w:val="24"/>
                <w:szCs w:val="24"/>
              </w:rPr>
            </w:pPr>
            <w:r w:rsidRPr="00AC45EF">
              <w:rPr>
                <w:rFonts w:ascii="Times New Roman" w:hAnsi="Times New Roman" w:cs="Times New Roman"/>
                <w:sz w:val="24"/>
                <w:szCs w:val="24"/>
              </w:rPr>
              <w:t>Всероссийская олимпиада</w:t>
            </w:r>
          </w:p>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«Умный мамонтёнок»</w:t>
            </w:r>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rPr>
            </w:pPr>
            <w:r w:rsidRPr="00AC45EF">
              <w:rPr>
                <w:rFonts w:ascii="Times New Roman" w:hAnsi="Times New Roman" w:cs="Times New Roman"/>
                <w:sz w:val="24"/>
                <w:szCs w:val="24"/>
              </w:rPr>
              <w:t>призёры</w:t>
            </w: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proofErr w:type="gramStart"/>
            <w:r w:rsidRPr="00AC45EF">
              <w:rPr>
                <w:rFonts w:ascii="Times New Roman" w:hAnsi="Times New Roman" w:cs="Times New Roman"/>
                <w:sz w:val="24"/>
                <w:szCs w:val="24"/>
              </w:rPr>
              <w:t>Я-бакалавр</w:t>
            </w:r>
            <w:proofErr w:type="gramEnd"/>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20</w:t>
            </w: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rPr>
            </w:pPr>
            <w:r w:rsidRPr="00AC45EF">
              <w:rPr>
                <w:rFonts w:ascii="Times New Roman" w:hAnsi="Times New Roman" w:cs="Times New Roman"/>
                <w:sz w:val="24"/>
                <w:szCs w:val="24"/>
              </w:rPr>
              <w:t>призёры</w:t>
            </w:r>
          </w:p>
        </w:tc>
      </w:tr>
      <w:tr w:rsidR="00AC45EF" w:rsidRPr="00AC45EF" w:rsidTr="00AC45EF">
        <w:tc>
          <w:tcPr>
            <w:tcW w:w="3085"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Наше наследие</w:t>
            </w:r>
          </w:p>
        </w:tc>
        <w:tc>
          <w:tcPr>
            <w:tcW w:w="3119"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jc w:val="center"/>
              <w:rPr>
                <w:rFonts w:ascii="Times New Roman" w:hAnsi="Times New Roman" w:cs="Times New Roman"/>
                <w:sz w:val="24"/>
                <w:szCs w:val="24"/>
              </w:rPr>
            </w:pPr>
            <w:r w:rsidRPr="00AC45EF">
              <w:rPr>
                <w:rFonts w:ascii="Times New Roman" w:hAnsi="Times New Roman" w:cs="Times New Roman"/>
                <w:sz w:val="24"/>
                <w:szCs w:val="24"/>
              </w:rPr>
              <w:t>46</w:t>
            </w:r>
          </w:p>
        </w:tc>
        <w:tc>
          <w:tcPr>
            <w:tcW w:w="3827" w:type="dxa"/>
            <w:tcBorders>
              <w:top w:val="single" w:sz="4" w:space="0" w:color="auto"/>
              <w:left w:val="single" w:sz="4" w:space="0" w:color="auto"/>
              <w:bottom w:val="single" w:sz="4" w:space="0" w:color="auto"/>
              <w:right w:val="single" w:sz="4" w:space="0" w:color="auto"/>
            </w:tcBorders>
          </w:tcPr>
          <w:p w:rsidR="00AC45EF" w:rsidRPr="00AC45EF" w:rsidRDefault="00AC45EF" w:rsidP="00137383">
            <w:pPr>
              <w:pStyle w:val="a9"/>
              <w:spacing w:after="0" w:line="240" w:lineRule="auto"/>
              <w:ind w:left="0"/>
              <w:rPr>
                <w:rFonts w:ascii="Times New Roman" w:hAnsi="Times New Roman" w:cs="Times New Roman"/>
                <w:sz w:val="24"/>
                <w:szCs w:val="24"/>
              </w:rPr>
            </w:pPr>
            <w:r w:rsidRPr="00AC45EF">
              <w:rPr>
                <w:rFonts w:ascii="Times New Roman" w:hAnsi="Times New Roman" w:cs="Times New Roman"/>
                <w:sz w:val="24"/>
                <w:szCs w:val="24"/>
              </w:rPr>
              <w:t>победители призёры</w:t>
            </w:r>
          </w:p>
        </w:tc>
      </w:tr>
    </w:tbl>
    <w:p w:rsidR="00AC45EF" w:rsidRPr="00137383" w:rsidRDefault="00AC45EF" w:rsidP="00137383">
      <w:pPr>
        <w:autoSpaceDE w:val="0"/>
        <w:autoSpaceDN w:val="0"/>
        <w:adjustRightInd w:val="0"/>
        <w:rPr>
          <w:rFonts w:ascii="Times New Roman" w:hAnsi="Times New Roman" w:cs="Times New Roman"/>
          <w:b/>
          <w:bCs/>
          <w:sz w:val="24"/>
          <w:szCs w:val="24"/>
        </w:rPr>
      </w:pPr>
    </w:p>
    <w:p w:rsidR="00AC45EF" w:rsidRPr="00AC45EF" w:rsidRDefault="00AC45EF" w:rsidP="00AC45EF">
      <w:pPr>
        <w:pStyle w:val="a9"/>
        <w:autoSpaceDE w:val="0"/>
        <w:autoSpaceDN w:val="0"/>
        <w:adjustRightInd w:val="0"/>
        <w:ind w:left="1080"/>
        <w:jc w:val="center"/>
        <w:rPr>
          <w:rFonts w:ascii="Times New Roman" w:hAnsi="Times New Roman" w:cs="Times New Roman"/>
          <w:b/>
          <w:bCs/>
          <w:sz w:val="24"/>
          <w:szCs w:val="24"/>
        </w:rPr>
      </w:pPr>
      <w:r w:rsidRPr="00AC45EF">
        <w:rPr>
          <w:rFonts w:ascii="Times New Roman" w:hAnsi="Times New Roman" w:cs="Times New Roman"/>
          <w:b/>
          <w:bCs/>
          <w:sz w:val="24"/>
          <w:szCs w:val="24"/>
        </w:rPr>
        <w:t xml:space="preserve">Результаты выполнения Всероссийских проверочных работ (ВПР)  </w:t>
      </w:r>
    </w:p>
    <w:p w:rsidR="00AC45EF" w:rsidRPr="00AC45EF" w:rsidRDefault="00AC45EF" w:rsidP="00AC45EF">
      <w:pPr>
        <w:pStyle w:val="a9"/>
        <w:autoSpaceDE w:val="0"/>
        <w:autoSpaceDN w:val="0"/>
        <w:adjustRightInd w:val="0"/>
        <w:ind w:left="1080"/>
        <w:jc w:val="center"/>
        <w:rPr>
          <w:rFonts w:ascii="Times New Roman" w:hAnsi="Times New Roman" w:cs="Times New Roman"/>
          <w:b/>
          <w:bCs/>
          <w:sz w:val="24"/>
          <w:szCs w:val="24"/>
        </w:rPr>
      </w:pPr>
      <w:r w:rsidRPr="00AC45EF">
        <w:rPr>
          <w:rFonts w:ascii="Times New Roman" w:hAnsi="Times New Roman" w:cs="Times New Roman"/>
          <w:b/>
          <w:bCs/>
          <w:sz w:val="24"/>
          <w:szCs w:val="24"/>
        </w:rPr>
        <w:lastRenderedPageBreak/>
        <w:t xml:space="preserve">            </w:t>
      </w:r>
    </w:p>
    <w:p w:rsidR="00AC45EF" w:rsidRPr="00AC45EF" w:rsidRDefault="00AC45EF" w:rsidP="00AC45EF">
      <w:pPr>
        <w:spacing w:after="0" w:line="240" w:lineRule="auto"/>
        <w:ind w:firstLine="708"/>
        <w:jc w:val="both"/>
        <w:rPr>
          <w:rFonts w:ascii="Times New Roman" w:hAnsi="Times New Roman" w:cs="Times New Roman"/>
          <w:color w:val="000000"/>
          <w:sz w:val="24"/>
          <w:szCs w:val="24"/>
        </w:rPr>
      </w:pPr>
    </w:p>
    <w:p w:rsidR="00AC45EF" w:rsidRPr="00AC45EF" w:rsidRDefault="00AC45EF" w:rsidP="00AC45EF">
      <w:pPr>
        <w:spacing w:after="0"/>
        <w:ind w:firstLine="708"/>
        <w:jc w:val="both"/>
        <w:rPr>
          <w:rFonts w:ascii="Times New Roman" w:hAnsi="Times New Roman" w:cs="Times New Roman"/>
          <w:sz w:val="24"/>
          <w:szCs w:val="24"/>
        </w:rPr>
      </w:pPr>
      <w:r w:rsidRPr="00AC45EF">
        <w:rPr>
          <w:rFonts w:ascii="Times New Roman" w:hAnsi="Times New Roman" w:cs="Times New Roman"/>
          <w:sz w:val="24"/>
          <w:szCs w:val="24"/>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(далее –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p>
    <w:p w:rsidR="00AC45EF" w:rsidRPr="00AC45EF" w:rsidRDefault="00AC45EF" w:rsidP="00AC45EF">
      <w:pPr>
        <w:spacing w:after="0"/>
        <w:ind w:firstLine="708"/>
        <w:jc w:val="both"/>
        <w:rPr>
          <w:rFonts w:ascii="Times New Roman" w:hAnsi="Times New Roman" w:cs="Times New Roman"/>
          <w:sz w:val="24"/>
          <w:szCs w:val="24"/>
        </w:rPr>
      </w:pPr>
      <w:r w:rsidRPr="00AC45EF">
        <w:rPr>
          <w:rFonts w:ascii="Times New Roman" w:hAnsi="Times New Roman" w:cs="Times New Roman"/>
          <w:sz w:val="24"/>
          <w:szCs w:val="24"/>
        </w:rPr>
        <w:t>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p>
    <w:p w:rsidR="00AC45EF" w:rsidRPr="00AC45EF" w:rsidRDefault="00AC45EF" w:rsidP="00AC45EF">
      <w:pPr>
        <w:spacing w:after="0"/>
        <w:ind w:firstLine="708"/>
        <w:jc w:val="both"/>
        <w:rPr>
          <w:rFonts w:ascii="Times New Roman" w:hAnsi="Times New Roman" w:cs="Times New Roman"/>
          <w:sz w:val="24"/>
          <w:szCs w:val="24"/>
        </w:rPr>
      </w:pPr>
      <w:r w:rsidRPr="00AC45EF">
        <w:rPr>
          <w:rFonts w:ascii="Times New Roman" w:hAnsi="Times New Roman" w:cs="Times New Roman"/>
          <w:sz w:val="24"/>
          <w:szCs w:val="24"/>
        </w:rPr>
        <w:t xml:space="preserve">Проведению ВПР предшествовала масштабная организационная и разъяснительная работа. Информационная поддержка обеспечена официальным сайтом </w:t>
      </w:r>
      <w:hyperlink r:id="rId19" w:history="1">
        <w:r w:rsidRPr="00AC45EF">
          <w:rPr>
            <w:rStyle w:val="a3"/>
            <w:rFonts w:ascii="Times New Roman" w:hAnsi="Times New Roman" w:cs="Times New Roman"/>
            <w:sz w:val="24"/>
            <w:szCs w:val="24"/>
          </w:rPr>
          <w:t>https://vpr.statgrad.org/</w:t>
        </w:r>
      </w:hyperlink>
      <w:r w:rsidRPr="00AC45EF">
        <w:rPr>
          <w:rFonts w:ascii="Times New Roman" w:hAnsi="Times New Roman" w:cs="Times New Roman"/>
          <w:sz w:val="24"/>
          <w:szCs w:val="24"/>
        </w:rPr>
        <w:t xml:space="preserve"> </w:t>
      </w:r>
    </w:p>
    <w:p w:rsidR="00AC45EF" w:rsidRPr="00AC45EF" w:rsidRDefault="00AC45EF" w:rsidP="00AC45EF">
      <w:pPr>
        <w:pStyle w:val="a9"/>
        <w:autoSpaceDE w:val="0"/>
        <w:autoSpaceDN w:val="0"/>
        <w:adjustRightInd w:val="0"/>
        <w:ind w:left="1080"/>
        <w:jc w:val="center"/>
        <w:rPr>
          <w:rFonts w:ascii="Times New Roman" w:hAnsi="Times New Roman" w:cs="Times New Roman"/>
          <w:b/>
          <w:bCs/>
          <w:sz w:val="24"/>
          <w:szCs w:val="24"/>
        </w:rPr>
      </w:pPr>
    </w:p>
    <w:tbl>
      <w:tblPr>
        <w:tblStyle w:val="a4"/>
        <w:tblW w:w="0" w:type="auto"/>
        <w:jc w:val="center"/>
        <w:tblInd w:w="-601" w:type="dxa"/>
        <w:tblLook w:val="04A0" w:firstRow="1" w:lastRow="0" w:firstColumn="1" w:lastColumn="0" w:noHBand="0" w:noVBand="1"/>
      </w:tblPr>
      <w:tblGrid>
        <w:gridCol w:w="2957"/>
        <w:gridCol w:w="1296"/>
        <w:gridCol w:w="730"/>
        <w:gridCol w:w="1396"/>
        <w:gridCol w:w="1843"/>
      </w:tblGrid>
      <w:tr w:rsidR="00AC45EF" w:rsidRPr="00AC45EF" w:rsidTr="00137383">
        <w:trPr>
          <w:trHeight w:val="368"/>
          <w:jc w:val="center"/>
        </w:trPr>
        <w:tc>
          <w:tcPr>
            <w:tcW w:w="2957" w:type="dxa"/>
            <w:vMerge w:val="restart"/>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Предмет</w:t>
            </w:r>
          </w:p>
          <w:p w:rsidR="00AC45EF" w:rsidRPr="00AC45EF" w:rsidRDefault="00AC45EF" w:rsidP="00AC45EF">
            <w:pPr>
              <w:autoSpaceDE w:val="0"/>
              <w:autoSpaceDN w:val="0"/>
              <w:adjustRightInd w:val="0"/>
              <w:jc w:val="center"/>
              <w:rPr>
                <w:color w:val="000000"/>
                <w:sz w:val="24"/>
                <w:szCs w:val="24"/>
              </w:rPr>
            </w:pPr>
          </w:p>
        </w:tc>
        <w:tc>
          <w:tcPr>
            <w:tcW w:w="5265" w:type="dxa"/>
            <w:gridSpan w:val="4"/>
            <w:tcBorders>
              <w:bottom w:val="single" w:sz="4" w:space="0" w:color="auto"/>
            </w:tcBorders>
          </w:tcPr>
          <w:p w:rsidR="00AC45EF" w:rsidRPr="00AC45EF" w:rsidRDefault="00AC45EF" w:rsidP="00AC45EF">
            <w:pPr>
              <w:autoSpaceDE w:val="0"/>
              <w:autoSpaceDN w:val="0"/>
              <w:adjustRightInd w:val="0"/>
              <w:jc w:val="center"/>
              <w:rPr>
                <w:color w:val="000000"/>
                <w:sz w:val="24"/>
                <w:szCs w:val="24"/>
              </w:rPr>
            </w:pPr>
          </w:p>
        </w:tc>
      </w:tr>
      <w:tr w:rsidR="00AC45EF" w:rsidRPr="00AC45EF" w:rsidTr="00137383">
        <w:trPr>
          <w:trHeight w:val="285"/>
          <w:jc w:val="center"/>
        </w:trPr>
        <w:tc>
          <w:tcPr>
            <w:tcW w:w="2957" w:type="dxa"/>
            <w:vMerge/>
          </w:tcPr>
          <w:p w:rsidR="00AC45EF" w:rsidRPr="00AC45EF" w:rsidRDefault="00AC45EF" w:rsidP="00AC45EF">
            <w:pPr>
              <w:autoSpaceDE w:val="0"/>
              <w:autoSpaceDN w:val="0"/>
              <w:adjustRightInd w:val="0"/>
              <w:jc w:val="center"/>
              <w:rPr>
                <w:color w:val="000000"/>
                <w:sz w:val="24"/>
                <w:szCs w:val="24"/>
              </w:rPr>
            </w:pPr>
          </w:p>
        </w:tc>
        <w:tc>
          <w:tcPr>
            <w:tcW w:w="1296" w:type="dxa"/>
            <w:tcBorders>
              <w:top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w:t>
            </w:r>
            <w:r w:rsidRPr="00AC45EF">
              <w:rPr>
                <w:color w:val="000000"/>
                <w:sz w:val="24"/>
                <w:szCs w:val="24"/>
                <w:lang w:val="en-US"/>
              </w:rPr>
              <w:t>2</w:t>
            </w:r>
            <w:r w:rsidRPr="00AC45EF">
              <w:rPr>
                <w:color w:val="000000"/>
                <w:sz w:val="24"/>
                <w:szCs w:val="24"/>
              </w:rPr>
              <w:t>»</w:t>
            </w:r>
          </w:p>
        </w:tc>
        <w:tc>
          <w:tcPr>
            <w:tcW w:w="730" w:type="dxa"/>
            <w:tcBorders>
              <w:top w:val="single" w:sz="4" w:space="0" w:color="auto"/>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w:t>
            </w:r>
            <w:r w:rsidRPr="00AC45EF">
              <w:rPr>
                <w:color w:val="000000"/>
                <w:sz w:val="24"/>
                <w:szCs w:val="24"/>
                <w:lang w:val="en-US"/>
              </w:rPr>
              <w:t>3</w:t>
            </w:r>
            <w:r w:rsidRPr="00AC45EF">
              <w:rPr>
                <w:color w:val="000000"/>
                <w:sz w:val="24"/>
                <w:szCs w:val="24"/>
              </w:rPr>
              <w:t>»</w:t>
            </w:r>
          </w:p>
        </w:tc>
        <w:tc>
          <w:tcPr>
            <w:tcW w:w="1396" w:type="dxa"/>
            <w:tcBorders>
              <w:top w:val="single" w:sz="4" w:space="0" w:color="auto"/>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w:t>
            </w:r>
            <w:r w:rsidRPr="00AC45EF">
              <w:rPr>
                <w:color w:val="000000"/>
                <w:sz w:val="24"/>
                <w:szCs w:val="24"/>
                <w:lang w:val="en-US"/>
              </w:rPr>
              <w:t>4</w:t>
            </w:r>
            <w:r w:rsidRPr="00AC45EF">
              <w:rPr>
                <w:color w:val="000000"/>
                <w:sz w:val="24"/>
                <w:szCs w:val="24"/>
              </w:rPr>
              <w:t>»</w:t>
            </w:r>
          </w:p>
        </w:tc>
        <w:tc>
          <w:tcPr>
            <w:tcW w:w="1843" w:type="dxa"/>
            <w:tcBorders>
              <w:top w:val="single" w:sz="4" w:space="0" w:color="auto"/>
              <w:lef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w:t>
            </w:r>
            <w:r w:rsidRPr="00AC45EF">
              <w:rPr>
                <w:color w:val="000000"/>
                <w:sz w:val="24"/>
                <w:szCs w:val="24"/>
                <w:lang w:val="en-US"/>
              </w:rPr>
              <w:t>5</w:t>
            </w:r>
            <w:r w:rsidRPr="00AC45EF">
              <w:rPr>
                <w:color w:val="000000"/>
                <w:sz w:val="24"/>
                <w:szCs w:val="24"/>
              </w:rPr>
              <w:t>»</w:t>
            </w:r>
          </w:p>
        </w:tc>
      </w:tr>
      <w:tr w:rsidR="00AC45EF" w:rsidRPr="00AC45EF" w:rsidTr="00137383">
        <w:trPr>
          <w:jc w:val="center"/>
        </w:trPr>
        <w:tc>
          <w:tcPr>
            <w:tcW w:w="2957" w:type="dxa"/>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обществознание</w:t>
            </w:r>
          </w:p>
        </w:tc>
        <w:tc>
          <w:tcPr>
            <w:tcW w:w="1296" w:type="dxa"/>
            <w:tcBorders>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1%</w:t>
            </w:r>
          </w:p>
        </w:tc>
        <w:tc>
          <w:tcPr>
            <w:tcW w:w="730" w:type="dxa"/>
            <w:tcBorders>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29%</w:t>
            </w:r>
          </w:p>
        </w:tc>
        <w:tc>
          <w:tcPr>
            <w:tcW w:w="1396" w:type="dxa"/>
            <w:tcBorders>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60%</w:t>
            </w:r>
          </w:p>
        </w:tc>
        <w:tc>
          <w:tcPr>
            <w:tcW w:w="1843" w:type="dxa"/>
            <w:tcBorders>
              <w:lef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10%</w:t>
            </w:r>
          </w:p>
        </w:tc>
      </w:tr>
      <w:tr w:rsidR="00AC45EF" w:rsidRPr="00AC45EF" w:rsidTr="00137383">
        <w:trPr>
          <w:jc w:val="center"/>
        </w:trPr>
        <w:tc>
          <w:tcPr>
            <w:tcW w:w="2957" w:type="dxa"/>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История</w:t>
            </w:r>
          </w:p>
        </w:tc>
        <w:tc>
          <w:tcPr>
            <w:tcW w:w="1296" w:type="dxa"/>
            <w:tcBorders>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2%</w:t>
            </w:r>
          </w:p>
        </w:tc>
        <w:tc>
          <w:tcPr>
            <w:tcW w:w="730" w:type="dxa"/>
            <w:tcBorders>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18%</w:t>
            </w:r>
          </w:p>
        </w:tc>
        <w:tc>
          <w:tcPr>
            <w:tcW w:w="1396" w:type="dxa"/>
            <w:tcBorders>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65%</w:t>
            </w:r>
          </w:p>
        </w:tc>
        <w:tc>
          <w:tcPr>
            <w:tcW w:w="1843" w:type="dxa"/>
            <w:tcBorders>
              <w:lef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15%</w:t>
            </w:r>
          </w:p>
        </w:tc>
      </w:tr>
      <w:tr w:rsidR="00AC45EF" w:rsidRPr="00AC45EF" w:rsidTr="00137383">
        <w:trPr>
          <w:jc w:val="center"/>
        </w:trPr>
        <w:tc>
          <w:tcPr>
            <w:tcW w:w="2957" w:type="dxa"/>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География</w:t>
            </w:r>
          </w:p>
        </w:tc>
        <w:tc>
          <w:tcPr>
            <w:tcW w:w="1296" w:type="dxa"/>
            <w:tcBorders>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0%</w:t>
            </w:r>
          </w:p>
        </w:tc>
        <w:tc>
          <w:tcPr>
            <w:tcW w:w="730" w:type="dxa"/>
            <w:tcBorders>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20%</w:t>
            </w:r>
          </w:p>
        </w:tc>
        <w:tc>
          <w:tcPr>
            <w:tcW w:w="1396" w:type="dxa"/>
            <w:tcBorders>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60%</w:t>
            </w:r>
          </w:p>
        </w:tc>
        <w:tc>
          <w:tcPr>
            <w:tcW w:w="1843" w:type="dxa"/>
            <w:tcBorders>
              <w:lef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20%</w:t>
            </w:r>
          </w:p>
        </w:tc>
      </w:tr>
      <w:tr w:rsidR="00AC45EF" w:rsidRPr="00AC45EF" w:rsidTr="00137383">
        <w:trPr>
          <w:jc w:val="center"/>
        </w:trPr>
        <w:tc>
          <w:tcPr>
            <w:tcW w:w="2957" w:type="dxa"/>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Биология</w:t>
            </w:r>
          </w:p>
        </w:tc>
        <w:tc>
          <w:tcPr>
            <w:tcW w:w="1296" w:type="dxa"/>
            <w:tcBorders>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3%</w:t>
            </w:r>
          </w:p>
        </w:tc>
        <w:tc>
          <w:tcPr>
            <w:tcW w:w="730" w:type="dxa"/>
            <w:tcBorders>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24%</w:t>
            </w:r>
          </w:p>
        </w:tc>
        <w:tc>
          <w:tcPr>
            <w:tcW w:w="1396" w:type="dxa"/>
            <w:tcBorders>
              <w:left w:val="single" w:sz="4" w:space="0" w:color="auto"/>
              <w:righ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45%</w:t>
            </w:r>
          </w:p>
        </w:tc>
        <w:tc>
          <w:tcPr>
            <w:tcW w:w="1843" w:type="dxa"/>
            <w:tcBorders>
              <w:left w:val="single" w:sz="4" w:space="0" w:color="auto"/>
            </w:tcBorders>
          </w:tcPr>
          <w:p w:rsidR="00AC45EF" w:rsidRPr="00AC45EF" w:rsidRDefault="00AC45EF" w:rsidP="00AC45EF">
            <w:pPr>
              <w:autoSpaceDE w:val="0"/>
              <w:autoSpaceDN w:val="0"/>
              <w:adjustRightInd w:val="0"/>
              <w:jc w:val="center"/>
              <w:rPr>
                <w:color w:val="000000"/>
                <w:sz w:val="24"/>
                <w:szCs w:val="24"/>
              </w:rPr>
            </w:pPr>
            <w:r w:rsidRPr="00AC45EF">
              <w:rPr>
                <w:color w:val="000000"/>
                <w:sz w:val="24"/>
                <w:szCs w:val="24"/>
              </w:rPr>
              <w:t>25%</w:t>
            </w:r>
          </w:p>
        </w:tc>
      </w:tr>
    </w:tbl>
    <w:p w:rsidR="00AC45EF" w:rsidRPr="00AC45EF" w:rsidRDefault="00AC45EF" w:rsidP="00AC45EF">
      <w:pPr>
        <w:spacing w:after="240"/>
        <w:ind w:firstLine="709"/>
        <w:jc w:val="center"/>
        <w:rPr>
          <w:rFonts w:ascii="Times New Roman" w:hAnsi="Times New Roman" w:cs="Times New Roman"/>
          <w:b/>
          <w:sz w:val="24"/>
          <w:szCs w:val="24"/>
        </w:rPr>
      </w:pPr>
    </w:p>
    <w:p w:rsidR="00AC45EF" w:rsidRPr="00AC45EF" w:rsidRDefault="00AC45EF" w:rsidP="00AC45EF">
      <w:pPr>
        <w:spacing w:after="0"/>
        <w:ind w:firstLine="708"/>
        <w:jc w:val="both"/>
        <w:rPr>
          <w:rFonts w:ascii="Times New Roman" w:hAnsi="Times New Roman" w:cs="Times New Roman"/>
          <w:sz w:val="24"/>
          <w:szCs w:val="24"/>
        </w:rPr>
      </w:pPr>
      <w:r w:rsidRPr="00AC45EF">
        <w:rPr>
          <w:rFonts w:ascii="Times New Roman" w:hAnsi="Times New Roman" w:cs="Times New Roman"/>
          <w:sz w:val="24"/>
          <w:szCs w:val="24"/>
        </w:rPr>
        <w:t xml:space="preserve">Проведенный общий и предметный анализ результатов ВПР позволил сделать следующие </w:t>
      </w:r>
      <w:r w:rsidRPr="00AC45EF">
        <w:rPr>
          <w:rFonts w:ascii="Times New Roman" w:hAnsi="Times New Roman" w:cs="Times New Roman"/>
          <w:b/>
          <w:sz w:val="24"/>
          <w:szCs w:val="24"/>
        </w:rPr>
        <w:t>выводы:</w:t>
      </w:r>
    </w:p>
    <w:p w:rsidR="00AC45EF" w:rsidRPr="00AC45EF" w:rsidRDefault="00AC45EF" w:rsidP="000831AD">
      <w:pPr>
        <w:pStyle w:val="a9"/>
        <w:numPr>
          <w:ilvl w:val="0"/>
          <w:numId w:val="160"/>
        </w:numPr>
        <w:spacing w:after="0"/>
        <w:ind w:left="0" w:firstLine="709"/>
        <w:jc w:val="both"/>
        <w:rPr>
          <w:rFonts w:ascii="Times New Roman" w:hAnsi="Times New Roman" w:cs="Times New Roman"/>
          <w:sz w:val="24"/>
          <w:szCs w:val="24"/>
        </w:rPr>
      </w:pPr>
      <w:r w:rsidRPr="00AC45EF">
        <w:rPr>
          <w:rFonts w:ascii="Times New Roman" w:hAnsi="Times New Roman" w:cs="Times New Roman"/>
          <w:sz w:val="24"/>
          <w:szCs w:val="24"/>
        </w:rPr>
        <w:t>Подавляющее большинство обучающихся успешно справились с ВПР, что говорит об удовлетворительном уровне достижения предметных и метапредметных результатов.</w:t>
      </w:r>
    </w:p>
    <w:p w:rsidR="00AC45EF" w:rsidRPr="00AC45EF" w:rsidRDefault="00AC45EF" w:rsidP="000831AD">
      <w:pPr>
        <w:pStyle w:val="a9"/>
        <w:numPr>
          <w:ilvl w:val="0"/>
          <w:numId w:val="160"/>
        </w:numPr>
        <w:spacing w:after="0"/>
        <w:ind w:left="0" w:firstLine="709"/>
        <w:jc w:val="both"/>
        <w:rPr>
          <w:rFonts w:ascii="Times New Roman" w:hAnsi="Times New Roman" w:cs="Times New Roman"/>
          <w:sz w:val="24"/>
          <w:szCs w:val="24"/>
        </w:rPr>
      </w:pPr>
      <w:r w:rsidRPr="00AC45EF">
        <w:rPr>
          <w:rFonts w:ascii="Times New Roman" w:hAnsi="Times New Roman" w:cs="Times New Roman"/>
          <w:sz w:val="24"/>
          <w:szCs w:val="24"/>
        </w:rPr>
        <w:t xml:space="preserve">Результаты ВПР существенно не различаются с годовыми отметками. </w:t>
      </w:r>
    </w:p>
    <w:p w:rsidR="00AC45EF" w:rsidRPr="00AC45EF" w:rsidRDefault="00AC45EF" w:rsidP="000831AD">
      <w:pPr>
        <w:pStyle w:val="a9"/>
        <w:numPr>
          <w:ilvl w:val="0"/>
          <w:numId w:val="160"/>
        </w:numPr>
        <w:spacing w:after="0"/>
        <w:ind w:left="0" w:firstLine="709"/>
        <w:jc w:val="both"/>
        <w:rPr>
          <w:rFonts w:ascii="Times New Roman" w:hAnsi="Times New Roman" w:cs="Times New Roman"/>
          <w:sz w:val="24"/>
          <w:szCs w:val="24"/>
        </w:rPr>
      </w:pPr>
      <w:r w:rsidRPr="00AC45EF">
        <w:rPr>
          <w:rFonts w:ascii="Times New Roman" w:hAnsi="Times New Roman" w:cs="Times New Roman"/>
          <w:sz w:val="24"/>
          <w:szCs w:val="24"/>
        </w:rPr>
        <w:t xml:space="preserve">У </w:t>
      </w:r>
      <w:proofErr w:type="gramStart"/>
      <w:r w:rsidRPr="00AC45EF">
        <w:rPr>
          <w:rFonts w:ascii="Times New Roman" w:hAnsi="Times New Roman" w:cs="Times New Roman"/>
          <w:sz w:val="24"/>
          <w:szCs w:val="24"/>
        </w:rPr>
        <w:t>обучающихся</w:t>
      </w:r>
      <w:proofErr w:type="gramEnd"/>
      <w:r w:rsidRPr="00AC45EF">
        <w:rPr>
          <w:rFonts w:ascii="Times New Roman" w:hAnsi="Times New Roman" w:cs="Times New Roman"/>
          <w:sz w:val="24"/>
          <w:szCs w:val="24"/>
        </w:rPr>
        <w:t xml:space="preserve">  ещё недостаточно сформированы универсальные учебные действия.</w:t>
      </w:r>
    </w:p>
    <w:p w:rsidR="00AC45EF" w:rsidRPr="00AC45EF" w:rsidRDefault="00AC45EF" w:rsidP="000831AD">
      <w:pPr>
        <w:pStyle w:val="a9"/>
        <w:numPr>
          <w:ilvl w:val="0"/>
          <w:numId w:val="160"/>
        </w:numPr>
        <w:spacing w:after="0"/>
        <w:ind w:left="0" w:firstLine="709"/>
        <w:jc w:val="both"/>
        <w:rPr>
          <w:rFonts w:ascii="Times New Roman" w:hAnsi="Times New Roman" w:cs="Times New Roman"/>
          <w:sz w:val="24"/>
          <w:szCs w:val="24"/>
        </w:rPr>
      </w:pPr>
      <w:r w:rsidRPr="00AC45EF">
        <w:rPr>
          <w:rFonts w:ascii="Times New Roman" w:hAnsi="Times New Roman" w:cs="Times New Roman"/>
          <w:sz w:val="24"/>
          <w:szCs w:val="24"/>
        </w:rPr>
        <w:t>Обучающие испытывают затруднения с применением знаний на практике.</w:t>
      </w:r>
    </w:p>
    <w:p w:rsidR="00AC45EF" w:rsidRPr="00AC45EF" w:rsidRDefault="00AC45EF" w:rsidP="00AC45EF">
      <w:pPr>
        <w:shd w:val="clear" w:color="auto" w:fill="FFFFFF"/>
        <w:spacing w:after="0" w:line="101" w:lineRule="atLeast"/>
        <w:rPr>
          <w:rFonts w:ascii="Times New Roman" w:eastAsia="Times New Roman" w:hAnsi="Times New Roman" w:cs="Times New Roman"/>
          <w:b/>
          <w:bCs/>
          <w:sz w:val="24"/>
          <w:szCs w:val="24"/>
        </w:rPr>
      </w:pPr>
    </w:p>
    <w:p w:rsidR="00AC45EF" w:rsidRPr="00AC45EF" w:rsidRDefault="00AC45EF" w:rsidP="00AC45EF">
      <w:pPr>
        <w:shd w:val="clear" w:color="auto" w:fill="FFFFFF"/>
        <w:spacing w:after="0" w:line="101" w:lineRule="atLeast"/>
        <w:rPr>
          <w:rFonts w:ascii="Times New Roman" w:eastAsia="Times New Roman" w:hAnsi="Times New Roman" w:cs="Times New Roman"/>
          <w:sz w:val="24"/>
          <w:szCs w:val="24"/>
        </w:rPr>
      </w:pPr>
      <w:r w:rsidRPr="00AC45EF">
        <w:rPr>
          <w:rFonts w:ascii="Times New Roman" w:eastAsia="Times New Roman" w:hAnsi="Times New Roman" w:cs="Times New Roman"/>
          <w:b/>
          <w:bCs/>
          <w:sz w:val="24"/>
          <w:szCs w:val="24"/>
        </w:rPr>
        <w:t xml:space="preserve">     Подготовка к ОГЭ и ЕГЭ.</w:t>
      </w:r>
    </w:p>
    <w:p w:rsidR="00AC45EF" w:rsidRPr="00137383" w:rsidRDefault="00AC45EF" w:rsidP="00AC45EF">
      <w:pPr>
        <w:shd w:val="clear" w:color="auto" w:fill="FFFFFF"/>
        <w:spacing w:after="0" w:line="274" w:lineRule="atLeast"/>
        <w:rPr>
          <w:rFonts w:ascii="Times New Roman" w:eastAsia="Times New Roman" w:hAnsi="Times New Roman" w:cs="Times New Roman"/>
          <w:sz w:val="24"/>
          <w:szCs w:val="24"/>
        </w:rPr>
      </w:pPr>
      <w:r w:rsidRPr="00AC45EF">
        <w:rPr>
          <w:rFonts w:ascii="Times New Roman" w:eastAsia="Times New Roman" w:hAnsi="Times New Roman" w:cs="Times New Roman"/>
          <w:sz w:val="24"/>
          <w:szCs w:val="24"/>
        </w:rPr>
        <w:t xml:space="preserve">   Учителями МО в течение года проводилась дифференцированная работа по подготовке к ЕГЭ и ОГЭ по предметам гуманитарного цикла:  индивидуально-групповые занятия</w:t>
      </w:r>
      <w:proofErr w:type="gramStart"/>
      <w:r w:rsidRPr="00AC45EF">
        <w:rPr>
          <w:rFonts w:ascii="Times New Roman" w:eastAsia="Times New Roman" w:hAnsi="Times New Roman" w:cs="Times New Roman"/>
          <w:sz w:val="24"/>
          <w:szCs w:val="24"/>
        </w:rPr>
        <w:t xml:space="preserve"> ,</w:t>
      </w:r>
      <w:proofErr w:type="gramEnd"/>
      <w:r w:rsidRPr="00AC45EF">
        <w:rPr>
          <w:rFonts w:ascii="Times New Roman" w:eastAsia="Times New Roman" w:hAnsi="Times New Roman" w:cs="Times New Roman"/>
          <w:sz w:val="24"/>
          <w:szCs w:val="24"/>
        </w:rPr>
        <w:t xml:space="preserve"> индивидуальные консультации, были составлены разноуровневые тесты по экзаменационным материалам , велась углубленная работа с тестовыми заданиями, подготовка к сочинениям и изложениям. Этот вопрос постоянно был на контроле.  Учителями – предметниками, были проведены пробные ОГЭ и ЕГЭ по предетам и в первом полугодии, и во втором, выполнены их анализы с рекомендац</w:t>
      </w:r>
      <w:r w:rsidR="00137383">
        <w:rPr>
          <w:rFonts w:ascii="Times New Roman" w:eastAsia="Times New Roman" w:hAnsi="Times New Roman" w:cs="Times New Roman"/>
          <w:sz w:val="24"/>
          <w:szCs w:val="24"/>
        </w:rPr>
        <w:t xml:space="preserve">иями по дальнейшей подготовке. </w:t>
      </w:r>
    </w:p>
    <w:p w:rsidR="00AC45EF" w:rsidRPr="00AC45EF" w:rsidRDefault="00AC45EF" w:rsidP="00137383">
      <w:pPr>
        <w:pStyle w:val="a9"/>
        <w:autoSpaceDE w:val="0"/>
        <w:autoSpaceDN w:val="0"/>
        <w:adjustRightInd w:val="0"/>
        <w:ind w:left="1080"/>
        <w:rPr>
          <w:rFonts w:ascii="Times New Roman" w:hAnsi="Times New Roman" w:cs="Times New Roman"/>
          <w:b/>
          <w:sz w:val="24"/>
          <w:szCs w:val="24"/>
        </w:rPr>
      </w:pPr>
      <w:r w:rsidRPr="00AC45EF">
        <w:rPr>
          <w:rFonts w:ascii="Times New Roman" w:hAnsi="Times New Roman" w:cs="Times New Roman"/>
          <w:b/>
          <w:bCs/>
          <w:sz w:val="24"/>
          <w:szCs w:val="24"/>
        </w:rPr>
        <w:t>Результаты ОГЭ И ЕГЭ</w:t>
      </w:r>
    </w:p>
    <w:tbl>
      <w:tblPr>
        <w:tblStyle w:val="a4"/>
        <w:tblpPr w:leftFromText="180" w:rightFromText="180" w:bottomFromText="200" w:vertAnchor="text" w:horzAnchor="margin" w:tblpXSpec="right" w:tblpY="39"/>
        <w:tblW w:w="8947" w:type="dxa"/>
        <w:tblInd w:w="1720" w:type="dxa"/>
        <w:tblLook w:val="04A0" w:firstRow="1" w:lastRow="0" w:firstColumn="1" w:lastColumn="0" w:noHBand="0" w:noVBand="1"/>
      </w:tblPr>
      <w:tblGrid>
        <w:gridCol w:w="1649"/>
        <w:gridCol w:w="2457"/>
        <w:gridCol w:w="3071"/>
        <w:gridCol w:w="1770"/>
      </w:tblGrid>
      <w:tr w:rsidR="00AC45EF" w:rsidRPr="00AC45EF" w:rsidTr="00AC45EF">
        <w:trPr>
          <w:trHeight w:val="207"/>
        </w:trPr>
        <w:tc>
          <w:tcPr>
            <w:tcW w:w="8947" w:type="dxa"/>
            <w:gridSpan w:val="4"/>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 xml:space="preserve">ОГЭ          </w:t>
            </w:r>
          </w:p>
        </w:tc>
      </w:tr>
      <w:tr w:rsidR="00AC45EF" w:rsidRPr="00AC45EF" w:rsidTr="00AC45EF">
        <w:trPr>
          <w:trHeight w:val="207"/>
        </w:trPr>
        <w:tc>
          <w:tcPr>
            <w:tcW w:w="1649" w:type="dxa"/>
          </w:tcPr>
          <w:p w:rsidR="00AC45EF" w:rsidRPr="00AC45EF" w:rsidRDefault="00AC45EF" w:rsidP="00AC45EF">
            <w:pPr>
              <w:pStyle w:val="27"/>
              <w:spacing w:line="276" w:lineRule="auto"/>
              <w:ind w:hanging="19"/>
              <w:jc w:val="center"/>
              <w:rPr>
                <w:rFonts w:ascii="Times New Roman" w:hAnsi="Times New Roman"/>
                <w:b/>
                <w:sz w:val="24"/>
                <w:szCs w:val="24"/>
              </w:rPr>
            </w:pPr>
            <w:r w:rsidRPr="00AC45EF">
              <w:rPr>
                <w:rFonts w:ascii="Times New Roman" w:hAnsi="Times New Roman"/>
                <w:b/>
                <w:sz w:val="24"/>
                <w:szCs w:val="24"/>
              </w:rPr>
              <w:t>химия</w:t>
            </w:r>
          </w:p>
        </w:tc>
        <w:tc>
          <w:tcPr>
            <w:tcW w:w="2457" w:type="dxa"/>
            <w:hideMark/>
          </w:tcPr>
          <w:p w:rsidR="00AC45EF" w:rsidRPr="00AC45EF" w:rsidRDefault="00AC45EF" w:rsidP="00AC45EF">
            <w:pPr>
              <w:pStyle w:val="27"/>
              <w:spacing w:line="276" w:lineRule="auto"/>
              <w:ind w:hanging="392"/>
              <w:jc w:val="center"/>
              <w:rPr>
                <w:rFonts w:ascii="Times New Roman" w:hAnsi="Times New Roman"/>
                <w:b/>
                <w:sz w:val="24"/>
                <w:szCs w:val="24"/>
              </w:rPr>
            </w:pPr>
            <w:r w:rsidRPr="00AC45EF">
              <w:rPr>
                <w:rFonts w:ascii="Times New Roman" w:hAnsi="Times New Roman"/>
                <w:b/>
                <w:sz w:val="24"/>
                <w:szCs w:val="24"/>
              </w:rPr>
              <w:t>биология</w:t>
            </w:r>
          </w:p>
        </w:tc>
        <w:tc>
          <w:tcPr>
            <w:tcW w:w="3071" w:type="dxa"/>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Обществознание</w:t>
            </w:r>
          </w:p>
        </w:tc>
        <w:tc>
          <w:tcPr>
            <w:tcW w:w="1770" w:type="dxa"/>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География</w:t>
            </w:r>
          </w:p>
        </w:tc>
      </w:tr>
      <w:tr w:rsidR="00AC45EF" w:rsidRPr="00AC45EF" w:rsidTr="00AC45EF">
        <w:trPr>
          <w:trHeight w:val="334"/>
        </w:trPr>
        <w:tc>
          <w:tcPr>
            <w:tcW w:w="8947" w:type="dxa"/>
            <w:gridSpan w:val="4"/>
          </w:tcPr>
          <w:p w:rsidR="00AC45EF" w:rsidRPr="00AC45EF" w:rsidRDefault="00AC45EF" w:rsidP="00AC45EF">
            <w:pPr>
              <w:pStyle w:val="27"/>
              <w:spacing w:line="276" w:lineRule="auto"/>
              <w:jc w:val="both"/>
              <w:rPr>
                <w:rFonts w:ascii="Times New Roman" w:hAnsi="Times New Roman"/>
                <w:b/>
                <w:color w:val="000000" w:themeColor="text1"/>
                <w:sz w:val="24"/>
                <w:szCs w:val="24"/>
              </w:rPr>
            </w:pPr>
            <w:r w:rsidRPr="00AC45EF">
              <w:rPr>
                <w:rFonts w:ascii="Times New Roman" w:hAnsi="Times New Roman"/>
                <w:b/>
                <w:sz w:val="24"/>
                <w:szCs w:val="24"/>
              </w:rPr>
              <w:t xml:space="preserve">                                    </w:t>
            </w:r>
            <w:r w:rsidRPr="00AC45EF">
              <w:rPr>
                <w:rFonts w:ascii="Times New Roman" w:hAnsi="Times New Roman"/>
                <w:b/>
                <w:color w:val="000000" w:themeColor="text1"/>
                <w:sz w:val="24"/>
                <w:szCs w:val="24"/>
              </w:rPr>
              <w:t>средний балл</w:t>
            </w:r>
          </w:p>
        </w:tc>
      </w:tr>
      <w:tr w:rsidR="00AC45EF" w:rsidRPr="00AC45EF" w:rsidTr="00AC45EF">
        <w:tc>
          <w:tcPr>
            <w:tcW w:w="1649" w:type="dxa"/>
          </w:tcPr>
          <w:p w:rsidR="00AC45EF" w:rsidRPr="00AC45EF" w:rsidRDefault="00AC45EF" w:rsidP="00AC45EF">
            <w:pPr>
              <w:pStyle w:val="27"/>
              <w:spacing w:line="276" w:lineRule="auto"/>
              <w:rPr>
                <w:rFonts w:ascii="Times New Roman" w:hAnsi="Times New Roman"/>
                <w:b/>
                <w:sz w:val="24"/>
                <w:szCs w:val="24"/>
              </w:rPr>
            </w:pPr>
            <w:r w:rsidRPr="00AC45EF">
              <w:rPr>
                <w:rFonts w:ascii="Times New Roman" w:hAnsi="Times New Roman"/>
                <w:b/>
                <w:sz w:val="24"/>
                <w:szCs w:val="24"/>
              </w:rPr>
              <w:t>4</w:t>
            </w:r>
          </w:p>
        </w:tc>
        <w:tc>
          <w:tcPr>
            <w:tcW w:w="2457" w:type="dxa"/>
          </w:tcPr>
          <w:p w:rsidR="00AC45EF" w:rsidRPr="00AC45EF" w:rsidRDefault="00AC45EF" w:rsidP="00AC45EF">
            <w:pPr>
              <w:pStyle w:val="27"/>
              <w:spacing w:line="276" w:lineRule="auto"/>
              <w:jc w:val="center"/>
              <w:rPr>
                <w:rFonts w:ascii="Times New Roman" w:hAnsi="Times New Roman"/>
                <w:b/>
                <w:color w:val="000000" w:themeColor="text1"/>
                <w:sz w:val="24"/>
                <w:szCs w:val="24"/>
              </w:rPr>
            </w:pPr>
            <w:r w:rsidRPr="00AC45EF">
              <w:rPr>
                <w:rFonts w:ascii="Times New Roman" w:hAnsi="Times New Roman"/>
                <w:b/>
                <w:color w:val="000000" w:themeColor="text1"/>
                <w:sz w:val="24"/>
                <w:szCs w:val="24"/>
              </w:rPr>
              <w:t>3</w:t>
            </w:r>
          </w:p>
        </w:tc>
        <w:tc>
          <w:tcPr>
            <w:tcW w:w="3071" w:type="dxa"/>
          </w:tcPr>
          <w:p w:rsidR="00AC45EF" w:rsidRPr="00AC45EF" w:rsidRDefault="00AC45EF" w:rsidP="00AC45EF">
            <w:pPr>
              <w:pStyle w:val="27"/>
              <w:spacing w:line="276" w:lineRule="auto"/>
              <w:jc w:val="center"/>
              <w:rPr>
                <w:rFonts w:ascii="Times New Roman" w:hAnsi="Times New Roman"/>
                <w:b/>
                <w:color w:val="000000" w:themeColor="text1"/>
                <w:sz w:val="24"/>
                <w:szCs w:val="24"/>
              </w:rPr>
            </w:pPr>
            <w:r w:rsidRPr="00AC45EF">
              <w:rPr>
                <w:rFonts w:ascii="Times New Roman" w:hAnsi="Times New Roman"/>
                <w:b/>
                <w:color w:val="000000" w:themeColor="text1"/>
                <w:sz w:val="24"/>
                <w:szCs w:val="24"/>
              </w:rPr>
              <w:t>3,5</w:t>
            </w:r>
          </w:p>
        </w:tc>
        <w:tc>
          <w:tcPr>
            <w:tcW w:w="1770" w:type="dxa"/>
          </w:tcPr>
          <w:p w:rsidR="00AC45EF" w:rsidRPr="00AC45EF" w:rsidRDefault="00AC45EF" w:rsidP="00AC45EF">
            <w:pPr>
              <w:pStyle w:val="27"/>
              <w:spacing w:line="276" w:lineRule="auto"/>
              <w:jc w:val="center"/>
              <w:rPr>
                <w:rFonts w:ascii="Times New Roman" w:hAnsi="Times New Roman"/>
                <w:b/>
                <w:color w:val="000000" w:themeColor="text1"/>
                <w:sz w:val="24"/>
                <w:szCs w:val="24"/>
              </w:rPr>
            </w:pPr>
            <w:r w:rsidRPr="00AC45EF">
              <w:rPr>
                <w:rFonts w:ascii="Times New Roman" w:hAnsi="Times New Roman"/>
                <w:b/>
                <w:color w:val="000000" w:themeColor="text1"/>
                <w:sz w:val="24"/>
                <w:szCs w:val="24"/>
              </w:rPr>
              <w:t>3,5</w:t>
            </w:r>
          </w:p>
        </w:tc>
      </w:tr>
    </w:tbl>
    <w:p w:rsidR="00AC45EF" w:rsidRPr="00AC45EF" w:rsidRDefault="00AC45EF" w:rsidP="00AC45EF">
      <w:pPr>
        <w:tabs>
          <w:tab w:val="left" w:pos="-120"/>
        </w:tabs>
        <w:ind w:left="360"/>
        <w:jc w:val="center"/>
        <w:rPr>
          <w:rFonts w:ascii="Times New Roman" w:hAnsi="Times New Roman" w:cs="Times New Roman"/>
          <w:b/>
          <w:sz w:val="24"/>
          <w:szCs w:val="24"/>
        </w:rPr>
      </w:pPr>
    </w:p>
    <w:p w:rsidR="00AC45EF" w:rsidRPr="00AC45EF" w:rsidRDefault="00AC45EF" w:rsidP="00AC45EF">
      <w:pPr>
        <w:tabs>
          <w:tab w:val="left" w:pos="-120"/>
        </w:tabs>
        <w:ind w:left="360"/>
        <w:jc w:val="center"/>
        <w:rPr>
          <w:rFonts w:ascii="Times New Roman" w:hAnsi="Times New Roman" w:cs="Times New Roman"/>
          <w:b/>
          <w:sz w:val="24"/>
          <w:szCs w:val="24"/>
        </w:rPr>
      </w:pPr>
    </w:p>
    <w:tbl>
      <w:tblPr>
        <w:tblStyle w:val="a4"/>
        <w:tblpPr w:leftFromText="180" w:rightFromText="180" w:bottomFromText="200" w:vertAnchor="text" w:horzAnchor="margin" w:tblpXSpec="right" w:tblpY="39"/>
        <w:tblW w:w="8947" w:type="dxa"/>
        <w:tblInd w:w="1720" w:type="dxa"/>
        <w:tblLook w:val="04A0" w:firstRow="1" w:lastRow="0" w:firstColumn="1" w:lastColumn="0" w:noHBand="0" w:noVBand="1"/>
      </w:tblPr>
      <w:tblGrid>
        <w:gridCol w:w="1649"/>
        <w:gridCol w:w="2457"/>
        <w:gridCol w:w="3071"/>
        <w:gridCol w:w="1770"/>
      </w:tblGrid>
      <w:tr w:rsidR="00AC45EF" w:rsidRPr="00AC45EF" w:rsidTr="00AC45EF">
        <w:trPr>
          <w:trHeight w:val="207"/>
        </w:trPr>
        <w:tc>
          <w:tcPr>
            <w:tcW w:w="8947" w:type="dxa"/>
            <w:gridSpan w:val="4"/>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 xml:space="preserve">ЕГЭ          </w:t>
            </w:r>
          </w:p>
        </w:tc>
      </w:tr>
      <w:tr w:rsidR="00AC45EF" w:rsidRPr="00AC45EF" w:rsidTr="00AC45EF">
        <w:trPr>
          <w:trHeight w:val="207"/>
        </w:trPr>
        <w:tc>
          <w:tcPr>
            <w:tcW w:w="1649" w:type="dxa"/>
          </w:tcPr>
          <w:p w:rsidR="00AC45EF" w:rsidRPr="00AC45EF" w:rsidRDefault="00AC45EF" w:rsidP="00AC45EF">
            <w:pPr>
              <w:pStyle w:val="27"/>
              <w:spacing w:line="276" w:lineRule="auto"/>
              <w:rPr>
                <w:rFonts w:ascii="Times New Roman" w:hAnsi="Times New Roman"/>
                <w:sz w:val="24"/>
                <w:szCs w:val="24"/>
              </w:rPr>
            </w:pPr>
            <w:r w:rsidRPr="00AC45EF">
              <w:rPr>
                <w:rFonts w:ascii="Times New Roman" w:hAnsi="Times New Roman"/>
                <w:b/>
                <w:sz w:val="24"/>
                <w:szCs w:val="24"/>
              </w:rPr>
              <w:t>химия</w:t>
            </w:r>
          </w:p>
        </w:tc>
        <w:tc>
          <w:tcPr>
            <w:tcW w:w="2457" w:type="dxa"/>
            <w:hideMark/>
          </w:tcPr>
          <w:p w:rsidR="00AC45EF" w:rsidRPr="00AC45EF" w:rsidRDefault="00AC45EF" w:rsidP="00AC45EF">
            <w:pPr>
              <w:pStyle w:val="27"/>
              <w:spacing w:line="276" w:lineRule="auto"/>
              <w:ind w:hanging="392"/>
              <w:jc w:val="center"/>
              <w:rPr>
                <w:rFonts w:ascii="Times New Roman" w:hAnsi="Times New Roman"/>
                <w:b/>
                <w:sz w:val="24"/>
                <w:szCs w:val="24"/>
              </w:rPr>
            </w:pPr>
            <w:r w:rsidRPr="00AC45EF">
              <w:rPr>
                <w:rFonts w:ascii="Times New Roman" w:hAnsi="Times New Roman"/>
                <w:b/>
                <w:sz w:val="24"/>
                <w:szCs w:val="24"/>
              </w:rPr>
              <w:t>биология</w:t>
            </w:r>
          </w:p>
        </w:tc>
        <w:tc>
          <w:tcPr>
            <w:tcW w:w="3071" w:type="dxa"/>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Обществознание</w:t>
            </w:r>
          </w:p>
        </w:tc>
        <w:tc>
          <w:tcPr>
            <w:tcW w:w="1770" w:type="dxa"/>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история</w:t>
            </w:r>
          </w:p>
        </w:tc>
      </w:tr>
      <w:tr w:rsidR="00AC45EF" w:rsidRPr="00AC45EF" w:rsidTr="00AC45EF">
        <w:trPr>
          <w:trHeight w:val="334"/>
        </w:trPr>
        <w:tc>
          <w:tcPr>
            <w:tcW w:w="8947" w:type="dxa"/>
            <w:gridSpan w:val="4"/>
          </w:tcPr>
          <w:p w:rsidR="00AC45EF" w:rsidRPr="00AC45EF" w:rsidRDefault="00AC45EF" w:rsidP="00AC45EF">
            <w:pPr>
              <w:pStyle w:val="27"/>
              <w:spacing w:line="276" w:lineRule="auto"/>
              <w:jc w:val="both"/>
              <w:rPr>
                <w:rFonts w:ascii="Times New Roman" w:hAnsi="Times New Roman"/>
                <w:b/>
                <w:color w:val="000000" w:themeColor="text1"/>
                <w:sz w:val="24"/>
                <w:szCs w:val="24"/>
              </w:rPr>
            </w:pPr>
            <w:r w:rsidRPr="00AC45EF">
              <w:rPr>
                <w:rFonts w:ascii="Times New Roman" w:hAnsi="Times New Roman"/>
                <w:b/>
                <w:color w:val="000000" w:themeColor="text1"/>
                <w:sz w:val="24"/>
                <w:szCs w:val="24"/>
              </w:rPr>
              <w:t xml:space="preserve">                                    средний балл</w:t>
            </w:r>
          </w:p>
        </w:tc>
      </w:tr>
      <w:tr w:rsidR="00AC45EF" w:rsidRPr="00AC45EF" w:rsidTr="00AC45EF">
        <w:tc>
          <w:tcPr>
            <w:tcW w:w="1649" w:type="dxa"/>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71</w:t>
            </w:r>
          </w:p>
        </w:tc>
        <w:tc>
          <w:tcPr>
            <w:tcW w:w="2457" w:type="dxa"/>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86</w:t>
            </w:r>
          </w:p>
        </w:tc>
        <w:tc>
          <w:tcPr>
            <w:tcW w:w="3071" w:type="dxa"/>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51</w:t>
            </w:r>
          </w:p>
        </w:tc>
        <w:tc>
          <w:tcPr>
            <w:tcW w:w="1770" w:type="dxa"/>
          </w:tcPr>
          <w:p w:rsidR="00AC45EF" w:rsidRPr="00AC45EF" w:rsidRDefault="00AC45EF" w:rsidP="00AC45EF">
            <w:pPr>
              <w:pStyle w:val="27"/>
              <w:spacing w:line="276" w:lineRule="auto"/>
              <w:jc w:val="center"/>
              <w:rPr>
                <w:rFonts w:ascii="Times New Roman" w:hAnsi="Times New Roman"/>
                <w:b/>
                <w:sz w:val="24"/>
                <w:szCs w:val="24"/>
              </w:rPr>
            </w:pPr>
            <w:r w:rsidRPr="00AC45EF">
              <w:rPr>
                <w:rFonts w:ascii="Times New Roman" w:hAnsi="Times New Roman"/>
                <w:b/>
                <w:sz w:val="24"/>
                <w:szCs w:val="24"/>
              </w:rPr>
              <w:t>62</w:t>
            </w:r>
          </w:p>
        </w:tc>
      </w:tr>
      <w:tr w:rsidR="00AC45EF" w:rsidRPr="00AC45EF" w:rsidTr="00AC45EF">
        <w:tc>
          <w:tcPr>
            <w:tcW w:w="1649" w:type="dxa"/>
          </w:tcPr>
          <w:p w:rsidR="00AC45EF" w:rsidRPr="00AC45EF" w:rsidRDefault="00AC45EF" w:rsidP="00AC45EF">
            <w:pPr>
              <w:pStyle w:val="27"/>
              <w:spacing w:line="276" w:lineRule="auto"/>
              <w:rPr>
                <w:rFonts w:ascii="Times New Roman" w:hAnsi="Times New Roman"/>
                <w:b/>
                <w:sz w:val="24"/>
                <w:szCs w:val="24"/>
              </w:rPr>
            </w:pPr>
          </w:p>
        </w:tc>
        <w:tc>
          <w:tcPr>
            <w:tcW w:w="2457" w:type="dxa"/>
          </w:tcPr>
          <w:p w:rsidR="00AC45EF" w:rsidRPr="00AC45EF" w:rsidRDefault="00AC45EF" w:rsidP="00AC45EF">
            <w:pPr>
              <w:pStyle w:val="27"/>
              <w:spacing w:line="276" w:lineRule="auto"/>
              <w:jc w:val="center"/>
              <w:rPr>
                <w:rFonts w:ascii="Times New Roman" w:hAnsi="Times New Roman"/>
                <w:b/>
                <w:color w:val="C00000"/>
                <w:sz w:val="24"/>
                <w:szCs w:val="24"/>
              </w:rPr>
            </w:pPr>
          </w:p>
        </w:tc>
        <w:tc>
          <w:tcPr>
            <w:tcW w:w="3071" w:type="dxa"/>
          </w:tcPr>
          <w:p w:rsidR="00AC45EF" w:rsidRPr="00AC45EF" w:rsidRDefault="00AC45EF" w:rsidP="00AC45EF">
            <w:pPr>
              <w:pStyle w:val="27"/>
              <w:spacing w:line="276" w:lineRule="auto"/>
              <w:jc w:val="center"/>
              <w:rPr>
                <w:rFonts w:ascii="Times New Roman" w:hAnsi="Times New Roman"/>
                <w:b/>
                <w:color w:val="C00000"/>
                <w:sz w:val="24"/>
                <w:szCs w:val="24"/>
              </w:rPr>
            </w:pPr>
          </w:p>
        </w:tc>
        <w:tc>
          <w:tcPr>
            <w:tcW w:w="1770" w:type="dxa"/>
          </w:tcPr>
          <w:p w:rsidR="00AC45EF" w:rsidRPr="00AC45EF" w:rsidRDefault="00AC45EF" w:rsidP="00AC45EF">
            <w:pPr>
              <w:pStyle w:val="27"/>
              <w:spacing w:line="276" w:lineRule="auto"/>
              <w:jc w:val="center"/>
              <w:rPr>
                <w:rFonts w:ascii="Times New Roman" w:hAnsi="Times New Roman"/>
                <w:b/>
                <w:color w:val="C00000"/>
                <w:sz w:val="24"/>
                <w:szCs w:val="24"/>
              </w:rPr>
            </w:pPr>
          </w:p>
        </w:tc>
      </w:tr>
    </w:tbl>
    <w:p w:rsidR="00AC45EF" w:rsidRPr="00AC45EF" w:rsidRDefault="00AC45EF" w:rsidP="00137383">
      <w:pPr>
        <w:tabs>
          <w:tab w:val="left" w:pos="-120"/>
        </w:tabs>
        <w:rPr>
          <w:rFonts w:ascii="Times New Roman" w:hAnsi="Times New Roman" w:cs="Times New Roman"/>
          <w:b/>
          <w:sz w:val="24"/>
          <w:szCs w:val="24"/>
        </w:rPr>
      </w:pPr>
    </w:p>
    <w:p w:rsidR="00AC45EF" w:rsidRPr="00AC45EF" w:rsidRDefault="00AC45EF" w:rsidP="00AC45EF">
      <w:pPr>
        <w:tabs>
          <w:tab w:val="left" w:pos="-120"/>
        </w:tabs>
        <w:ind w:left="360"/>
        <w:rPr>
          <w:rFonts w:ascii="Times New Roman" w:hAnsi="Times New Roman" w:cs="Times New Roman"/>
          <w:b/>
          <w:sz w:val="24"/>
          <w:szCs w:val="24"/>
        </w:rPr>
      </w:pPr>
      <w:r w:rsidRPr="00AC45EF">
        <w:rPr>
          <w:rFonts w:ascii="Times New Roman" w:hAnsi="Times New Roman" w:cs="Times New Roman"/>
          <w:b/>
          <w:sz w:val="24"/>
          <w:szCs w:val="24"/>
        </w:rPr>
        <w:t>Рекомендации:</w:t>
      </w:r>
    </w:p>
    <w:p w:rsidR="00AC45EF" w:rsidRPr="00AC45EF" w:rsidRDefault="00AC45EF" w:rsidP="000831AD">
      <w:pPr>
        <w:numPr>
          <w:ilvl w:val="0"/>
          <w:numId w:val="156"/>
        </w:numPr>
        <w:shd w:val="clear" w:color="auto" w:fill="FFFFFF"/>
        <w:tabs>
          <w:tab w:val="clear" w:pos="2070"/>
          <w:tab w:val="num" w:pos="426"/>
          <w:tab w:val="left" w:pos="851"/>
        </w:tabs>
        <w:suppressAutoHyphens/>
        <w:spacing w:after="0" w:line="240" w:lineRule="auto"/>
        <w:ind w:left="284" w:hanging="284"/>
        <w:jc w:val="both"/>
        <w:rPr>
          <w:rFonts w:ascii="Times New Roman" w:hAnsi="Times New Roman" w:cs="Times New Roman"/>
          <w:sz w:val="24"/>
          <w:szCs w:val="24"/>
        </w:rPr>
      </w:pPr>
      <w:r w:rsidRPr="00AC45EF">
        <w:rPr>
          <w:rFonts w:ascii="Times New Roman" w:hAnsi="Times New Roman" w:cs="Times New Roman"/>
          <w:sz w:val="24"/>
          <w:szCs w:val="24"/>
        </w:rPr>
        <w:t xml:space="preserve">В 2019 – 2020 учебном году учителям истории, систематизировать работу по подготовке </w:t>
      </w:r>
      <w:proofErr w:type="gramStart"/>
      <w:r w:rsidRPr="00AC45EF">
        <w:rPr>
          <w:rFonts w:ascii="Times New Roman" w:hAnsi="Times New Roman" w:cs="Times New Roman"/>
          <w:sz w:val="24"/>
          <w:szCs w:val="24"/>
        </w:rPr>
        <w:t>обучающихся</w:t>
      </w:r>
      <w:proofErr w:type="gramEnd"/>
      <w:r w:rsidRPr="00AC45EF">
        <w:rPr>
          <w:rFonts w:ascii="Times New Roman" w:hAnsi="Times New Roman" w:cs="Times New Roman"/>
          <w:sz w:val="24"/>
          <w:szCs w:val="24"/>
        </w:rPr>
        <w:t xml:space="preserve"> к  ВПР, мониторингам и ОГЭ-ЕГЭ.</w:t>
      </w:r>
    </w:p>
    <w:p w:rsidR="00AC45EF" w:rsidRPr="00AC45EF" w:rsidRDefault="00AC45EF" w:rsidP="000831AD">
      <w:pPr>
        <w:numPr>
          <w:ilvl w:val="0"/>
          <w:numId w:val="156"/>
        </w:numPr>
        <w:shd w:val="clear" w:color="auto" w:fill="FFFFFF"/>
        <w:tabs>
          <w:tab w:val="clear" w:pos="2070"/>
          <w:tab w:val="num" w:pos="426"/>
          <w:tab w:val="left" w:pos="851"/>
        </w:tabs>
        <w:suppressAutoHyphens/>
        <w:spacing w:after="0" w:line="240" w:lineRule="auto"/>
        <w:ind w:left="284" w:hanging="284"/>
        <w:jc w:val="both"/>
        <w:rPr>
          <w:rFonts w:ascii="Times New Roman" w:hAnsi="Times New Roman" w:cs="Times New Roman"/>
          <w:sz w:val="24"/>
          <w:szCs w:val="24"/>
        </w:rPr>
      </w:pPr>
      <w:r w:rsidRPr="00AC45EF">
        <w:rPr>
          <w:rFonts w:ascii="Times New Roman" w:hAnsi="Times New Roman" w:cs="Times New Roman"/>
          <w:sz w:val="24"/>
          <w:szCs w:val="24"/>
        </w:rPr>
        <w:t>Отслеживать работу по накоплению и обобщению передового опыта и сбору базы данных в электронном варианте и на цифровых носителях.</w:t>
      </w:r>
    </w:p>
    <w:p w:rsidR="00AC45EF" w:rsidRPr="00AC45EF" w:rsidRDefault="00AC45EF" w:rsidP="000831AD">
      <w:pPr>
        <w:numPr>
          <w:ilvl w:val="0"/>
          <w:numId w:val="156"/>
        </w:numPr>
        <w:shd w:val="clear" w:color="auto" w:fill="FFFFFF"/>
        <w:tabs>
          <w:tab w:val="clear" w:pos="2070"/>
          <w:tab w:val="num" w:pos="426"/>
          <w:tab w:val="left" w:pos="851"/>
        </w:tabs>
        <w:suppressAutoHyphens/>
        <w:spacing w:after="0" w:line="240" w:lineRule="auto"/>
        <w:ind w:left="284" w:hanging="284"/>
        <w:jc w:val="both"/>
        <w:rPr>
          <w:rFonts w:ascii="Times New Roman" w:hAnsi="Times New Roman" w:cs="Times New Roman"/>
          <w:sz w:val="24"/>
          <w:szCs w:val="24"/>
        </w:rPr>
      </w:pPr>
      <w:r w:rsidRPr="00AC45EF">
        <w:rPr>
          <w:rFonts w:ascii="Times New Roman" w:hAnsi="Times New Roman" w:cs="Times New Roman"/>
          <w:sz w:val="24"/>
          <w:szCs w:val="24"/>
        </w:rPr>
        <w:t>В работе ШМО гуманитарного цикла по повышению мастерства обратить внимание на следующие умения: технологию подготовки урока и его самоанализ, самоконтроль своей деятельности, применение новых технологий и его элементов.</w:t>
      </w:r>
    </w:p>
    <w:p w:rsidR="00AC45EF" w:rsidRPr="00AC45EF" w:rsidRDefault="00AC45EF" w:rsidP="000831AD">
      <w:pPr>
        <w:numPr>
          <w:ilvl w:val="0"/>
          <w:numId w:val="156"/>
        </w:numPr>
        <w:shd w:val="clear" w:color="auto" w:fill="FFFFFF"/>
        <w:tabs>
          <w:tab w:val="clear" w:pos="2070"/>
          <w:tab w:val="num" w:pos="426"/>
          <w:tab w:val="left" w:pos="851"/>
        </w:tabs>
        <w:suppressAutoHyphens/>
        <w:spacing w:after="0" w:line="240" w:lineRule="auto"/>
        <w:ind w:left="284" w:hanging="284"/>
        <w:jc w:val="both"/>
        <w:rPr>
          <w:rFonts w:ascii="Times New Roman" w:hAnsi="Times New Roman" w:cs="Times New Roman"/>
          <w:sz w:val="24"/>
          <w:szCs w:val="24"/>
        </w:rPr>
      </w:pPr>
      <w:r w:rsidRPr="00AC45EF">
        <w:rPr>
          <w:rFonts w:ascii="Times New Roman" w:hAnsi="Times New Roman" w:cs="Times New Roman"/>
          <w:sz w:val="24"/>
          <w:szCs w:val="24"/>
        </w:rPr>
        <w:t>Спланировать цикл открытых уроков на ШМО естественно-гуманитарного цикла с обязательным обсуждением проблемной темы, над которой работает учитель, и тщательно продумать организацию взаимопосещения уроков в соответствии с ФГОС ООО.</w:t>
      </w:r>
    </w:p>
    <w:p w:rsidR="00AC45EF" w:rsidRPr="00AC45EF" w:rsidRDefault="00AC45EF" w:rsidP="000831AD">
      <w:pPr>
        <w:numPr>
          <w:ilvl w:val="0"/>
          <w:numId w:val="156"/>
        </w:numPr>
        <w:shd w:val="clear" w:color="auto" w:fill="FFFFFF"/>
        <w:tabs>
          <w:tab w:val="clear" w:pos="2070"/>
          <w:tab w:val="num" w:pos="426"/>
          <w:tab w:val="left" w:pos="851"/>
        </w:tabs>
        <w:suppressAutoHyphens/>
        <w:spacing w:after="0" w:line="240" w:lineRule="auto"/>
        <w:ind w:left="284" w:hanging="284"/>
        <w:jc w:val="both"/>
        <w:rPr>
          <w:rFonts w:ascii="Times New Roman" w:hAnsi="Times New Roman" w:cs="Times New Roman"/>
          <w:sz w:val="24"/>
          <w:szCs w:val="24"/>
        </w:rPr>
      </w:pPr>
      <w:r w:rsidRPr="00AC45EF">
        <w:rPr>
          <w:rFonts w:ascii="Times New Roman" w:hAnsi="Times New Roman" w:cs="Times New Roman"/>
          <w:sz w:val="24"/>
          <w:szCs w:val="24"/>
        </w:rPr>
        <w:t>Организовать рейтинговый опрос обучающихся об уровне проведения мероприятий школьного, муниципального, регионального и Всероссийского уровней.</w:t>
      </w:r>
    </w:p>
    <w:p w:rsidR="00AC45EF" w:rsidRPr="00137383" w:rsidRDefault="00AC45EF" w:rsidP="000831AD">
      <w:pPr>
        <w:pStyle w:val="a9"/>
        <w:numPr>
          <w:ilvl w:val="0"/>
          <w:numId w:val="156"/>
        </w:numPr>
        <w:tabs>
          <w:tab w:val="clear" w:pos="2070"/>
          <w:tab w:val="num" w:pos="426"/>
        </w:tabs>
        <w:spacing w:after="0" w:line="240" w:lineRule="auto"/>
        <w:ind w:hanging="2070"/>
        <w:jc w:val="both"/>
        <w:rPr>
          <w:rFonts w:ascii="Times New Roman" w:hAnsi="Times New Roman" w:cs="Times New Roman"/>
          <w:b/>
          <w:sz w:val="24"/>
          <w:szCs w:val="24"/>
        </w:rPr>
      </w:pPr>
      <w:r w:rsidRPr="00AC45EF">
        <w:rPr>
          <w:rFonts w:ascii="Times New Roman" w:hAnsi="Times New Roman" w:cs="Times New Roman"/>
          <w:sz w:val="24"/>
          <w:szCs w:val="24"/>
        </w:rPr>
        <w:t>Проанализировать результаты ВПР на муниципальном и институциональном уровнях.</w:t>
      </w:r>
    </w:p>
    <w:p w:rsidR="00AC45EF" w:rsidRDefault="00AC45EF" w:rsidP="00AC45EF">
      <w:pPr>
        <w:shd w:val="clear" w:color="auto" w:fill="FFFFFF"/>
        <w:tabs>
          <w:tab w:val="left" w:pos="0"/>
          <w:tab w:val="left" w:pos="851"/>
        </w:tabs>
        <w:suppressAutoHyphens/>
        <w:spacing w:after="0" w:line="240" w:lineRule="auto"/>
        <w:ind w:left="284"/>
        <w:jc w:val="both"/>
        <w:rPr>
          <w:rFonts w:ascii="Times New Roman" w:hAnsi="Times New Roman" w:cs="Times New Roman"/>
          <w:sz w:val="24"/>
          <w:szCs w:val="24"/>
        </w:rPr>
      </w:pPr>
      <w:r>
        <w:rPr>
          <w:rFonts w:ascii="Times New Roman" w:hAnsi="Times New Roman" w:cs="Times New Roman"/>
          <w:sz w:val="28"/>
          <w:szCs w:val="28"/>
        </w:rPr>
        <w:t>7</w:t>
      </w:r>
      <w:r w:rsidRPr="00137383">
        <w:rPr>
          <w:rFonts w:ascii="Times New Roman" w:hAnsi="Times New Roman" w:cs="Times New Roman"/>
          <w:sz w:val="24"/>
          <w:szCs w:val="24"/>
        </w:rPr>
        <w:t>. Проводить систематическую работу по формированию УУД.</w:t>
      </w:r>
    </w:p>
    <w:p w:rsidR="00137383" w:rsidRPr="00137383" w:rsidRDefault="00137383" w:rsidP="00137383">
      <w:pPr>
        <w:shd w:val="clear" w:color="auto" w:fill="FFFFFF"/>
        <w:tabs>
          <w:tab w:val="left" w:pos="0"/>
          <w:tab w:val="left" w:pos="851"/>
        </w:tabs>
        <w:suppressAutoHyphens/>
        <w:spacing w:after="0" w:line="240" w:lineRule="auto"/>
        <w:ind w:left="284"/>
        <w:jc w:val="center"/>
        <w:rPr>
          <w:rFonts w:ascii="Times New Roman" w:hAnsi="Times New Roman" w:cs="Times New Roman"/>
          <w:b/>
          <w:sz w:val="24"/>
          <w:szCs w:val="24"/>
        </w:rPr>
      </w:pPr>
      <w:r w:rsidRPr="00137383">
        <w:rPr>
          <w:rFonts w:ascii="Times New Roman" w:hAnsi="Times New Roman" w:cs="Times New Roman"/>
          <w:b/>
          <w:sz w:val="24"/>
          <w:szCs w:val="24"/>
        </w:rPr>
        <w:t>План на 2019-2020 учебный год</w:t>
      </w:r>
    </w:p>
    <w:p w:rsidR="00137383" w:rsidRPr="00137383" w:rsidRDefault="00137383" w:rsidP="00137383">
      <w:pPr>
        <w:spacing w:line="236" w:lineRule="auto"/>
        <w:ind w:left="860" w:right="120"/>
        <w:rPr>
          <w:rFonts w:ascii="Times New Roman" w:eastAsia="Times New Roman" w:hAnsi="Times New Roman" w:cs="Times New Roman"/>
          <w:b/>
          <w:bCs/>
          <w:i/>
          <w:iCs/>
          <w:sz w:val="24"/>
          <w:szCs w:val="24"/>
        </w:rPr>
      </w:pPr>
      <w:r w:rsidRPr="00137383">
        <w:rPr>
          <w:rFonts w:ascii="Times New Roman" w:eastAsia="Times New Roman" w:hAnsi="Times New Roman" w:cs="Times New Roman"/>
          <w:b/>
          <w:bCs/>
          <w:i/>
          <w:iCs/>
          <w:sz w:val="24"/>
          <w:szCs w:val="24"/>
        </w:rPr>
        <w:t>Тема: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137383" w:rsidRPr="00137383" w:rsidRDefault="00137383" w:rsidP="00137383">
      <w:pPr>
        <w:spacing w:line="227" w:lineRule="auto"/>
        <w:jc w:val="both"/>
        <w:rPr>
          <w:rFonts w:ascii="Times New Roman" w:hAnsi="Times New Roman" w:cs="Times New Roman"/>
          <w:sz w:val="24"/>
          <w:szCs w:val="24"/>
        </w:rPr>
      </w:pPr>
      <w:r w:rsidRPr="00137383">
        <w:rPr>
          <w:rFonts w:ascii="Times New Roman" w:eastAsia="Times New Roman" w:hAnsi="Times New Roman" w:cs="Times New Roman"/>
          <w:b/>
          <w:bCs/>
          <w:sz w:val="24"/>
          <w:szCs w:val="24"/>
        </w:rPr>
        <w:t>Цель работы ШМО</w:t>
      </w:r>
      <w:r w:rsidRPr="00137383">
        <w:rPr>
          <w:rFonts w:ascii="Times New Roman" w:eastAsia="Times New Roman" w:hAnsi="Times New Roman" w:cs="Times New Roman"/>
          <w:sz w:val="24"/>
          <w:szCs w:val="24"/>
        </w:rPr>
        <w:t>:</w:t>
      </w:r>
      <w:r w:rsidRPr="00137383">
        <w:rPr>
          <w:rFonts w:ascii="Times New Roman" w:eastAsia="Times New Roman" w:hAnsi="Times New Roman" w:cs="Times New Roman"/>
          <w:b/>
          <w:bCs/>
          <w:sz w:val="24"/>
          <w:szCs w:val="24"/>
        </w:rPr>
        <w:t xml:space="preserve"> </w:t>
      </w:r>
      <w:r w:rsidRPr="00137383">
        <w:rPr>
          <w:rFonts w:ascii="Times New Roman" w:eastAsia="Times New Roman" w:hAnsi="Times New Roman" w:cs="Times New Roman"/>
          <w:sz w:val="24"/>
          <w:szCs w:val="24"/>
        </w:rPr>
        <w:t>создание и организация системы естественно-гуманитарного образования в школе,</w:t>
      </w:r>
      <w:r w:rsidRPr="00137383">
        <w:rPr>
          <w:rFonts w:ascii="Times New Roman" w:eastAsia="Times New Roman" w:hAnsi="Times New Roman" w:cs="Times New Roman"/>
          <w:b/>
          <w:bCs/>
          <w:sz w:val="24"/>
          <w:szCs w:val="24"/>
        </w:rPr>
        <w:t xml:space="preserve"> </w:t>
      </w:r>
      <w:r w:rsidRPr="00137383">
        <w:rPr>
          <w:rFonts w:ascii="Times New Roman" w:eastAsia="Times New Roman" w:hAnsi="Times New Roman" w:cs="Times New Roman"/>
          <w:sz w:val="24"/>
          <w:szCs w:val="24"/>
        </w:rPr>
        <w:t>ориентированной на гарантированный результат (т.е. уровень обученности, обучаемости, воспитанности), каковым является развитое творческое мышление, креативность, универсальное знание.</w:t>
      </w:r>
    </w:p>
    <w:p w:rsidR="00137383" w:rsidRPr="00137383" w:rsidRDefault="00137383" w:rsidP="00137383">
      <w:pPr>
        <w:jc w:val="both"/>
        <w:rPr>
          <w:rFonts w:ascii="Times New Roman" w:hAnsi="Times New Roman" w:cs="Times New Roman"/>
          <w:sz w:val="24"/>
          <w:szCs w:val="24"/>
        </w:rPr>
      </w:pPr>
      <w:r w:rsidRPr="00137383">
        <w:rPr>
          <w:rFonts w:ascii="Times New Roman" w:eastAsia="Times New Roman" w:hAnsi="Times New Roman" w:cs="Times New Roman"/>
          <w:b/>
          <w:bCs/>
          <w:sz w:val="24"/>
          <w:szCs w:val="24"/>
        </w:rPr>
        <w:t>Задачи на 2019-2020 учебный год:</w:t>
      </w:r>
    </w:p>
    <w:p w:rsidR="00137383" w:rsidRPr="00137383" w:rsidRDefault="00137383" w:rsidP="000831AD">
      <w:pPr>
        <w:numPr>
          <w:ilvl w:val="0"/>
          <w:numId w:val="161"/>
        </w:numPr>
        <w:tabs>
          <w:tab w:val="left" w:pos="240"/>
        </w:tabs>
        <w:spacing w:after="0" w:line="240" w:lineRule="auto"/>
        <w:ind w:left="240" w:hanging="2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Продолжение мониторинга качества и управления профессиональной деятельностью педагогов.</w:t>
      </w:r>
    </w:p>
    <w:p w:rsidR="00137383" w:rsidRPr="00137383" w:rsidRDefault="00137383" w:rsidP="000831AD">
      <w:pPr>
        <w:numPr>
          <w:ilvl w:val="0"/>
          <w:numId w:val="161"/>
        </w:numPr>
        <w:tabs>
          <w:tab w:val="left" w:pos="353"/>
        </w:tabs>
        <w:spacing w:after="0" w:line="240" w:lineRule="auto"/>
        <w:ind w:right="20"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Организация повышения квалификации учителей через постоянно действующие формы обучения (курсы повышения квалификации).</w:t>
      </w:r>
    </w:p>
    <w:p w:rsidR="00137383" w:rsidRPr="00137383" w:rsidRDefault="00137383" w:rsidP="000831AD">
      <w:pPr>
        <w:numPr>
          <w:ilvl w:val="0"/>
          <w:numId w:val="161"/>
        </w:numPr>
        <w:tabs>
          <w:tab w:val="left" w:pos="278"/>
        </w:tabs>
        <w:spacing w:after="0" w:line="240" w:lineRule="auto"/>
        <w:ind w:right="20"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Изучение инновационных процессов в методике преподавания в условиях реализации ФГОС через систему самообразования.</w:t>
      </w:r>
    </w:p>
    <w:p w:rsidR="00137383" w:rsidRPr="00137383" w:rsidRDefault="00137383" w:rsidP="000831AD">
      <w:pPr>
        <w:numPr>
          <w:ilvl w:val="0"/>
          <w:numId w:val="161"/>
        </w:numPr>
        <w:tabs>
          <w:tab w:val="left" w:pos="329"/>
        </w:tabs>
        <w:spacing w:after="0" w:line="240" w:lineRule="auto"/>
        <w:ind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Совершенствование умения применять системно - деятельностный подход при обучении гуманитарным дисциплинам.</w:t>
      </w:r>
    </w:p>
    <w:p w:rsidR="00137383" w:rsidRPr="00137383" w:rsidRDefault="00137383" w:rsidP="000831AD">
      <w:pPr>
        <w:numPr>
          <w:ilvl w:val="0"/>
          <w:numId w:val="161"/>
        </w:numPr>
        <w:tabs>
          <w:tab w:val="left" w:pos="259"/>
        </w:tabs>
        <w:spacing w:after="0" w:line="240" w:lineRule="auto"/>
        <w:ind w:right="20"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w:t>
      </w:r>
    </w:p>
    <w:p w:rsidR="00137383" w:rsidRPr="00137383" w:rsidRDefault="00137383" w:rsidP="000831AD">
      <w:pPr>
        <w:numPr>
          <w:ilvl w:val="0"/>
          <w:numId w:val="161"/>
        </w:numPr>
        <w:tabs>
          <w:tab w:val="left" w:pos="264"/>
        </w:tabs>
        <w:spacing w:after="0" w:line="240" w:lineRule="auto"/>
        <w:ind w:right="20"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lastRenderedPageBreak/>
        <w:t>Совершенствование форм и методов организации внеклассной деятельности по гуманитарным дисциплинам.</w:t>
      </w:r>
    </w:p>
    <w:p w:rsidR="00137383" w:rsidRPr="00137383" w:rsidRDefault="00137383" w:rsidP="000831AD">
      <w:pPr>
        <w:numPr>
          <w:ilvl w:val="0"/>
          <w:numId w:val="162"/>
        </w:numPr>
        <w:tabs>
          <w:tab w:val="left" w:pos="355"/>
        </w:tabs>
        <w:spacing w:after="0" w:line="295" w:lineRule="exact"/>
        <w:ind w:right="20"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w:t>
      </w:r>
    </w:p>
    <w:p w:rsidR="00137383" w:rsidRPr="00137383" w:rsidRDefault="00137383" w:rsidP="000831AD">
      <w:pPr>
        <w:numPr>
          <w:ilvl w:val="0"/>
          <w:numId w:val="162"/>
        </w:numPr>
        <w:tabs>
          <w:tab w:val="left" w:pos="355"/>
        </w:tabs>
        <w:spacing w:after="0" w:line="234" w:lineRule="auto"/>
        <w:ind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Совершенствование работы по развитию интеллектуальных способностей обучающихся, выявление одарённых и склонных к изучению гуманитарных дисциплин детей.</w:t>
      </w:r>
    </w:p>
    <w:p w:rsidR="00137383" w:rsidRPr="00137383" w:rsidRDefault="00137383" w:rsidP="00137383">
      <w:pPr>
        <w:spacing w:line="234" w:lineRule="auto"/>
        <w:jc w:val="both"/>
        <w:rPr>
          <w:rFonts w:ascii="Times New Roman" w:hAnsi="Times New Roman" w:cs="Times New Roman"/>
          <w:sz w:val="24"/>
          <w:szCs w:val="24"/>
        </w:rPr>
      </w:pPr>
      <w:r w:rsidRPr="00137383">
        <w:rPr>
          <w:rFonts w:ascii="Times New Roman" w:eastAsia="Times New Roman" w:hAnsi="Times New Roman" w:cs="Times New Roman"/>
          <w:sz w:val="24"/>
          <w:szCs w:val="24"/>
        </w:rPr>
        <w:t>9. Организация системной подготовки учащихся к выполнению заданий ОГЭ по гуманитарным дисциплинам.</w:t>
      </w:r>
    </w:p>
    <w:p w:rsidR="00137383" w:rsidRPr="00137383" w:rsidRDefault="00137383" w:rsidP="000831AD">
      <w:pPr>
        <w:numPr>
          <w:ilvl w:val="0"/>
          <w:numId w:val="163"/>
        </w:numPr>
        <w:tabs>
          <w:tab w:val="left" w:pos="360"/>
        </w:tabs>
        <w:spacing w:after="0" w:line="240" w:lineRule="auto"/>
        <w:ind w:left="360" w:hanging="35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Достижение более высокого уровня качества образования по гуманитарным дисциплинам.</w:t>
      </w:r>
    </w:p>
    <w:p w:rsidR="00137383" w:rsidRPr="00137383" w:rsidRDefault="00137383" w:rsidP="00137383">
      <w:pPr>
        <w:spacing w:line="286" w:lineRule="exact"/>
        <w:jc w:val="both"/>
        <w:rPr>
          <w:rFonts w:ascii="Times New Roman" w:hAnsi="Times New Roman" w:cs="Times New Roman"/>
          <w:sz w:val="24"/>
          <w:szCs w:val="24"/>
        </w:rPr>
      </w:pPr>
    </w:p>
    <w:p w:rsidR="00137383" w:rsidRPr="00137383" w:rsidRDefault="00137383" w:rsidP="00137383">
      <w:pPr>
        <w:jc w:val="both"/>
        <w:rPr>
          <w:rFonts w:ascii="Times New Roman" w:hAnsi="Times New Roman" w:cs="Times New Roman"/>
          <w:sz w:val="24"/>
          <w:szCs w:val="24"/>
        </w:rPr>
      </w:pPr>
      <w:r w:rsidRPr="00137383">
        <w:rPr>
          <w:rFonts w:ascii="Times New Roman" w:eastAsia="Times New Roman" w:hAnsi="Times New Roman" w:cs="Times New Roman"/>
          <w:b/>
          <w:bCs/>
          <w:sz w:val="24"/>
          <w:szCs w:val="24"/>
        </w:rPr>
        <w:t>Ожидаемые результаты работы:</w:t>
      </w:r>
    </w:p>
    <w:p w:rsidR="00137383" w:rsidRPr="00137383" w:rsidRDefault="00137383" w:rsidP="000831AD">
      <w:pPr>
        <w:numPr>
          <w:ilvl w:val="0"/>
          <w:numId w:val="164"/>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рост качества знаний учащихся;</w:t>
      </w:r>
    </w:p>
    <w:p w:rsidR="00137383" w:rsidRPr="00137383" w:rsidRDefault="00137383" w:rsidP="000831AD">
      <w:pPr>
        <w:numPr>
          <w:ilvl w:val="0"/>
          <w:numId w:val="164"/>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 xml:space="preserve">повышение познавательного интереса </w:t>
      </w:r>
      <w:proofErr w:type="gramStart"/>
      <w:r w:rsidRPr="00137383">
        <w:rPr>
          <w:rFonts w:ascii="Times New Roman" w:eastAsia="Times New Roman" w:hAnsi="Times New Roman" w:cs="Times New Roman"/>
          <w:sz w:val="24"/>
          <w:szCs w:val="24"/>
        </w:rPr>
        <w:t>обучающихся</w:t>
      </w:r>
      <w:proofErr w:type="gramEnd"/>
      <w:r w:rsidRPr="00137383">
        <w:rPr>
          <w:rFonts w:ascii="Times New Roman" w:eastAsia="Times New Roman" w:hAnsi="Times New Roman" w:cs="Times New Roman"/>
          <w:sz w:val="24"/>
          <w:szCs w:val="24"/>
        </w:rPr>
        <w:t xml:space="preserve"> к предметам гуманитарного цикла;</w:t>
      </w:r>
    </w:p>
    <w:p w:rsidR="00137383" w:rsidRPr="00137383" w:rsidRDefault="00137383" w:rsidP="000831AD">
      <w:pPr>
        <w:numPr>
          <w:ilvl w:val="0"/>
          <w:numId w:val="164"/>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овладение учителями МО системой преподавания предметов в соответствии с новым ФГОС;</w:t>
      </w:r>
    </w:p>
    <w:p w:rsidR="00137383" w:rsidRPr="00137383" w:rsidRDefault="00137383" w:rsidP="000831AD">
      <w:pPr>
        <w:numPr>
          <w:ilvl w:val="0"/>
          <w:numId w:val="164"/>
        </w:numPr>
        <w:tabs>
          <w:tab w:val="left" w:pos="317"/>
        </w:tabs>
        <w:spacing w:after="0" w:line="240" w:lineRule="auto"/>
        <w:ind w:right="20"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создание условий в процессе обучения для формирования у учащихся ключевых компетентностей, УУД.</w:t>
      </w:r>
    </w:p>
    <w:p w:rsidR="00137383" w:rsidRPr="00137383" w:rsidRDefault="00137383" w:rsidP="00137383">
      <w:pPr>
        <w:spacing w:line="240" w:lineRule="auto"/>
        <w:jc w:val="both"/>
        <w:rPr>
          <w:rFonts w:ascii="Times New Roman" w:hAnsi="Times New Roman" w:cs="Times New Roman"/>
          <w:sz w:val="24"/>
          <w:szCs w:val="24"/>
        </w:rPr>
      </w:pPr>
      <w:r w:rsidRPr="00137383">
        <w:rPr>
          <w:rFonts w:ascii="Times New Roman" w:eastAsia="Times New Roman" w:hAnsi="Times New Roman" w:cs="Times New Roman"/>
          <w:b/>
          <w:bCs/>
          <w:sz w:val="24"/>
          <w:szCs w:val="24"/>
        </w:rPr>
        <w:t>Направления методической работы:</w:t>
      </w:r>
    </w:p>
    <w:p w:rsidR="00137383" w:rsidRPr="00137383" w:rsidRDefault="00137383" w:rsidP="000831AD">
      <w:pPr>
        <w:numPr>
          <w:ilvl w:val="0"/>
          <w:numId w:val="165"/>
        </w:numPr>
        <w:tabs>
          <w:tab w:val="left" w:pos="240"/>
        </w:tabs>
        <w:spacing w:after="0" w:line="240" w:lineRule="auto"/>
        <w:ind w:left="240" w:hanging="2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Аналитическая деятельность:</w:t>
      </w:r>
    </w:p>
    <w:p w:rsidR="00137383" w:rsidRPr="00137383" w:rsidRDefault="00137383" w:rsidP="000831AD">
      <w:pPr>
        <w:numPr>
          <w:ilvl w:val="0"/>
          <w:numId w:val="166"/>
        </w:numPr>
        <w:tabs>
          <w:tab w:val="left" w:pos="202"/>
        </w:tabs>
        <w:spacing w:after="0" w:line="240" w:lineRule="auto"/>
        <w:ind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анализ методической деятельности за 2018-2019 учебный год и планирование на 2019-2020 учебный год;</w:t>
      </w:r>
    </w:p>
    <w:p w:rsidR="00137383" w:rsidRPr="00137383" w:rsidRDefault="00137383" w:rsidP="000831AD">
      <w:pPr>
        <w:numPr>
          <w:ilvl w:val="0"/>
          <w:numId w:val="166"/>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анализ посещения открытых уроков;</w:t>
      </w:r>
    </w:p>
    <w:p w:rsidR="00137383" w:rsidRPr="00137383" w:rsidRDefault="00137383" w:rsidP="000831AD">
      <w:pPr>
        <w:numPr>
          <w:ilvl w:val="0"/>
          <w:numId w:val="166"/>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изучение направлений деятельности педагогов (тема самообразования);</w:t>
      </w:r>
    </w:p>
    <w:p w:rsidR="00137383" w:rsidRPr="00137383" w:rsidRDefault="00137383" w:rsidP="000831AD">
      <w:pPr>
        <w:numPr>
          <w:ilvl w:val="0"/>
          <w:numId w:val="166"/>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анализ работы педагогов с целью оказания им методической помощи.</w:t>
      </w:r>
    </w:p>
    <w:p w:rsidR="00137383" w:rsidRPr="00137383" w:rsidRDefault="00137383" w:rsidP="000831AD">
      <w:pPr>
        <w:numPr>
          <w:ilvl w:val="0"/>
          <w:numId w:val="167"/>
        </w:numPr>
        <w:tabs>
          <w:tab w:val="left" w:pos="240"/>
        </w:tabs>
        <w:spacing w:after="0" w:line="240" w:lineRule="auto"/>
        <w:ind w:left="240" w:hanging="2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Информационная деятельность:</w:t>
      </w:r>
    </w:p>
    <w:p w:rsidR="00137383" w:rsidRPr="00137383" w:rsidRDefault="00137383" w:rsidP="000831AD">
      <w:pPr>
        <w:numPr>
          <w:ilvl w:val="0"/>
          <w:numId w:val="168"/>
        </w:numPr>
        <w:tabs>
          <w:tab w:val="left" w:pos="228"/>
        </w:tabs>
        <w:spacing w:after="0" w:line="240" w:lineRule="auto"/>
        <w:ind w:right="20"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изучение новинок в методической литературе в целях совершенствования педагогической деятельности;</w:t>
      </w:r>
    </w:p>
    <w:p w:rsidR="00137383" w:rsidRPr="00137383" w:rsidRDefault="00137383" w:rsidP="000831AD">
      <w:pPr>
        <w:numPr>
          <w:ilvl w:val="0"/>
          <w:numId w:val="168"/>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продолжение знакомства с ФГОС основного общего образования.</w:t>
      </w:r>
    </w:p>
    <w:p w:rsidR="00137383" w:rsidRPr="00137383" w:rsidRDefault="00137383" w:rsidP="000831AD">
      <w:pPr>
        <w:numPr>
          <w:ilvl w:val="0"/>
          <w:numId w:val="169"/>
        </w:numPr>
        <w:tabs>
          <w:tab w:val="left" w:pos="240"/>
        </w:tabs>
        <w:spacing w:after="0" w:line="240" w:lineRule="auto"/>
        <w:ind w:left="240" w:hanging="2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Организация методической деятельности:</w:t>
      </w:r>
    </w:p>
    <w:p w:rsidR="00137383" w:rsidRPr="00137383" w:rsidRDefault="00137383" w:rsidP="000831AD">
      <w:pPr>
        <w:numPr>
          <w:ilvl w:val="0"/>
          <w:numId w:val="170"/>
        </w:numPr>
        <w:tabs>
          <w:tab w:val="left" w:pos="257"/>
        </w:tabs>
        <w:spacing w:after="0" w:line="240" w:lineRule="auto"/>
        <w:ind w:right="20"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выявление затруднений, методическое сопровождение и оказание практической помощи педагогам в период перехода на ФГОС, подготовки к аттестации.</w:t>
      </w:r>
    </w:p>
    <w:p w:rsidR="00137383" w:rsidRPr="00137383" w:rsidRDefault="00137383" w:rsidP="000831AD">
      <w:pPr>
        <w:numPr>
          <w:ilvl w:val="0"/>
          <w:numId w:val="171"/>
        </w:numPr>
        <w:tabs>
          <w:tab w:val="left" w:pos="240"/>
        </w:tabs>
        <w:spacing w:after="0" w:line="240" w:lineRule="auto"/>
        <w:ind w:left="240" w:hanging="2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Консультативная деятельность:</w:t>
      </w:r>
    </w:p>
    <w:p w:rsidR="00137383" w:rsidRPr="00137383" w:rsidRDefault="00137383" w:rsidP="000831AD">
      <w:pPr>
        <w:numPr>
          <w:ilvl w:val="0"/>
          <w:numId w:val="172"/>
        </w:numPr>
        <w:tabs>
          <w:tab w:val="left" w:pos="226"/>
        </w:tabs>
        <w:spacing w:after="0" w:line="240" w:lineRule="auto"/>
        <w:ind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консультирование педагогов по вопросам составления рабочих программ и тематического планирования;</w:t>
      </w:r>
    </w:p>
    <w:p w:rsidR="00137383" w:rsidRPr="00137383" w:rsidRDefault="00137383" w:rsidP="000831AD">
      <w:pPr>
        <w:numPr>
          <w:ilvl w:val="0"/>
          <w:numId w:val="172"/>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консультирование педагогов с целью ликвидации затруднений в педагогической деятельности;</w:t>
      </w:r>
    </w:p>
    <w:p w:rsidR="00137383" w:rsidRPr="00137383" w:rsidRDefault="00137383" w:rsidP="000831AD">
      <w:pPr>
        <w:numPr>
          <w:ilvl w:val="0"/>
          <w:numId w:val="172"/>
        </w:numPr>
        <w:tabs>
          <w:tab w:val="left" w:pos="230"/>
        </w:tabs>
        <w:spacing w:after="0" w:line="240" w:lineRule="auto"/>
        <w:ind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консультирование педагогов по вопросам в сфере формирования универсальных учебных действий в рамках ФГОС.</w:t>
      </w:r>
    </w:p>
    <w:p w:rsidR="00137383" w:rsidRPr="00137383" w:rsidRDefault="00137383" w:rsidP="000831AD">
      <w:pPr>
        <w:numPr>
          <w:ilvl w:val="0"/>
          <w:numId w:val="173"/>
        </w:numPr>
        <w:tabs>
          <w:tab w:val="left" w:pos="240"/>
        </w:tabs>
        <w:spacing w:after="0" w:line="240" w:lineRule="auto"/>
        <w:ind w:left="240" w:hanging="2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Организационные формы работы:</w:t>
      </w:r>
    </w:p>
    <w:p w:rsidR="00137383" w:rsidRPr="00137383" w:rsidRDefault="00137383" w:rsidP="000831AD">
      <w:pPr>
        <w:numPr>
          <w:ilvl w:val="0"/>
          <w:numId w:val="174"/>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заседания методического объединения;</w:t>
      </w:r>
    </w:p>
    <w:p w:rsidR="00137383" w:rsidRPr="00137383" w:rsidRDefault="00137383" w:rsidP="000831AD">
      <w:pPr>
        <w:numPr>
          <w:ilvl w:val="0"/>
          <w:numId w:val="174"/>
        </w:numPr>
        <w:tabs>
          <w:tab w:val="left" w:pos="182"/>
        </w:tabs>
        <w:spacing w:after="0" w:line="240" w:lineRule="auto"/>
        <w:ind w:right="20" w:firstLine="1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методическая помощь и индивидуальные консультации по вопросам преподавания предметов основной школы, организации внеурочной деятельности;</w:t>
      </w:r>
    </w:p>
    <w:p w:rsidR="00137383" w:rsidRPr="00137383" w:rsidRDefault="00137383" w:rsidP="000831AD">
      <w:pPr>
        <w:numPr>
          <w:ilvl w:val="0"/>
          <w:numId w:val="174"/>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взаимопосещение уроков педагогами;</w:t>
      </w:r>
    </w:p>
    <w:p w:rsidR="00137383" w:rsidRPr="00137383" w:rsidRDefault="00137383" w:rsidP="000831AD">
      <w:pPr>
        <w:numPr>
          <w:ilvl w:val="0"/>
          <w:numId w:val="174"/>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выступления учителей на МО, педагогических советах;</w:t>
      </w:r>
    </w:p>
    <w:p w:rsidR="00137383" w:rsidRPr="00137383" w:rsidRDefault="00137383" w:rsidP="000831AD">
      <w:pPr>
        <w:numPr>
          <w:ilvl w:val="0"/>
          <w:numId w:val="174"/>
        </w:numPr>
        <w:tabs>
          <w:tab w:val="left" w:pos="160"/>
        </w:tabs>
        <w:spacing w:after="0" w:line="240" w:lineRule="auto"/>
        <w:ind w:left="160" w:hanging="15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участие в семинарах, вебинарах, встречах в образовательных учреждениях района и области;</w:t>
      </w:r>
    </w:p>
    <w:p w:rsidR="00137383" w:rsidRPr="00137383" w:rsidRDefault="00137383" w:rsidP="000831AD">
      <w:pPr>
        <w:numPr>
          <w:ilvl w:val="0"/>
          <w:numId w:val="174"/>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повышение квалификации педагогов на курсах;</w:t>
      </w:r>
    </w:p>
    <w:p w:rsidR="00137383" w:rsidRPr="00137383" w:rsidRDefault="00137383" w:rsidP="000831AD">
      <w:pPr>
        <w:numPr>
          <w:ilvl w:val="0"/>
          <w:numId w:val="174"/>
        </w:numPr>
        <w:tabs>
          <w:tab w:val="left" w:pos="140"/>
        </w:tabs>
        <w:spacing w:after="0" w:line="240" w:lineRule="auto"/>
        <w:ind w:left="140" w:hanging="130"/>
        <w:jc w:val="both"/>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прохождение аттестации педагогическими работниками.</w:t>
      </w: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137383">
        <w:rPr>
          <w:rFonts w:ascii="Times New Roman" w:eastAsiaTheme="minorHAnsi" w:hAnsi="Times New Roman" w:cs="Times New Roman"/>
          <w:b/>
          <w:sz w:val="24"/>
          <w:szCs w:val="24"/>
          <w:lang w:eastAsia="en-US"/>
        </w:rPr>
        <w:t>Для успешной работы в реализации научно-методической темы МО гуманитарного цикла</w:t>
      </w: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b/>
          <w:sz w:val="24"/>
          <w:szCs w:val="24"/>
          <w:lang w:eastAsia="en-US"/>
        </w:rPr>
      </w:pPr>
      <w:r w:rsidRPr="00137383">
        <w:rPr>
          <w:rFonts w:ascii="Times New Roman" w:eastAsiaTheme="minorHAnsi" w:hAnsi="Times New Roman" w:cs="Times New Roman"/>
          <w:b/>
          <w:sz w:val="24"/>
          <w:szCs w:val="24"/>
          <w:lang w:eastAsia="en-US"/>
        </w:rPr>
        <w:lastRenderedPageBreak/>
        <w:t>учителя используют принципы воспитания творческих способностей личности:</w:t>
      </w: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37383">
        <w:rPr>
          <w:rFonts w:ascii="Times New Roman" w:eastAsiaTheme="minorHAnsi" w:hAnsi="Times New Roman" w:cs="Times New Roman"/>
          <w:sz w:val="24"/>
          <w:szCs w:val="24"/>
          <w:lang w:eastAsia="en-US"/>
        </w:rPr>
        <w:t>• единства и оптимального сочетания управления индивидуальной работы и коллективной,</w:t>
      </w: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37383">
        <w:rPr>
          <w:rFonts w:ascii="Times New Roman" w:eastAsiaTheme="minorHAnsi" w:hAnsi="Times New Roman" w:cs="Times New Roman"/>
          <w:sz w:val="24"/>
          <w:szCs w:val="24"/>
          <w:lang w:eastAsia="en-US"/>
        </w:rPr>
        <w:t>• единства и оптимального сочетания управления и самоуправления,</w:t>
      </w: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37383">
        <w:rPr>
          <w:rFonts w:ascii="Times New Roman" w:eastAsiaTheme="minorHAnsi" w:hAnsi="Times New Roman" w:cs="Times New Roman"/>
          <w:sz w:val="24"/>
          <w:szCs w:val="24"/>
          <w:lang w:eastAsia="en-US"/>
        </w:rPr>
        <w:t>• единства и оптимального сочетания репродукции и проблемных методов,</w:t>
      </w: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37383" w:rsidRPr="00137383" w:rsidRDefault="00137383" w:rsidP="0013738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37383">
        <w:rPr>
          <w:rFonts w:ascii="Times New Roman" w:eastAsiaTheme="minorHAnsi" w:hAnsi="Times New Roman" w:cs="Times New Roman"/>
          <w:sz w:val="24"/>
          <w:szCs w:val="24"/>
          <w:lang w:eastAsia="en-US"/>
        </w:rPr>
        <w:t>• единства и оптимального сочетания рационального и эмоционального,</w:t>
      </w:r>
    </w:p>
    <w:p w:rsidR="00137383" w:rsidRPr="00137383" w:rsidRDefault="00137383" w:rsidP="00137383">
      <w:pPr>
        <w:autoSpaceDE w:val="0"/>
        <w:autoSpaceDN w:val="0"/>
        <w:adjustRightInd w:val="0"/>
        <w:spacing w:line="240" w:lineRule="auto"/>
        <w:jc w:val="both"/>
        <w:rPr>
          <w:rFonts w:ascii="Times New Roman" w:eastAsiaTheme="minorHAnsi" w:hAnsi="Times New Roman" w:cs="Times New Roman"/>
          <w:sz w:val="24"/>
          <w:szCs w:val="24"/>
          <w:lang w:eastAsia="en-US"/>
        </w:rPr>
      </w:pPr>
      <w:r w:rsidRPr="00137383">
        <w:rPr>
          <w:rFonts w:ascii="Times New Roman" w:eastAsiaTheme="minorHAnsi" w:hAnsi="Times New Roman" w:cs="Times New Roman"/>
          <w:sz w:val="24"/>
          <w:szCs w:val="24"/>
          <w:lang w:eastAsia="en-US"/>
        </w:rPr>
        <w:t>• оптимальной трудности и проблемности, организуемой деятельности учащихся,</w:t>
      </w:r>
    </w:p>
    <w:p w:rsidR="00137383" w:rsidRPr="00137383" w:rsidRDefault="00137383" w:rsidP="00137383">
      <w:pPr>
        <w:autoSpaceDE w:val="0"/>
        <w:autoSpaceDN w:val="0"/>
        <w:adjustRightInd w:val="0"/>
        <w:spacing w:line="240" w:lineRule="auto"/>
        <w:jc w:val="both"/>
        <w:rPr>
          <w:rFonts w:ascii="Times New Roman" w:eastAsiaTheme="minorHAnsi" w:hAnsi="Times New Roman" w:cs="Times New Roman"/>
          <w:sz w:val="24"/>
          <w:szCs w:val="24"/>
          <w:lang w:eastAsia="en-US"/>
        </w:rPr>
      </w:pPr>
      <w:r w:rsidRPr="00137383">
        <w:rPr>
          <w:rFonts w:ascii="Times New Roman" w:eastAsiaTheme="minorHAnsi" w:hAnsi="Times New Roman" w:cs="Times New Roman"/>
          <w:sz w:val="24"/>
          <w:szCs w:val="24"/>
          <w:lang w:eastAsia="en-US"/>
        </w:rPr>
        <w:t>• новизны и разнообразия деятельности учащихся,</w:t>
      </w:r>
    </w:p>
    <w:p w:rsidR="00137383" w:rsidRPr="00137383" w:rsidRDefault="00137383" w:rsidP="00137383">
      <w:pPr>
        <w:autoSpaceDE w:val="0"/>
        <w:autoSpaceDN w:val="0"/>
        <w:adjustRightInd w:val="0"/>
        <w:spacing w:line="240" w:lineRule="auto"/>
        <w:jc w:val="both"/>
        <w:rPr>
          <w:rFonts w:ascii="Times New Roman" w:eastAsiaTheme="minorHAnsi" w:hAnsi="Times New Roman" w:cs="Times New Roman"/>
          <w:sz w:val="24"/>
          <w:szCs w:val="24"/>
          <w:lang w:eastAsia="en-US"/>
        </w:rPr>
      </w:pPr>
      <w:r w:rsidRPr="00137383">
        <w:rPr>
          <w:rFonts w:ascii="Times New Roman" w:eastAsiaTheme="minorHAnsi" w:hAnsi="Times New Roman" w:cs="Times New Roman"/>
          <w:sz w:val="24"/>
          <w:szCs w:val="24"/>
          <w:lang w:eastAsia="en-US"/>
        </w:rPr>
        <w:t>• единства образования, развития и воспитания,</w:t>
      </w:r>
    </w:p>
    <w:p w:rsidR="00137383" w:rsidRPr="00137383" w:rsidRDefault="00137383" w:rsidP="00137383">
      <w:pPr>
        <w:autoSpaceDE w:val="0"/>
        <w:autoSpaceDN w:val="0"/>
        <w:adjustRightInd w:val="0"/>
        <w:spacing w:line="240" w:lineRule="auto"/>
        <w:jc w:val="both"/>
        <w:rPr>
          <w:rFonts w:ascii="Times New Roman" w:eastAsiaTheme="minorHAnsi" w:hAnsi="Times New Roman" w:cs="Times New Roman"/>
          <w:sz w:val="24"/>
          <w:szCs w:val="24"/>
          <w:lang w:eastAsia="en-US"/>
        </w:rPr>
      </w:pPr>
      <w:r w:rsidRPr="00137383">
        <w:rPr>
          <w:rFonts w:ascii="Times New Roman" w:eastAsiaTheme="minorHAnsi" w:hAnsi="Times New Roman" w:cs="Times New Roman"/>
          <w:sz w:val="24"/>
          <w:szCs w:val="24"/>
          <w:lang w:eastAsia="en-US"/>
        </w:rPr>
        <w:t>• сотрудничества ученика и учителя, оптимизма веры в силы и способности ученика,</w:t>
      </w:r>
    </w:p>
    <w:p w:rsidR="00137383" w:rsidRPr="00137383" w:rsidRDefault="00137383" w:rsidP="00137383">
      <w:pPr>
        <w:suppressAutoHyphens/>
        <w:autoSpaceDN w:val="0"/>
        <w:spacing w:after="150" w:line="240" w:lineRule="auto"/>
        <w:jc w:val="both"/>
        <w:textAlignment w:val="baseline"/>
        <w:rPr>
          <w:rFonts w:ascii="Times New Roman" w:eastAsiaTheme="minorHAnsi" w:hAnsi="Times New Roman" w:cs="Times New Roman"/>
          <w:sz w:val="24"/>
          <w:szCs w:val="24"/>
          <w:lang w:eastAsia="en-US"/>
        </w:rPr>
      </w:pPr>
      <w:r w:rsidRPr="00137383">
        <w:rPr>
          <w:rFonts w:ascii="Times New Roman" w:eastAsiaTheme="minorHAnsi" w:hAnsi="Times New Roman" w:cs="Times New Roman"/>
          <w:sz w:val="24"/>
          <w:szCs w:val="24"/>
          <w:lang w:eastAsia="en-US"/>
        </w:rPr>
        <w:t>• поощрения успеха и доброжелательн</w:t>
      </w:r>
      <w:r>
        <w:rPr>
          <w:rFonts w:ascii="Times New Roman" w:eastAsiaTheme="minorHAnsi" w:hAnsi="Times New Roman" w:cs="Times New Roman"/>
          <w:sz w:val="24"/>
          <w:szCs w:val="24"/>
          <w:lang w:eastAsia="en-US"/>
        </w:rPr>
        <w:t>ой критики недостатков</w:t>
      </w:r>
    </w:p>
    <w:p w:rsidR="00137383" w:rsidRPr="00137383" w:rsidRDefault="00137383" w:rsidP="00137383">
      <w:pPr>
        <w:suppressAutoHyphens/>
        <w:autoSpaceDN w:val="0"/>
        <w:spacing w:after="150"/>
        <w:jc w:val="both"/>
        <w:textAlignment w:val="baseline"/>
        <w:rPr>
          <w:rFonts w:ascii="Times New Roman" w:eastAsiaTheme="minorHAnsi" w:hAnsi="Times New Roman" w:cs="Times New Roman"/>
          <w:sz w:val="24"/>
          <w:szCs w:val="24"/>
          <w:lang w:eastAsia="en-US"/>
        </w:rPr>
      </w:pPr>
    </w:p>
    <w:p w:rsidR="00137383" w:rsidRPr="00137383" w:rsidRDefault="00137383" w:rsidP="00137383">
      <w:pPr>
        <w:ind w:right="-299"/>
        <w:jc w:val="center"/>
        <w:rPr>
          <w:rFonts w:ascii="Times New Roman" w:hAnsi="Times New Roman" w:cs="Times New Roman"/>
          <w:i/>
          <w:sz w:val="24"/>
          <w:szCs w:val="24"/>
        </w:rPr>
      </w:pPr>
      <w:r w:rsidRPr="00137383">
        <w:rPr>
          <w:rFonts w:ascii="Times New Roman" w:eastAsia="Times New Roman" w:hAnsi="Times New Roman" w:cs="Times New Roman"/>
          <w:b/>
          <w:bCs/>
          <w:i/>
          <w:sz w:val="24"/>
          <w:szCs w:val="24"/>
        </w:rPr>
        <w:t>План работы МО учителей естественно-гуманитарного цикла</w:t>
      </w:r>
    </w:p>
    <w:p w:rsidR="00137383" w:rsidRPr="00137383" w:rsidRDefault="00137383" w:rsidP="00137383">
      <w:pPr>
        <w:ind w:right="-299"/>
        <w:jc w:val="center"/>
        <w:rPr>
          <w:rFonts w:ascii="Times New Roman" w:hAnsi="Times New Roman" w:cs="Times New Roman"/>
          <w:i/>
          <w:sz w:val="24"/>
          <w:szCs w:val="24"/>
        </w:rPr>
      </w:pPr>
      <w:r w:rsidRPr="00137383">
        <w:rPr>
          <w:rFonts w:ascii="Times New Roman" w:eastAsia="Times New Roman" w:hAnsi="Times New Roman" w:cs="Times New Roman"/>
          <w:b/>
          <w:bCs/>
          <w:i/>
          <w:sz w:val="24"/>
          <w:szCs w:val="24"/>
        </w:rPr>
        <w:t>на 2019-2020 учебный год</w:t>
      </w:r>
    </w:p>
    <w:p w:rsidR="00137383" w:rsidRPr="00137383" w:rsidRDefault="00137383" w:rsidP="00137383">
      <w:pPr>
        <w:spacing w:line="23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1540"/>
        <w:gridCol w:w="360"/>
        <w:gridCol w:w="740"/>
        <w:gridCol w:w="6026"/>
      </w:tblGrid>
      <w:tr w:rsidR="00137383" w:rsidRPr="00137383" w:rsidTr="00137383">
        <w:trPr>
          <w:trHeight w:val="278"/>
        </w:trPr>
        <w:tc>
          <w:tcPr>
            <w:tcW w:w="3080" w:type="dxa"/>
            <w:gridSpan w:val="2"/>
            <w:tcBorders>
              <w:top w:val="single" w:sz="8" w:space="0" w:color="auto"/>
              <w:left w:val="single" w:sz="8" w:space="0" w:color="auto"/>
            </w:tcBorders>
            <w:vAlign w:val="bottom"/>
          </w:tcPr>
          <w:p w:rsidR="00137383" w:rsidRPr="00137383" w:rsidRDefault="00137383" w:rsidP="00894F35">
            <w:pPr>
              <w:spacing w:after="0" w:line="240" w:lineRule="auto"/>
              <w:ind w:left="640"/>
              <w:rPr>
                <w:rFonts w:ascii="Times New Roman" w:hAnsi="Times New Roman" w:cs="Times New Roman"/>
                <w:sz w:val="24"/>
                <w:szCs w:val="24"/>
              </w:rPr>
            </w:pPr>
            <w:r w:rsidRPr="00137383">
              <w:rPr>
                <w:rFonts w:ascii="Times New Roman" w:eastAsia="Times New Roman" w:hAnsi="Times New Roman" w:cs="Times New Roman"/>
                <w:sz w:val="24"/>
                <w:szCs w:val="24"/>
              </w:rPr>
              <w:t>Направления работы</w:t>
            </w:r>
          </w:p>
        </w:tc>
        <w:tc>
          <w:tcPr>
            <w:tcW w:w="360" w:type="dxa"/>
            <w:tcBorders>
              <w:top w:val="single" w:sz="8" w:space="0" w:color="auto"/>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tcBorders>
              <w:top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top w:val="single" w:sz="8" w:space="0" w:color="auto"/>
              <w:right w:val="single" w:sz="8" w:space="0" w:color="auto"/>
            </w:tcBorders>
            <w:vAlign w:val="bottom"/>
          </w:tcPr>
          <w:p w:rsidR="00137383" w:rsidRPr="00137383" w:rsidRDefault="00137383" w:rsidP="00894F35">
            <w:pPr>
              <w:spacing w:after="0" w:line="240" w:lineRule="auto"/>
              <w:ind w:left="1740"/>
              <w:rPr>
                <w:rFonts w:ascii="Times New Roman" w:hAnsi="Times New Roman" w:cs="Times New Roman"/>
                <w:sz w:val="24"/>
                <w:szCs w:val="24"/>
              </w:rPr>
            </w:pPr>
            <w:r w:rsidRPr="00137383">
              <w:rPr>
                <w:rFonts w:ascii="Times New Roman" w:eastAsia="Times New Roman" w:hAnsi="Times New Roman" w:cs="Times New Roman"/>
                <w:sz w:val="24"/>
                <w:szCs w:val="24"/>
              </w:rPr>
              <w:t>Содержание работы</w:t>
            </w:r>
          </w:p>
        </w:tc>
      </w:tr>
      <w:tr w:rsidR="00137383" w:rsidRPr="00137383" w:rsidTr="00137383">
        <w:trPr>
          <w:trHeight w:val="279"/>
        </w:trPr>
        <w:tc>
          <w:tcPr>
            <w:tcW w:w="3080" w:type="dxa"/>
            <w:gridSpan w:val="2"/>
            <w:tcBorders>
              <w:left w:val="single" w:sz="8" w:space="0" w:color="auto"/>
              <w:bottom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bottom w:val="single" w:sz="8" w:space="0" w:color="auto"/>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r>
      <w:tr w:rsidR="00137383" w:rsidRPr="00137383" w:rsidTr="00137383">
        <w:trPr>
          <w:trHeight w:val="256"/>
        </w:trPr>
        <w:tc>
          <w:tcPr>
            <w:tcW w:w="3080" w:type="dxa"/>
            <w:gridSpan w:val="2"/>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Учебно-организационная</w:t>
            </w: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520"/>
              <w:rPr>
                <w:rFonts w:ascii="Times New Roman" w:hAnsi="Times New Roman" w:cs="Times New Roman"/>
                <w:sz w:val="24"/>
                <w:szCs w:val="24"/>
              </w:rPr>
            </w:pPr>
            <w:r w:rsidRPr="00137383">
              <w:rPr>
                <w:rFonts w:ascii="Times New Roman" w:eastAsia="Times New Roman" w:hAnsi="Times New Roman" w:cs="Times New Roman"/>
                <w:sz w:val="24"/>
                <w:szCs w:val="24"/>
              </w:rPr>
              <w:t>1.</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Изучение нормативных документов</w:t>
            </w:r>
          </w:p>
        </w:tc>
      </w:tr>
      <w:tr w:rsidR="00137383" w:rsidRPr="00137383" w:rsidTr="00137383">
        <w:trPr>
          <w:trHeight w:val="278"/>
        </w:trPr>
        <w:tc>
          <w:tcPr>
            <w:tcW w:w="1540" w:type="dxa"/>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работа.</w:t>
            </w: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520"/>
              <w:rPr>
                <w:rFonts w:ascii="Times New Roman" w:hAnsi="Times New Roman" w:cs="Times New Roman"/>
                <w:sz w:val="24"/>
                <w:szCs w:val="24"/>
              </w:rPr>
            </w:pPr>
            <w:r w:rsidRPr="00137383">
              <w:rPr>
                <w:rFonts w:ascii="Times New Roman" w:eastAsia="Times New Roman" w:hAnsi="Times New Roman" w:cs="Times New Roman"/>
                <w:sz w:val="24"/>
                <w:szCs w:val="24"/>
              </w:rPr>
              <w:t>2.</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Знакомство и изучение требований по подготовке и сдаче</w:t>
            </w:r>
          </w:p>
        </w:tc>
      </w:tr>
      <w:tr w:rsidR="00137383" w:rsidRPr="00137383" w:rsidTr="00137383">
        <w:trPr>
          <w:trHeight w:val="274"/>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ОГЭ и ЕГЭ.</w:t>
            </w:r>
          </w:p>
        </w:tc>
      </w:tr>
      <w:tr w:rsidR="00137383" w:rsidRPr="00137383" w:rsidTr="00137383">
        <w:trPr>
          <w:trHeight w:val="276"/>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520"/>
              <w:rPr>
                <w:rFonts w:ascii="Times New Roman" w:hAnsi="Times New Roman" w:cs="Times New Roman"/>
                <w:sz w:val="24"/>
                <w:szCs w:val="24"/>
              </w:rPr>
            </w:pPr>
            <w:r w:rsidRPr="00137383">
              <w:rPr>
                <w:rFonts w:ascii="Times New Roman" w:eastAsia="Times New Roman" w:hAnsi="Times New Roman" w:cs="Times New Roman"/>
                <w:sz w:val="24"/>
                <w:szCs w:val="24"/>
              </w:rPr>
              <w:t>3.</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Знакомство с новинками </w:t>
            </w:r>
            <w:proofErr w:type="gramStart"/>
            <w:r w:rsidRPr="00137383">
              <w:rPr>
                <w:rFonts w:ascii="Times New Roman" w:eastAsia="Times New Roman" w:hAnsi="Times New Roman" w:cs="Times New Roman"/>
                <w:sz w:val="24"/>
                <w:szCs w:val="24"/>
              </w:rPr>
              <w:t>учебно-методической</w:t>
            </w:r>
            <w:proofErr w:type="gramEnd"/>
          </w:p>
        </w:tc>
      </w:tr>
      <w:tr w:rsidR="00137383" w:rsidRPr="00137383" w:rsidTr="00137383">
        <w:trPr>
          <w:trHeight w:val="278"/>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литературы по предметам.</w:t>
            </w:r>
          </w:p>
        </w:tc>
      </w:tr>
      <w:tr w:rsidR="00137383" w:rsidRPr="00137383" w:rsidTr="00137383">
        <w:trPr>
          <w:trHeight w:val="473"/>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520"/>
              <w:rPr>
                <w:rFonts w:ascii="Times New Roman" w:hAnsi="Times New Roman" w:cs="Times New Roman"/>
                <w:sz w:val="24"/>
                <w:szCs w:val="24"/>
              </w:rPr>
            </w:pPr>
            <w:r w:rsidRPr="00137383">
              <w:rPr>
                <w:rFonts w:ascii="Times New Roman" w:eastAsia="Times New Roman" w:hAnsi="Times New Roman" w:cs="Times New Roman"/>
                <w:sz w:val="24"/>
                <w:szCs w:val="24"/>
              </w:rPr>
              <w:t>4.</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Оформление стендов по подготовке к экзаменам</w:t>
            </w:r>
          </w:p>
        </w:tc>
      </w:tr>
      <w:tr w:rsidR="00137383" w:rsidRPr="00137383" w:rsidTr="00137383">
        <w:trPr>
          <w:trHeight w:val="279"/>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120"/>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в 9.и 11 классах</w:t>
            </w:r>
          </w:p>
          <w:p w:rsidR="00137383" w:rsidRPr="00137383" w:rsidRDefault="00137383" w:rsidP="00894F35">
            <w:pPr>
              <w:spacing w:after="0" w:line="240" w:lineRule="auto"/>
              <w:ind w:left="120"/>
              <w:rPr>
                <w:rFonts w:ascii="Times New Roman" w:hAnsi="Times New Roman" w:cs="Times New Roman"/>
                <w:sz w:val="24"/>
                <w:szCs w:val="24"/>
              </w:rPr>
            </w:pPr>
          </w:p>
        </w:tc>
      </w:tr>
      <w:tr w:rsidR="00137383" w:rsidRPr="00137383" w:rsidTr="00137383">
        <w:trPr>
          <w:trHeight w:val="475"/>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520"/>
              <w:rPr>
                <w:rFonts w:ascii="Times New Roman" w:hAnsi="Times New Roman" w:cs="Times New Roman"/>
                <w:sz w:val="24"/>
                <w:szCs w:val="24"/>
              </w:rPr>
            </w:pPr>
            <w:r w:rsidRPr="00137383">
              <w:rPr>
                <w:rFonts w:ascii="Times New Roman" w:eastAsia="Times New Roman" w:hAnsi="Times New Roman" w:cs="Times New Roman"/>
                <w:sz w:val="24"/>
                <w:szCs w:val="24"/>
              </w:rPr>
              <w:t>5.</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Подготовка  материалов  к  проведению</w:t>
            </w:r>
          </w:p>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  промежуточного  и</w:t>
            </w:r>
          </w:p>
        </w:tc>
      </w:tr>
      <w:tr w:rsidR="00137383" w:rsidRPr="00137383" w:rsidTr="00137383">
        <w:trPr>
          <w:trHeight w:val="281"/>
        </w:trPr>
        <w:tc>
          <w:tcPr>
            <w:tcW w:w="1540" w:type="dxa"/>
            <w:tcBorders>
              <w:left w:val="single" w:sz="8" w:space="0" w:color="auto"/>
              <w:bottom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1540" w:type="dxa"/>
            <w:tcBorders>
              <w:bottom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740" w:type="dxa"/>
            <w:tcBorders>
              <w:bottom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6026" w:type="dxa"/>
            <w:tcBorders>
              <w:bottom w:val="single" w:sz="8" w:space="0" w:color="auto"/>
              <w:right w:val="single" w:sz="8" w:space="0" w:color="auto"/>
            </w:tcBorders>
            <w:vAlign w:val="bottom"/>
          </w:tcPr>
          <w:p w:rsidR="00137383" w:rsidRPr="00137383" w:rsidRDefault="00137383" w:rsidP="00137383">
            <w:pPr>
              <w:ind w:left="60"/>
              <w:rPr>
                <w:rFonts w:ascii="Times New Roman" w:hAnsi="Times New Roman" w:cs="Times New Roman"/>
                <w:sz w:val="24"/>
                <w:szCs w:val="24"/>
              </w:rPr>
            </w:pPr>
            <w:r w:rsidRPr="00137383">
              <w:rPr>
                <w:rFonts w:ascii="Times New Roman" w:eastAsia="Times New Roman" w:hAnsi="Times New Roman" w:cs="Times New Roman"/>
                <w:sz w:val="24"/>
                <w:szCs w:val="24"/>
              </w:rPr>
              <w:t>итогового контроля</w:t>
            </w:r>
            <w:proofErr w:type="gramStart"/>
            <w:r w:rsidRPr="00137383">
              <w:rPr>
                <w:rFonts w:ascii="Times New Roman" w:eastAsia="Times New Roman" w:hAnsi="Times New Roman" w:cs="Times New Roman"/>
                <w:sz w:val="24"/>
                <w:szCs w:val="24"/>
              </w:rPr>
              <w:t xml:space="preserve"> .</w:t>
            </w:r>
            <w:proofErr w:type="gramEnd"/>
          </w:p>
        </w:tc>
      </w:tr>
      <w:tr w:rsidR="00137383" w:rsidRPr="00137383" w:rsidTr="00137383">
        <w:trPr>
          <w:trHeight w:val="261"/>
        </w:trPr>
        <w:tc>
          <w:tcPr>
            <w:tcW w:w="3080" w:type="dxa"/>
            <w:gridSpan w:val="2"/>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Совершенствование</w:t>
            </w: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1.</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Приобретение  новых  дидактических  материалов,  таблиц,</w:t>
            </w:r>
          </w:p>
        </w:tc>
      </w:tr>
      <w:tr w:rsidR="00137383" w:rsidRPr="00137383" w:rsidTr="00137383">
        <w:trPr>
          <w:trHeight w:val="278"/>
        </w:trPr>
        <w:tc>
          <w:tcPr>
            <w:tcW w:w="3080" w:type="dxa"/>
            <w:gridSpan w:val="2"/>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лаборатории учителя</w:t>
            </w: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наглядных пособий по предметам.</w:t>
            </w:r>
          </w:p>
        </w:tc>
      </w:tr>
      <w:tr w:rsidR="00137383" w:rsidRPr="00137383" w:rsidTr="00137383">
        <w:trPr>
          <w:trHeight w:val="274"/>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2.</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Приобретение  методических  пособий  по  подготовке  </w:t>
            </w:r>
            <w:proofErr w:type="gramStart"/>
            <w:r w:rsidRPr="00137383">
              <w:rPr>
                <w:rFonts w:ascii="Times New Roman" w:eastAsia="Times New Roman" w:hAnsi="Times New Roman" w:cs="Times New Roman"/>
                <w:sz w:val="24"/>
                <w:szCs w:val="24"/>
              </w:rPr>
              <w:t>к</w:t>
            </w:r>
            <w:proofErr w:type="gramEnd"/>
          </w:p>
        </w:tc>
      </w:tr>
      <w:tr w:rsidR="00137383" w:rsidRPr="00137383" w:rsidTr="00137383">
        <w:trPr>
          <w:trHeight w:val="276"/>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итоговой аттестации по предметам в 9  и 11классах</w:t>
            </w:r>
          </w:p>
        </w:tc>
      </w:tr>
      <w:tr w:rsidR="00137383" w:rsidRPr="00137383" w:rsidTr="00137383">
        <w:trPr>
          <w:trHeight w:val="278"/>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766" w:type="dxa"/>
            <w:gridSpan w:val="2"/>
            <w:tcBorders>
              <w:right w:val="single" w:sz="8" w:space="0" w:color="auto"/>
            </w:tcBorders>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3.Совершенствование технической стороны кабинетов.</w:t>
            </w:r>
          </w:p>
        </w:tc>
      </w:tr>
      <w:tr w:rsidR="00137383" w:rsidRPr="00137383" w:rsidTr="00137383">
        <w:trPr>
          <w:trHeight w:val="475"/>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766" w:type="dxa"/>
            <w:gridSpan w:val="2"/>
            <w:tcBorders>
              <w:right w:val="single" w:sz="8" w:space="0" w:color="auto"/>
            </w:tcBorders>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4.Анализ наличия необходимых учебников и программ.</w:t>
            </w:r>
          </w:p>
        </w:tc>
      </w:tr>
      <w:tr w:rsidR="00137383" w:rsidRPr="00137383" w:rsidTr="00137383">
        <w:trPr>
          <w:trHeight w:val="476"/>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766" w:type="dxa"/>
            <w:gridSpan w:val="2"/>
            <w:tcBorders>
              <w:right w:val="single" w:sz="8" w:space="0" w:color="auto"/>
            </w:tcBorders>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5.Систематизация тестовых заданий по классам и темам.</w:t>
            </w:r>
          </w:p>
        </w:tc>
      </w:tr>
      <w:tr w:rsidR="00137383" w:rsidRPr="00137383" w:rsidTr="00137383">
        <w:trPr>
          <w:trHeight w:val="420"/>
        </w:trPr>
        <w:tc>
          <w:tcPr>
            <w:tcW w:w="3440" w:type="dxa"/>
            <w:gridSpan w:val="3"/>
            <w:tcBorders>
              <w:left w:val="single" w:sz="8" w:space="0" w:color="auto"/>
              <w:bottom w:val="single" w:sz="8" w:space="0" w:color="auto"/>
              <w:right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740" w:type="dxa"/>
            <w:tcBorders>
              <w:bottom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6026" w:type="dxa"/>
            <w:tcBorders>
              <w:bottom w:val="single" w:sz="8" w:space="0" w:color="auto"/>
              <w:right w:val="single" w:sz="8" w:space="0" w:color="auto"/>
            </w:tcBorders>
            <w:vAlign w:val="bottom"/>
          </w:tcPr>
          <w:p w:rsidR="00137383" w:rsidRPr="00137383" w:rsidRDefault="00137383" w:rsidP="00137383">
            <w:pPr>
              <w:rPr>
                <w:rFonts w:ascii="Times New Roman" w:hAnsi="Times New Roman" w:cs="Times New Roman"/>
                <w:sz w:val="24"/>
                <w:szCs w:val="24"/>
              </w:rPr>
            </w:pPr>
          </w:p>
        </w:tc>
      </w:tr>
      <w:tr w:rsidR="00137383" w:rsidRPr="00137383" w:rsidTr="00137383">
        <w:trPr>
          <w:trHeight w:val="256"/>
        </w:trPr>
        <w:tc>
          <w:tcPr>
            <w:tcW w:w="3440" w:type="dxa"/>
            <w:gridSpan w:val="3"/>
            <w:tcBorders>
              <w:left w:val="single" w:sz="8" w:space="0" w:color="auto"/>
              <w:righ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Работа по совершенствованию</w:t>
            </w: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1.</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Оказание помощи аттестующим учителям.</w:t>
            </w:r>
          </w:p>
        </w:tc>
      </w:tr>
      <w:tr w:rsidR="00137383" w:rsidRPr="00137383" w:rsidTr="00137383">
        <w:trPr>
          <w:trHeight w:val="276"/>
        </w:trPr>
        <w:tc>
          <w:tcPr>
            <w:tcW w:w="3080" w:type="dxa"/>
            <w:gridSpan w:val="2"/>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lastRenderedPageBreak/>
              <w:t>педагогического мастерства</w:t>
            </w: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2</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Участие в семинарах для учителей по подготовке</w:t>
            </w:r>
          </w:p>
        </w:tc>
      </w:tr>
      <w:tr w:rsidR="00137383" w:rsidRPr="00137383" w:rsidTr="00137383">
        <w:trPr>
          <w:trHeight w:val="278"/>
        </w:trPr>
        <w:tc>
          <w:tcPr>
            <w:tcW w:w="1540" w:type="dxa"/>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учителей.</w:t>
            </w: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к  ОГЭ и ЕГЭ</w:t>
            </w:r>
          </w:p>
        </w:tc>
      </w:tr>
      <w:tr w:rsidR="00137383" w:rsidRPr="00137383" w:rsidTr="00137383">
        <w:trPr>
          <w:trHeight w:val="475"/>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3.</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Участие  в  конкурсах  инновационных  и  методических</w:t>
            </w:r>
          </w:p>
        </w:tc>
      </w:tr>
      <w:tr w:rsidR="00137383" w:rsidRPr="00137383" w:rsidTr="00137383">
        <w:trPr>
          <w:trHeight w:val="276"/>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разработок.</w:t>
            </w:r>
          </w:p>
        </w:tc>
      </w:tr>
      <w:tr w:rsidR="00137383" w:rsidRPr="00137383" w:rsidTr="00137383">
        <w:trPr>
          <w:trHeight w:val="276"/>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5..</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Посещение курсов повышения квалификации.</w:t>
            </w:r>
          </w:p>
        </w:tc>
      </w:tr>
      <w:tr w:rsidR="00137383" w:rsidRPr="00137383" w:rsidTr="00137383">
        <w:trPr>
          <w:trHeight w:val="274"/>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6.</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Участие в творческих конкурсах.</w:t>
            </w:r>
          </w:p>
        </w:tc>
      </w:tr>
      <w:tr w:rsidR="00137383" w:rsidRPr="00137383" w:rsidTr="00137383">
        <w:trPr>
          <w:trHeight w:val="281"/>
        </w:trPr>
        <w:tc>
          <w:tcPr>
            <w:tcW w:w="1540" w:type="dxa"/>
            <w:tcBorders>
              <w:left w:val="single" w:sz="8" w:space="0" w:color="auto"/>
              <w:bottom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tcBorders>
              <w:bottom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7.</w:t>
            </w:r>
          </w:p>
        </w:tc>
        <w:tc>
          <w:tcPr>
            <w:tcW w:w="6026" w:type="dxa"/>
            <w:tcBorders>
              <w:bottom w:val="single" w:sz="8" w:space="0" w:color="auto"/>
              <w:righ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Методическая неделя.</w:t>
            </w:r>
          </w:p>
        </w:tc>
      </w:tr>
      <w:tr w:rsidR="00137383" w:rsidRPr="00137383" w:rsidTr="00137383">
        <w:trPr>
          <w:trHeight w:val="264"/>
        </w:trPr>
        <w:tc>
          <w:tcPr>
            <w:tcW w:w="1540" w:type="dxa"/>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Вопросы</w:t>
            </w:r>
          </w:p>
        </w:tc>
        <w:tc>
          <w:tcPr>
            <w:tcW w:w="1540" w:type="dxa"/>
            <w:vAlign w:val="bottom"/>
          </w:tcPr>
          <w:p w:rsidR="00137383" w:rsidRPr="00137383" w:rsidRDefault="00137383" w:rsidP="00894F35">
            <w:pPr>
              <w:spacing w:after="0" w:line="240" w:lineRule="auto"/>
              <w:ind w:left="100"/>
              <w:rPr>
                <w:rFonts w:ascii="Times New Roman" w:hAnsi="Times New Roman" w:cs="Times New Roman"/>
                <w:sz w:val="24"/>
                <w:szCs w:val="24"/>
              </w:rPr>
            </w:pPr>
            <w:r w:rsidRPr="00137383">
              <w:rPr>
                <w:rFonts w:ascii="Times New Roman" w:eastAsia="Times New Roman" w:hAnsi="Times New Roman" w:cs="Times New Roman"/>
                <w:sz w:val="24"/>
                <w:szCs w:val="24"/>
              </w:rPr>
              <w:t>контроля</w:t>
            </w:r>
          </w:p>
        </w:tc>
        <w:tc>
          <w:tcPr>
            <w:tcW w:w="360" w:type="dxa"/>
            <w:tcBorders>
              <w:right w:val="single" w:sz="8" w:space="0" w:color="auto"/>
            </w:tcBorders>
            <w:vAlign w:val="bottom"/>
          </w:tcPr>
          <w:p w:rsidR="00137383" w:rsidRPr="00137383" w:rsidRDefault="00137383" w:rsidP="00894F35">
            <w:pPr>
              <w:spacing w:after="0" w:line="240" w:lineRule="auto"/>
              <w:ind w:right="20"/>
              <w:jc w:val="right"/>
              <w:rPr>
                <w:rFonts w:ascii="Times New Roman" w:hAnsi="Times New Roman" w:cs="Times New Roman"/>
                <w:sz w:val="24"/>
                <w:szCs w:val="24"/>
              </w:rPr>
            </w:pPr>
            <w:r w:rsidRPr="00137383">
              <w:rPr>
                <w:rFonts w:ascii="Times New Roman" w:eastAsia="Times New Roman" w:hAnsi="Times New Roman" w:cs="Times New Roman"/>
                <w:sz w:val="24"/>
                <w:szCs w:val="24"/>
              </w:rPr>
              <w:t>и</w:t>
            </w: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1.</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Контрольные работы по преемственности в 5-х классах </w:t>
            </w:r>
            <w:proofErr w:type="gramStart"/>
            <w:r w:rsidRPr="00137383">
              <w:rPr>
                <w:rFonts w:ascii="Times New Roman" w:eastAsia="Times New Roman" w:hAnsi="Times New Roman" w:cs="Times New Roman"/>
                <w:sz w:val="24"/>
                <w:szCs w:val="24"/>
              </w:rPr>
              <w:t>с</w:t>
            </w:r>
            <w:proofErr w:type="gramEnd"/>
          </w:p>
        </w:tc>
      </w:tr>
      <w:tr w:rsidR="00137383" w:rsidRPr="00137383" w:rsidTr="00137383">
        <w:trPr>
          <w:trHeight w:val="278"/>
        </w:trPr>
        <w:tc>
          <w:tcPr>
            <w:tcW w:w="1540" w:type="dxa"/>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руководства.</w:t>
            </w: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последующим мониторингом.</w:t>
            </w:r>
          </w:p>
        </w:tc>
      </w:tr>
      <w:tr w:rsidR="00137383" w:rsidRPr="00137383" w:rsidTr="00137383">
        <w:trPr>
          <w:trHeight w:val="276"/>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766" w:type="dxa"/>
            <w:gridSpan w:val="2"/>
            <w:tcBorders>
              <w:right w:val="single" w:sz="8" w:space="0" w:color="auto"/>
            </w:tcBorders>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2. Мониторинг результатов контрольных работ </w:t>
            </w:r>
            <w:proofErr w:type="gramStart"/>
            <w:r w:rsidRPr="00137383">
              <w:rPr>
                <w:rFonts w:ascii="Times New Roman" w:eastAsia="Times New Roman" w:hAnsi="Times New Roman" w:cs="Times New Roman"/>
                <w:sz w:val="24"/>
                <w:szCs w:val="24"/>
              </w:rPr>
              <w:t>по</w:t>
            </w:r>
            <w:proofErr w:type="gramEnd"/>
          </w:p>
        </w:tc>
      </w:tr>
      <w:tr w:rsidR="00137383" w:rsidRPr="00137383" w:rsidTr="00137383">
        <w:trPr>
          <w:trHeight w:val="475"/>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итогам учебного года, </w:t>
            </w:r>
            <w:proofErr w:type="gramStart"/>
            <w:r w:rsidRPr="00137383">
              <w:rPr>
                <w:rFonts w:ascii="Times New Roman" w:eastAsia="Times New Roman" w:hAnsi="Times New Roman" w:cs="Times New Roman"/>
                <w:sz w:val="24"/>
                <w:szCs w:val="24"/>
              </w:rPr>
              <w:t>входных</w:t>
            </w:r>
            <w:proofErr w:type="gramEnd"/>
            <w:r w:rsidRPr="00137383">
              <w:rPr>
                <w:rFonts w:ascii="Times New Roman" w:eastAsia="Times New Roman" w:hAnsi="Times New Roman" w:cs="Times New Roman"/>
                <w:sz w:val="24"/>
                <w:szCs w:val="24"/>
              </w:rPr>
              <w:t xml:space="preserve"> и промежуточных.</w:t>
            </w:r>
          </w:p>
        </w:tc>
      </w:tr>
      <w:tr w:rsidR="00137383" w:rsidRPr="00137383" w:rsidTr="00137383">
        <w:trPr>
          <w:trHeight w:val="473"/>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766" w:type="dxa"/>
            <w:gridSpan w:val="2"/>
            <w:tcBorders>
              <w:right w:val="single" w:sz="8" w:space="0" w:color="auto"/>
            </w:tcBorders>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w w:val="99"/>
                <w:sz w:val="24"/>
                <w:szCs w:val="24"/>
              </w:rPr>
              <w:t xml:space="preserve">3.Контрольза выполнением </w:t>
            </w:r>
            <w:proofErr w:type="gramStart"/>
            <w:r w:rsidRPr="00137383">
              <w:rPr>
                <w:rFonts w:ascii="Times New Roman" w:eastAsia="Times New Roman" w:hAnsi="Times New Roman" w:cs="Times New Roman"/>
                <w:w w:val="99"/>
                <w:sz w:val="24"/>
                <w:szCs w:val="24"/>
              </w:rPr>
              <w:t>календарно-тематического</w:t>
            </w:r>
            <w:proofErr w:type="gramEnd"/>
          </w:p>
        </w:tc>
      </w:tr>
      <w:tr w:rsidR="00137383" w:rsidRPr="00137383" w:rsidTr="00137383">
        <w:trPr>
          <w:trHeight w:val="278"/>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766" w:type="dxa"/>
            <w:gridSpan w:val="2"/>
            <w:tcBorders>
              <w:right w:val="single" w:sz="8" w:space="0" w:color="auto"/>
            </w:tcBorders>
            <w:vAlign w:val="bottom"/>
          </w:tcPr>
          <w:p w:rsidR="00137383" w:rsidRPr="00137383" w:rsidRDefault="00137383" w:rsidP="00894F35">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          планирования.</w:t>
            </w:r>
          </w:p>
        </w:tc>
      </w:tr>
      <w:tr w:rsidR="00137383" w:rsidRPr="00137383" w:rsidTr="00137383">
        <w:trPr>
          <w:trHeight w:val="478"/>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766" w:type="dxa"/>
            <w:gridSpan w:val="2"/>
            <w:tcBorders>
              <w:right w:val="single" w:sz="8" w:space="0" w:color="auto"/>
            </w:tcBorders>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4.Создание банка  экзаменационных материалов.</w:t>
            </w:r>
          </w:p>
        </w:tc>
      </w:tr>
      <w:tr w:rsidR="00137383" w:rsidRPr="00137383" w:rsidTr="00137383">
        <w:trPr>
          <w:trHeight w:val="682"/>
        </w:trPr>
        <w:tc>
          <w:tcPr>
            <w:tcW w:w="1540" w:type="dxa"/>
            <w:tcBorders>
              <w:left w:val="single" w:sz="8" w:space="0" w:color="auto"/>
              <w:bottom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900" w:type="dxa"/>
            <w:gridSpan w:val="2"/>
            <w:tcBorders>
              <w:bottom w:val="single" w:sz="8" w:space="0" w:color="auto"/>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tcBorders>
              <w:bottom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bottom w:val="single" w:sz="8" w:space="0" w:color="auto"/>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r>
      <w:tr w:rsidR="00137383" w:rsidRPr="00137383" w:rsidTr="00137383">
        <w:trPr>
          <w:trHeight w:val="256"/>
        </w:trPr>
        <w:tc>
          <w:tcPr>
            <w:tcW w:w="1540" w:type="dxa"/>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Организация</w:t>
            </w:r>
          </w:p>
        </w:tc>
        <w:tc>
          <w:tcPr>
            <w:tcW w:w="1900" w:type="dxa"/>
            <w:gridSpan w:val="2"/>
            <w:tcBorders>
              <w:right w:val="single" w:sz="8" w:space="0" w:color="auto"/>
            </w:tcBorders>
            <w:vAlign w:val="bottom"/>
          </w:tcPr>
          <w:p w:rsidR="00137383" w:rsidRPr="00137383" w:rsidRDefault="00137383" w:rsidP="00894F35">
            <w:pPr>
              <w:spacing w:after="0" w:line="240" w:lineRule="auto"/>
              <w:ind w:right="20"/>
              <w:jc w:val="right"/>
              <w:rPr>
                <w:rFonts w:ascii="Times New Roman" w:hAnsi="Times New Roman" w:cs="Times New Roman"/>
                <w:sz w:val="24"/>
                <w:szCs w:val="24"/>
              </w:rPr>
            </w:pPr>
            <w:r w:rsidRPr="00137383">
              <w:rPr>
                <w:rFonts w:ascii="Times New Roman" w:eastAsia="Times New Roman" w:hAnsi="Times New Roman" w:cs="Times New Roman"/>
                <w:sz w:val="24"/>
                <w:szCs w:val="24"/>
              </w:rPr>
              <w:t>внеклассной</w:t>
            </w: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p>
        </w:tc>
      </w:tr>
      <w:tr w:rsidR="00137383" w:rsidRPr="00137383" w:rsidTr="00137383">
        <w:trPr>
          <w:trHeight w:val="278"/>
        </w:trPr>
        <w:tc>
          <w:tcPr>
            <w:tcW w:w="3080" w:type="dxa"/>
            <w:gridSpan w:val="2"/>
            <w:tcBorders>
              <w:left w:val="single" w:sz="8" w:space="0" w:color="auto"/>
            </w:tcBorders>
            <w:vAlign w:val="bottom"/>
          </w:tcPr>
          <w:p w:rsidR="00137383" w:rsidRPr="00137383" w:rsidRDefault="00137383" w:rsidP="00894F35">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sz w:val="24"/>
                <w:szCs w:val="24"/>
              </w:rPr>
              <w:t>работы по предметам.</w:t>
            </w: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1.</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Участие  в  различных  конкурсах,  викторинах  в  рамках</w:t>
            </w:r>
          </w:p>
        </w:tc>
      </w:tr>
      <w:tr w:rsidR="00137383" w:rsidRPr="00137383" w:rsidTr="00137383">
        <w:trPr>
          <w:trHeight w:val="274"/>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школьных, районных, областных мероприятий.</w:t>
            </w:r>
          </w:p>
        </w:tc>
      </w:tr>
      <w:tr w:rsidR="00137383" w:rsidRPr="00137383" w:rsidTr="00137383">
        <w:trPr>
          <w:trHeight w:val="276"/>
        </w:trPr>
        <w:tc>
          <w:tcPr>
            <w:tcW w:w="1540" w:type="dxa"/>
            <w:tcBorders>
              <w:lef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1540" w:type="dxa"/>
            <w:vAlign w:val="bottom"/>
          </w:tcPr>
          <w:p w:rsidR="00137383" w:rsidRPr="00137383" w:rsidRDefault="00137383" w:rsidP="00894F35">
            <w:pPr>
              <w:spacing w:after="0" w:line="240" w:lineRule="auto"/>
              <w:rPr>
                <w:rFonts w:ascii="Times New Roman" w:hAnsi="Times New Roman" w:cs="Times New Roman"/>
                <w:sz w:val="24"/>
                <w:szCs w:val="24"/>
              </w:rPr>
            </w:pPr>
          </w:p>
        </w:tc>
        <w:tc>
          <w:tcPr>
            <w:tcW w:w="360" w:type="dxa"/>
            <w:tcBorders>
              <w:right w:val="single" w:sz="8" w:space="0" w:color="auto"/>
            </w:tcBorders>
            <w:vAlign w:val="bottom"/>
          </w:tcPr>
          <w:p w:rsidR="00137383" w:rsidRPr="00137383" w:rsidRDefault="00137383" w:rsidP="00894F35">
            <w:pPr>
              <w:spacing w:after="0" w:line="240" w:lineRule="auto"/>
              <w:rPr>
                <w:rFonts w:ascii="Times New Roman" w:hAnsi="Times New Roman" w:cs="Times New Roman"/>
                <w:sz w:val="24"/>
                <w:szCs w:val="24"/>
              </w:rPr>
            </w:pPr>
          </w:p>
        </w:tc>
        <w:tc>
          <w:tcPr>
            <w:tcW w:w="740" w:type="dxa"/>
            <w:vAlign w:val="bottom"/>
          </w:tcPr>
          <w:p w:rsidR="00137383" w:rsidRPr="00137383" w:rsidRDefault="00137383" w:rsidP="00894F35">
            <w:pPr>
              <w:spacing w:after="0" w:line="240" w:lineRule="auto"/>
              <w:ind w:left="440"/>
              <w:rPr>
                <w:rFonts w:ascii="Times New Roman" w:hAnsi="Times New Roman" w:cs="Times New Roman"/>
                <w:sz w:val="24"/>
                <w:szCs w:val="24"/>
              </w:rPr>
            </w:pPr>
            <w:r w:rsidRPr="00137383">
              <w:rPr>
                <w:rFonts w:ascii="Times New Roman" w:eastAsia="Times New Roman" w:hAnsi="Times New Roman" w:cs="Times New Roman"/>
                <w:sz w:val="24"/>
                <w:szCs w:val="24"/>
              </w:rPr>
              <w:t>2.</w:t>
            </w:r>
          </w:p>
        </w:tc>
        <w:tc>
          <w:tcPr>
            <w:tcW w:w="6026" w:type="dxa"/>
            <w:tcBorders>
              <w:right w:val="single" w:sz="8" w:space="0" w:color="auto"/>
            </w:tcBorders>
            <w:vAlign w:val="bottom"/>
          </w:tcPr>
          <w:p w:rsidR="00137383" w:rsidRPr="00137383" w:rsidRDefault="00137383" w:rsidP="00894F35">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Организация школьных олимпиад.</w:t>
            </w:r>
          </w:p>
        </w:tc>
      </w:tr>
      <w:tr w:rsidR="00137383" w:rsidRPr="00137383" w:rsidTr="00137383">
        <w:trPr>
          <w:trHeight w:val="135"/>
        </w:trPr>
        <w:tc>
          <w:tcPr>
            <w:tcW w:w="1540" w:type="dxa"/>
            <w:tcBorders>
              <w:left w:val="single" w:sz="8" w:space="0" w:color="auto"/>
              <w:bottom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1540" w:type="dxa"/>
            <w:tcBorders>
              <w:bottom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360" w:type="dxa"/>
            <w:tcBorders>
              <w:bottom w:val="single" w:sz="8" w:space="0" w:color="auto"/>
              <w:right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740" w:type="dxa"/>
            <w:tcBorders>
              <w:bottom w:val="single" w:sz="8" w:space="0" w:color="auto"/>
            </w:tcBorders>
            <w:vAlign w:val="bottom"/>
          </w:tcPr>
          <w:p w:rsidR="00137383" w:rsidRPr="00137383" w:rsidRDefault="00137383" w:rsidP="00137383">
            <w:pPr>
              <w:rPr>
                <w:rFonts w:ascii="Times New Roman" w:hAnsi="Times New Roman" w:cs="Times New Roman"/>
                <w:sz w:val="24"/>
                <w:szCs w:val="24"/>
              </w:rPr>
            </w:pPr>
          </w:p>
        </w:tc>
        <w:tc>
          <w:tcPr>
            <w:tcW w:w="6026" w:type="dxa"/>
            <w:tcBorders>
              <w:bottom w:val="single" w:sz="8" w:space="0" w:color="auto"/>
              <w:right w:val="single" w:sz="8" w:space="0" w:color="auto"/>
            </w:tcBorders>
            <w:vAlign w:val="bottom"/>
          </w:tcPr>
          <w:p w:rsidR="00137383" w:rsidRPr="00137383" w:rsidRDefault="00137383" w:rsidP="00137383">
            <w:pPr>
              <w:rPr>
                <w:rFonts w:ascii="Times New Roman" w:hAnsi="Times New Roman" w:cs="Times New Roman"/>
                <w:sz w:val="24"/>
                <w:szCs w:val="24"/>
              </w:rPr>
            </w:pPr>
          </w:p>
        </w:tc>
      </w:tr>
    </w:tbl>
    <w:p w:rsidR="00894F35" w:rsidRPr="00137383" w:rsidRDefault="00894F35" w:rsidP="00894F35">
      <w:pPr>
        <w:rPr>
          <w:rFonts w:ascii="Times New Roman" w:hAnsi="Times New Roman" w:cs="Times New Roman"/>
          <w:sz w:val="24"/>
          <w:szCs w:val="24"/>
        </w:rPr>
      </w:pPr>
      <w:r w:rsidRPr="00137383">
        <w:rPr>
          <w:rFonts w:ascii="Times New Roman" w:eastAsia="Times New Roman" w:hAnsi="Times New Roman" w:cs="Times New Roman"/>
          <w:b/>
          <w:bCs/>
          <w:i/>
          <w:iCs/>
          <w:sz w:val="24"/>
          <w:szCs w:val="24"/>
        </w:rPr>
        <w:t>Содержание заседаний МО</w:t>
      </w:r>
    </w:p>
    <w:p w:rsidR="00137383" w:rsidRDefault="00137383" w:rsidP="00137383">
      <w:pPr>
        <w:rPr>
          <w:rFonts w:ascii="Times New Roman" w:hAnsi="Times New Roman" w:cs="Times New Roman"/>
          <w:sz w:val="24"/>
          <w:szCs w:val="24"/>
        </w:rPr>
      </w:pPr>
    </w:p>
    <w:tbl>
      <w:tblPr>
        <w:tblW w:w="10190" w:type="dxa"/>
        <w:tblInd w:w="10" w:type="dxa"/>
        <w:tblLayout w:type="fixed"/>
        <w:tblCellMar>
          <w:left w:w="0" w:type="dxa"/>
          <w:right w:w="0" w:type="dxa"/>
        </w:tblCellMar>
        <w:tblLook w:val="04A0" w:firstRow="1" w:lastRow="0" w:firstColumn="1" w:lastColumn="0" w:noHBand="0" w:noVBand="1"/>
      </w:tblPr>
      <w:tblGrid>
        <w:gridCol w:w="963"/>
        <w:gridCol w:w="80"/>
        <w:gridCol w:w="1264"/>
        <w:gridCol w:w="60"/>
        <w:gridCol w:w="1143"/>
        <w:gridCol w:w="4694"/>
        <w:gridCol w:w="1986"/>
      </w:tblGrid>
      <w:tr w:rsidR="00894F35" w:rsidRPr="00137383" w:rsidTr="00894F35">
        <w:trPr>
          <w:trHeight w:val="283"/>
        </w:trPr>
        <w:tc>
          <w:tcPr>
            <w:tcW w:w="963" w:type="dxa"/>
            <w:tcBorders>
              <w:top w:val="single" w:sz="8" w:space="0" w:color="auto"/>
              <w:left w:val="single" w:sz="8" w:space="0" w:color="auto"/>
              <w:right w:val="single" w:sz="8" w:space="0" w:color="auto"/>
            </w:tcBorders>
            <w:vAlign w:val="bottom"/>
          </w:tcPr>
          <w:p w:rsidR="00894F35" w:rsidRPr="00137383" w:rsidRDefault="00894F35" w:rsidP="008B52B4">
            <w:pPr>
              <w:ind w:left="120"/>
              <w:rPr>
                <w:rFonts w:ascii="Times New Roman" w:hAnsi="Times New Roman" w:cs="Times New Roman"/>
                <w:sz w:val="24"/>
                <w:szCs w:val="24"/>
              </w:rPr>
            </w:pPr>
            <w:r w:rsidRPr="00137383">
              <w:rPr>
                <w:rFonts w:ascii="Times New Roman" w:eastAsia="Times New Roman" w:hAnsi="Times New Roman" w:cs="Times New Roman"/>
                <w:b/>
                <w:bCs/>
                <w:sz w:val="24"/>
                <w:szCs w:val="24"/>
              </w:rPr>
              <w:t>Срок</w:t>
            </w:r>
          </w:p>
        </w:tc>
        <w:tc>
          <w:tcPr>
            <w:tcW w:w="80" w:type="dxa"/>
            <w:tcBorders>
              <w:top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2467" w:type="dxa"/>
            <w:gridSpan w:val="3"/>
            <w:tcBorders>
              <w:top w:val="single" w:sz="8" w:space="0" w:color="auto"/>
              <w:right w:val="single" w:sz="8" w:space="0" w:color="auto"/>
            </w:tcBorders>
            <w:vAlign w:val="bottom"/>
          </w:tcPr>
          <w:p w:rsidR="00894F35" w:rsidRPr="00137383" w:rsidRDefault="00894F35" w:rsidP="008B52B4">
            <w:pPr>
              <w:ind w:left="920"/>
              <w:rPr>
                <w:rFonts w:ascii="Times New Roman" w:hAnsi="Times New Roman" w:cs="Times New Roman"/>
                <w:sz w:val="24"/>
                <w:szCs w:val="24"/>
              </w:rPr>
            </w:pPr>
            <w:r w:rsidRPr="00137383">
              <w:rPr>
                <w:rFonts w:ascii="Times New Roman" w:eastAsia="Times New Roman" w:hAnsi="Times New Roman" w:cs="Times New Roman"/>
                <w:b/>
                <w:bCs/>
                <w:sz w:val="24"/>
                <w:szCs w:val="24"/>
              </w:rPr>
              <w:t>Тема</w:t>
            </w:r>
          </w:p>
        </w:tc>
        <w:tc>
          <w:tcPr>
            <w:tcW w:w="4694" w:type="dxa"/>
            <w:tcBorders>
              <w:top w:val="single" w:sz="8" w:space="0" w:color="auto"/>
              <w:right w:val="single" w:sz="8" w:space="0" w:color="auto"/>
            </w:tcBorders>
            <w:vAlign w:val="bottom"/>
          </w:tcPr>
          <w:p w:rsidR="00894F35" w:rsidRPr="00137383" w:rsidRDefault="00894F35" w:rsidP="008B52B4">
            <w:pPr>
              <w:ind w:left="80"/>
              <w:rPr>
                <w:rFonts w:ascii="Times New Roman" w:hAnsi="Times New Roman" w:cs="Times New Roman"/>
                <w:sz w:val="24"/>
                <w:szCs w:val="24"/>
              </w:rPr>
            </w:pPr>
            <w:r w:rsidRPr="00137383">
              <w:rPr>
                <w:rFonts w:ascii="Times New Roman" w:eastAsia="Times New Roman" w:hAnsi="Times New Roman" w:cs="Times New Roman"/>
                <w:b/>
                <w:bCs/>
                <w:sz w:val="24"/>
                <w:szCs w:val="24"/>
              </w:rPr>
              <w:t>Содержание работы</w:t>
            </w:r>
          </w:p>
        </w:tc>
        <w:tc>
          <w:tcPr>
            <w:tcW w:w="1986" w:type="dxa"/>
            <w:tcBorders>
              <w:top w:val="single" w:sz="8" w:space="0" w:color="auto"/>
              <w:right w:val="single" w:sz="8" w:space="0" w:color="auto"/>
            </w:tcBorders>
            <w:vAlign w:val="bottom"/>
          </w:tcPr>
          <w:p w:rsidR="00894F35" w:rsidRPr="00137383" w:rsidRDefault="00894F35" w:rsidP="008B52B4">
            <w:pPr>
              <w:ind w:left="80"/>
              <w:rPr>
                <w:rFonts w:ascii="Times New Roman" w:hAnsi="Times New Roman" w:cs="Times New Roman"/>
                <w:sz w:val="24"/>
                <w:szCs w:val="24"/>
              </w:rPr>
            </w:pPr>
            <w:r w:rsidRPr="00137383">
              <w:rPr>
                <w:rFonts w:ascii="Times New Roman" w:eastAsia="Times New Roman" w:hAnsi="Times New Roman" w:cs="Times New Roman"/>
                <w:b/>
                <w:bCs/>
                <w:sz w:val="24"/>
                <w:szCs w:val="24"/>
              </w:rPr>
              <w:t>Ответственный</w:t>
            </w:r>
          </w:p>
        </w:tc>
      </w:tr>
      <w:tr w:rsidR="00894F35" w:rsidRPr="00137383" w:rsidTr="00894F35">
        <w:trPr>
          <w:trHeight w:val="70"/>
        </w:trPr>
        <w:tc>
          <w:tcPr>
            <w:tcW w:w="963" w:type="dxa"/>
            <w:tcBorders>
              <w:left w:val="single" w:sz="8" w:space="0" w:color="auto"/>
              <w:bottom w:val="single" w:sz="8" w:space="0" w:color="auto"/>
              <w:right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80" w:type="dxa"/>
            <w:tcBorders>
              <w:bottom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1264" w:type="dxa"/>
            <w:tcBorders>
              <w:bottom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1203" w:type="dxa"/>
            <w:gridSpan w:val="2"/>
            <w:tcBorders>
              <w:bottom w:val="single" w:sz="8" w:space="0" w:color="auto"/>
              <w:right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4694" w:type="dxa"/>
            <w:tcBorders>
              <w:bottom w:val="single" w:sz="8" w:space="0" w:color="auto"/>
              <w:right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1986" w:type="dxa"/>
            <w:tcBorders>
              <w:bottom w:val="single" w:sz="8" w:space="0" w:color="auto"/>
              <w:right w:val="single" w:sz="8" w:space="0" w:color="auto"/>
            </w:tcBorders>
            <w:vAlign w:val="bottom"/>
          </w:tcPr>
          <w:p w:rsidR="00894F35" w:rsidRPr="00137383" w:rsidRDefault="00894F35" w:rsidP="008B52B4">
            <w:pPr>
              <w:rPr>
                <w:rFonts w:ascii="Times New Roman" w:hAnsi="Times New Roman" w:cs="Times New Roman"/>
                <w:sz w:val="24"/>
                <w:szCs w:val="24"/>
              </w:rPr>
            </w:pPr>
          </w:p>
        </w:tc>
      </w:tr>
      <w:tr w:rsidR="00894F35" w:rsidRPr="00137383" w:rsidTr="00894F35">
        <w:trPr>
          <w:trHeight w:val="243"/>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b/>
                <w:i/>
                <w:sz w:val="24"/>
                <w:szCs w:val="24"/>
              </w:rPr>
              <w:t>Август</w:t>
            </w:r>
            <w:r w:rsidRPr="00137383">
              <w:rPr>
                <w:rFonts w:ascii="Times New Roman" w:eastAsia="Times New Roman" w:hAnsi="Times New Roman" w:cs="Times New Roman"/>
                <w:sz w:val="24"/>
                <w:szCs w:val="24"/>
              </w:rPr>
              <w:t>-</w:t>
            </w: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324" w:type="dxa"/>
            <w:gridSpan w:val="2"/>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b/>
                <w:bCs/>
                <w:i/>
                <w:iCs/>
                <w:w w:val="99"/>
                <w:sz w:val="24"/>
                <w:szCs w:val="24"/>
              </w:rPr>
              <w:t>Заседание 1.</w:t>
            </w: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1.Анализ деятельности МО учителей</w:t>
            </w:r>
          </w:p>
        </w:tc>
        <w:tc>
          <w:tcPr>
            <w:tcW w:w="1986"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i/>
                <w:sz w:val="24"/>
                <w:szCs w:val="24"/>
              </w:rPr>
            </w:pPr>
            <w:r w:rsidRPr="00137383">
              <w:rPr>
                <w:rFonts w:ascii="Times New Roman" w:eastAsia="Times New Roman" w:hAnsi="Times New Roman" w:cs="Times New Roman"/>
                <w:i/>
                <w:sz w:val="24"/>
                <w:szCs w:val="24"/>
              </w:rPr>
              <w:t>Граненко И.В.</w:t>
            </w:r>
          </w:p>
        </w:tc>
      </w:tr>
      <w:tr w:rsidR="00894F35" w:rsidRPr="00137383" w:rsidTr="00894F35">
        <w:trPr>
          <w:trHeight w:val="285"/>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eastAsia="Times New Roman" w:hAnsi="Times New Roman" w:cs="Times New Roman"/>
                <w:sz w:val="24"/>
                <w:szCs w:val="24"/>
              </w:rPr>
            </w:pPr>
          </w:p>
          <w:p w:rsidR="00894F35" w:rsidRPr="00137383" w:rsidRDefault="00894F35" w:rsidP="008B52B4">
            <w:pPr>
              <w:spacing w:after="0" w:line="240" w:lineRule="auto"/>
              <w:rPr>
                <w:rFonts w:ascii="Times New Roman" w:eastAsia="Times New Roman" w:hAnsi="Times New Roman" w:cs="Times New Roman"/>
                <w:sz w:val="24"/>
                <w:szCs w:val="24"/>
              </w:rPr>
            </w:pPr>
          </w:p>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Организационные</w:t>
            </w: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гуманитарного цикла за 2018-2019 </w:t>
            </w:r>
            <w:proofErr w:type="gramStart"/>
            <w:r w:rsidRPr="00137383">
              <w:rPr>
                <w:rFonts w:ascii="Times New Roman" w:eastAsia="Times New Roman" w:hAnsi="Times New Roman" w:cs="Times New Roman"/>
                <w:sz w:val="24"/>
                <w:szCs w:val="24"/>
              </w:rPr>
              <w:t>учебный</w:t>
            </w:r>
            <w:proofErr w:type="gramEnd"/>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205"/>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год и утверждение плана работы МО </w:t>
            </w:r>
            <w:proofErr w:type="gramStart"/>
            <w:r w:rsidRPr="00137383">
              <w:rPr>
                <w:rFonts w:ascii="Times New Roman" w:eastAsia="Times New Roman" w:hAnsi="Times New Roman" w:cs="Times New Roman"/>
                <w:sz w:val="24"/>
                <w:szCs w:val="24"/>
              </w:rPr>
              <w:t>на</w:t>
            </w:r>
            <w:proofErr w:type="gramEnd"/>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14"/>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вопросы работы</w:t>
            </w: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76"/>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2019-2020 учебный год.</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41"/>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методического</w:t>
            </w: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50"/>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342"/>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объединения</w:t>
            </w: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2.Анализ результатов  </w:t>
            </w:r>
            <w:proofErr w:type="gramStart"/>
            <w:r w:rsidRPr="00137383">
              <w:rPr>
                <w:rFonts w:ascii="Times New Roman" w:eastAsia="Times New Roman" w:hAnsi="Times New Roman" w:cs="Times New Roman"/>
                <w:sz w:val="24"/>
                <w:szCs w:val="24"/>
              </w:rPr>
              <w:t>итоговой</w:t>
            </w:r>
            <w:proofErr w:type="gramEnd"/>
          </w:p>
        </w:tc>
        <w:tc>
          <w:tcPr>
            <w:tcW w:w="1986"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i/>
                <w:sz w:val="24"/>
                <w:szCs w:val="24"/>
              </w:rPr>
            </w:pPr>
            <w:r w:rsidRPr="00137383">
              <w:rPr>
                <w:rFonts w:ascii="Times New Roman" w:eastAsia="Times New Roman" w:hAnsi="Times New Roman" w:cs="Times New Roman"/>
                <w:i/>
                <w:sz w:val="24"/>
                <w:szCs w:val="24"/>
              </w:rPr>
              <w:t>учителя предметники</w:t>
            </w:r>
          </w:p>
        </w:tc>
      </w:tr>
      <w:tr w:rsidR="00894F35" w:rsidRPr="00137383" w:rsidTr="00894F35">
        <w:trPr>
          <w:trHeight w:val="241"/>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на 2019-2020 учебный</w:t>
            </w: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государственной аттестации выпускников</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02"/>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88"/>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9 и 11 классов</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29"/>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293"/>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3. Анализ ВПР по предметам</w:t>
            </w:r>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i/>
                <w:sz w:val="24"/>
                <w:szCs w:val="24"/>
              </w:rPr>
            </w:pPr>
            <w:r w:rsidRPr="00137383">
              <w:rPr>
                <w:rFonts w:ascii="Times New Roman" w:eastAsia="Times New Roman" w:hAnsi="Times New Roman" w:cs="Times New Roman"/>
                <w:i/>
                <w:sz w:val="24"/>
                <w:szCs w:val="24"/>
              </w:rPr>
              <w:t>учителя предметники</w:t>
            </w:r>
          </w:p>
        </w:tc>
      </w:tr>
      <w:tr w:rsidR="00894F35" w:rsidRPr="00137383" w:rsidTr="00894F35">
        <w:trPr>
          <w:trHeight w:val="101"/>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90"/>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гуманитарного цикла.</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518"/>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4. Обсуждение и утверждение плана </w:t>
            </w:r>
            <w:proofErr w:type="gramStart"/>
            <w:r w:rsidRPr="00137383">
              <w:rPr>
                <w:rFonts w:ascii="Times New Roman" w:eastAsia="Times New Roman" w:hAnsi="Times New Roman" w:cs="Times New Roman"/>
                <w:sz w:val="24"/>
                <w:szCs w:val="24"/>
              </w:rPr>
              <w:t>по</w:t>
            </w:r>
            <w:proofErr w:type="gramEnd"/>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i/>
                <w:sz w:val="24"/>
                <w:szCs w:val="24"/>
              </w:rPr>
            </w:pPr>
            <w:r w:rsidRPr="00137383">
              <w:rPr>
                <w:rFonts w:ascii="Times New Roman" w:eastAsia="Times New Roman" w:hAnsi="Times New Roman" w:cs="Times New Roman"/>
                <w:i/>
                <w:sz w:val="24"/>
                <w:szCs w:val="24"/>
              </w:rPr>
              <w:t>Учителя-</w:t>
            </w:r>
          </w:p>
        </w:tc>
      </w:tr>
      <w:tr w:rsidR="00894F35" w:rsidRPr="00137383" w:rsidTr="00894F35">
        <w:trPr>
          <w:trHeight w:val="15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подготовке к ОГЭ и ЕГЭ</w:t>
            </w: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160"/>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i/>
                <w:sz w:val="24"/>
                <w:szCs w:val="24"/>
              </w:rPr>
            </w:pPr>
            <w:r w:rsidRPr="00137383">
              <w:rPr>
                <w:rFonts w:ascii="Times New Roman" w:eastAsia="Times New Roman" w:hAnsi="Times New Roman" w:cs="Times New Roman"/>
                <w:i/>
                <w:sz w:val="24"/>
                <w:szCs w:val="24"/>
              </w:rPr>
              <w:t>предметники</w:t>
            </w:r>
          </w:p>
        </w:tc>
      </w:tr>
      <w:tr w:rsidR="00894F35" w:rsidRPr="00137383" w:rsidTr="00894F35">
        <w:trPr>
          <w:trHeight w:val="130"/>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386"/>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5.Обсуждение рабочих программ </w:t>
            </w:r>
            <w:proofErr w:type="gramStart"/>
            <w:r w:rsidRPr="00137383">
              <w:rPr>
                <w:rFonts w:ascii="Times New Roman" w:eastAsia="Times New Roman" w:hAnsi="Times New Roman" w:cs="Times New Roman"/>
                <w:sz w:val="24"/>
                <w:szCs w:val="24"/>
              </w:rPr>
              <w:t>по</w:t>
            </w:r>
            <w:proofErr w:type="gramEnd"/>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p>
        </w:tc>
      </w:tr>
      <w:tr w:rsidR="00894F35" w:rsidRPr="00137383" w:rsidTr="00894F35">
        <w:trPr>
          <w:trHeight w:val="319"/>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предметам гуманитарного цикла</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140"/>
              <w:rPr>
                <w:rFonts w:ascii="Times New Roman" w:hAnsi="Times New Roman" w:cs="Times New Roman"/>
                <w:sz w:val="24"/>
                <w:szCs w:val="24"/>
              </w:rPr>
            </w:pPr>
            <w:r w:rsidRPr="00137383">
              <w:rPr>
                <w:rFonts w:ascii="Times New Roman" w:eastAsia="Times New Roman" w:hAnsi="Times New Roman" w:cs="Times New Roman"/>
                <w:sz w:val="24"/>
                <w:szCs w:val="24"/>
              </w:rPr>
              <w:t>на 2019-2020 учебный год, составление</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тематического планирования.</w:t>
            </w:r>
          </w:p>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hAnsi="Times New Roman" w:cs="Times New Roman"/>
                <w:sz w:val="24"/>
                <w:szCs w:val="24"/>
              </w:rPr>
              <w:t>6.</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37"/>
        </w:trPr>
        <w:tc>
          <w:tcPr>
            <w:tcW w:w="963" w:type="dxa"/>
            <w:tcBorders>
              <w:left w:val="single" w:sz="8" w:space="0" w:color="auto"/>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43"/>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b/>
                <w:bCs/>
                <w:i/>
                <w:iCs/>
                <w:sz w:val="24"/>
                <w:szCs w:val="24"/>
              </w:rPr>
              <w:t>Ноябрь</w:t>
            </w: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b/>
                <w:bCs/>
                <w:i/>
                <w:iCs/>
                <w:w w:val="99"/>
                <w:sz w:val="24"/>
                <w:szCs w:val="24"/>
              </w:rPr>
              <w:t>Заседание 2</w:t>
            </w:r>
          </w:p>
        </w:tc>
        <w:tc>
          <w:tcPr>
            <w:tcW w:w="1203" w:type="dxa"/>
            <w:gridSpan w:val="2"/>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1</w:t>
            </w:r>
            <w:r w:rsidRPr="00137383">
              <w:rPr>
                <w:rFonts w:ascii="Times New Roman" w:eastAsia="Times New Roman" w:hAnsi="Times New Roman" w:cs="Times New Roman"/>
                <w:sz w:val="24"/>
                <w:szCs w:val="24"/>
              </w:rPr>
              <w:t>.</w:t>
            </w:r>
            <w:r w:rsidRPr="00137383">
              <w:rPr>
                <w:rFonts w:ascii="Times New Roman" w:eastAsia="Times New Roman" w:hAnsi="Times New Roman" w:cs="Times New Roman"/>
                <w:i/>
                <w:iCs/>
                <w:sz w:val="24"/>
                <w:szCs w:val="24"/>
              </w:rPr>
              <w:t>Доклад с презентацией по теме:</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4"/>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Новые</w:t>
            </w: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«Применение интернет - ресурсов </w:t>
            </w:r>
            <w:proofErr w:type="gramStart"/>
            <w:r w:rsidRPr="00137383">
              <w:rPr>
                <w:rFonts w:ascii="Times New Roman" w:eastAsia="Times New Roman" w:hAnsi="Times New Roman" w:cs="Times New Roman"/>
                <w:sz w:val="24"/>
                <w:szCs w:val="24"/>
              </w:rPr>
              <w:t>на</w:t>
            </w:r>
            <w:proofErr w:type="gramEnd"/>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Палий Т.В.</w:t>
            </w:r>
          </w:p>
        </w:tc>
      </w:tr>
      <w:tr w:rsidR="00894F35" w:rsidRPr="00137383" w:rsidTr="00894F35">
        <w:trPr>
          <w:trHeight w:val="199"/>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proofErr w:type="gramStart"/>
            <w:r w:rsidRPr="00137383">
              <w:rPr>
                <w:rFonts w:ascii="Times New Roman" w:eastAsia="Times New Roman" w:hAnsi="Times New Roman" w:cs="Times New Roman"/>
                <w:sz w:val="24"/>
                <w:szCs w:val="24"/>
              </w:rPr>
              <w:t>уроках</w:t>
            </w:r>
            <w:proofErr w:type="gramEnd"/>
            <w:r w:rsidRPr="00137383">
              <w:rPr>
                <w:rFonts w:ascii="Times New Roman" w:eastAsia="Times New Roman" w:hAnsi="Times New Roman" w:cs="Times New Roman"/>
                <w:sz w:val="24"/>
                <w:szCs w:val="24"/>
              </w:rPr>
              <w:t xml:space="preserve"> химии и биологии с целью</w:t>
            </w: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18"/>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образовательные</w:t>
            </w: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99"/>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повышения качества учащихся»</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18"/>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стандарты </w:t>
            </w:r>
            <w:proofErr w:type="gramStart"/>
            <w:r w:rsidRPr="00137383">
              <w:rPr>
                <w:rFonts w:ascii="Times New Roman" w:eastAsia="Times New Roman" w:hAnsi="Times New Roman" w:cs="Times New Roman"/>
                <w:sz w:val="24"/>
                <w:szCs w:val="24"/>
              </w:rPr>
              <w:t>в</w:t>
            </w:r>
            <w:proofErr w:type="gramEnd"/>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99"/>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9"/>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roofErr w:type="gramStart"/>
            <w:r w:rsidRPr="00137383">
              <w:rPr>
                <w:rFonts w:ascii="Times New Roman" w:eastAsia="Times New Roman" w:hAnsi="Times New Roman" w:cs="Times New Roman"/>
                <w:sz w:val="24"/>
                <w:szCs w:val="24"/>
              </w:rPr>
              <w:t>преподавании</w:t>
            </w:r>
            <w:proofErr w:type="gramEnd"/>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 xml:space="preserve">2.Обмен опытом по теме </w:t>
            </w:r>
            <w:r w:rsidRPr="00137383">
              <w:rPr>
                <w:rFonts w:ascii="Times New Roman" w:eastAsia="Times New Roman" w:hAnsi="Times New Roman" w:cs="Times New Roman"/>
                <w:sz w:val="24"/>
                <w:szCs w:val="24"/>
              </w:rPr>
              <w:t>«Формирование</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предметов</w:t>
            </w:r>
            <w:proofErr w:type="gramStart"/>
            <w:r w:rsidRPr="00137383">
              <w:rPr>
                <w:rFonts w:ascii="Times New Roman" w:eastAsia="Times New Roman" w:hAnsi="Times New Roman" w:cs="Times New Roman"/>
                <w:sz w:val="24"/>
                <w:szCs w:val="24"/>
              </w:rPr>
              <w:t xml:space="preserve"> .</w:t>
            </w:r>
            <w:proofErr w:type="gramEnd"/>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УУД на уроках  как средство  повышения</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Организация </w:t>
            </w:r>
            <w:proofErr w:type="gramStart"/>
            <w:r w:rsidRPr="00137383">
              <w:rPr>
                <w:rFonts w:ascii="Times New Roman" w:eastAsia="Times New Roman" w:hAnsi="Times New Roman" w:cs="Times New Roman"/>
                <w:sz w:val="24"/>
                <w:szCs w:val="24"/>
              </w:rPr>
              <w:t>сетевого</w:t>
            </w:r>
            <w:proofErr w:type="gramEnd"/>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качества образования в соответствии </w:t>
            </w:r>
            <w:proofErr w:type="gramStart"/>
            <w:r w:rsidRPr="00137383">
              <w:rPr>
                <w:rFonts w:ascii="Times New Roman" w:eastAsia="Times New Roman" w:hAnsi="Times New Roman" w:cs="Times New Roman"/>
                <w:sz w:val="24"/>
                <w:szCs w:val="24"/>
              </w:rPr>
              <w:t>с</w:t>
            </w:r>
            <w:proofErr w:type="gramEnd"/>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взаимодействия </w:t>
            </w:r>
            <w:proofErr w:type="gramStart"/>
            <w:r w:rsidRPr="00137383">
              <w:rPr>
                <w:rFonts w:ascii="Times New Roman" w:eastAsia="Times New Roman" w:hAnsi="Times New Roman" w:cs="Times New Roman"/>
                <w:sz w:val="24"/>
                <w:szCs w:val="24"/>
              </w:rPr>
              <w:t>со</w:t>
            </w:r>
            <w:proofErr w:type="gramEnd"/>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ФГОС».</w:t>
            </w:r>
          </w:p>
          <w:tbl>
            <w:tblPr>
              <w:tblW w:w="0" w:type="auto"/>
              <w:tblBorders>
                <w:top w:val="nil"/>
                <w:left w:val="nil"/>
                <w:bottom w:val="nil"/>
                <w:right w:val="nil"/>
              </w:tblBorders>
              <w:tblLayout w:type="fixed"/>
              <w:tblLook w:val="0000" w:firstRow="0" w:lastRow="0" w:firstColumn="0" w:lastColumn="0" w:noHBand="0" w:noVBand="0"/>
            </w:tblPr>
            <w:tblGrid>
              <w:gridCol w:w="4587"/>
            </w:tblGrid>
            <w:tr w:rsidR="00894F35" w:rsidRPr="00137383" w:rsidTr="008B52B4">
              <w:trPr>
                <w:trHeight w:val="1608"/>
              </w:trPr>
              <w:tc>
                <w:tcPr>
                  <w:tcW w:w="4587" w:type="dxa"/>
                </w:tcPr>
                <w:p w:rsidR="00894F35" w:rsidRPr="00137383" w:rsidRDefault="00894F35" w:rsidP="008B52B4">
                  <w:pPr>
                    <w:pStyle w:val="Default"/>
                  </w:pPr>
                  <w:r w:rsidRPr="00137383">
                    <w:rPr>
                      <w:rFonts w:eastAsia="Times New Roman"/>
                      <w:i/>
                    </w:rPr>
                    <w:t>3</w:t>
                  </w:r>
                  <w:r w:rsidRPr="00137383">
                    <w:rPr>
                      <w:rFonts w:eastAsia="Times New Roman"/>
                    </w:rPr>
                    <w:t>.</w:t>
                  </w:r>
                  <w:r w:rsidRPr="00137383">
                    <w:t xml:space="preserve"> Круглый стол «Применение деятельностно – развивающих технологий (технологий СДП) на уроках в целях развития ключевых компетенций учащихся» </w:t>
                  </w:r>
                </w:p>
              </w:tc>
            </w:tr>
          </w:tbl>
          <w:p w:rsidR="00894F35" w:rsidRPr="00137383" w:rsidRDefault="00894F35" w:rsidP="008B52B4">
            <w:pPr>
              <w:spacing w:after="0" w:line="240" w:lineRule="auto"/>
              <w:ind w:left="80"/>
              <w:rPr>
                <w:rFonts w:ascii="Times New Roman" w:hAnsi="Times New Roman" w:cs="Times New Roman"/>
                <w:sz w:val="24"/>
                <w:szCs w:val="24"/>
              </w:rPr>
            </w:pPr>
          </w:p>
        </w:tc>
        <w:tc>
          <w:tcPr>
            <w:tcW w:w="1986" w:type="dxa"/>
            <w:vMerge w:val="restart"/>
            <w:tcBorders>
              <w:right w:val="single" w:sz="8" w:space="0" w:color="auto"/>
            </w:tcBorders>
            <w:vAlign w:val="bottom"/>
          </w:tcPr>
          <w:tbl>
            <w:tblPr>
              <w:tblW w:w="0" w:type="auto"/>
              <w:tblInd w:w="10" w:type="dxa"/>
              <w:tblLayout w:type="fixed"/>
              <w:tblCellMar>
                <w:left w:w="0" w:type="dxa"/>
                <w:right w:w="0" w:type="dxa"/>
              </w:tblCellMar>
              <w:tblLook w:val="04A0" w:firstRow="1" w:lastRow="0" w:firstColumn="1" w:lastColumn="0" w:noHBand="0" w:noVBand="1"/>
            </w:tblPr>
            <w:tblGrid>
              <w:gridCol w:w="1980"/>
            </w:tblGrid>
            <w:tr w:rsidR="00894F35" w:rsidRPr="00137383" w:rsidTr="008B52B4">
              <w:trPr>
                <w:trHeight w:val="517"/>
              </w:trPr>
              <w:tc>
                <w:tcPr>
                  <w:tcW w:w="1980"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p>
              </w:tc>
            </w:tr>
            <w:tr w:rsidR="00894F35" w:rsidRPr="00137383" w:rsidTr="008B52B4">
              <w:trPr>
                <w:trHeight w:val="517"/>
              </w:trPr>
              <w:tc>
                <w:tcPr>
                  <w:tcW w:w="1980"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B52B4">
              <w:trPr>
                <w:trHeight w:val="517"/>
              </w:trPr>
              <w:tc>
                <w:tcPr>
                  <w:tcW w:w="1980"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p>
              </w:tc>
            </w:tr>
            <w:tr w:rsidR="00894F35" w:rsidRPr="00137383" w:rsidTr="008B52B4">
              <w:trPr>
                <w:trHeight w:val="517"/>
              </w:trPr>
              <w:tc>
                <w:tcPr>
                  <w:tcW w:w="1980"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bl>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Учителя-</w:t>
            </w:r>
          </w:p>
        </w:tc>
      </w:tr>
      <w:tr w:rsidR="00894F35" w:rsidRPr="00137383" w:rsidTr="00894F35">
        <w:trPr>
          <w:trHeight w:val="166"/>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школами города</w:t>
            </w:r>
            <w:r w:rsidRPr="00137383">
              <w:rPr>
                <w:rFonts w:ascii="Times New Roman" w:eastAsia="Times New Roman" w:hAnsi="Times New Roman" w:cs="Times New Roman"/>
                <w:i/>
                <w:iCs/>
                <w:sz w:val="24"/>
                <w:szCs w:val="24"/>
              </w:rPr>
              <w:t>.</w:t>
            </w:r>
          </w:p>
        </w:tc>
        <w:tc>
          <w:tcPr>
            <w:tcW w:w="4694"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54"/>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 xml:space="preserve">4. </w:t>
            </w:r>
            <w:r w:rsidRPr="00137383">
              <w:rPr>
                <w:rFonts w:ascii="Times New Roman" w:eastAsia="Times New Roman" w:hAnsi="Times New Roman" w:cs="Times New Roman"/>
                <w:sz w:val="24"/>
                <w:szCs w:val="24"/>
              </w:rPr>
              <w:t xml:space="preserve">Итоги школьного этапа </w:t>
            </w:r>
            <w:proofErr w:type="gramStart"/>
            <w:r w:rsidRPr="00137383">
              <w:rPr>
                <w:rFonts w:ascii="Times New Roman" w:eastAsia="Times New Roman" w:hAnsi="Times New Roman" w:cs="Times New Roman"/>
                <w:sz w:val="24"/>
                <w:szCs w:val="24"/>
              </w:rPr>
              <w:t>Всероссийской</w:t>
            </w:r>
            <w:proofErr w:type="gramEnd"/>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предметники</w:t>
            </w:r>
          </w:p>
        </w:tc>
      </w:tr>
      <w:tr w:rsidR="00894F35" w:rsidRPr="00137383" w:rsidTr="00894F35">
        <w:trPr>
          <w:trHeight w:val="199"/>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олимпиады школьников</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34"/>
        </w:trPr>
        <w:tc>
          <w:tcPr>
            <w:tcW w:w="963" w:type="dxa"/>
            <w:tcBorders>
              <w:left w:val="single" w:sz="8" w:space="0" w:color="auto"/>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p w:rsidR="00894F35" w:rsidRPr="00137383" w:rsidRDefault="00894F35" w:rsidP="008B52B4">
            <w:pPr>
              <w:spacing w:after="0" w:line="240" w:lineRule="auto"/>
              <w:rPr>
                <w:rFonts w:ascii="Times New Roman" w:hAnsi="Times New Roman" w:cs="Times New Roman"/>
                <w:sz w:val="24"/>
                <w:szCs w:val="24"/>
              </w:rPr>
            </w:pPr>
          </w:p>
        </w:tc>
        <w:tc>
          <w:tcPr>
            <w:tcW w:w="1986" w:type="dxa"/>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46"/>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b/>
                <w:bCs/>
                <w:i/>
                <w:iCs/>
                <w:sz w:val="24"/>
                <w:szCs w:val="24"/>
              </w:rPr>
              <w:t>Январь</w:t>
            </w: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324" w:type="dxa"/>
            <w:gridSpan w:val="2"/>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b/>
                <w:bCs/>
                <w:i/>
                <w:iCs/>
                <w:w w:val="99"/>
                <w:sz w:val="24"/>
                <w:szCs w:val="24"/>
              </w:rPr>
              <w:t>Заседание 3.</w:t>
            </w: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1. Требования к современному уроку.</w:t>
            </w:r>
          </w:p>
        </w:tc>
        <w:tc>
          <w:tcPr>
            <w:tcW w:w="1986"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p>
        </w:tc>
      </w:tr>
      <w:tr w:rsidR="00894F35" w:rsidRPr="00137383" w:rsidTr="00894F35">
        <w:trPr>
          <w:trHeight w:val="262"/>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«Системно-</w:t>
            </w: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Формирование УДД как условие реализации</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26"/>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системно-деятельностного подхода в обучении</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i/>
                <w:sz w:val="24"/>
                <w:szCs w:val="24"/>
              </w:rPr>
            </w:pPr>
            <w:r w:rsidRPr="00137383">
              <w:rPr>
                <w:rFonts w:ascii="Times New Roman" w:hAnsi="Times New Roman" w:cs="Times New Roman"/>
                <w:i/>
                <w:sz w:val="24"/>
                <w:szCs w:val="24"/>
              </w:rPr>
              <w:t xml:space="preserve"> Палий Т.</w:t>
            </w:r>
            <w:proofErr w:type="gramStart"/>
            <w:r w:rsidRPr="00137383">
              <w:rPr>
                <w:rFonts w:ascii="Times New Roman" w:hAnsi="Times New Roman" w:cs="Times New Roman"/>
                <w:i/>
                <w:sz w:val="24"/>
                <w:szCs w:val="24"/>
              </w:rPr>
              <w:t>В</w:t>
            </w:r>
            <w:proofErr w:type="gramEnd"/>
          </w:p>
        </w:tc>
      </w:tr>
      <w:tr w:rsidR="00894F35" w:rsidRPr="00137383" w:rsidTr="00894F35">
        <w:trPr>
          <w:trHeight w:val="65"/>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деятельностный подход</w:t>
            </w: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26"/>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школьников.</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65"/>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в обучении</w:t>
            </w: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28"/>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91"/>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школьников».</w:t>
            </w: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2. Учебно-исследовательская и проектная</w:t>
            </w:r>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Граненко И.В</w:t>
            </w:r>
          </w:p>
        </w:tc>
      </w:tr>
      <w:tr w:rsidR="00894F35" w:rsidRPr="00137383" w:rsidTr="00894F35">
        <w:trPr>
          <w:trHeight w:val="120"/>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деятельность как одно из важнейших</w:t>
            </w: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94"/>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средств повышения мотивации и</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эффективности учебной деятельности.</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06"/>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4"/>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3. Обсуждение проведения </w:t>
            </w:r>
            <w:proofErr w:type="gramStart"/>
            <w:r w:rsidRPr="00137383">
              <w:rPr>
                <w:rFonts w:ascii="Times New Roman" w:eastAsia="Times New Roman" w:hAnsi="Times New Roman" w:cs="Times New Roman"/>
                <w:sz w:val="24"/>
                <w:szCs w:val="24"/>
              </w:rPr>
              <w:t>открытых</w:t>
            </w:r>
            <w:proofErr w:type="gramEnd"/>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9"/>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уроков и мероприятий.</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sz w:val="24"/>
                <w:szCs w:val="24"/>
              </w:rPr>
              <w:t>4. Обмен опытом участия в Интернет-</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proofErr w:type="gramStart"/>
            <w:r w:rsidRPr="00137383">
              <w:rPr>
                <w:rFonts w:ascii="Times New Roman" w:eastAsia="Times New Roman" w:hAnsi="Times New Roman" w:cs="Times New Roman"/>
                <w:sz w:val="24"/>
                <w:szCs w:val="24"/>
              </w:rPr>
              <w:t>ресурсах</w:t>
            </w:r>
            <w:proofErr w:type="gramEnd"/>
            <w:r w:rsidRPr="00137383">
              <w:rPr>
                <w:rFonts w:ascii="Times New Roman" w:eastAsia="Times New Roman" w:hAnsi="Times New Roman" w:cs="Times New Roman"/>
                <w:sz w:val="24"/>
                <w:szCs w:val="24"/>
              </w:rPr>
              <w:t>.</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48"/>
        </w:trPr>
        <w:tc>
          <w:tcPr>
            <w:tcW w:w="963" w:type="dxa"/>
            <w:tcBorders>
              <w:left w:val="single" w:sz="8" w:space="0" w:color="auto"/>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324" w:type="dxa"/>
            <w:gridSpan w:val="2"/>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43"/>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b/>
                <w:bCs/>
                <w:i/>
                <w:iCs/>
                <w:sz w:val="24"/>
                <w:szCs w:val="24"/>
              </w:rPr>
              <w:t>Март</w:t>
            </w: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b/>
                <w:bCs/>
                <w:i/>
                <w:iCs/>
                <w:w w:val="99"/>
                <w:sz w:val="24"/>
                <w:szCs w:val="24"/>
              </w:rPr>
              <w:t>Заседание 4</w:t>
            </w:r>
          </w:p>
        </w:tc>
        <w:tc>
          <w:tcPr>
            <w:tcW w:w="1203" w:type="dxa"/>
            <w:gridSpan w:val="2"/>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1.Использование игры на уроках географии и химиии</w:t>
            </w:r>
          </w:p>
        </w:tc>
        <w:tc>
          <w:tcPr>
            <w:tcW w:w="1986" w:type="dxa"/>
            <w:tcBorders>
              <w:right w:val="single" w:sz="8" w:space="0" w:color="auto"/>
            </w:tcBorders>
            <w:vAlign w:val="bottom"/>
          </w:tcPr>
          <w:tbl>
            <w:tblPr>
              <w:tblW w:w="10190" w:type="dxa"/>
              <w:tblInd w:w="10" w:type="dxa"/>
              <w:tblLayout w:type="fixed"/>
              <w:tblCellMar>
                <w:left w:w="0" w:type="dxa"/>
                <w:right w:w="0" w:type="dxa"/>
              </w:tblCellMar>
              <w:tblLook w:val="04A0" w:firstRow="1" w:lastRow="0" w:firstColumn="1" w:lastColumn="0" w:noHBand="0" w:noVBand="1"/>
            </w:tblPr>
            <w:tblGrid>
              <w:gridCol w:w="10190"/>
            </w:tblGrid>
            <w:tr w:rsidR="00894F35" w:rsidRPr="00137383" w:rsidTr="008B52B4">
              <w:trPr>
                <w:trHeight w:val="517"/>
              </w:trPr>
              <w:tc>
                <w:tcPr>
                  <w:tcW w:w="1980"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Учителя-</w:t>
                  </w:r>
                </w:p>
              </w:tc>
            </w:tr>
            <w:tr w:rsidR="00894F35" w:rsidRPr="00137383" w:rsidTr="008B52B4">
              <w:trPr>
                <w:trHeight w:val="517"/>
              </w:trPr>
              <w:tc>
                <w:tcPr>
                  <w:tcW w:w="1980"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B52B4">
              <w:trPr>
                <w:trHeight w:val="517"/>
              </w:trPr>
              <w:tc>
                <w:tcPr>
                  <w:tcW w:w="1980"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предметники</w:t>
                  </w:r>
                </w:p>
              </w:tc>
            </w:tr>
            <w:tr w:rsidR="00894F35" w:rsidRPr="00137383" w:rsidTr="008B52B4">
              <w:trPr>
                <w:trHeight w:val="517"/>
              </w:trPr>
              <w:tc>
                <w:tcPr>
                  <w:tcW w:w="1980"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bl>
          <w:p w:rsidR="00894F35" w:rsidRPr="00137383" w:rsidRDefault="00894F35" w:rsidP="008B52B4">
            <w:pPr>
              <w:spacing w:after="0" w:line="240" w:lineRule="auto"/>
              <w:ind w:left="80"/>
              <w:rPr>
                <w:rFonts w:ascii="Times New Roman" w:hAnsi="Times New Roman" w:cs="Times New Roman"/>
                <w:sz w:val="24"/>
                <w:szCs w:val="24"/>
              </w:rPr>
            </w:pPr>
          </w:p>
        </w:tc>
      </w:tr>
      <w:tr w:rsidR="00894F35" w:rsidRPr="00137383" w:rsidTr="00894F35">
        <w:trPr>
          <w:trHeight w:val="314"/>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Игра как одна </w:t>
            </w:r>
            <w:proofErr w:type="gramStart"/>
            <w:r w:rsidRPr="00137383">
              <w:rPr>
                <w:rFonts w:ascii="Times New Roman" w:eastAsia="Times New Roman" w:hAnsi="Times New Roman" w:cs="Times New Roman"/>
                <w:sz w:val="24"/>
                <w:szCs w:val="24"/>
              </w:rPr>
              <w:t>из</w:t>
            </w:r>
            <w:proofErr w:type="gramEnd"/>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p>
        </w:tc>
      </w:tr>
      <w:tr w:rsidR="00894F35" w:rsidRPr="00137383" w:rsidTr="00894F35">
        <w:trPr>
          <w:trHeight w:val="150"/>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здоровьесберегающих</w:t>
            </w:r>
          </w:p>
        </w:tc>
        <w:tc>
          <w:tcPr>
            <w:tcW w:w="4694" w:type="dxa"/>
            <w:vMerge w:val="restart"/>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2. Организационно – деятельностные игры</w:t>
            </w: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6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технологий в </w:t>
            </w:r>
            <w:proofErr w:type="gramStart"/>
            <w:r w:rsidRPr="00137383">
              <w:rPr>
                <w:rFonts w:ascii="Times New Roman" w:eastAsia="Times New Roman" w:hAnsi="Times New Roman" w:cs="Times New Roman"/>
                <w:sz w:val="24"/>
                <w:szCs w:val="24"/>
              </w:rPr>
              <w:t>учебном</w:t>
            </w:r>
            <w:proofErr w:type="gramEnd"/>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eastAsia="Times New Roman" w:hAnsi="Times New Roman" w:cs="Times New Roman"/>
                <w:sz w:val="24"/>
                <w:szCs w:val="24"/>
              </w:rPr>
            </w:pPr>
            <w:r w:rsidRPr="00137383">
              <w:rPr>
                <w:rFonts w:ascii="Times New Roman" w:eastAsia="Times New Roman" w:hAnsi="Times New Roman" w:cs="Times New Roman"/>
                <w:sz w:val="24"/>
                <w:szCs w:val="24"/>
              </w:rPr>
              <w:t>на уроках истории и обществознания.</w:t>
            </w:r>
          </w:p>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hAnsi="Times New Roman" w:cs="Times New Roman"/>
                <w:sz w:val="24"/>
                <w:szCs w:val="24"/>
              </w:rPr>
              <w:t xml:space="preserve"> 3.организация работы по повторению и ликвидации пробелов в знаниях учащихся;</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roofErr w:type="gramStart"/>
            <w:r w:rsidRPr="00137383">
              <w:rPr>
                <w:rFonts w:ascii="Times New Roman" w:eastAsia="Times New Roman" w:hAnsi="Times New Roman" w:cs="Times New Roman"/>
                <w:sz w:val="24"/>
                <w:szCs w:val="24"/>
              </w:rPr>
              <w:t>процессе</w:t>
            </w:r>
            <w:proofErr w:type="gramEnd"/>
            <w:r w:rsidRPr="00137383">
              <w:rPr>
                <w:rFonts w:ascii="Times New Roman" w:eastAsia="Times New Roman" w:hAnsi="Times New Roman" w:cs="Times New Roman"/>
                <w:sz w:val="24"/>
                <w:szCs w:val="24"/>
              </w:rPr>
              <w:t>.</w:t>
            </w: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4. Анализ открытых уроков.</w:t>
            </w:r>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p>
        </w:tc>
      </w:tr>
      <w:tr w:rsidR="00894F35" w:rsidRPr="00137383" w:rsidTr="00894F35">
        <w:trPr>
          <w:trHeight w:val="181"/>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736"/>
        </w:trPr>
        <w:tc>
          <w:tcPr>
            <w:tcW w:w="963" w:type="dxa"/>
            <w:tcBorders>
              <w:left w:val="single" w:sz="8" w:space="0" w:color="auto"/>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bottom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43"/>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ind w:left="120"/>
              <w:rPr>
                <w:rFonts w:ascii="Times New Roman" w:hAnsi="Times New Roman" w:cs="Times New Roman"/>
                <w:sz w:val="24"/>
                <w:szCs w:val="24"/>
              </w:rPr>
            </w:pPr>
            <w:r w:rsidRPr="00137383">
              <w:rPr>
                <w:rFonts w:ascii="Times New Roman" w:eastAsia="Times New Roman" w:hAnsi="Times New Roman" w:cs="Times New Roman"/>
                <w:b/>
                <w:bCs/>
                <w:i/>
                <w:iCs/>
                <w:sz w:val="24"/>
                <w:szCs w:val="24"/>
              </w:rPr>
              <w:t>Май</w:t>
            </w: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324" w:type="dxa"/>
            <w:gridSpan w:val="2"/>
            <w:tcBorders>
              <w:bottom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b/>
                <w:bCs/>
                <w:i/>
                <w:iCs/>
                <w:w w:val="99"/>
                <w:sz w:val="24"/>
                <w:szCs w:val="24"/>
              </w:rPr>
              <w:t>Заседание 5.</w:t>
            </w: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1. Обобщение положительного опыта</w:t>
            </w:r>
          </w:p>
        </w:tc>
        <w:tc>
          <w:tcPr>
            <w:tcW w:w="1986"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p>
        </w:tc>
      </w:tr>
      <w:tr w:rsidR="00894F35" w:rsidRPr="00137383" w:rsidTr="00894F35">
        <w:trPr>
          <w:trHeight w:val="314"/>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Подведение итогов</w:t>
            </w: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учебной, воспитательной и методической</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работы ШМО учителей естественно-гуманитарного цикла</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2. Самообразование – одна из форм</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202"/>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18"/>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повышения профессионального мастерства</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99"/>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r w:rsidRPr="00137383">
              <w:rPr>
                <w:rFonts w:ascii="Times New Roman" w:eastAsia="Times New Roman" w:hAnsi="Times New Roman" w:cs="Times New Roman"/>
                <w:sz w:val="24"/>
                <w:szCs w:val="24"/>
              </w:rPr>
              <w:t>Планирование работы</w:t>
            </w: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Учителя-</w:t>
            </w:r>
          </w:p>
        </w:tc>
      </w:tr>
      <w:tr w:rsidR="00894F35" w:rsidRPr="00137383" w:rsidTr="00894F35">
        <w:trPr>
          <w:trHeight w:val="171"/>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 xml:space="preserve">педагогов. </w:t>
            </w:r>
            <w:proofErr w:type="gramStart"/>
            <w:r w:rsidRPr="00137383">
              <w:rPr>
                <w:rFonts w:ascii="Times New Roman" w:eastAsia="Times New Roman" w:hAnsi="Times New Roman" w:cs="Times New Roman"/>
                <w:sz w:val="24"/>
                <w:szCs w:val="24"/>
              </w:rPr>
              <w:t>(Отчёты по темам</w:t>
            </w:r>
            <w:proofErr w:type="gramEnd"/>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46"/>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vMerge w:val="restart"/>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sz w:val="24"/>
                <w:szCs w:val="24"/>
              </w:rPr>
            </w:pPr>
            <w:r w:rsidRPr="00137383">
              <w:rPr>
                <w:rFonts w:ascii="Times New Roman" w:eastAsia="Times New Roman" w:hAnsi="Times New Roman" w:cs="Times New Roman"/>
                <w:i/>
                <w:iCs/>
                <w:sz w:val="24"/>
                <w:szCs w:val="24"/>
              </w:rPr>
              <w:t>предметники</w:t>
            </w:r>
          </w:p>
        </w:tc>
      </w:tr>
      <w:tr w:rsidR="00894F35" w:rsidRPr="00137383" w:rsidTr="00894F35">
        <w:trPr>
          <w:trHeight w:val="171"/>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val="restart"/>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самообразования)</w:t>
            </w:r>
          </w:p>
        </w:tc>
        <w:tc>
          <w:tcPr>
            <w:tcW w:w="1986"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46"/>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val="restart"/>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118"/>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2467" w:type="dxa"/>
            <w:gridSpan w:val="3"/>
            <w:vMerge/>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401"/>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3. Анализ итоговых контрольных работ и</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промежуточной аттестации во 5-10 классах.</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518"/>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5. Анализ работы ШМО учителей естественно-</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гуманитарного цикла. Планирование</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17"/>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работы на новый 2020-2021 учебный год,</w:t>
            </w:r>
          </w:p>
        </w:tc>
        <w:tc>
          <w:tcPr>
            <w:tcW w:w="1986"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r>
      <w:tr w:rsidR="00894F35" w:rsidRPr="00137383" w:rsidTr="00894F35">
        <w:trPr>
          <w:trHeight w:val="332"/>
        </w:trPr>
        <w:tc>
          <w:tcPr>
            <w:tcW w:w="963" w:type="dxa"/>
            <w:tcBorders>
              <w:left w:val="single" w:sz="8" w:space="0" w:color="auto"/>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8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264"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60" w:type="dxa"/>
            <w:vAlign w:val="bottom"/>
          </w:tcPr>
          <w:p w:rsidR="00894F35" w:rsidRPr="00137383" w:rsidRDefault="00894F35" w:rsidP="008B52B4">
            <w:pPr>
              <w:spacing w:after="0" w:line="240" w:lineRule="auto"/>
              <w:rPr>
                <w:rFonts w:ascii="Times New Roman" w:hAnsi="Times New Roman" w:cs="Times New Roman"/>
                <w:sz w:val="24"/>
                <w:szCs w:val="24"/>
              </w:rPr>
            </w:pPr>
          </w:p>
        </w:tc>
        <w:tc>
          <w:tcPr>
            <w:tcW w:w="1143" w:type="dxa"/>
            <w:tcBorders>
              <w:right w:val="single" w:sz="8" w:space="0" w:color="auto"/>
            </w:tcBorders>
            <w:vAlign w:val="bottom"/>
          </w:tcPr>
          <w:p w:rsidR="00894F35" w:rsidRPr="00137383" w:rsidRDefault="00894F35" w:rsidP="008B52B4">
            <w:pPr>
              <w:spacing w:after="0" w:line="240" w:lineRule="auto"/>
              <w:rPr>
                <w:rFonts w:ascii="Times New Roman" w:hAnsi="Times New Roman" w:cs="Times New Roman"/>
                <w:sz w:val="24"/>
                <w:szCs w:val="24"/>
              </w:rPr>
            </w:pPr>
          </w:p>
        </w:tc>
        <w:tc>
          <w:tcPr>
            <w:tcW w:w="4694" w:type="dxa"/>
            <w:tcBorders>
              <w:right w:val="single" w:sz="8" w:space="0" w:color="auto"/>
            </w:tcBorders>
            <w:vAlign w:val="bottom"/>
          </w:tcPr>
          <w:p w:rsidR="00894F35" w:rsidRPr="00137383" w:rsidRDefault="00894F35" w:rsidP="008B52B4">
            <w:pPr>
              <w:spacing w:after="0" w:line="240" w:lineRule="auto"/>
              <w:ind w:left="60"/>
              <w:rPr>
                <w:rFonts w:ascii="Times New Roman" w:hAnsi="Times New Roman" w:cs="Times New Roman"/>
                <w:sz w:val="24"/>
                <w:szCs w:val="24"/>
              </w:rPr>
            </w:pPr>
            <w:r w:rsidRPr="00137383">
              <w:rPr>
                <w:rFonts w:ascii="Times New Roman" w:eastAsia="Times New Roman" w:hAnsi="Times New Roman" w:cs="Times New Roman"/>
                <w:sz w:val="24"/>
                <w:szCs w:val="24"/>
              </w:rPr>
              <w:t>определение перспектив развития.</w:t>
            </w:r>
          </w:p>
        </w:tc>
        <w:tc>
          <w:tcPr>
            <w:tcW w:w="1986" w:type="dxa"/>
            <w:tcBorders>
              <w:right w:val="single" w:sz="8" w:space="0" w:color="auto"/>
            </w:tcBorders>
            <w:vAlign w:val="bottom"/>
          </w:tcPr>
          <w:p w:rsidR="00894F35" w:rsidRPr="00137383" w:rsidRDefault="00894F35" w:rsidP="008B52B4">
            <w:pPr>
              <w:spacing w:after="0" w:line="240" w:lineRule="auto"/>
              <w:ind w:left="80"/>
              <w:rPr>
                <w:rFonts w:ascii="Times New Roman" w:hAnsi="Times New Roman" w:cs="Times New Roman"/>
                <w:i/>
                <w:sz w:val="24"/>
                <w:szCs w:val="24"/>
              </w:rPr>
            </w:pPr>
            <w:r w:rsidRPr="00137383">
              <w:rPr>
                <w:rFonts w:ascii="Times New Roman" w:hAnsi="Times New Roman" w:cs="Times New Roman"/>
                <w:i/>
                <w:sz w:val="24"/>
                <w:szCs w:val="24"/>
              </w:rPr>
              <w:t>Граненко И.В.</w:t>
            </w:r>
          </w:p>
        </w:tc>
      </w:tr>
      <w:tr w:rsidR="00894F35" w:rsidRPr="00137383" w:rsidTr="00894F35">
        <w:trPr>
          <w:trHeight w:val="737"/>
        </w:trPr>
        <w:tc>
          <w:tcPr>
            <w:tcW w:w="963" w:type="dxa"/>
            <w:tcBorders>
              <w:left w:val="single" w:sz="8" w:space="0" w:color="auto"/>
              <w:bottom w:val="single" w:sz="8" w:space="0" w:color="auto"/>
              <w:right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80" w:type="dxa"/>
            <w:tcBorders>
              <w:bottom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1264" w:type="dxa"/>
            <w:tcBorders>
              <w:bottom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60" w:type="dxa"/>
            <w:tcBorders>
              <w:bottom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1143" w:type="dxa"/>
            <w:tcBorders>
              <w:bottom w:val="single" w:sz="8" w:space="0" w:color="auto"/>
              <w:right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4694" w:type="dxa"/>
            <w:tcBorders>
              <w:bottom w:val="single" w:sz="8" w:space="0" w:color="auto"/>
              <w:right w:val="single" w:sz="8" w:space="0" w:color="auto"/>
            </w:tcBorders>
            <w:vAlign w:val="bottom"/>
          </w:tcPr>
          <w:p w:rsidR="00894F35" w:rsidRPr="00137383" w:rsidRDefault="00894F35" w:rsidP="008B52B4">
            <w:pPr>
              <w:rPr>
                <w:rFonts w:ascii="Times New Roman" w:hAnsi="Times New Roman" w:cs="Times New Roman"/>
                <w:sz w:val="24"/>
                <w:szCs w:val="24"/>
              </w:rPr>
            </w:pPr>
          </w:p>
        </w:tc>
        <w:tc>
          <w:tcPr>
            <w:tcW w:w="1986" w:type="dxa"/>
            <w:tcBorders>
              <w:bottom w:val="single" w:sz="8" w:space="0" w:color="auto"/>
              <w:right w:val="single" w:sz="8" w:space="0" w:color="auto"/>
            </w:tcBorders>
            <w:vAlign w:val="bottom"/>
          </w:tcPr>
          <w:p w:rsidR="00894F35" w:rsidRPr="00137383" w:rsidRDefault="00894F35" w:rsidP="008B52B4">
            <w:pPr>
              <w:rPr>
                <w:rFonts w:ascii="Times New Roman" w:hAnsi="Times New Roman" w:cs="Times New Roman"/>
                <w:sz w:val="24"/>
                <w:szCs w:val="24"/>
              </w:rPr>
            </w:pPr>
          </w:p>
        </w:tc>
      </w:tr>
    </w:tbl>
    <w:p w:rsidR="00894F35" w:rsidRPr="00894F35" w:rsidRDefault="00894F35" w:rsidP="008B52B4">
      <w:pPr>
        <w:spacing w:after="0" w:line="240" w:lineRule="auto"/>
        <w:ind w:right="-359"/>
        <w:jc w:val="center"/>
        <w:rPr>
          <w:rFonts w:ascii="Times New Roman" w:eastAsia="Times New Roman" w:hAnsi="Times New Roman" w:cs="Times New Roman"/>
          <w:b/>
          <w:bCs/>
          <w:i/>
          <w:sz w:val="24"/>
          <w:szCs w:val="24"/>
        </w:rPr>
      </w:pPr>
      <w:r w:rsidRPr="00894F35">
        <w:rPr>
          <w:rFonts w:ascii="Times New Roman" w:eastAsia="Times New Roman" w:hAnsi="Times New Roman" w:cs="Times New Roman"/>
          <w:b/>
          <w:bCs/>
          <w:i/>
          <w:sz w:val="24"/>
          <w:szCs w:val="24"/>
        </w:rPr>
        <w:t>План работы в межсекционный период</w:t>
      </w:r>
    </w:p>
    <w:p w:rsidR="00894F35" w:rsidRPr="00894F35" w:rsidRDefault="00894F35" w:rsidP="008B52B4">
      <w:pPr>
        <w:spacing w:after="0" w:line="240" w:lineRule="auto"/>
        <w:ind w:right="-359"/>
        <w:jc w:val="center"/>
        <w:rPr>
          <w:rFonts w:ascii="Times New Roman" w:eastAsia="Times New Roman" w:hAnsi="Times New Roman" w:cs="Times New Roman"/>
          <w:b/>
          <w:bCs/>
          <w:i/>
          <w:sz w:val="24"/>
          <w:szCs w:val="24"/>
        </w:rPr>
      </w:pPr>
      <w:r w:rsidRPr="00894F35">
        <w:rPr>
          <w:rFonts w:ascii="Times New Roman" w:eastAsia="Times New Roman" w:hAnsi="Times New Roman" w:cs="Times New Roman"/>
          <w:b/>
          <w:bCs/>
          <w:i/>
          <w:sz w:val="24"/>
          <w:szCs w:val="24"/>
        </w:rPr>
        <w:t xml:space="preserve"> ШМО учителей естественно-гуманитарных наук </w:t>
      </w:r>
    </w:p>
    <w:p w:rsidR="00894F35" w:rsidRPr="008B52B4" w:rsidRDefault="00894F35" w:rsidP="008B52B4">
      <w:pPr>
        <w:spacing w:after="0" w:line="240" w:lineRule="auto"/>
        <w:ind w:right="-359"/>
        <w:jc w:val="center"/>
        <w:rPr>
          <w:rFonts w:ascii="Times New Roman" w:hAnsi="Times New Roman" w:cs="Times New Roman"/>
          <w:i/>
          <w:sz w:val="24"/>
          <w:szCs w:val="24"/>
        </w:rPr>
      </w:pPr>
      <w:r w:rsidRPr="00894F35">
        <w:rPr>
          <w:rFonts w:ascii="Times New Roman" w:eastAsia="Times New Roman" w:hAnsi="Times New Roman" w:cs="Times New Roman"/>
          <w:b/>
          <w:bCs/>
          <w:i/>
          <w:sz w:val="24"/>
          <w:szCs w:val="24"/>
        </w:rPr>
        <w:t>на 2019-2020 уч</w:t>
      </w:r>
      <w:r w:rsidR="008B52B4">
        <w:rPr>
          <w:rFonts w:ascii="Times New Roman" w:eastAsia="Times New Roman" w:hAnsi="Times New Roman" w:cs="Times New Roman"/>
          <w:b/>
          <w:bCs/>
          <w:i/>
          <w:sz w:val="24"/>
          <w:szCs w:val="24"/>
        </w:rPr>
        <w:t xml:space="preserve">ебный </w:t>
      </w:r>
      <w:r w:rsidRPr="00894F35">
        <w:rPr>
          <w:rFonts w:ascii="Times New Roman" w:eastAsia="Times New Roman" w:hAnsi="Times New Roman" w:cs="Times New Roman"/>
          <w:b/>
          <w:bCs/>
          <w:i/>
          <w:sz w:val="24"/>
          <w:szCs w:val="24"/>
        </w:rPr>
        <w:t>год</w:t>
      </w:r>
    </w:p>
    <w:tbl>
      <w:tblPr>
        <w:tblW w:w="10100" w:type="dxa"/>
        <w:tblInd w:w="10" w:type="dxa"/>
        <w:tblLayout w:type="fixed"/>
        <w:tblCellMar>
          <w:left w:w="0" w:type="dxa"/>
          <w:right w:w="0" w:type="dxa"/>
        </w:tblCellMar>
        <w:tblLook w:val="04A0" w:firstRow="1" w:lastRow="0" w:firstColumn="1" w:lastColumn="0" w:noHBand="0" w:noVBand="1"/>
      </w:tblPr>
      <w:tblGrid>
        <w:gridCol w:w="900"/>
        <w:gridCol w:w="4260"/>
        <w:gridCol w:w="2460"/>
        <w:gridCol w:w="2480"/>
      </w:tblGrid>
      <w:tr w:rsidR="00894F35" w:rsidRPr="00894F35" w:rsidTr="008B52B4">
        <w:trPr>
          <w:trHeight w:val="331"/>
        </w:trPr>
        <w:tc>
          <w:tcPr>
            <w:tcW w:w="900" w:type="dxa"/>
            <w:tcBorders>
              <w:top w:val="single" w:sz="8" w:space="0" w:color="auto"/>
              <w:left w:val="single" w:sz="8" w:space="0" w:color="auto"/>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b/>
                <w:bCs/>
                <w:w w:val="99"/>
                <w:sz w:val="24"/>
                <w:szCs w:val="24"/>
              </w:rPr>
              <w:t>№</w:t>
            </w:r>
          </w:p>
        </w:tc>
        <w:tc>
          <w:tcPr>
            <w:tcW w:w="4260" w:type="dxa"/>
            <w:tcBorders>
              <w:top w:val="single" w:sz="8" w:space="0" w:color="auto"/>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b/>
                <w:bCs/>
                <w:w w:val="97"/>
                <w:sz w:val="24"/>
                <w:szCs w:val="24"/>
              </w:rPr>
              <w:t>Содержание</w:t>
            </w:r>
          </w:p>
        </w:tc>
        <w:tc>
          <w:tcPr>
            <w:tcW w:w="2460" w:type="dxa"/>
            <w:tcBorders>
              <w:top w:val="single" w:sz="8" w:space="0" w:color="auto"/>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b/>
                <w:bCs/>
                <w:w w:val="97"/>
                <w:sz w:val="24"/>
                <w:szCs w:val="24"/>
              </w:rPr>
              <w:t>Дата исполнения</w:t>
            </w:r>
          </w:p>
        </w:tc>
        <w:tc>
          <w:tcPr>
            <w:tcW w:w="2480" w:type="dxa"/>
            <w:tcBorders>
              <w:top w:val="single" w:sz="8" w:space="0" w:color="auto"/>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b/>
                <w:bCs/>
                <w:w w:val="98"/>
                <w:sz w:val="24"/>
                <w:szCs w:val="24"/>
              </w:rPr>
              <w:t>Ответственные</w:t>
            </w:r>
          </w:p>
        </w:tc>
      </w:tr>
      <w:tr w:rsidR="00894F35" w:rsidRPr="00894F35" w:rsidTr="008B52B4">
        <w:trPr>
          <w:trHeight w:val="50"/>
        </w:trPr>
        <w:tc>
          <w:tcPr>
            <w:tcW w:w="900" w:type="dxa"/>
            <w:tcBorders>
              <w:left w:val="single" w:sz="8" w:space="0" w:color="auto"/>
              <w:bottom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bottom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60" w:type="dxa"/>
            <w:tcBorders>
              <w:bottom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bottom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1</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Вводные контрольные работы</w:t>
            </w:r>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Октябрь</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Зам</w:t>
            </w:r>
            <w:proofErr w:type="gramStart"/>
            <w:r w:rsidRPr="00894F35">
              <w:rPr>
                <w:rFonts w:ascii="Times New Roman" w:eastAsia="Times New Roman" w:hAnsi="Times New Roman" w:cs="Times New Roman"/>
                <w:w w:val="96"/>
                <w:sz w:val="24"/>
                <w:szCs w:val="24"/>
              </w:rPr>
              <w:t>.д</w:t>
            </w:r>
            <w:proofErr w:type="gramEnd"/>
            <w:r w:rsidRPr="00894F35">
              <w:rPr>
                <w:rFonts w:ascii="Times New Roman" w:eastAsia="Times New Roman" w:hAnsi="Times New Roman" w:cs="Times New Roman"/>
                <w:w w:val="96"/>
                <w:sz w:val="24"/>
                <w:szCs w:val="24"/>
              </w:rPr>
              <w:t>иректора по УВР</w:t>
            </w: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2</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 xml:space="preserve">Подготовка и проведение </w:t>
            </w:r>
            <w:proofErr w:type="gramStart"/>
            <w:r w:rsidRPr="00894F35">
              <w:rPr>
                <w:rFonts w:ascii="Times New Roman" w:eastAsia="Times New Roman" w:hAnsi="Times New Roman" w:cs="Times New Roman"/>
                <w:w w:val="97"/>
                <w:sz w:val="24"/>
                <w:szCs w:val="24"/>
              </w:rPr>
              <w:t>школьного</w:t>
            </w:r>
            <w:proofErr w:type="gramEnd"/>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Сентябрь-октябрь</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Зам</w:t>
            </w:r>
            <w:proofErr w:type="gramStart"/>
            <w:r w:rsidRPr="00894F35">
              <w:rPr>
                <w:rFonts w:ascii="Times New Roman" w:eastAsia="Times New Roman" w:hAnsi="Times New Roman" w:cs="Times New Roman"/>
                <w:w w:val="96"/>
                <w:sz w:val="24"/>
                <w:szCs w:val="24"/>
              </w:rPr>
              <w:t>.д</w:t>
            </w:r>
            <w:proofErr w:type="gramEnd"/>
            <w:r w:rsidRPr="00894F35">
              <w:rPr>
                <w:rFonts w:ascii="Times New Roman" w:eastAsia="Times New Roman" w:hAnsi="Times New Roman" w:cs="Times New Roman"/>
                <w:w w:val="96"/>
                <w:sz w:val="24"/>
                <w:szCs w:val="24"/>
              </w:rPr>
              <w:t>иректора по УВР</w:t>
            </w:r>
          </w:p>
        </w:tc>
      </w:tr>
      <w:tr w:rsidR="00894F35" w:rsidRPr="00894F35" w:rsidTr="008B52B4">
        <w:trPr>
          <w:trHeight w:val="319"/>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8"/>
                <w:sz w:val="24"/>
                <w:szCs w:val="24"/>
              </w:rPr>
              <w:t>этапа Всероссийской олимпиады</w:t>
            </w: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r>
      <w:tr w:rsidR="00894F35" w:rsidRPr="00894F35" w:rsidTr="008B52B4">
        <w:trPr>
          <w:trHeight w:val="317"/>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школьников</w:t>
            </w: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3</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 xml:space="preserve">Проведение </w:t>
            </w:r>
            <w:proofErr w:type="gramStart"/>
            <w:r w:rsidRPr="00894F35">
              <w:rPr>
                <w:rFonts w:ascii="Times New Roman" w:eastAsia="Times New Roman" w:hAnsi="Times New Roman" w:cs="Times New Roman"/>
                <w:w w:val="96"/>
                <w:sz w:val="24"/>
                <w:szCs w:val="24"/>
              </w:rPr>
              <w:t>пробных</w:t>
            </w:r>
            <w:proofErr w:type="gramEnd"/>
            <w:r w:rsidRPr="00894F35">
              <w:rPr>
                <w:rFonts w:ascii="Times New Roman" w:eastAsia="Times New Roman" w:hAnsi="Times New Roman" w:cs="Times New Roman"/>
                <w:w w:val="96"/>
                <w:sz w:val="24"/>
                <w:szCs w:val="24"/>
              </w:rPr>
              <w:t xml:space="preserve"> экзаменационных</w:t>
            </w: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Администрация</w:t>
            </w:r>
          </w:p>
        </w:tc>
      </w:tr>
      <w:tr w:rsidR="00894F35" w:rsidRPr="00894F35" w:rsidTr="008B52B4">
        <w:trPr>
          <w:trHeight w:val="319"/>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работ по предметам в 9  и 11 классах</w:t>
            </w:r>
          </w:p>
        </w:tc>
        <w:tc>
          <w:tcPr>
            <w:tcW w:w="24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Апрель</w:t>
            </w:r>
          </w:p>
        </w:tc>
        <w:tc>
          <w:tcPr>
            <w:tcW w:w="248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школы</w:t>
            </w: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4</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8"/>
                <w:sz w:val="24"/>
                <w:szCs w:val="24"/>
              </w:rPr>
              <w:t xml:space="preserve">Организация работы учителей </w:t>
            </w:r>
            <w:proofErr w:type="gramStart"/>
            <w:r w:rsidRPr="00894F35">
              <w:rPr>
                <w:rFonts w:ascii="Times New Roman" w:eastAsia="Times New Roman" w:hAnsi="Times New Roman" w:cs="Times New Roman"/>
                <w:w w:val="98"/>
                <w:sz w:val="24"/>
                <w:szCs w:val="24"/>
              </w:rPr>
              <w:t>с</w:t>
            </w:r>
            <w:proofErr w:type="gramEnd"/>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В течение года</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Руководитель ШМО</w:t>
            </w:r>
          </w:p>
        </w:tc>
      </w:tr>
      <w:tr w:rsidR="00894F35" w:rsidRPr="00894F35" w:rsidTr="008B52B4">
        <w:trPr>
          <w:trHeight w:val="317"/>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одаренными и со слабоуспевающими</w:t>
            </w: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Учителя-предметники</w:t>
            </w:r>
          </w:p>
        </w:tc>
      </w:tr>
      <w:tr w:rsidR="00894F35" w:rsidRPr="00894F35" w:rsidTr="008B52B4">
        <w:trPr>
          <w:trHeight w:val="317"/>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учениками</w:t>
            </w: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5</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Подготовка и проведение</w:t>
            </w:r>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Ноябрь – декабрь</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Администрация</w:t>
            </w:r>
          </w:p>
        </w:tc>
      </w:tr>
      <w:tr w:rsidR="00894F35" w:rsidRPr="00894F35" w:rsidTr="008B52B4">
        <w:trPr>
          <w:trHeight w:val="317"/>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 xml:space="preserve">муниципального этапа </w:t>
            </w:r>
            <w:proofErr w:type="gramStart"/>
            <w:r w:rsidRPr="00894F35">
              <w:rPr>
                <w:rFonts w:ascii="Times New Roman" w:eastAsia="Times New Roman" w:hAnsi="Times New Roman" w:cs="Times New Roman"/>
                <w:w w:val="97"/>
                <w:sz w:val="24"/>
                <w:szCs w:val="24"/>
              </w:rPr>
              <w:t>Всероссийской</w:t>
            </w:r>
            <w:proofErr w:type="gramEnd"/>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школы</w:t>
            </w:r>
          </w:p>
        </w:tc>
      </w:tr>
      <w:tr w:rsidR="00894F35" w:rsidRPr="00894F35" w:rsidTr="008B52B4">
        <w:trPr>
          <w:trHeight w:val="317"/>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олимпиады школьников</w:t>
            </w: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6</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 xml:space="preserve">Подготовка и проведение </w:t>
            </w:r>
            <w:proofErr w:type="gramStart"/>
            <w:r w:rsidRPr="00894F35">
              <w:rPr>
                <w:rFonts w:ascii="Times New Roman" w:eastAsia="Times New Roman" w:hAnsi="Times New Roman" w:cs="Times New Roman"/>
                <w:w w:val="96"/>
                <w:sz w:val="24"/>
                <w:szCs w:val="24"/>
              </w:rPr>
              <w:t>школьной</w:t>
            </w:r>
            <w:proofErr w:type="gramEnd"/>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Февраль-Март</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Руководитель ШМО</w:t>
            </w:r>
          </w:p>
        </w:tc>
      </w:tr>
      <w:tr w:rsidR="00894F35" w:rsidRPr="00894F35" w:rsidTr="008B52B4">
        <w:trPr>
          <w:trHeight w:val="317"/>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предметной недели</w:t>
            </w: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Учителя-предметники</w:t>
            </w: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7</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Составление текстов контрольных работ</w:t>
            </w:r>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В течение года</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Учителя-предметники</w:t>
            </w:r>
          </w:p>
        </w:tc>
      </w:tr>
      <w:tr w:rsidR="00894F35" w:rsidRPr="00894F35" w:rsidTr="008B52B4">
        <w:trPr>
          <w:trHeight w:val="319"/>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5"/>
                <w:sz w:val="24"/>
                <w:szCs w:val="24"/>
              </w:rPr>
              <w:t>за 1, 2, 3 и 4 четверти</w:t>
            </w: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8</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 xml:space="preserve">Контроль за работой учителей </w:t>
            </w:r>
            <w:proofErr w:type="gramStart"/>
            <w:r w:rsidRPr="00894F35">
              <w:rPr>
                <w:rFonts w:ascii="Times New Roman" w:eastAsia="Times New Roman" w:hAnsi="Times New Roman" w:cs="Times New Roman"/>
                <w:w w:val="96"/>
                <w:sz w:val="24"/>
                <w:szCs w:val="24"/>
              </w:rPr>
              <w:t>по</w:t>
            </w:r>
            <w:proofErr w:type="gramEnd"/>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В течение года</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Руководитель ШМО</w:t>
            </w:r>
          </w:p>
        </w:tc>
      </w:tr>
      <w:tr w:rsidR="00894F35" w:rsidRPr="00894F35" w:rsidTr="008B52B4">
        <w:trPr>
          <w:trHeight w:val="317"/>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 xml:space="preserve">подготовке к итоговой аттестации </w:t>
            </w:r>
            <w:proofErr w:type="gramStart"/>
            <w:r w:rsidRPr="00894F35">
              <w:rPr>
                <w:rFonts w:ascii="Times New Roman" w:eastAsia="Times New Roman" w:hAnsi="Times New Roman" w:cs="Times New Roman"/>
                <w:w w:val="96"/>
                <w:sz w:val="24"/>
                <w:szCs w:val="24"/>
              </w:rPr>
              <w:t>в</w:t>
            </w:r>
            <w:proofErr w:type="gramEnd"/>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Зам</w:t>
            </w:r>
            <w:proofErr w:type="gramStart"/>
            <w:r w:rsidRPr="00894F35">
              <w:rPr>
                <w:rFonts w:ascii="Times New Roman" w:eastAsia="Times New Roman" w:hAnsi="Times New Roman" w:cs="Times New Roman"/>
                <w:w w:val="96"/>
                <w:sz w:val="24"/>
                <w:szCs w:val="24"/>
              </w:rPr>
              <w:t>.д</w:t>
            </w:r>
            <w:proofErr w:type="gramEnd"/>
            <w:r w:rsidRPr="00894F35">
              <w:rPr>
                <w:rFonts w:ascii="Times New Roman" w:eastAsia="Times New Roman" w:hAnsi="Times New Roman" w:cs="Times New Roman"/>
                <w:w w:val="96"/>
                <w:sz w:val="24"/>
                <w:szCs w:val="24"/>
              </w:rPr>
              <w:t>иректора по УВР</w:t>
            </w:r>
          </w:p>
        </w:tc>
      </w:tr>
      <w:tr w:rsidR="00894F35" w:rsidRPr="00894F35" w:rsidTr="008B52B4">
        <w:trPr>
          <w:trHeight w:val="319"/>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7"/>
                <w:sz w:val="24"/>
                <w:szCs w:val="24"/>
              </w:rPr>
              <w:t>форме ОГЭ</w:t>
            </w: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9</w:t>
            </w:r>
          </w:p>
        </w:tc>
        <w:tc>
          <w:tcPr>
            <w:tcW w:w="4260" w:type="dxa"/>
            <w:tcBorders>
              <w:right w:val="single" w:sz="8" w:space="0" w:color="auto"/>
            </w:tcBorders>
            <w:vAlign w:val="bottom"/>
          </w:tcPr>
          <w:p w:rsidR="00894F35" w:rsidRPr="00894F35" w:rsidRDefault="00894F35" w:rsidP="008B52B4">
            <w:pPr>
              <w:spacing w:line="258" w:lineRule="exact"/>
              <w:ind w:left="400"/>
              <w:rPr>
                <w:rFonts w:ascii="Times New Roman" w:hAnsi="Times New Roman" w:cs="Times New Roman"/>
                <w:sz w:val="24"/>
                <w:szCs w:val="24"/>
              </w:rPr>
            </w:pPr>
            <w:r w:rsidRPr="00894F35">
              <w:rPr>
                <w:rFonts w:ascii="Times New Roman" w:eastAsia="Times New Roman" w:hAnsi="Times New Roman" w:cs="Times New Roman"/>
                <w:sz w:val="24"/>
                <w:szCs w:val="24"/>
              </w:rPr>
              <w:t>Итоговый контроль за I полугодие</w:t>
            </w:r>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Декабрь</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Руководитель ШМО</w:t>
            </w:r>
          </w:p>
        </w:tc>
      </w:tr>
      <w:tr w:rsidR="00894F35" w:rsidRPr="00894F35" w:rsidTr="008B52B4">
        <w:trPr>
          <w:trHeight w:val="317"/>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Учителя предметники</w:t>
            </w: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10</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Взаимопосещение уроков</w:t>
            </w:r>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В течение года</w:t>
            </w:r>
          </w:p>
        </w:tc>
        <w:tc>
          <w:tcPr>
            <w:tcW w:w="2480" w:type="dxa"/>
            <w:tcBorders>
              <w:right w:val="single" w:sz="8" w:space="0" w:color="auto"/>
            </w:tcBorders>
            <w:vAlign w:val="bottom"/>
          </w:tcPr>
          <w:p w:rsidR="00894F35" w:rsidRPr="00894F35" w:rsidRDefault="00894F35" w:rsidP="008B52B4">
            <w:pPr>
              <w:spacing w:line="258" w:lineRule="exact"/>
              <w:ind w:left="100"/>
              <w:rPr>
                <w:rFonts w:ascii="Times New Roman" w:hAnsi="Times New Roman" w:cs="Times New Roman"/>
                <w:sz w:val="24"/>
                <w:szCs w:val="24"/>
              </w:rPr>
            </w:pPr>
            <w:r w:rsidRPr="00894F35">
              <w:rPr>
                <w:rFonts w:ascii="Times New Roman" w:eastAsia="Times New Roman" w:hAnsi="Times New Roman" w:cs="Times New Roman"/>
                <w:sz w:val="24"/>
                <w:szCs w:val="24"/>
              </w:rPr>
              <w:t>Учителя предметники</w:t>
            </w:r>
          </w:p>
        </w:tc>
      </w:tr>
      <w:tr w:rsidR="00894F35" w:rsidRPr="00894F35" w:rsidTr="008B52B4">
        <w:trPr>
          <w:trHeight w:val="258"/>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11</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Работа над темой самообразования</w:t>
            </w:r>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В течение года</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Руководитель ШМО</w:t>
            </w:r>
          </w:p>
        </w:tc>
      </w:tr>
      <w:tr w:rsidR="00894F35" w:rsidRPr="00894F35" w:rsidTr="008B52B4">
        <w:trPr>
          <w:trHeight w:val="319"/>
        </w:trPr>
        <w:tc>
          <w:tcPr>
            <w:tcW w:w="900" w:type="dxa"/>
            <w:tcBorders>
              <w:left w:val="single" w:sz="8"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60" w:type="dxa"/>
            <w:tcBorders>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Учителя предметники</w:t>
            </w:r>
          </w:p>
        </w:tc>
      </w:tr>
      <w:tr w:rsidR="00894F35" w:rsidRPr="00894F35" w:rsidTr="008B52B4">
        <w:trPr>
          <w:trHeight w:val="259"/>
        </w:trPr>
        <w:tc>
          <w:tcPr>
            <w:tcW w:w="900" w:type="dxa"/>
            <w:tcBorders>
              <w:left w:val="single" w:sz="8" w:space="0" w:color="auto"/>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13</w:t>
            </w:r>
          </w:p>
        </w:tc>
        <w:tc>
          <w:tcPr>
            <w:tcW w:w="42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Проведение факультативов</w:t>
            </w:r>
          </w:p>
        </w:tc>
        <w:tc>
          <w:tcPr>
            <w:tcW w:w="246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В течение года</w:t>
            </w:r>
          </w:p>
        </w:tc>
        <w:tc>
          <w:tcPr>
            <w:tcW w:w="2480" w:type="dxa"/>
            <w:tcBorders>
              <w:right w:val="single" w:sz="8" w:space="0" w:color="auto"/>
            </w:tcBorders>
            <w:vAlign w:val="bottom"/>
          </w:tcPr>
          <w:p w:rsidR="00894F35" w:rsidRPr="00894F35" w:rsidRDefault="00894F35" w:rsidP="008B52B4">
            <w:pPr>
              <w:spacing w:line="258" w:lineRule="exact"/>
              <w:jc w:val="center"/>
              <w:rPr>
                <w:rFonts w:ascii="Times New Roman" w:hAnsi="Times New Roman" w:cs="Times New Roman"/>
                <w:sz w:val="24"/>
                <w:szCs w:val="24"/>
              </w:rPr>
            </w:pPr>
            <w:r w:rsidRPr="00894F35">
              <w:rPr>
                <w:rFonts w:ascii="Times New Roman" w:eastAsia="Times New Roman" w:hAnsi="Times New Roman" w:cs="Times New Roman"/>
                <w:w w:val="99"/>
                <w:sz w:val="24"/>
                <w:szCs w:val="24"/>
              </w:rPr>
              <w:t>Руководитель ШМО</w:t>
            </w:r>
          </w:p>
        </w:tc>
      </w:tr>
      <w:tr w:rsidR="00894F35" w:rsidRPr="00894F35" w:rsidTr="008B52B4">
        <w:trPr>
          <w:trHeight w:val="319"/>
        </w:trPr>
        <w:tc>
          <w:tcPr>
            <w:tcW w:w="900" w:type="dxa"/>
            <w:tcBorders>
              <w:left w:val="single" w:sz="8" w:space="0" w:color="auto"/>
              <w:bottom w:val="single" w:sz="4"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4260" w:type="dxa"/>
            <w:tcBorders>
              <w:bottom w:val="single" w:sz="4"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60" w:type="dxa"/>
            <w:tcBorders>
              <w:bottom w:val="single" w:sz="4" w:space="0" w:color="auto"/>
              <w:right w:val="single" w:sz="8" w:space="0" w:color="auto"/>
            </w:tcBorders>
            <w:vAlign w:val="bottom"/>
          </w:tcPr>
          <w:p w:rsidR="00894F35" w:rsidRPr="00894F35" w:rsidRDefault="00894F35" w:rsidP="008B52B4">
            <w:pPr>
              <w:rPr>
                <w:rFonts w:ascii="Times New Roman" w:hAnsi="Times New Roman" w:cs="Times New Roman"/>
                <w:sz w:val="24"/>
                <w:szCs w:val="24"/>
              </w:rPr>
            </w:pPr>
          </w:p>
        </w:tc>
        <w:tc>
          <w:tcPr>
            <w:tcW w:w="2480" w:type="dxa"/>
            <w:tcBorders>
              <w:bottom w:val="single" w:sz="4" w:space="0" w:color="auto"/>
              <w:right w:val="single" w:sz="8" w:space="0" w:color="auto"/>
            </w:tcBorders>
            <w:vAlign w:val="bottom"/>
          </w:tcPr>
          <w:p w:rsidR="00894F35" w:rsidRPr="00894F35" w:rsidRDefault="00894F35" w:rsidP="008B52B4">
            <w:pPr>
              <w:jc w:val="center"/>
              <w:rPr>
                <w:rFonts w:ascii="Times New Roman" w:hAnsi="Times New Roman" w:cs="Times New Roman"/>
                <w:sz w:val="24"/>
                <w:szCs w:val="24"/>
              </w:rPr>
            </w:pPr>
            <w:r w:rsidRPr="00894F35">
              <w:rPr>
                <w:rFonts w:ascii="Times New Roman" w:eastAsia="Times New Roman" w:hAnsi="Times New Roman" w:cs="Times New Roman"/>
                <w:w w:val="96"/>
                <w:sz w:val="24"/>
                <w:szCs w:val="24"/>
              </w:rPr>
              <w:t>Учитель предметники</w:t>
            </w:r>
          </w:p>
        </w:tc>
      </w:tr>
    </w:tbl>
    <w:p w:rsidR="00137383" w:rsidRDefault="00137383" w:rsidP="008B52B4">
      <w:pPr>
        <w:jc w:val="center"/>
      </w:pPr>
    </w:p>
    <w:p w:rsidR="008B52B4" w:rsidRDefault="008B52B4" w:rsidP="008B52B4">
      <w:pPr>
        <w:jc w:val="center"/>
      </w:pPr>
    </w:p>
    <w:p w:rsidR="008B52B4" w:rsidRPr="008B52B4" w:rsidRDefault="008B52B4" w:rsidP="008B52B4">
      <w:pPr>
        <w:pStyle w:val="aff5"/>
        <w:spacing w:before="280" w:after="280" w:line="240" w:lineRule="auto"/>
        <w:rPr>
          <w:rFonts w:ascii="Times New Roman" w:hAnsi="Times New Roman" w:cs="Times New Roman"/>
          <w:b/>
          <w:sz w:val="24"/>
          <w:szCs w:val="24"/>
        </w:rPr>
      </w:pPr>
      <w:r w:rsidRPr="008B52B4">
        <w:rPr>
          <w:rFonts w:ascii="Times New Roman" w:hAnsi="Times New Roman" w:cs="Times New Roman"/>
          <w:b/>
          <w:sz w:val="24"/>
          <w:szCs w:val="24"/>
        </w:rPr>
        <w:lastRenderedPageBreak/>
        <w:t>Методическая работа с классными руководителями</w:t>
      </w:r>
    </w:p>
    <w:p w:rsidR="008B52B4" w:rsidRPr="008B52B4" w:rsidRDefault="008B52B4" w:rsidP="008B52B4">
      <w:pPr>
        <w:pStyle w:val="aff5"/>
        <w:spacing w:before="280" w:after="280" w:line="240" w:lineRule="auto"/>
        <w:rPr>
          <w:rFonts w:ascii="Times New Roman" w:hAnsi="Times New Roman" w:cs="Times New Roman"/>
          <w:b/>
          <w:sz w:val="24"/>
          <w:szCs w:val="24"/>
        </w:rPr>
      </w:pPr>
    </w:p>
    <w:p w:rsidR="008B52B4" w:rsidRPr="008B52B4" w:rsidRDefault="008B52B4" w:rsidP="008B52B4">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8B52B4">
        <w:rPr>
          <w:rFonts w:ascii="Times New Roman" w:hAnsi="Times New Roman" w:cs="Times New Roman"/>
          <w:b/>
          <w:bCs/>
          <w:color w:val="000000"/>
          <w:sz w:val="24"/>
          <w:szCs w:val="24"/>
          <w:u w:val="single"/>
        </w:rPr>
        <w:t>Тема</w:t>
      </w:r>
      <w:r w:rsidRPr="008B52B4">
        <w:rPr>
          <w:rFonts w:ascii="Times New Roman" w:hAnsi="Times New Roman" w:cs="Times New Roman"/>
          <w:color w:val="000000"/>
          <w:sz w:val="24"/>
          <w:szCs w:val="24"/>
          <w:u w:val="single"/>
        </w:rPr>
        <w:t>:</w:t>
      </w:r>
      <w:r w:rsidRPr="008B52B4">
        <w:rPr>
          <w:rFonts w:ascii="Times New Roman" w:hAnsi="Times New Roman" w:cs="Times New Roman"/>
          <w:color w:val="000000"/>
          <w:sz w:val="24"/>
          <w:szCs w:val="24"/>
          <w:lang w:val="en-US"/>
        </w:rPr>
        <w:t> </w:t>
      </w:r>
      <w:r w:rsidRPr="008B52B4">
        <w:rPr>
          <w:rFonts w:ascii="Times New Roman" w:hAnsi="Times New Roman" w:cs="Times New Roman"/>
          <w:color w:val="000000"/>
          <w:sz w:val="24"/>
          <w:szCs w:val="24"/>
        </w:rPr>
        <w:t xml:space="preserve"> </w:t>
      </w:r>
      <w:r w:rsidRPr="008B52B4">
        <w:rPr>
          <w:rFonts w:ascii="Times New Roman" w:hAnsi="Times New Roman" w:cs="Times New Roman"/>
          <w:sz w:val="24"/>
          <w:szCs w:val="24"/>
        </w:rPr>
        <w:t>«</w:t>
      </w:r>
      <w:r w:rsidRPr="008B52B4">
        <w:rPr>
          <w:rFonts w:ascii="Times New Roman" w:eastAsia="Times New Roman" w:hAnsi="Times New Roman" w:cs="Times New Roman"/>
          <w:bCs/>
          <w:iCs/>
          <w:sz w:val="24"/>
          <w:szCs w:val="24"/>
        </w:rPr>
        <w:t>Совершенствование форм и методов воспитания через повышение мастерства классного руководителя</w:t>
      </w:r>
      <w:r w:rsidRPr="008B52B4">
        <w:rPr>
          <w:rFonts w:ascii="Times New Roman" w:hAnsi="Times New Roman" w:cs="Times New Roman"/>
          <w:sz w:val="24"/>
          <w:szCs w:val="24"/>
        </w:rPr>
        <w:t>»</w:t>
      </w:r>
    </w:p>
    <w:p w:rsidR="008B52B4" w:rsidRPr="008B52B4" w:rsidRDefault="008B52B4" w:rsidP="008B52B4">
      <w:pPr>
        <w:autoSpaceDE w:val="0"/>
        <w:autoSpaceDN w:val="0"/>
        <w:adjustRightInd w:val="0"/>
        <w:spacing w:before="100" w:beforeAutospacing="1" w:after="100" w:afterAutospacing="1" w:line="240" w:lineRule="auto"/>
        <w:jc w:val="both"/>
        <w:rPr>
          <w:rFonts w:ascii="Times New Roman" w:hAnsi="Times New Roman" w:cs="Times New Roman"/>
          <w:color w:val="000000"/>
          <w:sz w:val="24"/>
          <w:szCs w:val="24"/>
        </w:rPr>
      </w:pPr>
      <w:r w:rsidRPr="008B52B4">
        <w:rPr>
          <w:rFonts w:ascii="Times New Roman" w:hAnsi="Times New Roman" w:cs="Times New Roman"/>
          <w:b/>
          <w:bCs/>
          <w:color w:val="000000"/>
          <w:sz w:val="24"/>
          <w:szCs w:val="24"/>
          <w:u w:val="single"/>
        </w:rPr>
        <w:t>Цель</w:t>
      </w:r>
      <w:r w:rsidRPr="008B52B4">
        <w:rPr>
          <w:rFonts w:ascii="Times New Roman" w:hAnsi="Times New Roman" w:cs="Times New Roman"/>
          <w:color w:val="000000"/>
          <w:sz w:val="24"/>
          <w:szCs w:val="24"/>
          <w:u w:val="single"/>
        </w:rPr>
        <w:t>:</w:t>
      </w:r>
      <w:r w:rsidRPr="008B52B4">
        <w:rPr>
          <w:rFonts w:ascii="Times New Roman" w:hAnsi="Times New Roman" w:cs="Times New Roman"/>
          <w:color w:val="000000"/>
          <w:sz w:val="24"/>
          <w:szCs w:val="24"/>
          <w:lang w:val="en-US"/>
        </w:rPr>
        <w:t> </w:t>
      </w:r>
      <w:r w:rsidRPr="008B52B4">
        <w:rPr>
          <w:rFonts w:ascii="Times New Roman" w:hAnsi="Times New Roman" w:cs="Times New Roman"/>
          <w:color w:val="000000"/>
          <w:sz w:val="24"/>
          <w:szCs w:val="24"/>
        </w:rPr>
        <w:t xml:space="preserve">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w:t>
      </w:r>
    </w:p>
    <w:p w:rsidR="008B52B4" w:rsidRPr="008B52B4" w:rsidRDefault="008B52B4" w:rsidP="008B52B4">
      <w:pPr>
        <w:autoSpaceDE w:val="0"/>
        <w:autoSpaceDN w:val="0"/>
        <w:adjustRightInd w:val="0"/>
        <w:spacing w:before="100" w:beforeAutospacing="1" w:after="100" w:afterAutospacing="1" w:line="240" w:lineRule="auto"/>
        <w:jc w:val="both"/>
        <w:rPr>
          <w:rFonts w:ascii="Times New Roman" w:hAnsi="Times New Roman" w:cs="Times New Roman"/>
          <w:b/>
          <w:bCs/>
          <w:color w:val="000000"/>
          <w:sz w:val="24"/>
          <w:szCs w:val="24"/>
          <w:u w:val="single"/>
        </w:rPr>
      </w:pPr>
      <w:r w:rsidRPr="008B52B4">
        <w:rPr>
          <w:rFonts w:ascii="Times New Roman" w:hAnsi="Times New Roman" w:cs="Times New Roman"/>
          <w:b/>
          <w:bCs/>
          <w:color w:val="000000"/>
          <w:sz w:val="24"/>
          <w:szCs w:val="24"/>
          <w:u w:val="single"/>
        </w:rPr>
        <w:t>Задачи:</w:t>
      </w:r>
    </w:p>
    <w:p w:rsidR="008B52B4" w:rsidRPr="008B52B4" w:rsidRDefault="008B52B4" w:rsidP="000831AD">
      <w:pPr>
        <w:pStyle w:val="a9"/>
        <w:numPr>
          <w:ilvl w:val="0"/>
          <w:numId w:val="175"/>
        </w:numPr>
        <w:spacing w:after="0" w:line="315" w:lineRule="atLeast"/>
        <w:jc w:val="both"/>
        <w:rPr>
          <w:rFonts w:ascii="Times New Roman" w:eastAsia="Times New Roman" w:hAnsi="Times New Roman" w:cs="Times New Roman"/>
          <w:color w:val="000000"/>
          <w:sz w:val="24"/>
          <w:szCs w:val="24"/>
        </w:rPr>
      </w:pPr>
      <w:r w:rsidRPr="008B52B4">
        <w:rPr>
          <w:rFonts w:ascii="Times New Roman" w:eastAsia="Times New Roman" w:hAnsi="Times New Roman" w:cs="Times New Roman"/>
          <w:color w:val="000000"/>
          <w:sz w:val="24"/>
          <w:szCs w:val="24"/>
        </w:rPr>
        <w:t>Оказание помощи в повышении компетентности и профессионального мастерства каждого классного руководителя, совершенствовании форм и методов организации воспитательной работы.</w:t>
      </w:r>
    </w:p>
    <w:p w:rsidR="008B52B4" w:rsidRPr="008B52B4" w:rsidRDefault="008B52B4" w:rsidP="000831AD">
      <w:pPr>
        <w:pStyle w:val="a9"/>
        <w:numPr>
          <w:ilvl w:val="0"/>
          <w:numId w:val="175"/>
        </w:numPr>
        <w:spacing w:after="0" w:line="315" w:lineRule="atLeast"/>
        <w:jc w:val="both"/>
        <w:rPr>
          <w:rFonts w:ascii="Times New Roman" w:eastAsia="Times New Roman" w:hAnsi="Times New Roman" w:cs="Times New Roman"/>
          <w:color w:val="000000"/>
          <w:sz w:val="24"/>
          <w:szCs w:val="24"/>
        </w:rPr>
      </w:pPr>
      <w:r w:rsidRPr="008B52B4">
        <w:rPr>
          <w:rFonts w:ascii="Times New Roman" w:eastAsia="Times New Roman" w:hAnsi="Times New Roman" w:cs="Times New Roman"/>
          <w:color w:val="000000"/>
          <w:sz w:val="24"/>
          <w:szCs w:val="24"/>
        </w:rPr>
        <w:t>Формирование у классных руководителей теоретической и практической базы для моделирования системы воспитания в классе.</w:t>
      </w:r>
    </w:p>
    <w:p w:rsidR="008B52B4" w:rsidRPr="008B52B4" w:rsidRDefault="008B52B4" w:rsidP="000831AD">
      <w:pPr>
        <w:pStyle w:val="a9"/>
        <w:numPr>
          <w:ilvl w:val="0"/>
          <w:numId w:val="175"/>
        </w:numPr>
        <w:spacing w:after="0" w:line="315" w:lineRule="atLeast"/>
        <w:jc w:val="both"/>
        <w:rPr>
          <w:rFonts w:ascii="Times New Roman" w:eastAsia="Times New Roman" w:hAnsi="Times New Roman" w:cs="Times New Roman"/>
          <w:color w:val="000000"/>
          <w:sz w:val="24"/>
          <w:szCs w:val="24"/>
        </w:rPr>
      </w:pPr>
      <w:r w:rsidRPr="008B52B4">
        <w:rPr>
          <w:rFonts w:ascii="Times New Roman" w:eastAsia="Times New Roman" w:hAnsi="Times New Roman" w:cs="Times New Roman"/>
          <w:color w:val="000000"/>
          <w:sz w:val="24"/>
          <w:szCs w:val="24"/>
        </w:rPr>
        <w:t>Обеспечение выполнения единых принципиальных подходов к воспитанию и социализации учащихся.</w:t>
      </w:r>
    </w:p>
    <w:p w:rsidR="008B52B4" w:rsidRPr="008B52B4" w:rsidRDefault="008B52B4" w:rsidP="000831AD">
      <w:pPr>
        <w:pStyle w:val="a9"/>
        <w:numPr>
          <w:ilvl w:val="0"/>
          <w:numId w:val="175"/>
        </w:numPr>
        <w:spacing w:after="0" w:line="315" w:lineRule="atLeast"/>
        <w:jc w:val="both"/>
        <w:rPr>
          <w:rFonts w:ascii="Times New Roman" w:eastAsia="Times New Roman" w:hAnsi="Times New Roman" w:cs="Times New Roman"/>
          <w:color w:val="000000"/>
          <w:sz w:val="24"/>
          <w:szCs w:val="24"/>
        </w:rPr>
      </w:pPr>
      <w:r w:rsidRPr="008B52B4">
        <w:rPr>
          <w:rFonts w:ascii="Times New Roman" w:eastAsia="Times New Roman" w:hAnsi="Times New Roman" w:cs="Times New Roman"/>
          <w:color w:val="000000"/>
          <w:sz w:val="24"/>
          <w:szCs w:val="24"/>
        </w:rPr>
        <w:t>Координирование планирования, организации и педагогического анализа воспитательных мероприятий классных коллективов.</w:t>
      </w:r>
    </w:p>
    <w:p w:rsidR="008B52B4" w:rsidRPr="008B52B4" w:rsidRDefault="008B52B4" w:rsidP="000831AD">
      <w:pPr>
        <w:pStyle w:val="a9"/>
        <w:numPr>
          <w:ilvl w:val="0"/>
          <w:numId w:val="175"/>
        </w:numPr>
        <w:spacing w:after="0" w:line="315" w:lineRule="atLeast"/>
        <w:jc w:val="both"/>
        <w:rPr>
          <w:rFonts w:ascii="Times New Roman" w:eastAsia="Times New Roman" w:hAnsi="Times New Roman" w:cs="Times New Roman"/>
          <w:color w:val="000000"/>
          <w:sz w:val="24"/>
          <w:szCs w:val="24"/>
        </w:rPr>
      </w:pPr>
      <w:r w:rsidRPr="008B52B4">
        <w:rPr>
          <w:rFonts w:ascii="Times New Roman" w:eastAsia="Times New Roman" w:hAnsi="Times New Roman" w:cs="Times New Roman"/>
          <w:color w:val="000000"/>
          <w:sz w:val="24"/>
          <w:szCs w:val="24"/>
        </w:rPr>
        <w:t>Изучение и обобщение интересного опыта работы классного руководителя.</w:t>
      </w:r>
    </w:p>
    <w:p w:rsidR="008B52B4" w:rsidRPr="008B52B4" w:rsidRDefault="008B52B4" w:rsidP="000831AD">
      <w:pPr>
        <w:pStyle w:val="a9"/>
        <w:numPr>
          <w:ilvl w:val="0"/>
          <w:numId w:val="175"/>
        </w:numPr>
        <w:spacing w:after="0" w:line="315" w:lineRule="atLeast"/>
        <w:jc w:val="both"/>
        <w:rPr>
          <w:rFonts w:ascii="Times New Roman" w:eastAsia="Times New Roman" w:hAnsi="Times New Roman" w:cs="Times New Roman"/>
          <w:color w:val="000000"/>
          <w:sz w:val="24"/>
          <w:szCs w:val="24"/>
        </w:rPr>
      </w:pPr>
      <w:r w:rsidRPr="008B52B4">
        <w:rPr>
          <w:rFonts w:ascii="Times New Roman" w:eastAsia="Times New Roman" w:hAnsi="Times New Roman" w:cs="Times New Roman"/>
          <w:color w:val="000000"/>
          <w:sz w:val="24"/>
          <w:szCs w:val="24"/>
        </w:rPr>
        <w:t>Повышение творческого потенциала педагогического коллектива.</w:t>
      </w:r>
    </w:p>
    <w:p w:rsidR="008B52B4" w:rsidRPr="008B52B4" w:rsidRDefault="008B52B4" w:rsidP="000831AD">
      <w:pPr>
        <w:pStyle w:val="a9"/>
        <w:numPr>
          <w:ilvl w:val="0"/>
          <w:numId w:val="175"/>
        </w:numPr>
        <w:spacing w:after="0" w:line="315" w:lineRule="atLeast"/>
        <w:jc w:val="both"/>
        <w:rPr>
          <w:rFonts w:ascii="Times New Roman" w:eastAsia="Times New Roman" w:hAnsi="Times New Roman" w:cs="Times New Roman"/>
          <w:color w:val="000000"/>
          <w:sz w:val="24"/>
          <w:szCs w:val="24"/>
        </w:rPr>
      </w:pPr>
      <w:r w:rsidRPr="008B52B4">
        <w:rPr>
          <w:rFonts w:ascii="Times New Roman" w:eastAsia="Times New Roman" w:hAnsi="Times New Roman" w:cs="Times New Roman"/>
          <w:color w:val="000000"/>
          <w:sz w:val="24"/>
          <w:szCs w:val="24"/>
        </w:rPr>
        <w:t>Повышение качества и эффективности системы воспитательной работы школы.</w:t>
      </w:r>
    </w:p>
    <w:p w:rsidR="008B52B4" w:rsidRPr="008B52B4" w:rsidRDefault="008B52B4" w:rsidP="008B52B4">
      <w:pPr>
        <w:spacing w:after="0" w:line="315" w:lineRule="atLeast"/>
        <w:jc w:val="both"/>
        <w:rPr>
          <w:rFonts w:ascii="Times New Roman" w:eastAsia="Times New Roman" w:hAnsi="Times New Roman" w:cs="Times New Roman"/>
          <w:sz w:val="24"/>
          <w:szCs w:val="24"/>
        </w:rPr>
      </w:pPr>
      <w:r w:rsidRPr="008B52B4">
        <w:rPr>
          <w:rFonts w:ascii="Times New Roman" w:eastAsia="Times New Roman" w:hAnsi="Times New Roman" w:cs="Times New Roman"/>
          <w:b/>
          <w:bCs/>
          <w:iCs/>
          <w:sz w:val="24"/>
          <w:szCs w:val="24"/>
        </w:rPr>
        <w:t>ПРЕДПОЛАГАЕМЫЙ РЕЗУЛЬТАТ:</w:t>
      </w:r>
    </w:p>
    <w:p w:rsidR="008B52B4" w:rsidRPr="008B52B4" w:rsidRDefault="008B52B4" w:rsidP="008B52B4">
      <w:pPr>
        <w:spacing w:after="0" w:line="315" w:lineRule="atLeast"/>
        <w:jc w:val="both"/>
        <w:rPr>
          <w:rFonts w:ascii="Times New Roman" w:eastAsia="Times New Roman" w:hAnsi="Times New Roman" w:cs="Times New Roman"/>
          <w:color w:val="000000"/>
          <w:sz w:val="24"/>
          <w:szCs w:val="24"/>
        </w:rPr>
      </w:pPr>
      <w:r w:rsidRPr="008B52B4">
        <w:rPr>
          <w:rFonts w:ascii="Times New Roman" w:eastAsia="Times New Roman" w:hAnsi="Times New Roman" w:cs="Times New Roman"/>
          <w:color w:val="000000"/>
          <w:sz w:val="24"/>
          <w:szCs w:val="24"/>
        </w:rPr>
        <w:t>Повышение методической культуры классных руководителей и, как следствие, повышение уровня воспитанности учащихся.</w:t>
      </w:r>
    </w:p>
    <w:p w:rsidR="008B52B4" w:rsidRPr="008B52B4" w:rsidRDefault="008B52B4" w:rsidP="008B52B4">
      <w:pPr>
        <w:pStyle w:val="a9"/>
        <w:autoSpaceDE w:val="0"/>
        <w:autoSpaceDN w:val="0"/>
        <w:adjustRightInd w:val="0"/>
        <w:spacing w:before="100" w:beforeAutospacing="1" w:after="100" w:afterAutospacing="1" w:line="240" w:lineRule="auto"/>
        <w:ind w:left="0"/>
        <w:jc w:val="both"/>
        <w:rPr>
          <w:rFonts w:ascii="Times New Roman" w:hAnsi="Times New Roman" w:cs="Times New Roman"/>
          <w:b/>
          <w:bCs/>
          <w:color w:val="000000"/>
          <w:sz w:val="24"/>
          <w:szCs w:val="24"/>
        </w:rPr>
      </w:pPr>
      <w:r w:rsidRPr="008B52B4">
        <w:rPr>
          <w:rFonts w:ascii="Times New Roman" w:hAnsi="Times New Roman" w:cs="Times New Roman"/>
          <w:b/>
          <w:bCs/>
          <w:color w:val="000000"/>
          <w:sz w:val="24"/>
          <w:szCs w:val="24"/>
        </w:rPr>
        <w:t>Приоритетные направления методической работы:</w:t>
      </w:r>
    </w:p>
    <w:p w:rsidR="008B52B4" w:rsidRPr="008B52B4" w:rsidRDefault="008B52B4" w:rsidP="008B52B4">
      <w:pPr>
        <w:pStyle w:val="a9"/>
        <w:autoSpaceDE w:val="0"/>
        <w:autoSpaceDN w:val="0"/>
        <w:adjustRightInd w:val="0"/>
        <w:spacing w:before="100" w:beforeAutospacing="1" w:after="100" w:afterAutospacing="1" w:line="240" w:lineRule="auto"/>
        <w:ind w:left="0"/>
        <w:jc w:val="both"/>
        <w:rPr>
          <w:rFonts w:ascii="Times New Roman" w:hAnsi="Times New Roman" w:cs="Times New Roman"/>
          <w:color w:val="000000"/>
          <w:sz w:val="24"/>
          <w:szCs w:val="24"/>
        </w:rPr>
      </w:pPr>
      <w:r w:rsidRPr="008B52B4">
        <w:rPr>
          <w:rFonts w:ascii="Times New Roman" w:hAnsi="Times New Roman" w:cs="Times New Roman"/>
          <w:color w:val="000000"/>
          <w:sz w:val="24"/>
          <w:szCs w:val="24"/>
        </w:rPr>
        <w:t>1.</w:t>
      </w:r>
      <w:r w:rsidRPr="008B52B4">
        <w:rPr>
          <w:rFonts w:ascii="Times New Roman" w:hAnsi="Times New Roman" w:cs="Times New Roman"/>
          <w:color w:val="000000"/>
          <w:sz w:val="24"/>
          <w:szCs w:val="24"/>
          <w:lang w:val="en-US"/>
        </w:rPr>
        <w:t> </w:t>
      </w:r>
      <w:r w:rsidRPr="008B52B4">
        <w:rPr>
          <w:rFonts w:ascii="Times New Roman" w:hAnsi="Times New Roman" w:cs="Times New Roman"/>
          <w:color w:val="000000"/>
          <w:sz w:val="24"/>
          <w:szCs w:val="24"/>
        </w:rPr>
        <w:t>Повышение теоретического, методического уровня подготовки классных руководителей по вопросам психологии и педагогики воспитательной работы.</w:t>
      </w:r>
    </w:p>
    <w:p w:rsidR="008B52B4" w:rsidRPr="008B52B4" w:rsidRDefault="008B52B4" w:rsidP="008B52B4">
      <w:pPr>
        <w:pStyle w:val="a9"/>
        <w:autoSpaceDE w:val="0"/>
        <w:autoSpaceDN w:val="0"/>
        <w:adjustRightInd w:val="0"/>
        <w:spacing w:before="100" w:beforeAutospacing="1" w:after="100" w:afterAutospacing="1" w:line="240" w:lineRule="auto"/>
        <w:ind w:left="0"/>
        <w:jc w:val="both"/>
        <w:rPr>
          <w:rFonts w:ascii="Times New Roman" w:hAnsi="Times New Roman" w:cs="Times New Roman"/>
          <w:color w:val="000000"/>
          <w:sz w:val="24"/>
          <w:szCs w:val="24"/>
        </w:rPr>
      </w:pPr>
      <w:r w:rsidRPr="008B52B4">
        <w:rPr>
          <w:rFonts w:ascii="Times New Roman" w:hAnsi="Times New Roman" w:cs="Times New Roman"/>
          <w:color w:val="000000"/>
          <w:sz w:val="24"/>
          <w:szCs w:val="24"/>
        </w:rPr>
        <w:t>2.</w:t>
      </w:r>
      <w:r w:rsidRPr="008B52B4">
        <w:rPr>
          <w:rFonts w:ascii="Times New Roman" w:hAnsi="Times New Roman" w:cs="Times New Roman"/>
          <w:color w:val="000000"/>
          <w:sz w:val="24"/>
          <w:szCs w:val="24"/>
          <w:lang w:val="en-US"/>
        </w:rPr>
        <w:t> </w:t>
      </w:r>
      <w:r w:rsidRPr="008B52B4">
        <w:rPr>
          <w:rFonts w:ascii="Times New Roman" w:hAnsi="Times New Roman" w:cs="Times New Roman"/>
          <w:color w:val="000000"/>
          <w:sz w:val="24"/>
          <w:szCs w:val="24"/>
        </w:rPr>
        <w:t>Информирование о нормативно-правовой базе, регулирующей работу классных руководителей в рамках приоритетного национального проекта «Образование».</w:t>
      </w:r>
    </w:p>
    <w:p w:rsidR="008B52B4" w:rsidRPr="008B52B4" w:rsidRDefault="008B52B4" w:rsidP="008B52B4">
      <w:pPr>
        <w:pStyle w:val="a9"/>
        <w:autoSpaceDE w:val="0"/>
        <w:autoSpaceDN w:val="0"/>
        <w:adjustRightInd w:val="0"/>
        <w:spacing w:before="100" w:beforeAutospacing="1" w:after="100" w:afterAutospacing="1" w:line="240" w:lineRule="auto"/>
        <w:ind w:left="0"/>
        <w:jc w:val="both"/>
        <w:rPr>
          <w:rFonts w:ascii="Times New Roman" w:hAnsi="Times New Roman" w:cs="Times New Roman"/>
          <w:color w:val="000000"/>
          <w:sz w:val="24"/>
          <w:szCs w:val="24"/>
        </w:rPr>
      </w:pPr>
      <w:r w:rsidRPr="008B52B4">
        <w:rPr>
          <w:rFonts w:ascii="Times New Roman" w:hAnsi="Times New Roman" w:cs="Times New Roman"/>
          <w:color w:val="000000"/>
          <w:sz w:val="24"/>
          <w:szCs w:val="24"/>
        </w:rPr>
        <w:t>3. Обобщение, систематизация и распространение передового педагогического опыта.</w:t>
      </w:r>
    </w:p>
    <w:p w:rsidR="008B52B4" w:rsidRPr="008B52B4" w:rsidRDefault="008B52B4" w:rsidP="008B52B4">
      <w:pPr>
        <w:pStyle w:val="a9"/>
        <w:autoSpaceDE w:val="0"/>
        <w:autoSpaceDN w:val="0"/>
        <w:adjustRightInd w:val="0"/>
        <w:spacing w:before="100" w:beforeAutospacing="1" w:after="100" w:afterAutospacing="1" w:line="240" w:lineRule="auto"/>
        <w:ind w:left="0"/>
        <w:jc w:val="both"/>
        <w:rPr>
          <w:rFonts w:ascii="Times New Roman" w:hAnsi="Times New Roman" w:cs="Times New Roman"/>
          <w:color w:val="000000"/>
          <w:sz w:val="24"/>
          <w:szCs w:val="24"/>
        </w:rPr>
      </w:pPr>
      <w:r w:rsidRPr="008B52B4">
        <w:rPr>
          <w:rFonts w:ascii="Times New Roman" w:hAnsi="Times New Roman" w:cs="Times New Roman"/>
          <w:color w:val="000000"/>
          <w:sz w:val="24"/>
          <w:szCs w:val="24"/>
        </w:rPr>
        <w:t>4. Вооружение классных руководителей современными воспитательными технологиями и знаниями современных форм и методов работы</w:t>
      </w:r>
    </w:p>
    <w:p w:rsidR="008B52B4" w:rsidRPr="008B52B4" w:rsidRDefault="008B52B4" w:rsidP="008B52B4">
      <w:pPr>
        <w:pStyle w:val="ad"/>
        <w:ind w:firstLine="540"/>
        <w:jc w:val="center"/>
      </w:pPr>
      <w:r w:rsidRPr="008B52B4">
        <w:rPr>
          <w:b/>
          <w:bCs/>
        </w:rPr>
        <w:t>Функции МО классных руководителей</w:t>
      </w:r>
    </w:p>
    <w:p w:rsidR="008B52B4" w:rsidRPr="008B52B4" w:rsidRDefault="008B52B4" w:rsidP="008B52B4">
      <w:pPr>
        <w:pStyle w:val="ad"/>
        <w:spacing w:before="0" w:beforeAutospacing="0" w:after="0" w:afterAutospacing="0"/>
        <w:jc w:val="both"/>
        <w:rPr>
          <w:b/>
        </w:rPr>
      </w:pPr>
      <w:r w:rsidRPr="008B52B4">
        <w:rPr>
          <w:b/>
        </w:rPr>
        <w:t>Методическая функция:</w:t>
      </w:r>
    </w:p>
    <w:p w:rsidR="008B52B4" w:rsidRPr="008B52B4" w:rsidRDefault="008B52B4" w:rsidP="008B52B4">
      <w:pPr>
        <w:pStyle w:val="ad"/>
        <w:spacing w:before="0" w:beforeAutospacing="0" w:after="0" w:afterAutospacing="0"/>
        <w:jc w:val="both"/>
      </w:pPr>
      <w:r w:rsidRPr="008B52B4">
        <w:t xml:space="preserve">-Создание портфеля классного руководителя                              в течение года </w:t>
      </w:r>
    </w:p>
    <w:p w:rsidR="008B52B4" w:rsidRPr="008B52B4" w:rsidRDefault="008B52B4" w:rsidP="000831AD">
      <w:pPr>
        <w:pStyle w:val="ad"/>
        <w:numPr>
          <w:ilvl w:val="0"/>
          <w:numId w:val="88"/>
        </w:numPr>
        <w:spacing w:before="0" w:beforeAutospacing="0" w:after="0" w:afterAutospacing="0"/>
        <w:jc w:val="both"/>
      </w:pPr>
      <w:r w:rsidRPr="008B52B4">
        <w:t>диагностический материал;</w:t>
      </w:r>
    </w:p>
    <w:p w:rsidR="008B52B4" w:rsidRPr="008B52B4" w:rsidRDefault="008B52B4" w:rsidP="000831AD">
      <w:pPr>
        <w:pStyle w:val="ad"/>
        <w:numPr>
          <w:ilvl w:val="0"/>
          <w:numId w:val="88"/>
        </w:numPr>
        <w:jc w:val="both"/>
      </w:pPr>
      <w:r w:rsidRPr="008B52B4">
        <w:t>протоколы родительских собраний;</w:t>
      </w:r>
    </w:p>
    <w:p w:rsidR="008B52B4" w:rsidRPr="008B52B4" w:rsidRDefault="008B52B4" w:rsidP="000831AD">
      <w:pPr>
        <w:pStyle w:val="ad"/>
        <w:numPr>
          <w:ilvl w:val="0"/>
          <w:numId w:val="88"/>
        </w:numPr>
        <w:jc w:val="both"/>
      </w:pPr>
      <w:r w:rsidRPr="008B52B4">
        <w:t>методические материалы;</w:t>
      </w:r>
    </w:p>
    <w:p w:rsidR="008B52B4" w:rsidRPr="008B52B4" w:rsidRDefault="008B52B4" w:rsidP="000831AD">
      <w:pPr>
        <w:pStyle w:val="ad"/>
        <w:numPr>
          <w:ilvl w:val="0"/>
          <w:numId w:val="88"/>
        </w:numPr>
        <w:spacing w:before="0" w:beforeAutospacing="0" w:after="0" w:afterAutospacing="0"/>
        <w:jc w:val="both"/>
      </w:pPr>
      <w:r w:rsidRPr="008B52B4">
        <w:t>банк воспитательных мероприятий;</w:t>
      </w:r>
    </w:p>
    <w:p w:rsidR="008B52B4" w:rsidRPr="008B52B4" w:rsidRDefault="008B52B4" w:rsidP="008B52B4">
      <w:pPr>
        <w:pStyle w:val="ad"/>
        <w:spacing w:before="0" w:beforeAutospacing="0" w:after="0" w:afterAutospacing="0"/>
        <w:jc w:val="both"/>
      </w:pPr>
      <w:r w:rsidRPr="008B52B4">
        <w:t>-Участие в конкурсах профессионального мастерства                 в течение года</w:t>
      </w:r>
    </w:p>
    <w:p w:rsidR="008B52B4" w:rsidRPr="008B52B4" w:rsidRDefault="008B52B4" w:rsidP="008B52B4">
      <w:pPr>
        <w:pStyle w:val="ad"/>
        <w:spacing w:before="0" w:beforeAutospacing="0" w:after="0" w:afterAutospacing="0"/>
        <w:jc w:val="both"/>
      </w:pPr>
      <w:r w:rsidRPr="008B52B4">
        <w:t>-Участие в конкурсе методических разработок                             в течение года</w:t>
      </w:r>
    </w:p>
    <w:p w:rsidR="008B52B4" w:rsidRPr="008B52B4" w:rsidRDefault="008B52B4" w:rsidP="008B52B4">
      <w:pPr>
        <w:pStyle w:val="ad"/>
        <w:spacing w:before="0" w:beforeAutospacing="0" w:after="0" w:afterAutospacing="0"/>
        <w:jc w:val="both"/>
      </w:pPr>
      <w:r w:rsidRPr="008B52B4">
        <w:t>-Мониторинг деятельности классных руководителей,            1 раз в полугодие</w:t>
      </w:r>
    </w:p>
    <w:p w:rsidR="008B52B4" w:rsidRPr="008B52B4" w:rsidRDefault="008B52B4" w:rsidP="008B52B4">
      <w:pPr>
        <w:pStyle w:val="ad"/>
        <w:spacing w:before="0" w:beforeAutospacing="0" w:after="0" w:afterAutospacing="0"/>
        <w:jc w:val="both"/>
      </w:pPr>
      <w:r w:rsidRPr="008B52B4">
        <w:t xml:space="preserve">уровня воспитанности </w:t>
      </w:r>
      <w:proofErr w:type="gramStart"/>
      <w:r w:rsidRPr="008B52B4">
        <w:t>обучающихся</w:t>
      </w:r>
      <w:proofErr w:type="gramEnd"/>
      <w:r w:rsidRPr="008B52B4">
        <w:t>.</w:t>
      </w:r>
    </w:p>
    <w:p w:rsidR="008B52B4" w:rsidRPr="008B52B4" w:rsidRDefault="008B52B4" w:rsidP="008B52B4">
      <w:pPr>
        <w:pStyle w:val="ad"/>
        <w:spacing w:before="0" w:beforeAutospacing="0" w:after="0" w:afterAutospacing="0"/>
        <w:jc w:val="both"/>
        <w:rPr>
          <w:b/>
        </w:rPr>
      </w:pPr>
      <w:r w:rsidRPr="008B52B4">
        <w:rPr>
          <w:b/>
        </w:rPr>
        <w:lastRenderedPageBreak/>
        <w:t>Организационно-координационная функция:</w:t>
      </w:r>
    </w:p>
    <w:p w:rsidR="008B52B4" w:rsidRPr="008B52B4" w:rsidRDefault="008B52B4" w:rsidP="008B52B4">
      <w:pPr>
        <w:pStyle w:val="ad"/>
        <w:spacing w:before="0" w:beforeAutospacing="0" w:after="0" w:afterAutospacing="0"/>
        <w:ind w:firstLine="708"/>
        <w:jc w:val="both"/>
        <w:rPr>
          <w:b/>
        </w:rPr>
      </w:pPr>
      <w:r w:rsidRPr="008B52B4">
        <w:t>Совместная деятельность классного руководителя с психологической службой,  библиотекой и предметными МО по изучению развития личности в классном коллективе  в течение года</w:t>
      </w:r>
    </w:p>
    <w:p w:rsidR="008B52B4" w:rsidRPr="008B52B4" w:rsidRDefault="008B52B4" w:rsidP="008B52B4">
      <w:pPr>
        <w:pStyle w:val="ad"/>
        <w:spacing w:before="0" w:beforeAutospacing="0" w:after="0" w:afterAutospacing="0"/>
        <w:ind w:firstLine="708"/>
        <w:jc w:val="both"/>
        <w:rPr>
          <w:b/>
        </w:rPr>
      </w:pPr>
      <w:r w:rsidRPr="008B52B4">
        <w:rPr>
          <w:b/>
        </w:rPr>
        <w:t>Функция планирования и анализа:</w:t>
      </w:r>
    </w:p>
    <w:p w:rsidR="008B52B4" w:rsidRPr="008B52B4" w:rsidRDefault="008B52B4" w:rsidP="000831AD">
      <w:pPr>
        <w:pStyle w:val="ad"/>
        <w:numPr>
          <w:ilvl w:val="0"/>
          <w:numId w:val="98"/>
        </w:numPr>
        <w:spacing w:before="0" w:beforeAutospacing="0" w:after="0" w:afterAutospacing="0"/>
        <w:jc w:val="both"/>
        <w:rPr>
          <w:b/>
        </w:rPr>
      </w:pPr>
      <w:r w:rsidRPr="008B52B4">
        <w:t>Планирование с помощью организационно - деятельностной игры;</w:t>
      </w:r>
    </w:p>
    <w:p w:rsidR="008B52B4" w:rsidRPr="008B52B4" w:rsidRDefault="008B52B4" w:rsidP="000831AD">
      <w:pPr>
        <w:pStyle w:val="ad"/>
        <w:numPr>
          <w:ilvl w:val="0"/>
          <w:numId w:val="98"/>
        </w:numPr>
        <w:spacing w:before="0" w:beforeAutospacing="0" w:after="0" w:afterAutospacing="0"/>
        <w:jc w:val="both"/>
        <w:rPr>
          <w:b/>
        </w:rPr>
      </w:pPr>
      <w:r w:rsidRPr="008B52B4">
        <w:t>Экспертиза воспитательного пространства школы (мониторинг деятельности в таблицах, графиках, диаграммах);</w:t>
      </w:r>
    </w:p>
    <w:p w:rsidR="008B52B4" w:rsidRPr="008B52B4" w:rsidRDefault="008B52B4" w:rsidP="000831AD">
      <w:pPr>
        <w:pStyle w:val="ad"/>
        <w:numPr>
          <w:ilvl w:val="0"/>
          <w:numId w:val="98"/>
        </w:numPr>
        <w:spacing w:before="0" w:beforeAutospacing="0" w:after="0" w:afterAutospacing="0"/>
        <w:jc w:val="both"/>
        <w:rPr>
          <w:b/>
        </w:rPr>
      </w:pPr>
      <w:r w:rsidRPr="008B52B4">
        <w:t>Анализ инновационной работы;</w:t>
      </w:r>
    </w:p>
    <w:p w:rsidR="008B52B4" w:rsidRPr="008B52B4" w:rsidRDefault="008B52B4" w:rsidP="000831AD">
      <w:pPr>
        <w:pStyle w:val="ad"/>
        <w:numPr>
          <w:ilvl w:val="0"/>
          <w:numId w:val="98"/>
        </w:numPr>
        <w:spacing w:before="0" w:beforeAutospacing="0" w:after="0" w:afterAutospacing="0"/>
        <w:jc w:val="both"/>
        <w:rPr>
          <w:b/>
        </w:rPr>
      </w:pPr>
      <w:r w:rsidRPr="008B52B4">
        <w:t>Самоанализ компонентов в воспитательной деятельности;</w:t>
      </w:r>
    </w:p>
    <w:p w:rsidR="008B52B4" w:rsidRPr="008B52B4" w:rsidRDefault="008B52B4" w:rsidP="000831AD">
      <w:pPr>
        <w:pStyle w:val="ad"/>
        <w:numPr>
          <w:ilvl w:val="0"/>
          <w:numId w:val="98"/>
        </w:numPr>
        <w:spacing w:before="0" w:beforeAutospacing="0" w:after="0" w:afterAutospacing="0"/>
        <w:jc w:val="both"/>
        <w:rPr>
          <w:b/>
        </w:rPr>
      </w:pPr>
      <w:r w:rsidRPr="008B52B4">
        <w:t>Самоанализ  работы классного руководителя согласно должностным обязанностям.</w:t>
      </w:r>
    </w:p>
    <w:p w:rsidR="008B52B4" w:rsidRPr="008B52B4" w:rsidRDefault="008B52B4" w:rsidP="008B52B4">
      <w:pPr>
        <w:pStyle w:val="ad"/>
        <w:spacing w:before="0" w:beforeAutospacing="0" w:after="0" w:afterAutospacing="0"/>
        <w:jc w:val="both"/>
        <w:rPr>
          <w:b/>
        </w:rPr>
      </w:pPr>
      <w:r w:rsidRPr="008B52B4">
        <w:rPr>
          <w:b/>
        </w:rPr>
        <w:t>Инновационная функция:</w:t>
      </w:r>
    </w:p>
    <w:p w:rsidR="008B52B4" w:rsidRPr="008B52B4" w:rsidRDefault="008B52B4" w:rsidP="000831AD">
      <w:pPr>
        <w:pStyle w:val="ad"/>
        <w:numPr>
          <w:ilvl w:val="0"/>
          <w:numId w:val="99"/>
        </w:numPr>
        <w:spacing w:before="0" w:beforeAutospacing="0" w:after="0" w:afterAutospacing="0"/>
        <w:jc w:val="both"/>
        <w:rPr>
          <w:b/>
        </w:rPr>
      </w:pPr>
      <w:r w:rsidRPr="008B52B4">
        <w:t>Включение информационных технологий в воспитательный процесс;</w:t>
      </w:r>
    </w:p>
    <w:p w:rsidR="008B52B4" w:rsidRPr="008B52B4" w:rsidRDefault="008B52B4" w:rsidP="000831AD">
      <w:pPr>
        <w:pStyle w:val="ad"/>
        <w:numPr>
          <w:ilvl w:val="0"/>
          <w:numId w:val="99"/>
        </w:numPr>
        <w:spacing w:before="0" w:beforeAutospacing="0" w:after="0" w:afterAutospacing="0"/>
        <w:jc w:val="both"/>
        <w:rPr>
          <w:b/>
        </w:rPr>
      </w:pPr>
      <w:r w:rsidRPr="008B52B4">
        <w:t>Применение технологии «Открытое пространство»;</w:t>
      </w:r>
    </w:p>
    <w:p w:rsidR="008B52B4" w:rsidRPr="008B52B4" w:rsidRDefault="008B52B4" w:rsidP="000831AD">
      <w:pPr>
        <w:pStyle w:val="ad"/>
        <w:numPr>
          <w:ilvl w:val="0"/>
          <w:numId w:val="99"/>
        </w:numPr>
        <w:spacing w:before="0" w:beforeAutospacing="0" w:after="0" w:afterAutospacing="0"/>
        <w:jc w:val="both"/>
        <w:rPr>
          <w:b/>
        </w:rPr>
      </w:pPr>
      <w:r w:rsidRPr="008B52B4">
        <w:t>Публикация в СМИ, пополнение школьного сайта.</w:t>
      </w:r>
    </w:p>
    <w:p w:rsidR="008B52B4" w:rsidRPr="008B52B4" w:rsidRDefault="008B52B4" w:rsidP="008B52B4">
      <w:pPr>
        <w:pStyle w:val="ad"/>
        <w:spacing w:before="0" w:beforeAutospacing="0" w:after="0" w:afterAutospacing="0"/>
        <w:jc w:val="both"/>
        <w:rPr>
          <w:b/>
        </w:rPr>
      </w:pPr>
      <w:r w:rsidRPr="008B52B4">
        <w:rPr>
          <w:b/>
        </w:rPr>
        <w:t>Формы методической работы:</w:t>
      </w:r>
    </w:p>
    <w:p w:rsidR="008B52B4" w:rsidRPr="008B52B4" w:rsidRDefault="008B52B4" w:rsidP="000831AD">
      <w:pPr>
        <w:pStyle w:val="ad"/>
        <w:numPr>
          <w:ilvl w:val="0"/>
          <w:numId w:val="97"/>
        </w:numPr>
        <w:jc w:val="both"/>
      </w:pPr>
      <w:r w:rsidRPr="008B52B4">
        <w:t>семинары;</w:t>
      </w:r>
    </w:p>
    <w:p w:rsidR="008B52B4" w:rsidRPr="008B52B4" w:rsidRDefault="008B52B4" w:rsidP="000831AD">
      <w:pPr>
        <w:pStyle w:val="ad"/>
        <w:numPr>
          <w:ilvl w:val="0"/>
          <w:numId w:val="97"/>
        </w:numPr>
        <w:jc w:val="both"/>
      </w:pPr>
      <w:r w:rsidRPr="008B52B4">
        <w:t>консультации;</w:t>
      </w:r>
    </w:p>
    <w:p w:rsidR="008B52B4" w:rsidRPr="008B52B4" w:rsidRDefault="008B52B4" w:rsidP="000831AD">
      <w:pPr>
        <w:pStyle w:val="ad"/>
        <w:numPr>
          <w:ilvl w:val="0"/>
          <w:numId w:val="97"/>
        </w:numPr>
        <w:jc w:val="both"/>
      </w:pPr>
      <w:r w:rsidRPr="008B52B4">
        <w:t>документация по воспитательной работе;</w:t>
      </w:r>
    </w:p>
    <w:p w:rsidR="008B52B4" w:rsidRPr="008B52B4" w:rsidRDefault="008B52B4" w:rsidP="000831AD">
      <w:pPr>
        <w:pStyle w:val="ad"/>
        <w:numPr>
          <w:ilvl w:val="0"/>
          <w:numId w:val="97"/>
        </w:numPr>
        <w:jc w:val="both"/>
      </w:pPr>
      <w:r w:rsidRPr="008B52B4">
        <w:t>организация работы с родителями;</w:t>
      </w:r>
    </w:p>
    <w:p w:rsidR="008B52B4" w:rsidRPr="008B52B4" w:rsidRDefault="008B52B4" w:rsidP="000831AD">
      <w:pPr>
        <w:pStyle w:val="ad"/>
        <w:numPr>
          <w:ilvl w:val="0"/>
          <w:numId w:val="97"/>
        </w:numPr>
        <w:jc w:val="both"/>
      </w:pPr>
      <w:r w:rsidRPr="008B52B4">
        <w:t>тематические педсоветы;</w:t>
      </w:r>
    </w:p>
    <w:p w:rsidR="008B52B4" w:rsidRPr="008B52B4" w:rsidRDefault="008B52B4" w:rsidP="000831AD">
      <w:pPr>
        <w:pStyle w:val="ad"/>
        <w:numPr>
          <w:ilvl w:val="0"/>
          <w:numId w:val="97"/>
        </w:numPr>
        <w:jc w:val="both"/>
      </w:pPr>
      <w:r w:rsidRPr="008B52B4">
        <w:t>ученическое самоуправление в классе;</w:t>
      </w:r>
    </w:p>
    <w:p w:rsidR="008B52B4" w:rsidRPr="008B52B4" w:rsidRDefault="008B52B4" w:rsidP="000831AD">
      <w:pPr>
        <w:pStyle w:val="ad"/>
        <w:numPr>
          <w:ilvl w:val="0"/>
          <w:numId w:val="97"/>
        </w:numPr>
        <w:jc w:val="both"/>
      </w:pPr>
      <w:r w:rsidRPr="008B52B4">
        <w:t>классный час - это……;</w:t>
      </w:r>
    </w:p>
    <w:p w:rsidR="008B52B4" w:rsidRPr="008B52B4" w:rsidRDefault="008B52B4" w:rsidP="000831AD">
      <w:pPr>
        <w:pStyle w:val="ad"/>
        <w:numPr>
          <w:ilvl w:val="0"/>
          <w:numId w:val="97"/>
        </w:numPr>
        <w:jc w:val="both"/>
      </w:pPr>
      <w:r w:rsidRPr="008B52B4">
        <w:t>мастер-классы.</w:t>
      </w:r>
    </w:p>
    <w:p w:rsidR="008B52B4" w:rsidRPr="008B52B4" w:rsidRDefault="008B52B4" w:rsidP="008B52B4">
      <w:pPr>
        <w:pStyle w:val="ad"/>
        <w:spacing w:before="0" w:beforeAutospacing="0" w:after="0" w:afterAutospacing="0"/>
        <w:jc w:val="center"/>
      </w:pPr>
      <w:r w:rsidRPr="008B52B4">
        <w:rPr>
          <w:b/>
          <w:bCs/>
        </w:rPr>
        <w:t>Руководитель МО классных руководителей ведет следующую документацию:</w:t>
      </w:r>
    </w:p>
    <w:p w:rsidR="008B52B4" w:rsidRPr="008B52B4" w:rsidRDefault="008B52B4" w:rsidP="008B52B4">
      <w:pPr>
        <w:pStyle w:val="ad"/>
        <w:spacing w:before="0" w:beforeAutospacing="0" w:after="0" w:afterAutospacing="0"/>
      </w:pPr>
      <w:r w:rsidRPr="008B52B4">
        <w:t>- список членов МО;</w:t>
      </w:r>
    </w:p>
    <w:p w:rsidR="008B52B4" w:rsidRPr="008B52B4" w:rsidRDefault="008B52B4" w:rsidP="008B52B4">
      <w:pPr>
        <w:pStyle w:val="ad"/>
        <w:spacing w:before="0" w:beforeAutospacing="0" w:after="0" w:afterAutospacing="0"/>
      </w:pPr>
      <w:r w:rsidRPr="008B52B4">
        <w:t>- протоколы заседаний МО;</w:t>
      </w:r>
    </w:p>
    <w:p w:rsidR="008B52B4" w:rsidRPr="008B52B4" w:rsidRDefault="008B52B4" w:rsidP="008B52B4">
      <w:pPr>
        <w:pStyle w:val="ad"/>
        <w:spacing w:before="0" w:beforeAutospacing="0" w:after="0" w:afterAutospacing="0"/>
      </w:pPr>
      <w:r w:rsidRPr="008B52B4">
        <w:t xml:space="preserve"> - программы деятельности;</w:t>
      </w:r>
    </w:p>
    <w:p w:rsidR="008B52B4" w:rsidRPr="008B52B4" w:rsidRDefault="008B52B4" w:rsidP="008B52B4">
      <w:pPr>
        <w:pStyle w:val="ad"/>
        <w:spacing w:before="0" w:beforeAutospacing="0" w:after="0" w:afterAutospacing="0"/>
      </w:pPr>
      <w:r w:rsidRPr="008B52B4">
        <w:t xml:space="preserve"> - аналитические  материалы по итогам проведенных мероприятий,    тематического административного контроля (справки, приказы и т.д.)</w:t>
      </w:r>
    </w:p>
    <w:p w:rsidR="008B52B4" w:rsidRPr="008B52B4" w:rsidRDefault="008B52B4" w:rsidP="008B52B4">
      <w:pPr>
        <w:pStyle w:val="ad"/>
        <w:spacing w:before="0" w:beforeAutospacing="0" w:after="0" w:afterAutospacing="0"/>
        <w:jc w:val="both"/>
      </w:pPr>
      <w:r w:rsidRPr="008B52B4">
        <w:t>- инструктивно-методические документы, касающиеся воспитательной работы в классных коллективах и деятельности классных руководителей;</w:t>
      </w:r>
    </w:p>
    <w:p w:rsidR="008B52B4" w:rsidRPr="008B52B4" w:rsidRDefault="008B52B4" w:rsidP="008B52B4">
      <w:pPr>
        <w:pStyle w:val="ad"/>
        <w:spacing w:before="0" w:beforeAutospacing="0" w:after="0" w:afterAutospacing="0"/>
        <w:jc w:val="both"/>
      </w:pPr>
      <w:r w:rsidRPr="008B52B4">
        <w:t xml:space="preserve"> - материалы «Методической копилки» классных руководителей.</w:t>
      </w:r>
    </w:p>
    <w:p w:rsidR="008B52B4" w:rsidRPr="008B52B4" w:rsidRDefault="008B52B4" w:rsidP="008B52B4">
      <w:pPr>
        <w:pStyle w:val="ad"/>
        <w:jc w:val="center"/>
        <w:rPr>
          <w:b/>
        </w:rPr>
      </w:pPr>
      <w:r w:rsidRPr="008B52B4">
        <w:rPr>
          <w:b/>
        </w:rPr>
        <w:t>Функциональные обязанности классного руководителя.</w:t>
      </w:r>
    </w:p>
    <w:p w:rsidR="008B52B4" w:rsidRPr="008B52B4" w:rsidRDefault="008B52B4" w:rsidP="008B52B4">
      <w:pPr>
        <w:pStyle w:val="ad"/>
        <w:spacing w:before="0" w:beforeAutospacing="0" w:after="0" w:afterAutospacing="0"/>
        <w:jc w:val="both"/>
      </w:pPr>
      <w:r w:rsidRPr="008B52B4">
        <w:t>В процессе организации воспитательной работы  в классе классный руководитель осуществляет следующие функции:</w:t>
      </w:r>
    </w:p>
    <w:p w:rsidR="008B52B4" w:rsidRPr="008B52B4" w:rsidRDefault="008B52B4" w:rsidP="000831AD">
      <w:pPr>
        <w:pStyle w:val="ad"/>
        <w:numPr>
          <w:ilvl w:val="0"/>
          <w:numId w:val="103"/>
        </w:numPr>
        <w:spacing w:before="0" w:beforeAutospacing="0" w:after="0" w:afterAutospacing="0"/>
        <w:jc w:val="both"/>
      </w:pPr>
      <w:r w:rsidRPr="008B52B4">
        <w:t>изучение  личности учащихся;</w:t>
      </w:r>
    </w:p>
    <w:p w:rsidR="008B52B4" w:rsidRPr="008B52B4" w:rsidRDefault="008B52B4" w:rsidP="000831AD">
      <w:pPr>
        <w:pStyle w:val="ad"/>
        <w:numPr>
          <w:ilvl w:val="0"/>
          <w:numId w:val="103"/>
        </w:numPr>
        <w:spacing w:before="0" w:beforeAutospacing="0" w:after="0" w:afterAutospacing="0"/>
        <w:jc w:val="both"/>
      </w:pPr>
      <w:r w:rsidRPr="008B52B4">
        <w:t>анализ координации и коррекции образовательного процесса и взаимоотношений в классе (учащихся между собой  в классе  и с учащимися других классов, учащихся и учителей…);</w:t>
      </w:r>
    </w:p>
    <w:p w:rsidR="008B52B4" w:rsidRPr="008B52B4" w:rsidRDefault="008B52B4" w:rsidP="000831AD">
      <w:pPr>
        <w:pStyle w:val="ad"/>
        <w:numPr>
          <w:ilvl w:val="0"/>
          <w:numId w:val="103"/>
        </w:numPr>
        <w:spacing w:before="0" w:beforeAutospacing="0" w:after="0" w:afterAutospacing="0"/>
        <w:jc w:val="both"/>
      </w:pPr>
      <w:r w:rsidRPr="008B52B4">
        <w:t>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     </w:t>
      </w:r>
    </w:p>
    <w:p w:rsidR="008B52B4" w:rsidRPr="008B52B4" w:rsidRDefault="008B52B4" w:rsidP="000831AD">
      <w:pPr>
        <w:pStyle w:val="ad"/>
        <w:numPr>
          <w:ilvl w:val="0"/>
          <w:numId w:val="103"/>
        </w:numPr>
        <w:spacing w:before="0" w:beforeAutospacing="0" w:after="0" w:afterAutospacing="0"/>
        <w:jc w:val="both"/>
      </w:pPr>
      <w:r w:rsidRPr="008B52B4">
        <w:t>социальная защита учащихся (совместно с социальным педагогом);</w:t>
      </w:r>
    </w:p>
    <w:p w:rsidR="008B52B4" w:rsidRPr="008B52B4" w:rsidRDefault="008B52B4" w:rsidP="000831AD">
      <w:pPr>
        <w:pStyle w:val="ad"/>
        <w:numPr>
          <w:ilvl w:val="0"/>
          <w:numId w:val="103"/>
        </w:numPr>
        <w:spacing w:before="0" w:beforeAutospacing="0" w:after="0" w:afterAutospacing="0"/>
        <w:jc w:val="both"/>
      </w:pPr>
      <w:r w:rsidRPr="008B52B4">
        <w:t>работа с родителями учащихся;</w:t>
      </w:r>
    </w:p>
    <w:p w:rsidR="008B52B4" w:rsidRPr="008B52B4" w:rsidRDefault="008B52B4" w:rsidP="000831AD">
      <w:pPr>
        <w:pStyle w:val="ad"/>
        <w:numPr>
          <w:ilvl w:val="0"/>
          <w:numId w:val="103"/>
        </w:numPr>
        <w:spacing w:before="0" w:beforeAutospacing="0" w:after="0" w:afterAutospacing="0"/>
        <w:jc w:val="both"/>
      </w:pPr>
      <w:r w:rsidRPr="008B52B4">
        <w:t>педагогическое обеспечение деятельности ученического самоуправления в классе;</w:t>
      </w:r>
    </w:p>
    <w:p w:rsidR="008B52B4" w:rsidRPr="008B52B4" w:rsidRDefault="008B52B4" w:rsidP="000831AD">
      <w:pPr>
        <w:pStyle w:val="ad"/>
        <w:numPr>
          <w:ilvl w:val="0"/>
          <w:numId w:val="103"/>
        </w:numPr>
        <w:spacing w:before="0" w:beforeAutospacing="0" w:after="0" w:afterAutospacing="0"/>
        <w:jc w:val="both"/>
      </w:pPr>
      <w:r w:rsidRPr="008B52B4">
        <w:lastRenderedPageBreak/>
        <w:t>организация, ведение классного журнала и дневников учащихся осуществляется свои функции,  классное руководство.</w:t>
      </w:r>
    </w:p>
    <w:p w:rsidR="008B52B4" w:rsidRPr="008B52B4" w:rsidRDefault="008B52B4" w:rsidP="008B52B4">
      <w:pPr>
        <w:pStyle w:val="ad"/>
        <w:spacing w:before="0" w:beforeAutospacing="0" w:after="0" w:afterAutospacing="0"/>
        <w:jc w:val="both"/>
      </w:pPr>
    </w:p>
    <w:p w:rsidR="008B52B4" w:rsidRPr="008B52B4" w:rsidRDefault="008B52B4" w:rsidP="008B52B4">
      <w:pPr>
        <w:pStyle w:val="ad"/>
        <w:spacing w:before="0" w:beforeAutospacing="0" w:after="0" w:afterAutospacing="0"/>
        <w:ind w:firstLine="540"/>
        <w:jc w:val="both"/>
      </w:pPr>
      <w:r w:rsidRPr="008B52B4">
        <w:rPr>
          <w:u w:val="single"/>
        </w:rPr>
        <w:t>В начале учебного года:</w:t>
      </w:r>
      <w:r w:rsidRPr="008B52B4">
        <w:t> </w:t>
      </w:r>
    </w:p>
    <w:p w:rsidR="008B52B4" w:rsidRPr="008B52B4" w:rsidRDefault="008B52B4" w:rsidP="000831AD">
      <w:pPr>
        <w:pStyle w:val="ad"/>
        <w:numPr>
          <w:ilvl w:val="0"/>
          <w:numId w:val="89"/>
        </w:numPr>
        <w:spacing w:before="0" w:beforeAutospacing="0" w:after="0" w:afterAutospacing="0"/>
        <w:jc w:val="both"/>
      </w:pPr>
      <w:r w:rsidRPr="008B52B4">
        <w:t>составляет список класса и оформляет классный журнал;</w:t>
      </w:r>
    </w:p>
    <w:p w:rsidR="008B52B4" w:rsidRPr="008B52B4" w:rsidRDefault="008B52B4" w:rsidP="000831AD">
      <w:pPr>
        <w:pStyle w:val="ad"/>
        <w:numPr>
          <w:ilvl w:val="0"/>
          <w:numId w:val="89"/>
        </w:numPr>
        <w:jc w:val="both"/>
      </w:pPr>
      <w:r w:rsidRPr="008B52B4">
        <w:t>изучает условия семейного воспитания;</w:t>
      </w:r>
    </w:p>
    <w:p w:rsidR="008B52B4" w:rsidRPr="008B52B4" w:rsidRDefault="008B52B4" w:rsidP="000831AD">
      <w:pPr>
        <w:pStyle w:val="ad"/>
        <w:numPr>
          <w:ilvl w:val="0"/>
          <w:numId w:val="89"/>
        </w:numPr>
        <w:jc w:val="both"/>
      </w:pPr>
      <w:r w:rsidRPr="008B52B4">
        <w:t>уточняет или составляет социальный портрет класса и сдает его социальному педагогу;</w:t>
      </w:r>
    </w:p>
    <w:p w:rsidR="008B52B4" w:rsidRPr="008B52B4" w:rsidRDefault="008B52B4" w:rsidP="000831AD">
      <w:pPr>
        <w:pStyle w:val="ad"/>
        <w:numPr>
          <w:ilvl w:val="0"/>
          <w:numId w:val="89"/>
        </w:numPr>
        <w:jc w:val="both"/>
      </w:pPr>
      <w:r w:rsidRPr="008B52B4">
        <w:t>собирает полную информацию об участии учащихся класса в конкурсах;</w:t>
      </w:r>
    </w:p>
    <w:p w:rsidR="008B52B4" w:rsidRPr="008B52B4" w:rsidRDefault="008B52B4" w:rsidP="000831AD">
      <w:pPr>
        <w:pStyle w:val="ad"/>
        <w:numPr>
          <w:ilvl w:val="0"/>
          <w:numId w:val="89"/>
        </w:numPr>
        <w:jc w:val="both"/>
      </w:pPr>
      <w:r w:rsidRPr="008B52B4">
        <w:t>проводит работу по вовлечению учащихся в разнообразную деятельность (объединение УДО, в целях развития их способностей);</w:t>
      </w:r>
    </w:p>
    <w:p w:rsidR="008B52B4" w:rsidRPr="008B52B4" w:rsidRDefault="008B52B4" w:rsidP="000831AD">
      <w:pPr>
        <w:pStyle w:val="ad"/>
        <w:numPr>
          <w:ilvl w:val="0"/>
          <w:numId w:val="89"/>
        </w:numPr>
        <w:jc w:val="both"/>
      </w:pPr>
      <w:r w:rsidRPr="008B52B4">
        <w:t>организует коллективное планирование;</w:t>
      </w:r>
    </w:p>
    <w:p w:rsidR="008B52B4" w:rsidRPr="008B52B4" w:rsidRDefault="008B52B4" w:rsidP="000831AD">
      <w:pPr>
        <w:pStyle w:val="ad"/>
        <w:numPr>
          <w:ilvl w:val="0"/>
          <w:numId w:val="89"/>
        </w:numPr>
        <w:spacing w:before="0" w:beforeAutospacing="0" w:after="0" w:afterAutospacing="0"/>
        <w:jc w:val="both"/>
      </w:pPr>
      <w:r w:rsidRPr="008B52B4">
        <w:t>составляет план воспитательной работы класса, согласовывает его с руководителем МО классных руководителей и сдает на утверждение заместителю директора по ВР. </w:t>
      </w:r>
    </w:p>
    <w:p w:rsidR="008B52B4" w:rsidRPr="008B52B4" w:rsidRDefault="008B52B4" w:rsidP="008B52B4">
      <w:pPr>
        <w:pStyle w:val="ad"/>
        <w:spacing w:before="0" w:beforeAutospacing="0" w:after="0" w:afterAutospacing="0"/>
        <w:ind w:firstLine="540"/>
        <w:jc w:val="both"/>
        <w:rPr>
          <w:u w:val="single"/>
        </w:rPr>
      </w:pPr>
      <w:r w:rsidRPr="008B52B4">
        <w:t> </w:t>
      </w:r>
      <w:r w:rsidRPr="008B52B4">
        <w:rPr>
          <w:u w:val="single"/>
        </w:rPr>
        <w:t>Ежедневно:</w:t>
      </w:r>
    </w:p>
    <w:p w:rsidR="008B52B4" w:rsidRPr="008B52B4" w:rsidRDefault="008B52B4" w:rsidP="000831AD">
      <w:pPr>
        <w:pStyle w:val="ad"/>
        <w:numPr>
          <w:ilvl w:val="0"/>
          <w:numId w:val="90"/>
        </w:numPr>
        <w:spacing w:before="0" w:beforeAutospacing="0" w:after="0" w:afterAutospacing="0"/>
        <w:jc w:val="both"/>
      </w:pPr>
      <w:r w:rsidRPr="008B52B4">
        <w:t>отмечает в классном журнале отсутствующих учащихся;</w:t>
      </w:r>
    </w:p>
    <w:p w:rsidR="008B52B4" w:rsidRPr="008B52B4" w:rsidRDefault="008B52B4" w:rsidP="000831AD">
      <w:pPr>
        <w:pStyle w:val="ad"/>
        <w:numPr>
          <w:ilvl w:val="0"/>
          <w:numId w:val="90"/>
        </w:numPr>
        <w:spacing w:before="0" w:beforeAutospacing="0" w:after="0" w:afterAutospacing="0"/>
        <w:jc w:val="both"/>
      </w:pPr>
      <w:r w:rsidRPr="008B52B4">
        <w:t>осуществляет педагогическую помощь активу класса;</w:t>
      </w:r>
    </w:p>
    <w:p w:rsidR="008B52B4" w:rsidRPr="008B52B4" w:rsidRDefault="008B52B4" w:rsidP="000831AD">
      <w:pPr>
        <w:pStyle w:val="ad"/>
        <w:numPr>
          <w:ilvl w:val="0"/>
          <w:numId w:val="90"/>
        </w:numPr>
        <w:jc w:val="both"/>
      </w:pPr>
      <w:r w:rsidRPr="008B52B4">
        <w:t xml:space="preserve">осуществляет </w:t>
      </w:r>
      <w:proofErr w:type="gramStart"/>
      <w:r w:rsidRPr="008B52B4">
        <w:t>контроль за</w:t>
      </w:r>
      <w:proofErr w:type="gramEnd"/>
      <w:r w:rsidRPr="008B52B4">
        <w:t xml:space="preserve"> внешним видом учащихся и наличием у  них сменной обуви;</w:t>
      </w:r>
    </w:p>
    <w:p w:rsidR="008B52B4" w:rsidRPr="008B52B4" w:rsidRDefault="008B52B4" w:rsidP="000831AD">
      <w:pPr>
        <w:pStyle w:val="ad"/>
        <w:numPr>
          <w:ilvl w:val="0"/>
          <w:numId w:val="90"/>
        </w:numPr>
        <w:spacing w:before="0" w:beforeAutospacing="0" w:after="0" w:afterAutospacing="0"/>
        <w:jc w:val="both"/>
      </w:pPr>
      <w:r w:rsidRPr="008B52B4">
        <w:t xml:space="preserve">осуществляет </w:t>
      </w:r>
      <w:proofErr w:type="gramStart"/>
      <w:r w:rsidRPr="008B52B4">
        <w:t>контроль за</w:t>
      </w:r>
      <w:proofErr w:type="gramEnd"/>
      <w:r w:rsidRPr="008B52B4">
        <w:t xml:space="preserve"> дежурством по классу. </w:t>
      </w:r>
    </w:p>
    <w:p w:rsidR="008B52B4" w:rsidRPr="008B52B4" w:rsidRDefault="008B52B4" w:rsidP="008B52B4">
      <w:pPr>
        <w:pStyle w:val="ad"/>
        <w:spacing w:before="0" w:beforeAutospacing="0" w:after="0" w:afterAutospacing="0"/>
        <w:ind w:firstLine="540"/>
        <w:jc w:val="both"/>
      </w:pPr>
      <w:r w:rsidRPr="008B52B4">
        <w:t xml:space="preserve">  </w:t>
      </w:r>
      <w:r w:rsidRPr="008B52B4">
        <w:rPr>
          <w:u w:val="single"/>
        </w:rPr>
        <w:t>Еженедельно:</w:t>
      </w:r>
    </w:p>
    <w:p w:rsidR="008B52B4" w:rsidRPr="008B52B4" w:rsidRDefault="008B52B4" w:rsidP="000831AD">
      <w:pPr>
        <w:pStyle w:val="ad"/>
        <w:numPr>
          <w:ilvl w:val="0"/>
          <w:numId w:val="91"/>
        </w:numPr>
        <w:spacing w:before="0" w:beforeAutospacing="0" w:after="0" w:afterAutospacing="0"/>
        <w:jc w:val="both"/>
      </w:pPr>
      <w:r w:rsidRPr="008B52B4">
        <w:t>проверяет дневники учащихся;</w:t>
      </w:r>
    </w:p>
    <w:p w:rsidR="008B52B4" w:rsidRPr="008B52B4" w:rsidRDefault="008B52B4" w:rsidP="000831AD">
      <w:pPr>
        <w:pStyle w:val="ad"/>
        <w:numPr>
          <w:ilvl w:val="0"/>
          <w:numId w:val="91"/>
        </w:numPr>
        <w:jc w:val="both"/>
      </w:pPr>
      <w:r w:rsidRPr="008B52B4">
        <w:t xml:space="preserve">осуществляет </w:t>
      </w:r>
      <w:proofErr w:type="gramStart"/>
      <w:r w:rsidRPr="008B52B4">
        <w:t>контроль за</w:t>
      </w:r>
      <w:proofErr w:type="gramEnd"/>
      <w:r w:rsidRPr="008B52B4">
        <w:t xml:space="preserve"> ведением классного журнала учителями-предметниками;</w:t>
      </w:r>
    </w:p>
    <w:p w:rsidR="008B52B4" w:rsidRPr="008B52B4" w:rsidRDefault="008B52B4" w:rsidP="000831AD">
      <w:pPr>
        <w:pStyle w:val="ad"/>
        <w:numPr>
          <w:ilvl w:val="0"/>
          <w:numId w:val="91"/>
        </w:numPr>
        <w:spacing w:before="0" w:beforeAutospacing="0" w:after="0" w:afterAutospacing="0"/>
        <w:jc w:val="both"/>
      </w:pPr>
      <w:r w:rsidRPr="008B52B4">
        <w:t xml:space="preserve">проводит классный час. </w:t>
      </w:r>
    </w:p>
    <w:p w:rsidR="008B52B4" w:rsidRPr="008B52B4" w:rsidRDefault="008B52B4" w:rsidP="008B52B4">
      <w:pPr>
        <w:pStyle w:val="ad"/>
        <w:spacing w:before="0" w:beforeAutospacing="0" w:after="0" w:afterAutospacing="0"/>
        <w:ind w:firstLine="540"/>
        <w:jc w:val="both"/>
      </w:pPr>
      <w:r w:rsidRPr="008B52B4">
        <w:t> </w:t>
      </w:r>
      <w:r w:rsidRPr="008B52B4">
        <w:rPr>
          <w:u w:val="single"/>
        </w:rPr>
        <w:t>Ежемесячно:</w:t>
      </w:r>
    </w:p>
    <w:p w:rsidR="008B52B4" w:rsidRPr="008B52B4" w:rsidRDefault="008B52B4" w:rsidP="000831AD">
      <w:pPr>
        <w:pStyle w:val="ad"/>
        <w:numPr>
          <w:ilvl w:val="0"/>
          <w:numId w:val="92"/>
        </w:numPr>
        <w:spacing w:before="0" w:beforeAutospacing="0" w:after="0" w:afterAutospacing="0"/>
        <w:jc w:val="both"/>
      </w:pPr>
      <w:r w:rsidRPr="008B52B4">
        <w:t>организует коллектив класса на участие в школьных делах;</w:t>
      </w:r>
    </w:p>
    <w:p w:rsidR="008B52B4" w:rsidRPr="008B52B4" w:rsidRDefault="008B52B4" w:rsidP="000831AD">
      <w:pPr>
        <w:pStyle w:val="ad"/>
        <w:numPr>
          <w:ilvl w:val="0"/>
          <w:numId w:val="92"/>
        </w:numPr>
        <w:spacing w:before="0" w:beforeAutospacing="0" w:after="0" w:afterAutospacing="0"/>
        <w:jc w:val="both"/>
      </w:pPr>
      <w:r w:rsidRPr="008B52B4">
        <w:t>помогает активу организовывать подведение итогов жизнедеятельности классных коллективов;</w:t>
      </w:r>
    </w:p>
    <w:p w:rsidR="008B52B4" w:rsidRPr="008B52B4" w:rsidRDefault="008B52B4" w:rsidP="000831AD">
      <w:pPr>
        <w:pStyle w:val="ad"/>
        <w:numPr>
          <w:ilvl w:val="0"/>
          <w:numId w:val="92"/>
        </w:numPr>
        <w:jc w:val="both"/>
      </w:pPr>
      <w:r w:rsidRPr="008B52B4">
        <w:t>проводит занятия по ПДД и плановый инструктаж по ТБ;</w:t>
      </w:r>
    </w:p>
    <w:p w:rsidR="008B52B4" w:rsidRPr="008B52B4" w:rsidRDefault="008B52B4" w:rsidP="000831AD">
      <w:pPr>
        <w:pStyle w:val="ad"/>
        <w:numPr>
          <w:ilvl w:val="0"/>
          <w:numId w:val="92"/>
        </w:numPr>
        <w:jc w:val="both"/>
      </w:pPr>
      <w:r w:rsidRPr="008B52B4">
        <w:t>дежурит на общешкольных вечерах;</w:t>
      </w:r>
    </w:p>
    <w:p w:rsidR="008B52B4" w:rsidRPr="008B52B4" w:rsidRDefault="008B52B4" w:rsidP="000831AD">
      <w:pPr>
        <w:pStyle w:val="ad"/>
        <w:numPr>
          <w:ilvl w:val="0"/>
          <w:numId w:val="92"/>
        </w:numPr>
        <w:spacing w:before="0" w:beforeAutospacing="0" w:after="0" w:afterAutospacing="0"/>
        <w:jc w:val="both"/>
      </w:pPr>
      <w:r w:rsidRPr="008B52B4">
        <w:t>контролирует участие в кружках, секциях, клубах, других  объединениях учащихся своего класса, требующих особой педагогической заботы. </w:t>
      </w:r>
    </w:p>
    <w:p w:rsidR="008B52B4" w:rsidRPr="008B52B4" w:rsidRDefault="008B52B4" w:rsidP="008B52B4">
      <w:pPr>
        <w:pStyle w:val="ad"/>
        <w:spacing w:before="0" w:beforeAutospacing="0" w:after="0" w:afterAutospacing="0"/>
        <w:ind w:firstLine="540"/>
        <w:jc w:val="both"/>
        <w:rPr>
          <w:u w:val="single"/>
        </w:rPr>
      </w:pPr>
      <w:r w:rsidRPr="008B52B4">
        <w:rPr>
          <w:u w:val="single"/>
        </w:rPr>
        <w:t> В течение четверти:</w:t>
      </w:r>
    </w:p>
    <w:p w:rsidR="008B52B4" w:rsidRPr="008B52B4" w:rsidRDefault="008B52B4" w:rsidP="000831AD">
      <w:pPr>
        <w:pStyle w:val="ad"/>
        <w:numPr>
          <w:ilvl w:val="0"/>
          <w:numId w:val="93"/>
        </w:numPr>
        <w:spacing w:before="0" w:beforeAutospacing="0" w:after="0" w:afterAutospacing="0"/>
        <w:jc w:val="both"/>
      </w:pPr>
      <w:r w:rsidRPr="008B52B4">
        <w:t>организует выполнение рекомендаций медицинских работников по охране здоровья учащихся;</w:t>
      </w:r>
    </w:p>
    <w:p w:rsidR="008B52B4" w:rsidRPr="008B52B4" w:rsidRDefault="008B52B4" w:rsidP="000831AD">
      <w:pPr>
        <w:pStyle w:val="ad"/>
        <w:numPr>
          <w:ilvl w:val="0"/>
          <w:numId w:val="93"/>
        </w:numPr>
        <w:spacing w:before="0" w:beforeAutospacing="0" w:after="0" w:afterAutospacing="0"/>
        <w:jc w:val="both"/>
      </w:pPr>
      <w:r w:rsidRPr="008B52B4">
        <w:t>помогает активу в организации жизнедеятельности класса (планирование, организация дел, коллективный анализ);</w:t>
      </w:r>
    </w:p>
    <w:p w:rsidR="008B52B4" w:rsidRPr="008B52B4" w:rsidRDefault="008B52B4" w:rsidP="000831AD">
      <w:pPr>
        <w:pStyle w:val="ad"/>
        <w:numPr>
          <w:ilvl w:val="0"/>
          <w:numId w:val="93"/>
        </w:numPr>
        <w:jc w:val="both"/>
      </w:pPr>
      <w:r w:rsidRPr="008B52B4">
        <w:t>организовывает дежурство класса (по графику) по школе;</w:t>
      </w:r>
    </w:p>
    <w:p w:rsidR="008B52B4" w:rsidRPr="008B52B4" w:rsidRDefault="008B52B4" w:rsidP="000831AD">
      <w:pPr>
        <w:pStyle w:val="ad"/>
        <w:numPr>
          <w:ilvl w:val="0"/>
          <w:numId w:val="93"/>
        </w:numPr>
        <w:jc w:val="both"/>
      </w:pPr>
      <w:r w:rsidRPr="008B52B4">
        <w:t>оперативно информирует социального педагога, заместителя директора по ВР или директора школы  о девиантном поведении учащихся, о случаях грубого нарушения учащихся класса устава школы;</w:t>
      </w:r>
    </w:p>
    <w:p w:rsidR="008B52B4" w:rsidRPr="008B52B4" w:rsidRDefault="008B52B4" w:rsidP="000831AD">
      <w:pPr>
        <w:pStyle w:val="ad"/>
        <w:numPr>
          <w:ilvl w:val="0"/>
          <w:numId w:val="93"/>
        </w:numPr>
        <w:jc w:val="both"/>
      </w:pPr>
      <w:r w:rsidRPr="008B52B4">
        <w:t>проводит родительское собрание;</w:t>
      </w:r>
    </w:p>
    <w:p w:rsidR="008B52B4" w:rsidRPr="008B52B4" w:rsidRDefault="008B52B4" w:rsidP="000831AD">
      <w:pPr>
        <w:pStyle w:val="ad"/>
        <w:numPr>
          <w:ilvl w:val="0"/>
          <w:numId w:val="93"/>
        </w:numPr>
        <w:jc w:val="both"/>
      </w:pPr>
      <w:r w:rsidRPr="008B52B4">
        <w:t>организует работу родительского комитета класса;</w:t>
      </w:r>
    </w:p>
    <w:p w:rsidR="008B52B4" w:rsidRPr="008B52B4" w:rsidRDefault="008B52B4" w:rsidP="000831AD">
      <w:pPr>
        <w:pStyle w:val="ad"/>
        <w:numPr>
          <w:ilvl w:val="0"/>
          <w:numId w:val="93"/>
        </w:numPr>
        <w:spacing w:before="0" w:beforeAutospacing="0" w:after="0" w:afterAutospacing="0"/>
        <w:jc w:val="both"/>
      </w:pPr>
      <w:r w:rsidRPr="008B52B4">
        <w:t>посещает МО классных руководителей, семинары, совещания по вопросам воспитательной  работы.</w:t>
      </w:r>
    </w:p>
    <w:p w:rsidR="008B52B4" w:rsidRPr="008B52B4" w:rsidRDefault="008B52B4" w:rsidP="008B52B4">
      <w:pPr>
        <w:pStyle w:val="ad"/>
        <w:spacing w:before="0" w:beforeAutospacing="0" w:after="0" w:afterAutospacing="0"/>
        <w:ind w:firstLine="540"/>
        <w:jc w:val="both"/>
        <w:rPr>
          <w:u w:val="single"/>
        </w:rPr>
      </w:pPr>
      <w:r w:rsidRPr="008B52B4">
        <w:rPr>
          <w:u w:val="single"/>
        </w:rPr>
        <w:t>В конце четверти:</w:t>
      </w:r>
    </w:p>
    <w:p w:rsidR="008B52B4" w:rsidRPr="008B52B4" w:rsidRDefault="008B52B4" w:rsidP="000831AD">
      <w:pPr>
        <w:pStyle w:val="ad"/>
        <w:numPr>
          <w:ilvl w:val="0"/>
          <w:numId w:val="94"/>
        </w:numPr>
        <w:spacing w:before="0" w:beforeAutospacing="0" w:after="0" w:afterAutospacing="0"/>
        <w:jc w:val="both"/>
      </w:pPr>
      <w:r w:rsidRPr="008B52B4">
        <w:t>организует подведение итогов учебы учащихся и жизнедеятельности класса в прошедшей четверти;</w:t>
      </w:r>
    </w:p>
    <w:p w:rsidR="008B52B4" w:rsidRPr="008B52B4" w:rsidRDefault="008B52B4" w:rsidP="000831AD">
      <w:pPr>
        <w:pStyle w:val="ad"/>
        <w:numPr>
          <w:ilvl w:val="0"/>
          <w:numId w:val="94"/>
        </w:numPr>
        <w:spacing w:before="0" w:beforeAutospacing="0" w:after="0" w:afterAutospacing="0"/>
        <w:jc w:val="both"/>
      </w:pPr>
      <w:r w:rsidRPr="008B52B4">
        <w:t>сдает заместителю  директора по учебно-воспитательной работе отчет об успеваемости класса и оформленный классный журнал.</w:t>
      </w:r>
    </w:p>
    <w:p w:rsidR="008B52B4" w:rsidRPr="008B52B4" w:rsidRDefault="008B52B4" w:rsidP="008B52B4">
      <w:pPr>
        <w:pStyle w:val="ad"/>
        <w:spacing w:before="0" w:beforeAutospacing="0" w:after="0" w:afterAutospacing="0"/>
        <w:jc w:val="both"/>
        <w:rPr>
          <w:u w:val="single"/>
        </w:rPr>
      </w:pPr>
      <w:r w:rsidRPr="008B52B4">
        <w:lastRenderedPageBreak/>
        <w:t xml:space="preserve">       </w:t>
      </w:r>
      <w:r w:rsidRPr="008B52B4">
        <w:rPr>
          <w:u w:val="single"/>
        </w:rPr>
        <w:t>Во время каникул:</w:t>
      </w:r>
    </w:p>
    <w:p w:rsidR="008B52B4" w:rsidRPr="008B52B4" w:rsidRDefault="008B52B4" w:rsidP="000831AD">
      <w:pPr>
        <w:pStyle w:val="ad"/>
        <w:numPr>
          <w:ilvl w:val="0"/>
          <w:numId w:val="95"/>
        </w:numPr>
        <w:spacing w:before="0" w:beforeAutospacing="0" w:after="0" w:afterAutospacing="0"/>
        <w:jc w:val="both"/>
      </w:pPr>
      <w:r w:rsidRPr="008B52B4">
        <w:t>участвует в работе МО классных руководителей;</w:t>
      </w:r>
    </w:p>
    <w:p w:rsidR="008B52B4" w:rsidRPr="008B52B4" w:rsidRDefault="008B52B4" w:rsidP="000831AD">
      <w:pPr>
        <w:pStyle w:val="ad"/>
        <w:numPr>
          <w:ilvl w:val="0"/>
          <w:numId w:val="95"/>
        </w:numPr>
        <w:spacing w:before="0" w:beforeAutospacing="0" w:after="0" w:afterAutospacing="0"/>
        <w:jc w:val="both"/>
      </w:pPr>
      <w:r w:rsidRPr="008B52B4">
        <w:t>совместно с  ученическим активом, родителями организует каникулярные мероприятия своего класса.</w:t>
      </w:r>
    </w:p>
    <w:p w:rsidR="008B52B4" w:rsidRPr="008B52B4" w:rsidRDefault="008B52B4" w:rsidP="008B52B4">
      <w:pPr>
        <w:pStyle w:val="ad"/>
        <w:spacing w:before="0" w:beforeAutospacing="0" w:after="0" w:afterAutospacing="0"/>
        <w:ind w:firstLine="540"/>
        <w:jc w:val="both"/>
        <w:rPr>
          <w:u w:val="single"/>
        </w:rPr>
      </w:pPr>
      <w:r w:rsidRPr="008B52B4">
        <w:rPr>
          <w:u w:val="single"/>
        </w:rPr>
        <w:t>В конце учебного года:</w:t>
      </w:r>
    </w:p>
    <w:p w:rsidR="008B52B4" w:rsidRPr="008B52B4" w:rsidRDefault="008B52B4" w:rsidP="000831AD">
      <w:pPr>
        <w:pStyle w:val="ad"/>
        <w:numPr>
          <w:ilvl w:val="0"/>
          <w:numId w:val="96"/>
        </w:numPr>
        <w:spacing w:before="0" w:beforeAutospacing="0" w:after="0" w:afterAutospacing="0"/>
        <w:jc w:val="both"/>
      </w:pPr>
      <w:r w:rsidRPr="008B52B4">
        <w:t>организовывает подведение итогов жизнедеятельности класса в учебном году;</w:t>
      </w:r>
    </w:p>
    <w:p w:rsidR="008B52B4" w:rsidRPr="008B52B4" w:rsidRDefault="008B52B4" w:rsidP="000831AD">
      <w:pPr>
        <w:pStyle w:val="ad"/>
        <w:numPr>
          <w:ilvl w:val="0"/>
          <w:numId w:val="96"/>
        </w:numPr>
        <w:jc w:val="both"/>
      </w:pPr>
      <w:r w:rsidRPr="008B52B4">
        <w:t>проводит педагогический анализ учебно-воспитательного процесса в классе и сдает его заместителю директора по воспитательной  работе;</w:t>
      </w:r>
    </w:p>
    <w:p w:rsidR="008B52B4" w:rsidRPr="008B52B4" w:rsidRDefault="008B52B4" w:rsidP="000831AD">
      <w:pPr>
        <w:pStyle w:val="ad"/>
        <w:numPr>
          <w:ilvl w:val="0"/>
          <w:numId w:val="96"/>
        </w:numPr>
        <w:jc w:val="both"/>
      </w:pPr>
      <w:r w:rsidRPr="008B52B4">
        <w:t>организует ремонт классного помещения;</w:t>
      </w:r>
    </w:p>
    <w:p w:rsidR="008B52B4" w:rsidRPr="008B52B4" w:rsidRDefault="008B52B4" w:rsidP="000831AD">
      <w:pPr>
        <w:pStyle w:val="ad"/>
        <w:numPr>
          <w:ilvl w:val="0"/>
          <w:numId w:val="96"/>
        </w:numPr>
        <w:jc w:val="both"/>
      </w:pPr>
      <w:r w:rsidRPr="008B52B4">
        <w:t>получает от родителей учащихся данные о летнем отдыхе детей.</w:t>
      </w:r>
    </w:p>
    <w:p w:rsidR="008B52B4" w:rsidRPr="008B52B4" w:rsidRDefault="008B52B4" w:rsidP="008B52B4">
      <w:pPr>
        <w:pStyle w:val="ad"/>
        <w:spacing w:before="0" w:beforeAutospacing="0" w:after="0" w:afterAutospacing="0"/>
        <w:jc w:val="center"/>
        <w:rPr>
          <w:b/>
        </w:rPr>
      </w:pPr>
      <w:r w:rsidRPr="008B52B4">
        <w:rPr>
          <w:b/>
        </w:rPr>
        <w:t>Список членов МО классных руководителей</w:t>
      </w:r>
    </w:p>
    <w:p w:rsidR="008B52B4" w:rsidRPr="008B52B4" w:rsidRDefault="008B52B4" w:rsidP="008B52B4">
      <w:pPr>
        <w:pStyle w:val="ad"/>
        <w:spacing w:before="0" w:beforeAutospacing="0" w:after="0" w:afterAutospacing="0"/>
        <w:jc w:val="center"/>
        <w:rPr>
          <w:b/>
        </w:rPr>
      </w:pPr>
      <w:r w:rsidRPr="008B52B4">
        <w:rPr>
          <w:b/>
        </w:rPr>
        <w:t>2019-2020 учебный год</w:t>
      </w:r>
    </w:p>
    <w:p w:rsidR="008B52B4" w:rsidRPr="008B52B4" w:rsidRDefault="008B52B4" w:rsidP="008B52B4">
      <w:pPr>
        <w:pStyle w:val="ad"/>
        <w:spacing w:before="0" w:beforeAutospacing="0" w:after="0" w:afterAutospacing="0"/>
        <w:jc w:val="center"/>
        <w:rPr>
          <w:b/>
        </w:rPr>
      </w:pPr>
    </w:p>
    <w:tbl>
      <w:tblPr>
        <w:tblStyle w:val="a4"/>
        <w:tblW w:w="0" w:type="auto"/>
        <w:tblInd w:w="-743" w:type="dxa"/>
        <w:tblLook w:val="04A0" w:firstRow="1" w:lastRow="0" w:firstColumn="1" w:lastColumn="0" w:noHBand="0" w:noVBand="1"/>
      </w:tblPr>
      <w:tblGrid>
        <w:gridCol w:w="993"/>
        <w:gridCol w:w="5812"/>
        <w:gridCol w:w="3509"/>
      </w:tblGrid>
      <w:tr w:rsidR="008B52B4" w:rsidRPr="008B52B4" w:rsidTr="008B52B4">
        <w:tc>
          <w:tcPr>
            <w:tcW w:w="993" w:type="dxa"/>
          </w:tcPr>
          <w:p w:rsidR="008B52B4" w:rsidRPr="008B52B4" w:rsidRDefault="008B52B4" w:rsidP="008B52B4">
            <w:pPr>
              <w:pStyle w:val="ad"/>
              <w:jc w:val="center"/>
              <w:rPr>
                <w:b/>
              </w:rPr>
            </w:pPr>
            <w:r w:rsidRPr="008B52B4">
              <w:rPr>
                <w:b/>
              </w:rPr>
              <w:t xml:space="preserve">№ </w:t>
            </w:r>
            <w:proofErr w:type="gramStart"/>
            <w:r w:rsidRPr="008B52B4">
              <w:rPr>
                <w:b/>
              </w:rPr>
              <w:t>п</w:t>
            </w:r>
            <w:proofErr w:type="gramEnd"/>
            <w:r w:rsidRPr="008B52B4">
              <w:rPr>
                <w:b/>
              </w:rPr>
              <w:t>/п</w:t>
            </w:r>
          </w:p>
        </w:tc>
        <w:tc>
          <w:tcPr>
            <w:tcW w:w="5812" w:type="dxa"/>
          </w:tcPr>
          <w:p w:rsidR="008B52B4" w:rsidRPr="008B52B4" w:rsidRDefault="008B52B4" w:rsidP="008B52B4">
            <w:pPr>
              <w:jc w:val="center"/>
              <w:rPr>
                <w:b/>
                <w:sz w:val="24"/>
                <w:szCs w:val="24"/>
              </w:rPr>
            </w:pPr>
            <w:r w:rsidRPr="008B52B4">
              <w:rPr>
                <w:b/>
                <w:sz w:val="24"/>
                <w:szCs w:val="24"/>
              </w:rPr>
              <w:t>Фамилия, имя, отчество классного руководителя</w:t>
            </w:r>
          </w:p>
        </w:tc>
        <w:tc>
          <w:tcPr>
            <w:tcW w:w="3509" w:type="dxa"/>
          </w:tcPr>
          <w:p w:rsidR="008B52B4" w:rsidRPr="008B52B4" w:rsidRDefault="008B52B4" w:rsidP="008B52B4">
            <w:pPr>
              <w:jc w:val="center"/>
              <w:rPr>
                <w:b/>
                <w:sz w:val="24"/>
                <w:szCs w:val="24"/>
              </w:rPr>
            </w:pPr>
            <w:r w:rsidRPr="008B52B4">
              <w:rPr>
                <w:b/>
                <w:sz w:val="24"/>
                <w:szCs w:val="24"/>
              </w:rPr>
              <w:t>Класс</w:t>
            </w:r>
          </w:p>
        </w:tc>
      </w:tr>
      <w:tr w:rsidR="008B52B4" w:rsidRPr="008B52B4" w:rsidTr="008B52B4">
        <w:tc>
          <w:tcPr>
            <w:tcW w:w="993" w:type="dxa"/>
          </w:tcPr>
          <w:p w:rsidR="008B52B4" w:rsidRPr="008B52B4" w:rsidRDefault="008B52B4" w:rsidP="008B52B4">
            <w:pPr>
              <w:pStyle w:val="ad"/>
            </w:pPr>
            <w:r w:rsidRPr="008B52B4">
              <w:t>1</w:t>
            </w:r>
          </w:p>
        </w:tc>
        <w:tc>
          <w:tcPr>
            <w:tcW w:w="5812" w:type="dxa"/>
          </w:tcPr>
          <w:p w:rsidR="008B52B4" w:rsidRPr="008B52B4" w:rsidRDefault="008B52B4" w:rsidP="008B52B4">
            <w:pPr>
              <w:rPr>
                <w:sz w:val="24"/>
                <w:szCs w:val="24"/>
              </w:rPr>
            </w:pPr>
            <w:r w:rsidRPr="008B52B4">
              <w:rPr>
                <w:sz w:val="24"/>
                <w:szCs w:val="24"/>
              </w:rPr>
              <w:t>Грунтовская Елена Николаевна</w:t>
            </w:r>
          </w:p>
        </w:tc>
        <w:tc>
          <w:tcPr>
            <w:tcW w:w="3509" w:type="dxa"/>
          </w:tcPr>
          <w:p w:rsidR="008B52B4" w:rsidRPr="008B52B4" w:rsidRDefault="008B52B4" w:rsidP="008B52B4">
            <w:pPr>
              <w:jc w:val="center"/>
              <w:rPr>
                <w:sz w:val="24"/>
                <w:szCs w:val="24"/>
              </w:rPr>
            </w:pPr>
            <w:r w:rsidRPr="008B52B4">
              <w:rPr>
                <w:sz w:val="24"/>
                <w:szCs w:val="24"/>
              </w:rPr>
              <w:t>1</w:t>
            </w:r>
          </w:p>
        </w:tc>
      </w:tr>
      <w:tr w:rsidR="008B52B4" w:rsidRPr="008B52B4" w:rsidTr="008B52B4">
        <w:tc>
          <w:tcPr>
            <w:tcW w:w="993" w:type="dxa"/>
          </w:tcPr>
          <w:p w:rsidR="008B52B4" w:rsidRPr="008B52B4" w:rsidRDefault="008B52B4" w:rsidP="008B52B4">
            <w:pPr>
              <w:pStyle w:val="ad"/>
            </w:pPr>
            <w:r w:rsidRPr="008B52B4">
              <w:t>2</w:t>
            </w:r>
          </w:p>
        </w:tc>
        <w:tc>
          <w:tcPr>
            <w:tcW w:w="5812" w:type="dxa"/>
          </w:tcPr>
          <w:p w:rsidR="008B52B4" w:rsidRPr="008B52B4" w:rsidRDefault="008B52B4" w:rsidP="008B52B4">
            <w:pPr>
              <w:rPr>
                <w:sz w:val="24"/>
                <w:szCs w:val="24"/>
              </w:rPr>
            </w:pPr>
            <w:r w:rsidRPr="008B52B4">
              <w:rPr>
                <w:sz w:val="24"/>
                <w:szCs w:val="24"/>
              </w:rPr>
              <w:t>Вахненко Людмила Васильевна</w:t>
            </w:r>
          </w:p>
        </w:tc>
        <w:tc>
          <w:tcPr>
            <w:tcW w:w="3509" w:type="dxa"/>
          </w:tcPr>
          <w:p w:rsidR="008B52B4" w:rsidRPr="008B52B4" w:rsidRDefault="008B52B4" w:rsidP="008B52B4">
            <w:pPr>
              <w:jc w:val="center"/>
              <w:rPr>
                <w:sz w:val="24"/>
                <w:szCs w:val="24"/>
              </w:rPr>
            </w:pPr>
            <w:r w:rsidRPr="008B52B4">
              <w:rPr>
                <w:sz w:val="24"/>
                <w:szCs w:val="24"/>
              </w:rPr>
              <w:t>2а</w:t>
            </w:r>
          </w:p>
        </w:tc>
      </w:tr>
      <w:tr w:rsidR="008B52B4" w:rsidRPr="008B52B4" w:rsidTr="008B52B4">
        <w:tc>
          <w:tcPr>
            <w:tcW w:w="993" w:type="dxa"/>
          </w:tcPr>
          <w:p w:rsidR="008B52B4" w:rsidRPr="008B52B4" w:rsidRDefault="008B52B4" w:rsidP="008B52B4">
            <w:pPr>
              <w:pStyle w:val="ad"/>
            </w:pPr>
            <w:r w:rsidRPr="008B52B4">
              <w:t>3</w:t>
            </w:r>
          </w:p>
        </w:tc>
        <w:tc>
          <w:tcPr>
            <w:tcW w:w="5812" w:type="dxa"/>
          </w:tcPr>
          <w:p w:rsidR="008B52B4" w:rsidRPr="008B52B4" w:rsidRDefault="008B52B4" w:rsidP="008B52B4">
            <w:pPr>
              <w:rPr>
                <w:sz w:val="24"/>
                <w:szCs w:val="24"/>
              </w:rPr>
            </w:pPr>
            <w:r w:rsidRPr="008B52B4">
              <w:rPr>
                <w:sz w:val="24"/>
                <w:szCs w:val="24"/>
              </w:rPr>
              <w:t>Панченко Татьяна Николаевна</w:t>
            </w:r>
          </w:p>
        </w:tc>
        <w:tc>
          <w:tcPr>
            <w:tcW w:w="3509" w:type="dxa"/>
          </w:tcPr>
          <w:p w:rsidR="008B52B4" w:rsidRPr="008B52B4" w:rsidRDefault="008B52B4" w:rsidP="008B52B4">
            <w:pPr>
              <w:jc w:val="center"/>
              <w:rPr>
                <w:sz w:val="24"/>
                <w:szCs w:val="24"/>
              </w:rPr>
            </w:pPr>
            <w:r w:rsidRPr="008B52B4">
              <w:rPr>
                <w:sz w:val="24"/>
                <w:szCs w:val="24"/>
              </w:rPr>
              <w:t>2б</w:t>
            </w:r>
          </w:p>
        </w:tc>
      </w:tr>
      <w:tr w:rsidR="008B52B4" w:rsidRPr="008B52B4" w:rsidTr="008B52B4">
        <w:tc>
          <w:tcPr>
            <w:tcW w:w="993" w:type="dxa"/>
          </w:tcPr>
          <w:p w:rsidR="008B52B4" w:rsidRPr="008B52B4" w:rsidRDefault="008B52B4" w:rsidP="008B52B4">
            <w:pPr>
              <w:pStyle w:val="ad"/>
            </w:pPr>
            <w:r w:rsidRPr="008B52B4">
              <w:t>4</w:t>
            </w:r>
          </w:p>
        </w:tc>
        <w:tc>
          <w:tcPr>
            <w:tcW w:w="5812" w:type="dxa"/>
          </w:tcPr>
          <w:p w:rsidR="008B52B4" w:rsidRPr="008B52B4" w:rsidRDefault="008B52B4" w:rsidP="008B52B4">
            <w:pPr>
              <w:rPr>
                <w:sz w:val="24"/>
                <w:szCs w:val="24"/>
              </w:rPr>
            </w:pPr>
            <w:r w:rsidRPr="008B52B4">
              <w:rPr>
                <w:sz w:val="24"/>
                <w:szCs w:val="24"/>
              </w:rPr>
              <w:t>Шепелева Елена Александровна</w:t>
            </w:r>
          </w:p>
        </w:tc>
        <w:tc>
          <w:tcPr>
            <w:tcW w:w="3509" w:type="dxa"/>
          </w:tcPr>
          <w:p w:rsidR="008B52B4" w:rsidRPr="008B52B4" w:rsidRDefault="008B52B4" w:rsidP="008B52B4">
            <w:pPr>
              <w:jc w:val="center"/>
              <w:rPr>
                <w:sz w:val="24"/>
                <w:szCs w:val="24"/>
              </w:rPr>
            </w:pPr>
            <w:r w:rsidRPr="008B52B4">
              <w:rPr>
                <w:sz w:val="24"/>
                <w:szCs w:val="24"/>
              </w:rPr>
              <w:t>3</w:t>
            </w:r>
          </w:p>
        </w:tc>
      </w:tr>
      <w:tr w:rsidR="008B52B4" w:rsidRPr="008B52B4" w:rsidTr="008B52B4">
        <w:tc>
          <w:tcPr>
            <w:tcW w:w="993" w:type="dxa"/>
          </w:tcPr>
          <w:p w:rsidR="008B52B4" w:rsidRPr="008B52B4" w:rsidRDefault="008B52B4" w:rsidP="008B52B4">
            <w:pPr>
              <w:pStyle w:val="ad"/>
            </w:pPr>
            <w:r w:rsidRPr="008B52B4">
              <w:t>5</w:t>
            </w:r>
          </w:p>
        </w:tc>
        <w:tc>
          <w:tcPr>
            <w:tcW w:w="5812" w:type="dxa"/>
          </w:tcPr>
          <w:p w:rsidR="008B52B4" w:rsidRPr="008B52B4" w:rsidRDefault="008B52B4" w:rsidP="008B52B4">
            <w:pPr>
              <w:rPr>
                <w:sz w:val="24"/>
                <w:szCs w:val="24"/>
              </w:rPr>
            </w:pPr>
            <w:r w:rsidRPr="008B52B4">
              <w:rPr>
                <w:sz w:val="24"/>
                <w:szCs w:val="24"/>
              </w:rPr>
              <w:t>Дудник Лариса Васильевна</w:t>
            </w:r>
          </w:p>
        </w:tc>
        <w:tc>
          <w:tcPr>
            <w:tcW w:w="3509" w:type="dxa"/>
          </w:tcPr>
          <w:p w:rsidR="008B52B4" w:rsidRPr="008B52B4" w:rsidRDefault="008B52B4" w:rsidP="008B52B4">
            <w:pPr>
              <w:jc w:val="center"/>
              <w:rPr>
                <w:sz w:val="24"/>
                <w:szCs w:val="24"/>
              </w:rPr>
            </w:pPr>
            <w:r w:rsidRPr="008B52B4">
              <w:rPr>
                <w:sz w:val="24"/>
                <w:szCs w:val="24"/>
              </w:rPr>
              <w:t>4а</w:t>
            </w:r>
          </w:p>
        </w:tc>
      </w:tr>
      <w:tr w:rsidR="008B52B4" w:rsidRPr="008B52B4" w:rsidTr="008B52B4">
        <w:tc>
          <w:tcPr>
            <w:tcW w:w="993" w:type="dxa"/>
          </w:tcPr>
          <w:p w:rsidR="008B52B4" w:rsidRPr="008B52B4" w:rsidRDefault="008B52B4" w:rsidP="008B52B4">
            <w:pPr>
              <w:pStyle w:val="ad"/>
            </w:pPr>
            <w:r w:rsidRPr="008B52B4">
              <w:t>6</w:t>
            </w:r>
          </w:p>
        </w:tc>
        <w:tc>
          <w:tcPr>
            <w:tcW w:w="5812" w:type="dxa"/>
          </w:tcPr>
          <w:p w:rsidR="008B52B4" w:rsidRPr="008B52B4" w:rsidRDefault="008B52B4" w:rsidP="008B52B4">
            <w:pPr>
              <w:rPr>
                <w:sz w:val="24"/>
                <w:szCs w:val="24"/>
              </w:rPr>
            </w:pPr>
            <w:r w:rsidRPr="008B52B4">
              <w:rPr>
                <w:sz w:val="24"/>
                <w:szCs w:val="24"/>
              </w:rPr>
              <w:t>Серикова Светлана Валерьевна</w:t>
            </w:r>
          </w:p>
        </w:tc>
        <w:tc>
          <w:tcPr>
            <w:tcW w:w="3509" w:type="dxa"/>
          </w:tcPr>
          <w:p w:rsidR="008B52B4" w:rsidRPr="008B52B4" w:rsidRDefault="008B52B4" w:rsidP="008B52B4">
            <w:pPr>
              <w:jc w:val="center"/>
              <w:rPr>
                <w:sz w:val="24"/>
                <w:szCs w:val="24"/>
              </w:rPr>
            </w:pPr>
            <w:r w:rsidRPr="008B52B4">
              <w:rPr>
                <w:sz w:val="24"/>
                <w:szCs w:val="24"/>
              </w:rPr>
              <w:t>4б</w:t>
            </w:r>
          </w:p>
        </w:tc>
      </w:tr>
      <w:tr w:rsidR="008B52B4" w:rsidRPr="008B52B4" w:rsidTr="008B52B4">
        <w:tc>
          <w:tcPr>
            <w:tcW w:w="993" w:type="dxa"/>
          </w:tcPr>
          <w:p w:rsidR="008B52B4" w:rsidRPr="008B52B4" w:rsidRDefault="008B52B4" w:rsidP="008B52B4">
            <w:pPr>
              <w:pStyle w:val="ad"/>
            </w:pPr>
            <w:r w:rsidRPr="008B52B4">
              <w:t>7</w:t>
            </w:r>
          </w:p>
        </w:tc>
        <w:tc>
          <w:tcPr>
            <w:tcW w:w="5812" w:type="dxa"/>
          </w:tcPr>
          <w:p w:rsidR="008B52B4" w:rsidRPr="008B52B4" w:rsidRDefault="008B52B4" w:rsidP="008B52B4">
            <w:pPr>
              <w:rPr>
                <w:sz w:val="24"/>
                <w:szCs w:val="24"/>
              </w:rPr>
            </w:pPr>
            <w:r w:rsidRPr="008B52B4">
              <w:rPr>
                <w:sz w:val="24"/>
                <w:szCs w:val="24"/>
              </w:rPr>
              <w:t>Красуля Оксана Николаевна</w:t>
            </w:r>
          </w:p>
        </w:tc>
        <w:tc>
          <w:tcPr>
            <w:tcW w:w="3509" w:type="dxa"/>
          </w:tcPr>
          <w:p w:rsidR="008B52B4" w:rsidRPr="008B52B4" w:rsidRDefault="008B52B4" w:rsidP="008B52B4">
            <w:pPr>
              <w:jc w:val="center"/>
              <w:rPr>
                <w:sz w:val="24"/>
                <w:szCs w:val="24"/>
              </w:rPr>
            </w:pPr>
            <w:r w:rsidRPr="008B52B4">
              <w:rPr>
                <w:sz w:val="24"/>
                <w:szCs w:val="24"/>
              </w:rPr>
              <w:t>5</w:t>
            </w:r>
          </w:p>
        </w:tc>
      </w:tr>
      <w:tr w:rsidR="008B52B4" w:rsidRPr="008B52B4" w:rsidTr="008B52B4">
        <w:tc>
          <w:tcPr>
            <w:tcW w:w="993" w:type="dxa"/>
          </w:tcPr>
          <w:p w:rsidR="008B52B4" w:rsidRPr="008B52B4" w:rsidRDefault="008B52B4" w:rsidP="008B52B4">
            <w:pPr>
              <w:pStyle w:val="ad"/>
            </w:pPr>
            <w:r w:rsidRPr="008B52B4">
              <w:t>8</w:t>
            </w:r>
          </w:p>
        </w:tc>
        <w:tc>
          <w:tcPr>
            <w:tcW w:w="5812" w:type="dxa"/>
          </w:tcPr>
          <w:p w:rsidR="008B52B4" w:rsidRPr="008B52B4" w:rsidRDefault="008B52B4" w:rsidP="008B52B4">
            <w:pPr>
              <w:rPr>
                <w:sz w:val="24"/>
                <w:szCs w:val="24"/>
              </w:rPr>
            </w:pPr>
            <w:r w:rsidRPr="008B52B4">
              <w:rPr>
                <w:sz w:val="24"/>
                <w:szCs w:val="24"/>
              </w:rPr>
              <w:t>Богданенко Татьяна Семеновна</w:t>
            </w:r>
          </w:p>
        </w:tc>
        <w:tc>
          <w:tcPr>
            <w:tcW w:w="3509" w:type="dxa"/>
          </w:tcPr>
          <w:p w:rsidR="008B52B4" w:rsidRPr="008B52B4" w:rsidRDefault="008B52B4" w:rsidP="008B52B4">
            <w:pPr>
              <w:jc w:val="center"/>
              <w:rPr>
                <w:sz w:val="24"/>
                <w:szCs w:val="24"/>
              </w:rPr>
            </w:pPr>
            <w:r w:rsidRPr="008B52B4">
              <w:rPr>
                <w:sz w:val="24"/>
                <w:szCs w:val="24"/>
              </w:rPr>
              <w:t>6а</w:t>
            </w:r>
          </w:p>
        </w:tc>
      </w:tr>
      <w:tr w:rsidR="008B52B4" w:rsidRPr="008B52B4" w:rsidTr="008B52B4">
        <w:trPr>
          <w:trHeight w:val="166"/>
        </w:trPr>
        <w:tc>
          <w:tcPr>
            <w:tcW w:w="993" w:type="dxa"/>
          </w:tcPr>
          <w:p w:rsidR="008B52B4" w:rsidRPr="008B52B4" w:rsidRDefault="008B52B4" w:rsidP="008B52B4">
            <w:pPr>
              <w:pStyle w:val="ad"/>
            </w:pPr>
            <w:r w:rsidRPr="008B52B4">
              <w:t>9</w:t>
            </w:r>
          </w:p>
        </w:tc>
        <w:tc>
          <w:tcPr>
            <w:tcW w:w="5812" w:type="dxa"/>
          </w:tcPr>
          <w:p w:rsidR="008B52B4" w:rsidRPr="008B52B4" w:rsidRDefault="008B52B4" w:rsidP="008B52B4">
            <w:pPr>
              <w:rPr>
                <w:sz w:val="24"/>
                <w:szCs w:val="24"/>
              </w:rPr>
            </w:pPr>
            <w:r w:rsidRPr="008B52B4">
              <w:rPr>
                <w:sz w:val="24"/>
                <w:szCs w:val="24"/>
              </w:rPr>
              <w:t>Журенко Лилия Валентиновна.</w:t>
            </w:r>
          </w:p>
        </w:tc>
        <w:tc>
          <w:tcPr>
            <w:tcW w:w="3509" w:type="dxa"/>
          </w:tcPr>
          <w:p w:rsidR="008B52B4" w:rsidRPr="008B52B4" w:rsidRDefault="008B52B4" w:rsidP="008B52B4">
            <w:pPr>
              <w:jc w:val="center"/>
              <w:rPr>
                <w:sz w:val="24"/>
                <w:szCs w:val="24"/>
              </w:rPr>
            </w:pPr>
            <w:r w:rsidRPr="008B52B4">
              <w:rPr>
                <w:sz w:val="24"/>
                <w:szCs w:val="24"/>
              </w:rPr>
              <w:t>6б</w:t>
            </w:r>
          </w:p>
        </w:tc>
      </w:tr>
      <w:tr w:rsidR="008B52B4" w:rsidRPr="008B52B4" w:rsidTr="008B52B4">
        <w:trPr>
          <w:trHeight w:val="166"/>
        </w:trPr>
        <w:tc>
          <w:tcPr>
            <w:tcW w:w="993" w:type="dxa"/>
          </w:tcPr>
          <w:p w:rsidR="008B52B4" w:rsidRPr="008B52B4" w:rsidRDefault="008B52B4" w:rsidP="008B52B4">
            <w:pPr>
              <w:pStyle w:val="ad"/>
            </w:pPr>
            <w:r w:rsidRPr="008B52B4">
              <w:t>10</w:t>
            </w:r>
          </w:p>
        </w:tc>
        <w:tc>
          <w:tcPr>
            <w:tcW w:w="5812" w:type="dxa"/>
          </w:tcPr>
          <w:p w:rsidR="008B52B4" w:rsidRPr="008B52B4" w:rsidRDefault="008B52B4" w:rsidP="008B52B4">
            <w:pPr>
              <w:rPr>
                <w:sz w:val="24"/>
                <w:szCs w:val="24"/>
              </w:rPr>
            </w:pPr>
            <w:r w:rsidRPr="008B52B4">
              <w:rPr>
                <w:sz w:val="24"/>
                <w:szCs w:val="24"/>
              </w:rPr>
              <w:t>Граненко Ирина Васильевна</w:t>
            </w:r>
          </w:p>
        </w:tc>
        <w:tc>
          <w:tcPr>
            <w:tcW w:w="3509" w:type="dxa"/>
          </w:tcPr>
          <w:p w:rsidR="008B52B4" w:rsidRPr="008B52B4" w:rsidRDefault="008B52B4" w:rsidP="008B52B4">
            <w:pPr>
              <w:jc w:val="center"/>
              <w:rPr>
                <w:sz w:val="24"/>
                <w:szCs w:val="24"/>
              </w:rPr>
            </w:pPr>
            <w:r w:rsidRPr="008B52B4">
              <w:rPr>
                <w:sz w:val="24"/>
                <w:szCs w:val="24"/>
              </w:rPr>
              <w:t>7</w:t>
            </w:r>
          </w:p>
        </w:tc>
      </w:tr>
      <w:tr w:rsidR="008B52B4" w:rsidRPr="008B52B4" w:rsidTr="008B52B4">
        <w:trPr>
          <w:trHeight w:val="166"/>
        </w:trPr>
        <w:tc>
          <w:tcPr>
            <w:tcW w:w="993" w:type="dxa"/>
          </w:tcPr>
          <w:p w:rsidR="008B52B4" w:rsidRPr="008B52B4" w:rsidRDefault="008B52B4" w:rsidP="008B52B4">
            <w:pPr>
              <w:pStyle w:val="ad"/>
            </w:pPr>
            <w:r w:rsidRPr="008B52B4">
              <w:t>11</w:t>
            </w:r>
          </w:p>
        </w:tc>
        <w:tc>
          <w:tcPr>
            <w:tcW w:w="5812" w:type="dxa"/>
          </w:tcPr>
          <w:p w:rsidR="008B52B4" w:rsidRPr="008B52B4" w:rsidRDefault="008B52B4" w:rsidP="008B52B4">
            <w:pPr>
              <w:rPr>
                <w:sz w:val="24"/>
                <w:szCs w:val="24"/>
              </w:rPr>
            </w:pPr>
            <w:r w:rsidRPr="008B52B4">
              <w:rPr>
                <w:sz w:val="24"/>
                <w:szCs w:val="24"/>
              </w:rPr>
              <w:t>Грунтовская Ирина Васильевна</w:t>
            </w:r>
          </w:p>
        </w:tc>
        <w:tc>
          <w:tcPr>
            <w:tcW w:w="3509" w:type="dxa"/>
          </w:tcPr>
          <w:p w:rsidR="008B52B4" w:rsidRPr="008B52B4" w:rsidRDefault="008B52B4" w:rsidP="008B52B4">
            <w:pPr>
              <w:jc w:val="center"/>
              <w:rPr>
                <w:sz w:val="24"/>
                <w:szCs w:val="24"/>
              </w:rPr>
            </w:pPr>
            <w:r w:rsidRPr="008B52B4">
              <w:rPr>
                <w:sz w:val="24"/>
                <w:szCs w:val="24"/>
              </w:rPr>
              <w:t>8а</w:t>
            </w:r>
          </w:p>
        </w:tc>
      </w:tr>
      <w:tr w:rsidR="008B52B4" w:rsidRPr="008B52B4" w:rsidTr="008B52B4">
        <w:trPr>
          <w:trHeight w:val="166"/>
        </w:trPr>
        <w:tc>
          <w:tcPr>
            <w:tcW w:w="993" w:type="dxa"/>
          </w:tcPr>
          <w:p w:rsidR="008B52B4" w:rsidRPr="008B52B4" w:rsidRDefault="008B52B4" w:rsidP="008B52B4">
            <w:pPr>
              <w:pStyle w:val="ad"/>
            </w:pPr>
            <w:r w:rsidRPr="008B52B4">
              <w:t>12</w:t>
            </w:r>
          </w:p>
        </w:tc>
        <w:tc>
          <w:tcPr>
            <w:tcW w:w="5812" w:type="dxa"/>
          </w:tcPr>
          <w:p w:rsidR="008B52B4" w:rsidRPr="008B52B4" w:rsidRDefault="008B52B4" w:rsidP="008B52B4">
            <w:pPr>
              <w:rPr>
                <w:sz w:val="24"/>
                <w:szCs w:val="24"/>
              </w:rPr>
            </w:pPr>
            <w:r w:rsidRPr="008B52B4">
              <w:rPr>
                <w:sz w:val="24"/>
                <w:szCs w:val="24"/>
              </w:rPr>
              <w:t>Молоканова Людмила Васильевна</w:t>
            </w:r>
          </w:p>
        </w:tc>
        <w:tc>
          <w:tcPr>
            <w:tcW w:w="3509" w:type="dxa"/>
          </w:tcPr>
          <w:p w:rsidR="008B52B4" w:rsidRPr="008B52B4" w:rsidRDefault="008B52B4" w:rsidP="008B52B4">
            <w:pPr>
              <w:jc w:val="center"/>
              <w:rPr>
                <w:sz w:val="24"/>
                <w:szCs w:val="24"/>
              </w:rPr>
            </w:pPr>
            <w:r w:rsidRPr="008B52B4">
              <w:rPr>
                <w:sz w:val="24"/>
                <w:szCs w:val="24"/>
              </w:rPr>
              <w:t>8б</w:t>
            </w:r>
          </w:p>
        </w:tc>
      </w:tr>
      <w:tr w:rsidR="008B52B4" w:rsidRPr="008B52B4" w:rsidTr="008B52B4">
        <w:trPr>
          <w:trHeight w:val="166"/>
        </w:trPr>
        <w:tc>
          <w:tcPr>
            <w:tcW w:w="993" w:type="dxa"/>
          </w:tcPr>
          <w:p w:rsidR="008B52B4" w:rsidRPr="008B52B4" w:rsidRDefault="008B52B4" w:rsidP="008B52B4">
            <w:pPr>
              <w:pStyle w:val="ad"/>
            </w:pPr>
            <w:r w:rsidRPr="008B52B4">
              <w:t>13</w:t>
            </w:r>
          </w:p>
        </w:tc>
        <w:tc>
          <w:tcPr>
            <w:tcW w:w="5812" w:type="dxa"/>
          </w:tcPr>
          <w:p w:rsidR="008B52B4" w:rsidRPr="008B52B4" w:rsidRDefault="008B52B4" w:rsidP="008B52B4">
            <w:pPr>
              <w:rPr>
                <w:sz w:val="24"/>
                <w:szCs w:val="24"/>
              </w:rPr>
            </w:pPr>
            <w:r w:rsidRPr="008B52B4">
              <w:rPr>
                <w:sz w:val="24"/>
                <w:szCs w:val="24"/>
              </w:rPr>
              <w:t>Панченко Юлия Владимировна</w:t>
            </w:r>
          </w:p>
        </w:tc>
        <w:tc>
          <w:tcPr>
            <w:tcW w:w="3509" w:type="dxa"/>
          </w:tcPr>
          <w:p w:rsidR="008B52B4" w:rsidRPr="008B52B4" w:rsidRDefault="008B52B4" w:rsidP="008B52B4">
            <w:pPr>
              <w:jc w:val="center"/>
              <w:rPr>
                <w:sz w:val="24"/>
                <w:szCs w:val="24"/>
              </w:rPr>
            </w:pPr>
            <w:r w:rsidRPr="008B52B4">
              <w:rPr>
                <w:sz w:val="24"/>
                <w:szCs w:val="24"/>
              </w:rPr>
              <w:t>9</w:t>
            </w:r>
          </w:p>
        </w:tc>
      </w:tr>
      <w:tr w:rsidR="008B52B4" w:rsidRPr="008B52B4" w:rsidTr="008B52B4">
        <w:trPr>
          <w:trHeight w:val="166"/>
        </w:trPr>
        <w:tc>
          <w:tcPr>
            <w:tcW w:w="993" w:type="dxa"/>
          </w:tcPr>
          <w:p w:rsidR="008B52B4" w:rsidRPr="008B52B4" w:rsidRDefault="008B52B4" w:rsidP="008B52B4">
            <w:pPr>
              <w:pStyle w:val="ad"/>
            </w:pPr>
            <w:r w:rsidRPr="008B52B4">
              <w:t>14</w:t>
            </w:r>
          </w:p>
        </w:tc>
        <w:tc>
          <w:tcPr>
            <w:tcW w:w="5812" w:type="dxa"/>
          </w:tcPr>
          <w:p w:rsidR="008B52B4" w:rsidRPr="008B52B4" w:rsidRDefault="008B52B4" w:rsidP="008B52B4">
            <w:pPr>
              <w:rPr>
                <w:sz w:val="24"/>
                <w:szCs w:val="24"/>
              </w:rPr>
            </w:pPr>
            <w:r w:rsidRPr="008B52B4">
              <w:rPr>
                <w:sz w:val="24"/>
                <w:szCs w:val="24"/>
              </w:rPr>
              <w:t>Федорова Ольга Николаевна</w:t>
            </w:r>
          </w:p>
        </w:tc>
        <w:tc>
          <w:tcPr>
            <w:tcW w:w="3509" w:type="dxa"/>
          </w:tcPr>
          <w:p w:rsidR="008B52B4" w:rsidRPr="008B52B4" w:rsidRDefault="008B52B4" w:rsidP="008B52B4">
            <w:pPr>
              <w:jc w:val="center"/>
              <w:rPr>
                <w:sz w:val="24"/>
                <w:szCs w:val="24"/>
              </w:rPr>
            </w:pPr>
            <w:r w:rsidRPr="008B52B4">
              <w:rPr>
                <w:sz w:val="24"/>
                <w:szCs w:val="24"/>
              </w:rPr>
              <w:t>10</w:t>
            </w:r>
          </w:p>
        </w:tc>
      </w:tr>
      <w:tr w:rsidR="008B52B4" w:rsidRPr="008B52B4" w:rsidTr="008B52B4">
        <w:trPr>
          <w:trHeight w:val="166"/>
        </w:trPr>
        <w:tc>
          <w:tcPr>
            <w:tcW w:w="993" w:type="dxa"/>
          </w:tcPr>
          <w:p w:rsidR="008B52B4" w:rsidRPr="008B52B4" w:rsidRDefault="008B52B4" w:rsidP="008B52B4">
            <w:pPr>
              <w:pStyle w:val="ad"/>
            </w:pPr>
            <w:r w:rsidRPr="008B52B4">
              <w:t>15</w:t>
            </w:r>
          </w:p>
        </w:tc>
        <w:tc>
          <w:tcPr>
            <w:tcW w:w="5812" w:type="dxa"/>
          </w:tcPr>
          <w:p w:rsidR="008B52B4" w:rsidRPr="008B52B4" w:rsidRDefault="008B52B4" w:rsidP="008B52B4">
            <w:pPr>
              <w:rPr>
                <w:sz w:val="24"/>
                <w:szCs w:val="24"/>
              </w:rPr>
            </w:pPr>
            <w:r w:rsidRPr="008B52B4">
              <w:rPr>
                <w:sz w:val="24"/>
                <w:szCs w:val="24"/>
              </w:rPr>
              <w:t>Палий Татьяна Владимировна</w:t>
            </w:r>
          </w:p>
        </w:tc>
        <w:tc>
          <w:tcPr>
            <w:tcW w:w="3509" w:type="dxa"/>
          </w:tcPr>
          <w:p w:rsidR="008B52B4" w:rsidRPr="008B52B4" w:rsidRDefault="008B52B4" w:rsidP="008B52B4">
            <w:pPr>
              <w:jc w:val="center"/>
              <w:rPr>
                <w:sz w:val="24"/>
                <w:szCs w:val="24"/>
              </w:rPr>
            </w:pPr>
            <w:r w:rsidRPr="008B52B4">
              <w:rPr>
                <w:sz w:val="24"/>
                <w:szCs w:val="24"/>
              </w:rPr>
              <w:t>11</w:t>
            </w:r>
          </w:p>
        </w:tc>
      </w:tr>
    </w:tbl>
    <w:p w:rsidR="008B52B4" w:rsidRPr="008B52B4" w:rsidRDefault="008B52B4" w:rsidP="008B52B4">
      <w:pPr>
        <w:spacing w:line="240" w:lineRule="auto"/>
        <w:rPr>
          <w:rFonts w:ascii="Times New Roman" w:hAnsi="Times New Roman" w:cs="Times New Roman"/>
          <w:b/>
          <w:sz w:val="24"/>
          <w:szCs w:val="24"/>
        </w:rPr>
      </w:pPr>
    </w:p>
    <w:p w:rsidR="008B52B4" w:rsidRPr="008B52B4" w:rsidRDefault="008B52B4" w:rsidP="008B52B4">
      <w:pPr>
        <w:spacing w:after="0" w:line="240" w:lineRule="auto"/>
        <w:jc w:val="center"/>
        <w:rPr>
          <w:rFonts w:ascii="Times New Roman" w:hAnsi="Times New Roman" w:cs="Times New Roman"/>
          <w:b/>
          <w:sz w:val="24"/>
          <w:szCs w:val="24"/>
        </w:rPr>
      </w:pPr>
      <w:r w:rsidRPr="008B52B4">
        <w:rPr>
          <w:rFonts w:ascii="Times New Roman" w:hAnsi="Times New Roman" w:cs="Times New Roman"/>
          <w:b/>
          <w:sz w:val="24"/>
          <w:szCs w:val="24"/>
        </w:rPr>
        <w:t>Темы  по самообразованию классных руководителей</w:t>
      </w:r>
    </w:p>
    <w:p w:rsidR="008B52B4" w:rsidRPr="008B52B4" w:rsidRDefault="008B52B4" w:rsidP="008B52B4">
      <w:pPr>
        <w:spacing w:after="0" w:line="240" w:lineRule="auto"/>
        <w:jc w:val="center"/>
        <w:rPr>
          <w:rFonts w:ascii="Times New Roman" w:hAnsi="Times New Roman" w:cs="Times New Roman"/>
          <w:b/>
          <w:sz w:val="24"/>
          <w:szCs w:val="24"/>
        </w:rPr>
      </w:pPr>
      <w:r w:rsidRPr="008B52B4">
        <w:rPr>
          <w:rFonts w:ascii="Times New Roman" w:hAnsi="Times New Roman" w:cs="Times New Roman"/>
          <w:b/>
          <w:sz w:val="24"/>
          <w:szCs w:val="24"/>
        </w:rPr>
        <w:t>на 2019-2020 учебный год</w:t>
      </w:r>
    </w:p>
    <w:p w:rsidR="008B52B4" w:rsidRPr="008B52B4" w:rsidRDefault="008B52B4" w:rsidP="008B52B4">
      <w:pPr>
        <w:spacing w:after="0" w:line="240" w:lineRule="auto"/>
        <w:jc w:val="center"/>
        <w:rPr>
          <w:rFonts w:ascii="Times New Roman" w:hAnsi="Times New Roman" w:cs="Times New Roman"/>
          <w:b/>
          <w:sz w:val="24"/>
          <w:szCs w:val="24"/>
        </w:rPr>
      </w:pPr>
    </w:p>
    <w:tbl>
      <w:tblPr>
        <w:tblStyle w:val="a4"/>
        <w:tblW w:w="0" w:type="auto"/>
        <w:tblInd w:w="-743" w:type="dxa"/>
        <w:tblLook w:val="04A0" w:firstRow="1" w:lastRow="0" w:firstColumn="1" w:lastColumn="0" w:noHBand="0" w:noVBand="1"/>
      </w:tblPr>
      <w:tblGrid>
        <w:gridCol w:w="993"/>
        <w:gridCol w:w="5745"/>
        <w:gridCol w:w="3576"/>
      </w:tblGrid>
      <w:tr w:rsidR="008B52B4" w:rsidRPr="008B52B4" w:rsidTr="008B52B4">
        <w:tc>
          <w:tcPr>
            <w:tcW w:w="993" w:type="dxa"/>
          </w:tcPr>
          <w:p w:rsidR="008B52B4" w:rsidRPr="008B52B4" w:rsidRDefault="008B52B4" w:rsidP="008B52B4">
            <w:pPr>
              <w:jc w:val="center"/>
              <w:rPr>
                <w:b/>
                <w:sz w:val="24"/>
                <w:szCs w:val="24"/>
              </w:rPr>
            </w:pPr>
            <w:r w:rsidRPr="008B52B4">
              <w:rPr>
                <w:b/>
                <w:sz w:val="24"/>
                <w:szCs w:val="24"/>
              </w:rPr>
              <w:t>Класс</w:t>
            </w:r>
          </w:p>
        </w:tc>
        <w:tc>
          <w:tcPr>
            <w:tcW w:w="5745" w:type="dxa"/>
            <w:tcBorders>
              <w:right w:val="single" w:sz="4" w:space="0" w:color="auto"/>
            </w:tcBorders>
          </w:tcPr>
          <w:p w:rsidR="008B52B4" w:rsidRPr="008B52B4" w:rsidRDefault="008B52B4" w:rsidP="008B52B4">
            <w:pPr>
              <w:jc w:val="center"/>
              <w:rPr>
                <w:b/>
                <w:sz w:val="24"/>
                <w:szCs w:val="24"/>
              </w:rPr>
            </w:pPr>
            <w:r w:rsidRPr="008B52B4">
              <w:rPr>
                <w:b/>
                <w:sz w:val="24"/>
                <w:szCs w:val="24"/>
              </w:rPr>
              <w:t>Тема по самообразованию</w:t>
            </w:r>
          </w:p>
        </w:tc>
        <w:tc>
          <w:tcPr>
            <w:tcW w:w="3576" w:type="dxa"/>
            <w:tcBorders>
              <w:left w:val="single" w:sz="4" w:space="0" w:color="auto"/>
            </w:tcBorders>
          </w:tcPr>
          <w:p w:rsidR="008B52B4" w:rsidRPr="008B52B4" w:rsidRDefault="008B52B4" w:rsidP="008B52B4">
            <w:pPr>
              <w:jc w:val="center"/>
              <w:rPr>
                <w:b/>
                <w:sz w:val="24"/>
                <w:szCs w:val="24"/>
              </w:rPr>
            </w:pPr>
            <w:r w:rsidRPr="008B52B4">
              <w:rPr>
                <w:b/>
                <w:sz w:val="24"/>
                <w:szCs w:val="24"/>
              </w:rPr>
              <w:t>Ф.И.О. классного руководителя</w:t>
            </w: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1</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Формирование читательской самостоятельности младших школьников через умения и навыки работы с книгой по ФГОС.</w:t>
            </w:r>
          </w:p>
        </w:tc>
        <w:tc>
          <w:tcPr>
            <w:tcW w:w="3576" w:type="dxa"/>
            <w:tcBorders>
              <w:left w:val="single" w:sz="4" w:space="0" w:color="auto"/>
            </w:tcBorders>
          </w:tcPr>
          <w:p w:rsidR="008B52B4" w:rsidRPr="008B52B4" w:rsidRDefault="008B52B4" w:rsidP="008B52B4">
            <w:pPr>
              <w:rPr>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2</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Формирование сплочённого коллектива через внеклассную работу.</w:t>
            </w:r>
          </w:p>
        </w:tc>
        <w:tc>
          <w:tcPr>
            <w:tcW w:w="3576" w:type="dxa"/>
            <w:tcBorders>
              <w:left w:val="single" w:sz="4" w:space="0" w:color="auto"/>
            </w:tcBorders>
          </w:tcPr>
          <w:p w:rsidR="008B52B4" w:rsidRPr="008B52B4" w:rsidRDefault="008B52B4" w:rsidP="008B52B4">
            <w:pPr>
              <w:rPr>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3</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Формирование гармонично развитой личности с помощью воспитания и самовоспитания.</w:t>
            </w:r>
          </w:p>
        </w:tc>
        <w:tc>
          <w:tcPr>
            <w:tcW w:w="3576" w:type="dxa"/>
            <w:tcBorders>
              <w:left w:val="single" w:sz="4" w:space="0" w:color="auto"/>
            </w:tcBorders>
          </w:tcPr>
          <w:p w:rsidR="008B52B4" w:rsidRPr="008B52B4" w:rsidRDefault="008B52B4" w:rsidP="008B52B4">
            <w:pPr>
              <w:rPr>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4</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Формирование каждой личности, как гражданина России, путём её развития и самореализации.</w:t>
            </w:r>
          </w:p>
        </w:tc>
        <w:tc>
          <w:tcPr>
            <w:tcW w:w="3576" w:type="dxa"/>
            <w:tcBorders>
              <w:left w:val="single" w:sz="4" w:space="0" w:color="auto"/>
            </w:tcBorders>
          </w:tcPr>
          <w:p w:rsidR="008B52B4" w:rsidRPr="008B52B4" w:rsidRDefault="008B52B4" w:rsidP="008B52B4">
            <w:pPr>
              <w:rPr>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5</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Формирование духовного единства поколений через семейное воспитание.</w:t>
            </w:r>
          </w:p>
        </w:tc>
        <w:tc>
          <w:tcPr>
            <w:tcW w:w="3576" w:type="dxa"/>
            <w:tcBorders>
              <w:left w:val="single" w:sz="4" w:space="0" w:color="auto"/>
            </w:tcBorders>
          </w:tcPr>
          <w:p w:rsidR="008B52B4" w:rsidRPr="008B52B4" w:rsidRDefault="008B52B4" w:rsidP="008B52B4">
            <w:pPr>
              <w:rPr>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6</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Формы и методы работы с родителями с целью усиления педагогического воздействия на ребёнка.</w:t>
            </w:r>
          </w:p>
        </w:tc>
        <w:tc>
          <w:tcPr>
            <w:tcW w:w="3576" w:type="dxa"/>
            <w:tcBorders>
              <w:left w:val="single" w:sz="4" w:space="0" w:color="auto"/>
            </w:tcBorders>
          </w:tcPr>
          <w:p w:rsidR="008B52B4" w:rsidRPr="008B52B4" w:rsidRDefault="008B52B4" w:rsidP="008B52B4">
            <w:pPr>
              <w:rPr>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7</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 xml:space="preserve">Воспитание инициативы и самостоятельности через </w:t>
            </w:r>
            <w:r w:rsidRPr="008B52B4">
              <w:rPr>
                <w:color w:val="000000"/>
                <w:sz w:val="24"/>
                <w:szCs w:val="24"/>
              </w:rPr>
              <w:lastRenderedPageBreak/>
              <w:t>коллективное творческое дело.</w:t>
            </w:r>
          </w:p>
        </w:tc>
        <w:tc>
          <w:tcPr>
            <w:tcW w:w="3576" w:type="dxa"/>
            <w:tcBorders>
              <w:left w:val="single" w:sz="4" w:space="0" w:color="auto"/>
            </w:tcBorders>
          </w:tcPr>
          <w:p w:rsidR="008B52B4" w:rsidRPr="008B52B4" w:rsidRDefault="008B52B4" w:rsidP="008B52B4">
            <w:pPr>
              <w:rPr>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lastRenderedPageBreak/>
              <w:t>8</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Классный час как основная форма воспитательной работы с классом.</w:t>
            </w:r>
          </w:p>
        </w:tc>
        <w:tc>
          <w:tcPr>
            <w:tcW w:w="3576" w:type="dxa"/>
            <w:tcBorders>
              <w:left w:val="single" w:sz="4" w:space="0" w:color="auto"/>
            </w:tcBorders>
          </w:tcPr>
          <w:p w:rsidR="008B52B4" w:rsidRPr="008B52B4" w:rsidRDefault="008B52B4" w:rsidP="008B52B4">
            <w:pPr>
              <w:rPr>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9</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Формирование гармонично развитой личности и её изучение.</w:t>
            </w:r>
          </w:p>
        </w:tc>
        <w:tc>
          <w:tcPr>
            <w:tcW w:w="3576" w:type="dxa"/>
            <w:tcBorders>
              <w:left w:val="single" w:sz="4" w:space="0" w:color="auto"/>
            </w:tcBorders>
          </w:tcPr>
          <w:p w:rsidR="008B52B4" w:rsidRPr="008B52B4" w:rsidRDefault="008B52B4" w:rsidP="008B52B4">
            <w:pPr>
              <w:rPr>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10, 11</w:t>
            </w:r>
          </w:p>
        </w:tc>
        <w:tc>
          <w:tcPr>
            <w:tcW w:w="5745" w:type="dxa"/>
            <w:tcBorders>
              <w:right w:val="single" w:sz="4" w:space="0" w:color="auto"/>
            </w:tcBorders>
            <w:vAlign w:val="center"/>
          </w:tcPr>
          <w:p w:rsidR="008B52B4" w:rsidRPr="008B52B4" w:rsidRDefault="008B52B4" w:rsidP="008B52B4">
            <w:pPr>
              <w:textAlignment w:val="baseline"/>
              <w:rPr>
                <w:sz w:val="24"/>
                <w:szCs w:val="24"/>
              </w:rPr>
            </w:pPr>
            <w:r w:rsidRPr="008B52B4">
              <w:rPr>
                <w:color w:val="000000"/>
                <w:sz w:val="24"/>
                <w:szCs w:val="24"/>
              </w:rPr>
              <w:t>Формирование здорового образа жизни у подростков.</w:t>
            </w:r>
          </w:p>
        </w:tc>
        <w:tc>
          <w:tcPr>
            <w:tcW w:w="3576" w:type="dxa"/>
            <w:tcBorders>
              <w:left w:val="single" w:sz="4" w:space="0" w:color="auto"/>
            </w:tcBorders>
          </w:tcPr>
          <w:p w:rsidR="008B52B4" w:rsidRPr="008B52B4" w:rsidRDefault="008B52B4" w:rsidP="008B52B4">
            <w:pPr>
              <w:rPr>
                <w:sz w:val="24"/>
                <w:szCs w:val="24"/>
              </w:rPr>
            </w:pPr>
          </w:p>
        </w:tc>
      </w:tr>
    </w:tbl>
    <w:p w:rsidR="008B52B4" w:rsidRPr="008B52B4" w:rsidRDefault="008B52B4" w:rsidP="008B52B4">
      <w:pPr>
        <w:spacing w:after="0" w:line="240" w:lineRule="auto"/>
        <w:rPr>
          <w:rFonts w:ascii="Times New Roman" w:hAnsi="Times New Roman" w:cs="Times New Roman"/>
          <w:b/>
          <w:sz w:val="24"/>
          <w:szCs w:val="24"/>
        </w:rPr>
      </w:pPr>
    </w:p>
    <w:p w:rsidR="008B52B4" w:rsidRPr="008B52B4" w:rsidRDefault="008B52B4" w:rsidP="008B52B4">
      <w:pPr>
        <w:spacing w:after="0" w:line="240" w:lineRule="auto"/>
        <w:jc w:val="center"/>
        <w:rPr>
          <w:rFonts w:ascii="Times New Roman" w:eastAsia="Times New Roman" w:hAnsi="Times New Roman" w:cs="Times New Roman"/>
          <w:b/>
          <w:sz w:val="24"/>
          <w:szCs w:val="24"/>
        </w:rPr>
      </w:pPr>
      <w:r w:rsidRPr="008B52B4">
        <w:rPr>
          <w:rFonts w:ascii="Times New Roman" w:eastAsia="Times New Roman" w:hAnsi="Times New Roman" w:cs="Times New Roman"/>
          <w:b/>
          <w:bCs/>
          <w:sz w:val="24"/>
          <w:szCs w:val="24"/>
        </w:rPr>
        <w:t>Расписание классных часов</w:t>
      </w:r>
    </w:p>
    <w:p w:rsidR="008B52B4" w:rsidRPr="008B52B4" w:rsidRDefault="008B52B4" w:rsidP="008B52B4">
      <w:pPr>
        <w:spacing w:after="0" w:line="240" w:lineRule="auto"/>
        <w:jc w:val="center"/>
        <w:rPr>
          <w:rFonts w:ascii="Times New Roman" w:eastAsia="Times New Roman" w:hAnsi="Times New Roman" w:cs="Times New Roman"/>
          <w:b/>
          <w:sz w:val="24"/>
          <w:szCs w:val="24"/>
        </w:rPr>
      </w:pPr>
      <w:r w:rsidRPr="008B52B4">
        <w:rPr>
          <w:rFonts w:ascii="Times New Roman" w:eastAsia="Times New Roman" w:hAnsi="Times New Roman" w:cs="Times New Roman"/>
          <w:b/>
          <w:bCs/>
          <w:sz w:val="24"/>
          <w:szCs w:val="24"/>
        </w:rPr>
        <w:t>на 2019-2020 учебный год</w:t>
      </w:r>
    </w:p>
    <w:p w:rsidR="008B52B4" w:rsidRPr="008B52B4" w:rsidRDefault="008B52B4" w:rsidP="008B52B4">
      <w:pPr>
        <w:spacing w:after="0" w:line="240" w:lineRule="auto"/>
        <w:rPr>
          <w:rFonts w:ascii="Times New Roman" w:hAnsi="Times New Roman" w:cs="Times New Roman"/>
          <w:b/>
          <w:sz w:val="24"/>
          <w:szCs w:val="24"/>
        </w:rPr>
      </w:pPr>
    </w:p>
    <w:tbl>
      <w:tblPr>
        <w:tblStyle w:val="a4"/>
        <w:tblW w:w="0" w:type="auto"/>
        <w:tblInd w:w="-743" w:type="dxa"/>
        <w:tblLook w:val="04A0" w:firstRow="1" w:lastRow="0" w:firstColumn="1" w:lastColumn="0" w:noHBand="0" w:noVBand="1"/>
      </w:tblPr>
      <w:tblGrid>
        <w:gridCol w:w="993"/>
        <w:gridCol w:w="4820"/>
        <w:gridCol w:w="1417"/>
        <w:gridCol w:w="1701"/>
        <w:gridCol w:w="1418"/>
      </w:tblGrid>
      <w:tr w:rsidR="008B52B4" w:rsidRPr="008B52B4" w:rsidTr="008B52B4">
        <w:tc>
          <w:tcPr>
            <w:tcW w:w="993" w:type="dxa"/>
          </w:tcPr>
          <w:p w:rsidR="008B52B4" w:rsidRPr="008B52B4" w:rsidRDefault="008B52B4" w:rsidP="008B52B4">
            <w:pPr>
              <w:rPr>
                <w:b/>
                <w:sz w:val="24"/>
                <w:szCs w:val="24"/>
              </w:rPr>
            </w:pPr>
            <w:r w:rsidRPr="008B52B4">
              <w:rPr>
                <w:b/>
                <w:sz w:val="24"/>
                <w:szCs w:val="24"/>
              </w:rPr>
              <w:t xml:space="preserve">№ </w:t>
            </w:r>
            <w:proofErr w:type="gramStart"/>
            <w:r w:rsidRPr="008B52B4">
              <w:rPr>
                <w:b/>
                <w:sz w:val="24"/>
                <w:szCs w:val="24"/>
              </w:rPr>
              <w:t>п</w:t>
            </w:r>
            <w:proofErr w:type="gramEnd"/>
            <w:r w:rsidRPr="008B52B4">
              <w:rPr>
                <w:b/>
                <w:sz w:val="24"/>
                <w:szCs w:val="24"/>
              </w:rPr>
              <w:t>/п</w:t>
            </w:r>
          </w:p>
        </w:tc>
        <w:tc>
          <w:tcPr>
            <w:tcW w:w="4820" w:type="dxa"/>
          </w:tcPr>
          <w:p w:rsidR="008B52B4" w:rsidRPr="008B52B4" w:rsidRDefault="008B52B4" w:rsidP="008B52B4">
            <w:pPr>
              <w:rPr>
                <w:b/>
                <w:sz w:val="24"/>
                <w:szCs w:val="24"/>
              </w:rPr>
            </w:pPr>
            <w:r w:rsidRPr="008B52B4">
              <w:rPr>
                <w:b/>
                <w:sz w:val="24"/>
                <w:szCs w:val="24"/>
              </w:rPr>
              <w:t>Фамилия, имя, отчество классного руководителя</w:t>
            </w:r>
          </w:p>
        </w:tc>
        <w:tc>
          <w:tcPr>
            <w:tcW w:w="1417" w:type="dxa"/>
          </w:tcPr>
          <w:p w:rsidR="008B52B4" w:rsidRPr="008B52B4" w:rsidRDefault="008B52B4" w:rsidP="008B52B4">
            <w:pPr>
              <w:rPr>
                <w:b/>
                <w:sz w:val="24"/>
                <w:szCs w:val="24"/>
              </w:rPr>
            </w:pPr>
            <w:r w:rsidRPr="008B52B4">
              <w:rPr>
                <w:b/>
                <w:sz w:val="24"/>
                <w:szCs w:val="24"/>
              </w:rPr>
              <w:t>Класс</w:t>
            </w:r>
          </w:p>
        </w:tc>
        <w:tc>
          <w:tcPr>
            <w:tcW w:w="1701" w:type="dxa"/>
          </w:tcPr>
          <w:p w:rsidR="008B52B4" w:rsidRPr="008B52B4" w:rsidRDefault="008B52B4" w:rsidP="008B52B4">
            <w:pPr>
              <w:rPr>
                <w:b/>
                <w:sz w:val="24"/>
                <w:szCs w:val="24"/>
              </w:rPr>
            </w:pPr>
            <w:r w:rsidRPr="008B52B4">
              <w:rPr>
                <w:b/>
                <w:sz w:val="24"/>
                <w:szCs w:val="24"/>
              </w:rPr>
              <w:t>День недели</w:t>
            </w:r>
          </w:p>
        </w:tc>
        <w:tc>
          <w:tcPr>
            <w:tcW w:w="1418" w:type="dxa"/>
          </w:tcPr>
          <w:p w:rsidR="008B52B4" w:rsidRPr="008B52B4" w:rsidRDefault="008B52B4" w:rsidP="008B52B4">
            <w:pPr>
              <w:rPr>
                <w:b/>
                <w:sz w:val="24"/>
                <w:szCs w:val="24"/>
              </w:rPr>
            </w:pPr>
            <w:r w:rsidRPr="008B52B4">
              <w:rPr>
                <w:b/>
                <w:sz w:val="24"/>
                <w:szCs w:val="24"/>
              </w:rPr>
              <w:t>Урок</w:t>
            </w: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1</w:t>
            </w:r>
          </w:p>
        </w:tc>
        <w:tc>
          <w:tcPr>
            <w:tcW w:w="4820" w:type="dxa"/>
          </w:tcPr>
          <w:p w:rsidR="008B52B4" w:rsidRPr="008B52B4" w:rsidRDefault="008B52B4" w:rsidP="008B52B4">
            <w:pPr>
              <w:rPr>
                <w:sz w:val="24"/>
                <w:szCs w:val="24"/>
              </w:rPr>
            </w:pPr>
            <w:r w:rsidRPr="008B52B4">
              <w:rPr>
                <w:sz w:val="24"/>
                <w:szCs w:val="24"/>
              </w:rPr>
              <w:t>Грунтовская Елена Николаевна</w:t>
            </w:r>
          </w:p>
        </w:tc>
        <w:tc>
          <w:tcPr>
            <w:tcW w:w="1417" w:type="dxa"/>
          </w:tcPr>
          <w:p w:rsidR="008B52B4" w:rsidRPr="008B52B4" w:rsidRDefault="008B52B4" w:rsidP="008B52B4">
            <w:pPr>
              <w:jc w:val="center"/>
              <w:rPr>
                <w:sz w:val="24"/>
                <w:szCs w:val="24"/>
              </w:rPr>
            </w:pPr>
            <w:r w:rsidRPr="008B52B4">
              <w:rPr>
                <w:sz w:val="24"/>
                <w:szCs w:val="24"/>
              </w:rPr>
              <w:t>1</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2</w:t>
            </w:r>
          </w:p>
        </w:tc>
        <w:tc>
          <w:tcPr>
            <w:tcW w:w="4820" w:type="dxa"/>
          </w:tcPr>
          <w:p w:rsidR="008B52B4" w:rsidRPr="008B52B4" w:rsidRDefault="008B52B4" w:rsidP="008B52B4">
            <w:pPr>
              <w:rPr>
                <w:sz w:val="24"/>
                <w:szCs w:val="24"/>
              </w:rPr>
            </w:pPr>
            <w:r w:rsidRPr="008B52B4">
              <w:rPr>
                <w:sz w:val="24"/>
                <w:szCs w:val="24"/>
              </w:rPr>
              <w:t>Вахненко Людмила Васильевна</w:t>
            </w:r>
          </w:p>
        </w:tc>
        <w:tc>
          <w:tcPr>
            <w:tcW w:w="1417" w:type="dxa"/>
          </w:tcPr>
          <w:p w:rsidR="008B52B4" w:rsidRPr="008B52B4" w:rsidRDefault="008B52B4" w:rsidP="008B52B4">
            <w:pPr>
              <w:jc w:val="center"/>
              <w:rPr>
                <w:sz w:val="24"/>
                <w:szCs w:val="24"/>
              </w:rPr>
            </w:pPr>
            <w:r w:rsidRPr="008B52B4">
              <w:rPr>
                <w:sz w:val="24"/>
                <w:szCs w:val="24"/>
              </w:rPr>
              <w:t>2а</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3</w:t>
            </w:r>
          </w:p>
        </w:tc>
        <w:tc>
          <w:tcPr>
            <w:tcW w:w="4820" w:type="dxa"/>
          </w:tcPr>
          <w:p w:rsidR="008B52B4" w:rsidRPr="008B52B4" w:rsidRDefault="008B52B4" w:rsidP="008B52B4">
            <w:pPr>
              <w:rPr>
                <w:sz w:val="24"/>
                <w:szCs w:val="24"/>
              </w:rPr>
            </w:pPr>
            <w:r w:rsidRPr="008B52B4">
              <w:rPr>
                <w:sz w:val="24"/>
                <w:szCs w:val="24"/>
              </w:rPr>
              <w:t>Панченко Татьяна Николаевна</w:t>
            </w:r>
          </w:p>
        </w:tc>
        <w:tc>
          <w:tcPr>
            <w:tcW w:w="1417" w:type="dxa"/>
          </w:tcPr>
          <w:p w:rsidR="008B52B4" w:rsidRPr="008B52B4" w:rsidRDefault="008B52B4" w:rsidP="008B52B4">
            <w:pPr>
              <w:jc w:val="center"/>
              <w:rPr>
                <w:sz w:val="24"/>
                <w:szCs w:val="24"/>
              </w:rPr>
            </w:pPr>
            <w:r w:rsidRPr="008B52B4">
              <w:rPr>
                <w:sz w:val="24"/>
                <w:szCs w:val="24"/>
              </w:rPr>
              <w:t>2б</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4</w:t>
            </w:r>
          </w:p>
        </w:tc>
        <w:tc>
          <w:tcPr>
            <w:tcW w:w="4820" w:type="dxa"/>
          </w:tcPr>
          <w:p w:rsidR="008B52B4" w:rsidRPr="008B52B4" w:rsidRDefault="008B52B4" w:rsidP="008B52B4">
            <w:pPr>
              <w:rPr>
                <w:sz w:val="24"/>
                <w:szCs w:val="24"/>
              </w:rPr>
            </w:pPr>
            <w:r w:rsidRPr="008B52B4">
              <w:rPr>
                <w:sz w:val="24"/>
                <w:szCs w:val="24"/>
              </w:rPr>
              <w:t>Шепелева Елена Александровна</w:t>
            </w:r>
          </w:p>
        </w:tc>
        <w:tc>
          <w:tcPr>
            <w:tcW w:w="1417" w:type="dxa"/>
          </w:tcPr>
          <w:p w:rsidR="008B52B4" w:rsidRPr="008B52B4" w:rsidRDefault="008B52B4" w:rsidP="008B52B4">
            <w:pPr>
              <w:jc w:val="center"/>
              <w:rPr>
                <w:sz w:val="24"/>
                <w:szCs w:val="24"/>
              </w:rPr>
            </w:pPr>
            <w:r w:rsidRPr="008B52B4">
              <w:rPr>
                <w:sz w:val="24"/>
                <w:szCs w:val="24"/>
              </w:rPr>
              <w:t>3</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5</w:t>
            </w:r>
          </w:p>
        </w:tc>
        <w:tc>
          <w:tcPr>
            <w:tcW w:w="4820" w:type="dxa"/>
          </w:tcPr>
          <w:p w:rsidR="008B52B4" w:rsidRPr="008B52B4" w:rsidRDefault="008B52B4" w:rsidP="008B52B4">
            <w:pPr>
              <w:rPr>
                <w:sz w:val="24"/>
                <w:szCs w:val="24"/>
              </w:rPr>
            </w:pPr>
            <w:r w:rsidRPr="008B52B4">
              <w:rPr>
                <w:sz w:val="24"/>
                <w:szCs w:val="24"/>
              </w:rPr>
              <w:t>Дудник Лариса Васильевна</w:t>
            </w:r>
          </w:p>
        </w:tc>
        <w:tc>
          <w:tcPr>
            <w:tcW w:w="1417" w:type="dxa"/>
          </w:tcPr>
          <w:p w:rsidR="008B52B4" w:rsidRPr="008B52B4" w:rsidRDefault="008B52B4" w:rsidP="008B52B4">
            <w:pPr>
              <w:jc w:val="center"/>
              <w:rPr>
                <w:sz w:val="24"/>
                <w:szCs w:val="24"/>
              </w:rPr>
            </w:pPr>
            <w:r w:rsidRPr="008B52B4">
              <w:rPr>
                <w:sz w:val="24"/>
                <w:szCs w:val="24"/>
              </w:rPr>
              <w:t>4а</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6</w:t>
            </w:r>
          </w:p>
        </w:tc>
        <w:tc>
          <w:tcPr>
            <w:tcW w:w="4820" w:type="dxa"/>
          </w:tcPr>
          <w:p w:rsidR="008B52B4" w:rsidRPr="008B52B4" w:rsidRDefault="008B52B4" w:rsidP="008B52B4">
            <w:pPr>
              <w:rPr>
                <w:sz w:val="24"/>
                <w:szCs w:val="24"/>
              </w:rPr>
            </w:pPr>
            <w:r w:rsidRPr="008B52B4">
              <w:rPr>
                <w:sz w:val="24"/>
                <w:szCs w:val="24"/>
              </w:rPr>
              <w:t>Серикова Светлана Валерьевна</w:t>
            </w:r>
          </w:p>
        </w:tc>
        <w:tc>
          <w:tcPr>
            <w:tcW w:w="1417" w:type="dxa"/>
          </w:tcPr>
          <w:p w:rsidR="008B52B4" w:rsidRPr="008B52B4" w:rsidRDefault="008B52B4" w:rsidP="008B52B4">
            <w:pPr>
              <w:jc w:val="center"/>
              <w:rPr>
                <w:sz w:val="24"/>
                <w:szCs w:val="24"/>
              </w:rPr>
            </w:pPr>
            <w:r w:rsidRPr="008B52B4">
              <w:rPr>
                <w:sz w:val="24"/>
                <w:szCs w:val="24"/>
              </w:rPr>
              <w:t>4б</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7</w:t>
            </w:r>
          </w:p>
        </w:tc>
        <w:tc>
          <w:tcPr>
            <w:tcW w:w="4820" w:type="dxa"/>
          </w:tcPr>
          <w:p w:rsidR="008B52B4" w:rsidRPr="008B52B4" w:rsidRDefault="008B52B4" w:rsidP="008B52B4">
            <w:pPr>
              <w:rPr>
                <w:sz w:val="24"/>
                <w:szCs w:val="24"/>
              </w:rPr>
            </w:pPr>
            <w:r w:rsidRPr="008B52B4">
              <w:rPr>
                <w:sz w:val="24"/>
                <w:szCs w:val="24"/>
              </w:rPr>
              <w:t>Красуля Оксана Николаевна</w:t>
            </w:r>
          </w:p>
        </w:tc>
        <w:tc>
          <w:tcPr>
            <w:tcW w:w="1417" w:type="dxa"/>
          </w:tcPr>
          <w:p w:rsidR="008B52B4" w:rsidRPr="008B52B4" w:rsidRDefault="008B52B4" w:rsidP="008B52B4">
            <w:pPr>
              <w:jc w:val="center"/>
              <w:rPr>
                <w:sz w:val="24"/>
                <w:szCs w:val="24"/>
              </w:rPr>
            </w:pPr>
            <w:r w:rsidRPr="008B52B4">
              <w:rPr>
                <w:sz w:val="24"/>
                <w:szCs w:val="24"/>
              </w:rPr>
              <w:t>5</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8</w:t>
            </w:r>
          </w:p>
        </w:tc>
        <w:tc>
          <w:tcPr>
            <w:tcW w:w="4820" w:type="dxa"/>
          </w:tcPr>
          <w:p w:rsidR="008B52B4" w:rsidRPr="008B52B4" w:rsidRDefault="008B52B4" w:rsidP="008B52B4">
            <w:pPr>
              <w:rPr>
                <w:sz w:val="24"/>
                <w:szCs w:val="24"/>
              </w:rPr>
            </w:pPr>
            <w:r w:rsidRPr="008B52B4">
              <w:rPr>
                <w:sz w:val="24"/>
                <w:szCs w:val="24"/>
              </w:rPr>
              <w:t>Богданенко Татьяна Семеновна</w:t>
            </w:r>
          </w:p>
        </w:tc>
        <w:tc>
          <w:tcPr>
            <w:tcW w:w="1417" w:type="dxa"/>
          </w:tcPr>
          <w:p w:rsidR="008B52B4" w:rsidRPr="008B52B4" w:rsidRDefault="008B52B4" w:rsidP="008B52B4">
            <w:pPr>
              <w:jc w:val="center"/>
              <w:rPr>
                <w:sz w:val="24"/>
                <w:szCs w:val="24"/>
              </w:rPr>
            </w:pPr>
            <w:r w:rsidRPr="008B52B4">
              <w:rPr>
                <w:sz w:val="24"/>
                <w:szCs w:val="24"/>
              </w:rPr>
              <w:t>6а</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9</w:t>
            </w:r>
          </w:p>
        </w:tc>
        <w:tc>
          <w:tcPr>
            <w:tcW w:w="4820" w:type="dxa"/>
          </w:tcPr>
          <w:p w:rsidR="008B52B4" w:rsidRPr="008B52B4" w:rsidRDefault="008B52B4" w:rsidP="008B52B4">
            <w:pPr>
              <w:rPr>
                <w:sz w:val="24"/>
                <w:szCs w:val="24"/>
              </w:rPr>
            </w:pPr>
            <w:r w:rsidRPr="008B52B4">
              <w:rPr>
                <w:sz w:val="24"/>
                <w:szCs w:val="24"/>
              </w:rPr>
              <w:t>Журенко Лилия Валентиновна.</w:t>
            </w:r>
          </w:p>
        </w:tc>
        <w:tc>
          <w:tcPr>
            <w:tcW w:w="1417" w:type="dxa"/>
          </w:tcPr>
          <w:p w:rsidR="008B52B4" w:rsidRPr="008B52B4" w:rsidRDefault="008B52B4" w:rsidP="008B52B4">
            <w:pPr>
              <w:jc w:val="center"/>
              <w:rPr>
                <w:sz w:val="24"/>
                <w:szCs w:val="24"/>
              </w:rPr>
            </w:pPr>
            <w:r w:rsidRPr="008B52B4">
              <w:rPr>
                <w:sz w:val="24"/>
                <w:szCs w:val="24"/>
              </w:rPr>
              <w:t>6б</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10</w:t>
            </w:r>
          </w:p>
        </w:tc>
        <w:tc>
          <w:tcPr>
            <w:tcW w:w="4820" w:type="dxa"/>
          </w:tcPr>
          <w:p w:rsidR="008B52B4" w:rsidRPr="008B52B4" w:rsidRDefault="008B52B4" w:rsidP="008B52B4">
            <w:pPr>
              <w:rPr>
                <w:sz w:val="24"/>
                <w:szCs w:val="24"/>
              </w:rPr>
            </w:pPr>
            <w:r w:rsidRPr="008B52B4">
              <w:rPr>
                <w:sz w:val="24"/>
                <w:szCs w:val="24"/>
              </w:rPr>
              <w:t>Граненко Ирина Васильевна</w:t>
            </w:r>
          </w:p>
        </w:tc>
        <w:tc>
          <w:tcPr>
            <w:tcW w:w="1417" w:type="dxa"/>
          </w:tcPr>
          <w:p w:rsidR="008B52B4" w:rsidRPr="008B52B4" w:rsidRDefault="008B52B4" w:rsidP="008B52B4">
            <w:pPr>
              <w:jc w:val="center"/>
              <w:rPr>
                <w:sz w:val="24"/>
                <w:szCs w:val="24"/>
              </w:rPr>
            </w:pPr>
            <w:r w:rsidRPr="008B52B4">
              <w:rPr>
                <w:sz w:val="24"/>
                <w:szCs w:val="24"/>
              </w:rPr>
              <w:t>7</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11</w:t>
            </w:r>
          </w:p>
        </w:tc>
        <w:tc>
          <w:tcPr>
            <w:tcW w:w="4820" w:type="dxa"/>
          </w:tcPr>
          <w:p w:rsidR="008B52B4" w:rsidRPr="008B52B4" w:rsidRDefault="008B52B4" w:rsidP="008B52B4">
            <w:pPr>
              <w:rPr>
                <w:sz w:val="24"/>
                <w:szCs w:val="24"/>
              </w:rPr>
            </w:pPr>
            <w:r w:rsidRPr="008B52B4">
              <w:rPr>
                <w:sz w:val="24"/>
                <w:szCs w:val="24"/>
              </w:rPr>
              <w:t>Грунтовская Ирина Васильевна</w:t>
            </w:r>
          </w:p>
        </w:tc>
        <w:tc>
          <w:tcPr>
            <w:tcW w:w="1417" w:type="dxa"/>
          </w:tcPr>
          <w:p w:rsidR="008B52B4" w:rsidRPr="008B52B4" w:rsidRDefault="008B52B4" w:rsidP="008B52B4">
            <w:pPr>
              <w:jc w:val="center"/>
              <w:rPr>
                <w:sz w:val="24"/>
                <w:szCs w:val="24"/>
              </w:rPr>
            </w:pPr>
            <w:r w:rsidRPr="008B52B4">
              <w:rPr>
                <w:sz w:val="24"/>
                <w:szCs w:val="24"/>
              </w:rPr>
              <w:t>8а</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12</w:t>
            </w:r>
          </w:p>
        </w:tc>
        <w:tc>
          <w:tcPr>
            <w:tcW w:w="4820" w:type="dxa"/>
          </w:tcPr>
          <w:p w:rsidR="008B52B4" w:rsidRPr="008B52B4" w:rsidRDefault="008B52B4" w:rsidP="008B52B4">
            <w:pPr>
              <w:rPr>
                <w:sz w:val="24"/>
                <w:szCs w:val="24"/>
              </w:rPr>
            </w:pPr>
            <w:r w:rsidRPr="008B52B4">
              <w:rPr>
                <w:sz w:val="24"/>
                <w:szCs w:val="24"/>
              </w:rPr>
              <w:t>Молоканова Людмила Васильевна</w:t>
            </w:r>
          </w:p>
        </w:tc>
        <w:tc>
          <w:tcPr>
            <w:tcW w:w="1417" w:type="dxa"/>
          </w:tcPr>
          <w:p w:rsidR="008B52B4" w:rsidRPr="008B52B4" w:rsidRDefault="008B52B4" w:rsidP="008B52B4">
            <w:pPr>
              <w:jc w:val="center"/>
              <w:rPr>
                <w:sz w:val="24"/>
                <w:szCs w:val="24"/>
              </w:rPr>
            </w:pPr>
            <w:r w:rsidRPr="008B52B4">
              <w:rPr>
                <w:sz w:val="24"/>
                <w:szCs w:val="24"/>
              </w:rPr>
              <w:t>8б</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13</w:t>
            </w:r>
          </w:p>
        </w:tc>
        <w:tc>
          <w:tcPr>
            <w:tcW w:w="4820" w:type="dxa"/>
          </w:tcPr>
          <w:p w:rsidR="008B52B4" w:rsidRPr="008B52B4" w:rsidRDefault="008B52B4" w:rsidP="008B52B4">
            <w:pPr>
              <w:rPr>
                <w:sz w:val="24"/>
                <w:szCs w:val="24"/>
              </w:rPr>
            </w:pPr>
            <w:r w:rsidRPr="008B52B4">
              <w:rPr>
                <w:sz w:val="24"/>
                <w:szCs w:val="24"/>
              </w:rPr>
              <w:t>Панченко Юлия Владимировна</w:t>
            </w:r>
          </w:p>
        </w:tc>
        <w:tc>
          <w:tcPr>
            <w:tcW w:w="1417" w:type="dxa"/>
          </w:tcPr>
          <w:p w:rsidR="008B52B4" w:rsidRPr="008B52B4" w:rsidRDefault="008B52B4" w:rsidP="008B52B4">
            <w:pPr>
              <w:jc w:val="center"/>
              <w:rPr>
                <w:sz w:val="24"/>
                <w:szCs w:val="24"/>
              </w:rPr>
            </w:pPr>
            <w:r w:rsidRPr="008B52B4">
              <w:rPr>
                <w:sz w:val="24"/>
                <w:szCs w:val="24"/>
              </w:rPr>
              <w:t>9</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14</w:t>
            </w:r>
          </w:p>
        </w:tc>
        <w:tc>
          <w:tcPr>
            <w:tcW w:w="4820" w:type="dxa"/>
          </w:tcPr>
          <w:p w:rsidR="008B52B4" w:rsidRPr="008B52B4" w:rsidRDefault="008B52B4" w:rsidP="008B52B4">
            <w:pPr>
              <w:rPr>
                <w:sz w:val="24"/>
                <w:szCs w:val="24"/>
              </w:rPr>
            </w:pPr>
            <w:r w:rsidRPr="008B52B4">
              <w:rPr>
                <w:sz w:val="24"/>
                <w:szCs w:val="24"/>
              </w:rPr>
              <w:t>Федорова Ольга Николаевна</w:t>
            </w:r>
          </w:p>
        </w:tc>
        <w:tc>
          <w:tcPr>
            <w:tcW w:w="1417" w:type="dxa"/>
          </w:tcPr>
          <w:p w:rsidR="008B52B4" w:rsidRPr="008B52B4" w:rsidRDefault="008B52B4" w:rsidP="008B52B4">
            <w:pPr>
              <w:jc w:val="center"/>
              <w:rPr>
                <w:sz w:val="24"/>
                <w:szCs w:val="24"/>
              </w:rPr>
            </w:pPr>
            <w:r w:rsidRPr="008B52B4">
              <w:rPr>
                <w:sz w:val="24"/>
                <w:szCs w:val="24"/>
              </w:rPr>
              <w:t>10</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r w:rsidR="008B52B4" w:rsidRPr="008B52B4" w:rsidTr="008B52B4">
        <w:tc>
          <w:tcPr>
            <w:tcW w:w="993" w:type="dxa"/>
          </w:tcPr>
          <w:p w:rsidR="008B52B4" w:rsidRPr="008B52B4" w:rsidRDefault="008B52B4" w:rsidP="008B52B4">
            <w:pPr>
              <w:jc w:val="center"/>
              <w:rPr>
                <w:sz w:val="24"/>
                <w:szCs w:val="24"/>
              </w:rPr>
            </w:pPr>
            <w:r w:rsidRPr="008B52B4">
              <w:rPr>
                <w:sz w:val="24"/>
                <w:szCs w:val="24"/>
              </w:rPr>
              <w:t>15</w:t>
            </w:r>
          </w:p>
        </w:tc>
        <w:tc>
          <w:tcPr>
            <w:tcW w:w="4820" w:type="dxa"/>
          </w:tcPr>
          <w:p w:rsidR="008B52B4" w:rsidRPr="008B52B4" w:rsidRDefault="008B52B4" w:rsidP="008B52B4">
            <w:pPr>
              <w:rPr>
                <w:sz w:val="24"/>
                <w:szCs w:val="24"/>
              </w:rPr>
            </w:pPr>
            <w:r w:rsidRPr="008B52B4">
              <w:rPr>
                <w:sz w:val="24"/>
                <w:szCs w:val="24"/>
              </w:rPr>
              <w:t>Палий Татьяна Владимировна</w:t>
            </w:r>
          </w:p>
        </w:tc>
        <w:tc>
          <w:tcPr>
            <w:tcW w:w="1417" w:type="dxa"/>
          </w:tcPr>
          <w:p w:rsidR="008B52B4" w:rsidRPr="008B52B4" w:rsidRDefault="008B52B4" w:rsidP="008B52B4">
            <w:pPr>
              <w:jc w:val="center"/>
              <w:rPr>
                <w:sz w:val="24"/>
                <w:szCs w:val="24"/>
              </w:rPr>
            </w:pPr>
            <w:r w:rsidRPr="008B52B4">
              <w:rPr>
                <w:sz w:val="24"/>
                <w:szCs w:val="24"/>
              </w:rPr>
              <w:t>11</w:t>
            </w:r>
          </w:p>
        </w:tc>
        <w:tc>
          <w:tcPr>
            <w:tcW w:w="1701" w:type="dxa"/>
          </w:tcPr>
          <w:p w:rsidR="008B52B4" w:rsidRPr="008B52B4" w:rsidRDefault="008B52B4" w:rsidP="008B52B4">
            <w:pPr>
              <w:rPr>
                <w:b/>
                <w:sz w:val="24"/>
                <w:szCs w:val="24"/>
              </w:rPr>
            </w:pPr>
          </w:p>
        </w:tc>
        <w:tc>
          <w:tcPr>
            <w:tcW w:w="1418" w:type="dxa"/>
          </w:tcPr>
          <w:p w:rsidR="008B52B4" w:rsidRPr="008B52B4" w:rsidRDefault="008B52B4" w:rsidP="008B52B4">
            <w:pPr>
              <w:rPr>
                <w:b/>
                <w:sz w:val="24"/>
                <w:szCs w:val="24"/>
              </w:rPr>
            </w:pPr>
          </w:p>
        </w:tc>
      </w:tr>
    </w:tbl>
    <w:p w:rsidR="008B52B4" w:rsidRPr="008B52B4" w:rsidRDefault="008B52B4" w:rsidP="008B52B4">
      <w:pPr>
        <w:spacing w:after="0" w:line="240" w:lineRule="auto"/>
        <w:rPr>
          <w:rFonts w:ascii="Times New Roman" w:hAnsi="Times New Roman" w:cs="Times New Roman"/>
          <w:b/>
          <w:sz w:val="24"/>
          <w:szCs w:val="24"/>
        </w:rPr>
      </w:pPr>
    </w:p>
    <w:p w:rsidR="008B52B4" w:rsidRPr="008B52B4" w:rsidRDefault="008B52B4" w:rsidP="008B52B4">
      <w:pPr>
        <w:spacing w:after="0" w:line="240" w:lineRule="auto"/>
        <w:rPr>
          <w:rFonts w:ascii="Times New Roman" w:hAnsi="Times New Roman" w:cs="Times New Roman"/>
          <w:b/>
          <w:sz w:val="24"/>
          <w:szCs w:val="24"/>
        </w:rPr>
      </w:pPr>
    </w:p>
    <w:p w:rsidR="008B52B4" w:rsidRPr="008B52B4" w:rsidRDefault="008B52B4" w:rsidP="008B52B4">
      <w:pPr>
        <w:spacing w:after="0" w:line="240" w:lineRule="auto"/>
        <w:jc w:val="center"/>
        <w:rPr>
          <w:rFonts w:ascii="Times New Roman" w:hAnsi="Times New Roman" w:cs="Times New Roman"/>
          <w:b/>
          <w:sz w:val="24"/>
          <w:szCs w:val="24"/>
        </w:rPr>
      </w:pPr>
      <w:r w:rsidRPr="008B52B4">
        <w:rPr>
          <w:rFonts w:ascii="Times New Roman" w:hAnsi="Times New Roman" w:cs="Times New Roman"/>
          <w:b/>
          <w:sz w:val="24"/>
          <w:szCs w:val="24"/>
        </w:rPr>
        <w:t>Примерная тематика родительских собраний</w:t>
      </w:r>
    </w:p>
    <w:p w:rsidR="008B52B4" w:rsidRPr="008B52B4" w:rsidRDefault="008B52B4" w:rsidP="008B52B4">
      <w:pPr>
        <w:spacing w:after="0" w:line="240" w:lineRule="auto"/>
        <w:jc w:val="center"/>
        <w:rPr>
          <w:rFonts w:ascii="Times New Roman" w:hAnsi="Times New Roman" w:cs="Times New Roman"/>
          <w:b/>
          <w:sz w:val="24"/>
          <w:szCs w:val="24"/>
        </w:rPr>
      </w:pPr>
      <w:r w:rsidRPr="008B52B4">
        <w:rPr>
          <w:rFonts w:ascii="Times New Roman" w:hAnsi="Times New Roman" w:cs="Times New Roman"/>
          <w:b/>
          <w:sz w:val="24"/>
          <w:szCs w:val="24"/>
        </w:rPr>
        <w:t>на 2018-2019учебный год</w:t>
      </w:r>
    </w:p>
    <w:p w:rsidR="008B52B4" w:rsidRPr="008B52B4" w:rsidRDefault="008B52B4" w:rsidP="008B52B4">
      <w:pPr>
        <w:spacing w:after="0" w:line="240" w:lineRule="auto"/>
        <w:jc w:val="center"/>
        <w:rPr>
          <w:rFonts w:ascii="Times New Roman" w:hAnsi="Times New Roman" w:cs="Times New Roman"/>
          <w:b/>
          <w:sz w:val="24"/>
          <w:szCs w:val="24"/>
        </w:rPr>
      </w:pPr>
    </w:p>
    <w:p w:rsidR="008B52B4" w:rsidRPr="008B52B4" w:rsidRDefault="008B52B4" w:rsidP="008B52B4">
      <w:pPr>
        <w:spacing w:after="0" w:line="240" w:lineRule="auto"/>
        <w:ind w:firstLine="708"/>
        <w:rPr>
          <w:rFonts w:ascii="Times New Roman" w:hAnsi="Times New Roman" w:cs="Times New Roman"/>
          <w:sz w:val="24"/>
          <w:szCs w:val="24"/>
        </w:rPr>
      </w:pPr>
      <w:r w:rsidRPr="008B52B4">
        <w:rPr>
          <w:rFonts w:ascii="Times New Roman" w:hAnsi="Times New Roman" w:cs="Times New Roman"/>
          <w:b/>
          <w:sz w:val="24"/>
          <w:szCs w:val="24"/>
        </w:rPr>
        <w:t>Цель</w:t>
      </w:r>
      <w:r w:rsidRPr="008B52B4">
        <w:rPr>
          <w:rFonts w:ascii="Times New Roman" w:hAnsi="Times New Roman" w:cs="Times New Roman"/>
          <w:sz w:val="24"/>
          <w:szCs w:val="24"/>
        </w:rPr>
        <w:t>: организовать систему обучения родителей и взаимодействия для полноценного развития и воспитания учащихся.</w:t>
      </w:r>
    </w:p>
    <w:p w:rsidR="008B52B4" w:rsidRPr="008B52B4" w:rsidRDefault="008B52B4" w:rsidP="008B52B4">
      <w:pPr>
        <w:spacing w:after="0" w:line="240" w:lineRule="auto"/>
        <w:ind w:firstLine="708"/>
        <w:rPr>
          <w:rFonts w:ascii="Times New Roman" w:hAnsi="Times New Roman" w:cs="Times New Roman"/>
          <w:sz w:val="24"/>
          <w:szCs w:val="24"/>
        </w:rPr>
      </w:pPr>
      <w:r w:rsidRPr="008B52B4">
        <w:rPr>
          <w:rFonts w:ascii="Times New Roman" w:hAnsi="Times New Roman" w:cs="Times New Roman"/>
          <w:b/>
          <w:sz w:val="24"/>
          <w:szCs w:val="24"/>
        </w:rPr>
        <w:t>Задачи:</w:t>
      </w:r>
      <w:r w:rsidRPr="008B52B4">
        <w:rPr>
          <w:rFonts w:ascii="Times New Roman" w:hAnsi="Times New Roman" w:cs="Times New Roman"/>
          <w:sz w:val="24"/>
          <w:szCs w:val="24"/>
        </w:rPr>
        <w:t xml:space="preserve"> </w:t>
      </w:r>
    </w:p>
    <w:p w:rsidR="008B52B4" w:rsidRPr="008B52B4" w:rsidRDefault="008B52B4" w:rsidP="000831AD">
      <w:pPr>
        <w:pStyle w:val="a9"/>
        <w:numPr>
          <w:ilvl w:val="0"/>
          <w:numId w:val="102"/>
        </w:numPr>
        <w:spacing w:after="0" w:line="240" w:lineRule="auto"/>
        <w:rPr>
          <w:rFonts w:ascii="Times New Roman" w:hAnsi="Times New Roman" w:cs="Times New Roman"/>
          <w:sz w:val="24"/>
          <w:szCs w:val="24"/>
        </w:rPr>
      </w:pPr>
      <w:r w:rsidRPr="008B52B4">
        <w:rPr>
          <w:rFonts w:ascii="Times New Roman" w:hAnsi="Times New Roman" w:cs="Times New Roman"/>
          <w:sz w:val="24"/>
          <w:szCs w:val="24"/>
        </w:rPr>
        <w:t xml:space="preserve"> организовать действенную помощь родителям в вопросах воспитания;</w:t>
      </w:r>
    </w:p>
    <w:p w:rsidR="008B52B4" w:rsidRPr="008B52B4" w:rsidRDefault="008B52B4" w:rsidP="000831AD">
      <w:pPr>
        <w:pStyle w:val="a9"/>
        <w:numPr>
          <w:ilvl w:val="0"/>
          <w:numId w:val="102"/>
        </w:numPr>
        <w:spacing w:after="0" w:line="240" w:lineRule="auto"/>
        <w:rPr>
          <w:rFonts w:ascii="Times New Roman" w:hAnsi="Times New Roman" w:cs="Times New Roman"/>
          <w:sz w:val="24"/>
          <w:szCs w:val="24"/>
        </w:rPr>
      </w:pPr>
      <w:r w:rsidRPr="008B52B4">
        <w:rPr>
          <w:rFonts w:ascii="Times New Roman" w:hAnsi="Times New Roman" w:cs="Times New Roman"/>
          <w:sz w:val="24"/>
          <w:szCs w:val="24"/>
        </w:rPr>
        <w:t xml:space="preserve"> добиваться участия каждой семьи в жизни классного коллектива;</w:t>
      </w:r>
    </w:p>
    <w:p w:rsidR="008B52B4" w:rsidRPr="008B52B4" w:rsidRDefault="008B52B4" w:rsidP="000831AD">
      <w:pPr>
        <w:pStyle w:val="a9"/>
        <w:numPr>
          <w:ilvl w:val="0"/>
          <w:numId w:val="102"/>
        </w:numPr>
        <w:spacing w:after="0" w:line="240" w:lineRule="auto"/>
        <w:rPr>
          <w:rFonts w:ascii="Times New Roman" w:hAnsi="Times New Roman" w:cs="Times New Roman"/>
          <w:sz w:val="24"/>
          <w:szCs w:val="24"/>
        </w:rPr>
      </w:pPr>
      <w:r w:rsidRPr="008B52B4">
        <w:rPr>
          <w:rFonts w:ascii="Times New Roman" w:hAnsi="Times New Roman" w:cs="Times New Roman"/>
          <w:sz w:val="24"/>
          <w:szCs w:val="24"/>
        </w:rPr>
        <w:t xml:space="preserve"> создать единое сообщество учащихся, учителей и родителей.</w:t>
      </w:r>
    </w:p>
    <w:p w:rsidR="008B52B4" w:rsidRPr="008B52B4" w:rsidRDefault="008B52B4" w:rsidP="008B52B4">
      <w:pPr>
        <w:spacing w:after="0" w:line="240" w:lineRule="auto"/>
        <w:rPr>
          <w:rFonts w:ascii="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9266"/>
      </w:tblGrid>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b/>
                <w:sz w:val="24"/>
                <w:szCs w:val="24"/>
              </w:rPr>
            </w:pPr>
            <w:r w:rsidRPr="008B52B4">
              <w:rPr>
                <w:rFonts w:ascii="Times New Roman" w:hAnsi="Times New Roman" w:cs="Times New Roman"/>
                <w:b/>
                <w:sz w:val="24"/>
                <w:szCs w:val="24"/>
              </w:rPr>
              <w:t>Месяц</w:t>
            </w: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jc w:val="center"/>
              <w:rPr>
                <w:rFonts w:ascii="Times New Roman" w:eastAsia="Times New Roman" w:hAnsi="Times New Roman" w:cs="Times New Roman"/>
                <w:b/>
                <w:sz w:val="24"/>
                <w:szCs w:val="24"/>
              </w:rPr>
            </w:pPr>
            <w:r w:rsidRPr="008B52B4">
              <w:rPr>
                <w:rFonts w:ascii="Times New Roman" w:hAnsi="Times New Roman" w:cs="Times New Roman"/>
                <w:b/>
                <w:sz w:val="24"/>
                <w:szCs w:val="24"/>
              </w:rPr>
              <w:t>1 класс</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октябрь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«Режим дня первоклассника»</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ноябрь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«В чем талантлив мой ребенок»</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«Как наказывать и поощрять ребенка»</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май</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«Семейные традиции как фактор формирования личности»</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jc w:val="center"/>
              <w:rPr>
                <w:rFonts w:ascii="Times New Roman" w:eastAsia="Times New Roman" w:hAnsi="Times New Roman" w:cs="Times New Roman"/>
                <w:b/>
                <w:sz w:val="24"/>
                <w:szCs w:val="24"/>
              </w:rPr>
            </w:pPr>
            <w:r w:rsidRPr="008B52B4">
              <w:rPr>
                <w:rFonts w:ascii="Times New Roman" w:hAnsi="Times New Roman" w:cs="Times New Roman"/>
                <w:b/>
                <w:sz w:val="24"/>
                <w:szCs w:val="24"/>
              </w:rPr>
              <w:t>2 класс</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октябрь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«Режим младшего школьника, здоровье детей»</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ноябрь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«Помощь родителей в подготовке домашнего задании учащихся в организации досуга детей»</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lastRenderedPageBreak/>
              <w:t>февраль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«Роль микроклимата в семье и авторитета родителей в процессе воспитания детей»</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май</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«Перелистывая страницы учебного года»</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jc w:val="center"/>
              <w:rPr>
                <w:rFonts w:ascii="Times New Roman" w:eastAsia="Times New Roman" w:hAnsi="Times New Roman" w:cs="Times New Roman"/>
                <w:b/>
                <w:sz w:val="24"/>
                <w:szCs w:val="24"/>
              </w:rPr>
            </w:pPr>
            <w:r w:rsidRPr="008B52B4">
              <w:rPr>
                <w:rFonts w:ascii="Times New Roman" w:hAnsi="Times New Roman" w:cs="Times New Roman"/>
                <w:b/>
                <w:sz w:val="24"/>
                <w:szCs w:val="24"/>
              </w:rPr>
              <w:t>3 класс</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октябрь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Задачи на новый 2017-2018 учебный год. «Как учить ребенка самостоятельности?»</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ноябрь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Трудовое участие ребенка в жизни семьи» Итоги первого полугодия</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«Согласованность семьи и школы в вопросах воспитания младших школьников»</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май</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«Итоги прошедшего учебного года – перелистывая страницы» (Рекомендации и советы родителям на лето)</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jc w:val="center"/>
              <w:rPr>
                <w:rFonts w:ascii="Times New Roman" w:eastAsia="Times New Roman" w:hAnsi="Times New Roman" w:cs="Times New Roman"/>
                <w:sz w:val="24"/>
                <w:szCs w:val="24"/>
              </w:rPr>
            </w:pPr>
            <w:r w:rsidRPr="008B52B4">
              <w:rPr>
                <w:rFonts w:ascii="Times New Roman" w:hAnsi="Times New Roman" w:cs="Times New Roman"/>
                <w:b/>
                <w:sz w:val="24"/>
                <w:szCs w:val="24"/>
              </w:rPr>
              <w:t>4 класс</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октябрь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«Как воспитать в детях самостоятельность»</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ноябрь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«Роль семейных традиций в воспитании детей»</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«Как воспитать у детей интерес к чтению?»</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май</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jc w:val="center"/>
              <w:rPr>
                <w:rFonts w:ascii="Times New Roman" w:eastAsia="Times New Roman" w:hAnsi="Times New Roman" w:cs="Times New Roman"/>
                <w:b/>
                <w:sz w:val="24"/>
                <w:szCs w:val="24"/>
              </w:rPr>
            </w:pPr>
            <w:r w:rsidRPr="008B52B4">
              <w:rPr>
                <w:rFonts w:ascii="Times New Roman" w:hAnsi="Times New Roman" w:cs="Times New Roman"/>
                <w:b/>
                <w:sz w:val="24"/>
                <w:szCs w:val="24"/>
              </w:rPr>
              <w:t>5 класс</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октябрь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Организационные моменты</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ноябрь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Обязанности по дому</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Свободное время учащихся</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май</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p>
        </w:tc>
      </w:tr>
      <w:tr w:rsidR="008B52B4" w:rsidRPr="008B52B4" w:rsidTr="008B52B4">
        <w:trPr>
          <w:trHeight w:val="332"/>
        </w:trPr>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jc w:val="center"/>
              <w:rPr>
                <w:rFonts w:ascii="Times New Roman" w:hAnsi="Times New Roman" w:cs="Times New Roman"/>
                <w:sz w:val="24"/>
                <w:szCs w:val="24"/>
              </w:rPr>
            </w:pPr>
            <w:r w:rsidRPr="008B52B4">
              <w:rPr>
                <w:rFonts w:ascii="Times New Roman" w:hAnsi="Times New Roman" w:cs="Times New Roman"/>
                <w:b/>
                <w:sz w:val="24"/>
                <w:szCs w:val="24"/>
              </w:rPr>
              <w:t>7 класс</w:t>
            </w:r>
          </w:p>
        </w:tc>
      </w:tr>
      <w:tr w:rsidR="008B52B4" w:rsidRPr="008B52B4" w:rsidTr="008B52B4">
        <w:trPr>
          <w:trHeight w:val="332"/>
        </w:trPr>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октябрь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Организационные моменты</w:t>
            </w:r>
          </w:p>
        </w:tc>
      </w:tr>
      <w:tr w:rsidR="008B52B4" w:rsidRPr="008B52B4" w:rsidTr="008B52B4">
        <w:trPr>
          <w:trHeight w:val="332"/>
        </w:trPr>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ноябрь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Обязанности по дому</w:t>
            </w:r>
          </w:p>
        </w:tc>
      </w:tr>
      <w:tr w:rsidR="008B52B4" w:rsidRPr="008B52B4" w:rsidTr="008B52B4">
        <w:trPr>
          <w:trHeight w:val="332"/>
        </w:trPr>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Свободное время учащихся</w:t>
            </w:r>
          </w:p>
        </w:tc>
      </w:tr>
      <w:tr w:rsidR="008B52B4" w:rsidRPr="008B52B4" w:rsidTr="008B52B4">
        <w:trPr>
          <w:trHeight w:val="332"/>
        </w:trPr>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май</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jc w:val="center"/>
              <w:rPr>
                <w:rFonts w:ascii="Times New Roman" w:hAnsi="Times New Roman" w:cs="Times New Roman"/>
                <w:b/>
                <w:sz w:val="24"/>
                <w:szCs w:val="24"/>
              </w:rPr>
            </w:pP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jc w:val="center"/>
              <w:rPr>
                <w:rFonts w:ascii="Times New Roman" w:eastAsia="Times New Roman" w:hAnsi="Times New Roman" w:cs="Times New Roman"/>
                <w:b/>
                <w:sz w:val="24"/>
                <w:szCs w:val="24"/>
              </w:rPr>
            </w:pPr>
            <w:r w:rsidRPr="008B52B4">
              <w:rPr>
                <w:rFonts w:ascii="Times New Roman" w:hAnsi="Times New Roman" w:cs="Times New Roman"/>
                <w:b/>
                <w:sz w:val="24"/>
                <w:szCs w:val="24"/>
              </w:rPr>
              <w:t>6 класс</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октябрь</w:t>
            </w: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Организационные моменты</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ноябрь</w:t>
            </w: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«Роль домашнего задания в самообразовании школьников»</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февраль</w:t>
            </w: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«Учебный труд подростка»</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май</w:t>
            </w: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Первые проблемы детского возраста»</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rPr>
                <w:rFonts w:ascii="Times New Roman" w:hAnsi="Times New Roman" w:cs="Times New Roman"/>
                <w:sz w:val="24"/>
                <w:szCs w:val="24"/>
              </w:rPr>
            </w:pPr>
          </w:p>
        </w:tc>
        <w:tc>
          <w:tcPr>
            <w:tcW w:w="9321" w:type="dxa"/>
            <w:tcBorders>
              <w:top w:val="single" w:sz="4" w:space="0" w:color="auto"/>
              <w:left w:val="single" w:sz="4" w:space="0" w:color="auto"/>
              <w:bottom w:val="single" w:sz="4" w:space="0" w:color="auto"/>
              <w:right w:val="single" w:sz="4" w:space="0" w:color="auto"/>
            </w:tcBorders>
          </w:tcPr>
          <w:p w:rsidR="008B52B4" w:rsidRPr="008B52B4" w:rsidRDefault="008B52B4" w:rsidP="008B52B4">
            <w:pPr>
              <w:spacing w:after="0"/>
              <w:jc w:val="center"/>
              <w:rPr>
                <w:rFonts w:ascii="Times New Roman" w:hAnsi="Times New Roman" w:cs="Times New Roman"/>
                <w:b/>
                <w:sz w:val="24"/>
                <w:szCs w:val="24"/>
              </w:rPr>
            </w:pPr>
            <w:r w:rsidRPr="008B52B4">
              <w:rPr>
                <w:rFonts w:ascii="Times New Roman" w:hAnsi="Times New Roman" w:cs="Times New Roman"/>
                <w:b/>
                <w:sz w:val="24"/>
                <w:szCs w:val="24"/>
              </w:rPr>
              <w:t>8, 9 класс</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октябрь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Организационные моменты</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ноябрь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«Роль домашнего задания в самообразовании школьников»</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февраль</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«Задумаемся, экзамены»</w:t>
            </w:r>
          </w:p>
        </w:tc>
      </w:tr>
      <w:tr w:rsidR="008B52B4" w:rsidRPr="008B52B4" w:rsidTr="008B52B4">
        <w:tc>
          <w:tcPr>
            <w:tcW w:w="568"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май</w:t>
            </w:r>
          </w:p>
        </w:tc>
        <w:tc>
          <w:tcPr>
            <w:tcW w:w="9321" w:type="dxa"/>
            <w:tcBorders>
              <w:top w:val="single" w:sz="4" w:space="0" w:color="auto"/>
              <w:left w:val="single" w:sz="4" w:space="0" w:color="auto"/>
              <w:bottom w:val="single" w:sz="4" w:space="0" w:color="auto"/>
              <w:right w:val="single" w:sz="4" w:space="0" w:color="auto"/>
            </w:tcBorders>
            <w:hideMark/>
          </w:tcPr>
          <w:p w:rsidR="008B52B4" w:rsidRPr="008B52B4" w:rsidRDefault="008B52B4" w:rsidP="008B52B4">
            <w:pPr>
              <w:spacing w:after="0"/>
              <w:rPr>
                <w:rFonts w:ascii="Times New Roman" w:hAnsi="Times New Roman" w:cs="Times New Roman"/>
                <w:sz w:val="24"/>
                <w:szCs w:val="24"/>
              </w:rPr>
            </w:pPr>
            <w:r w:rsidRPr="008B52B4">
              <w:rPr>
                <w:rFonts w:ascii="Times New Roman" w:hAnsi="Times New Roman" w:cs="Times New Roman"/>
                <w:sz w:val="24"/>
                <w:szCs w:val="24"/>
              </w:rPr>
              <w:t>«Первые проблемы юношеского возраста» Готовимся к экзаменам вместе.</w:t>
            </w:r>
          </w:p>
        </w:tc>
      </w:tr>
    </w:tbl>
    <w:p w:rsidR="008B52B4" w:rsidRPr="008B52B4" w:rsidRDefault="008B52B4" w:rsidP="008B52B4">
      <w:pPr>
        <w:spacing w:line="240" w:lineRule="auto"/>
        <w:rPr>
          <w:rFonts w:ascii="Times New Roman" w:hAnsi="Times New Roman" w:cs="Times New Roman"/>
          <w:b/>
          <w:sz w:val="24"/>
          <w:szCs w:val="24"/>
        </w:rPr>
      </w:pPr>
    </w:p>
    <w:p w:rsidR="008B52B4" w:rsidRPr="008B52B4" w:rsidRDefault="008B52B4" w:rsidP="008B52B4">
      <w:pPr>
        <w:shd w:val="clear" w:color="auto" w:fill="FFFFFF"/>
        <w:spacing w:after="0" w:line="360" w:lineRule="auto"/>
        <w:jc w:val="center"/>
        <w:rPr>
          <w:rFonts w:ascii="Times New Roman" w:eastAsia="Times New Roman" w:hAnsi="Times New Roman" w:cs="Times New Roman"/>
          <w:b/>
          <w:bCs/>
          <w:sz w:val="24"/>
          <w:szCs w:val="24"/>
          <w:u w:val="single"/>
        </w:rPr>
      </w:pPr>
    </w:p>
    <w:p w:rsidR="008B52B4" w:rsidRPr="008B52B4" w:rsidRDefault="008B52B4" w:rsidP="008B52B4">
      <w:pPr>
        <w:shd w:val="clear" w:color="auto" w:fill="FFFFFF"/>
        <w:spacing w:after="0" w:line="240" w:lineRule="auto"/>
        <w:jc w:val="center"/>
        <w:rPr>
          <w:rFonts w:ascii="Times New Roman" w:eastAsia="Times New Roman" w:hAnsi="Times New Roman" w:cs="Times New Roman"/>
          <w:b/>
          <w:bCs/>
          <w:sz w:val="24"/>
          <w:szCs w:val="24"/>
        </w:rPr>
      </w:pPr>
      <w:r w:rsidRPr="008B52B4">
        <w:rPr>
          <w:rFonts w:ascii="Times New Roman" w:eastAsia="Times New Roman" w:hAnsi="Times New Roman" w:cs="Times New Roman"/>
          <w:b/>
          <w:bCs/>
          <w:sz w:val="24"/>
          <w:szCs w:val="24"/>
        </w:rPr>
        <w:t>Школьные массовые мероприятия</w:t>
      </w:r>
    </w:p>
    <w:p w:rsidR="008B52B4" w:rsidRPr="008B52B4" w:rsidRDefault="008B52B4" w:rsidP="008B52B4">
      <w:pPr>
        <w:shd w:val="clear" w:color="auto" w:fill="FFFFFF"/>
        <w:spacing w:after="0" w:line="240" w:lineRule="auto"/>
        <w:jc w:val="center"/>
        <w:rPr>
          <w:rFonts w:ascii="Times New Roman" w:eastAsia="Times New Roman" w:hAnsi="Times New Roman" w:cs="Times New Roman"/>
          <w:sz w:val="24"/>
          <w:szCs w:val="24"/>
        </w:rPr>
      </w:pPr>
    </w:p>
    <w:p w:rsidR="008B52B4" w:rsidRPr="008B52B4" w:rsidRDefault="008B52B4" w:rsidP="008B52B4">
      <w:pPr>
        <w:shd w:val="clear" w:color="auto" w:fill="FFFFFF"/>
        <w:spacing w:after="0" w:line="240" w:lineRule="auto"/>
        <w:ind w:left="130" w:right="518" w:firstLine="331"/>
        <w:jc w:val="both"/>
        <w:rPr>
          <w:rFonts w:ascii="Times New Roman" w:eastAsia="Times New Roman" w:hAnsi="Times New Roman" w:cs="Times New Roman"/>
          <w:sz w:val="24"/>
          <w:szCs w:val="24"/>
        </w:rPr>
      </w:pPr>
      <w:r w:rsidRPr="008B52B4">
        <w:rPr>
          <w:rFonts w:ascii="Times New Roman" w:eastAsia="Times New Roman" w:hAnsi="Times New Roman" w:cs="Times New Roman"/>
          <w:b/>
          <w:bCs/>
          <w:i/>
          <w:iCs/>
          <w:sz w:val="24"/>
          <w:szCs w:val="24"/>
        </w:rPr>
        <w:t xml:space="preserve">Цель: </w:t>
      </w:r>
      <w:r w:rsidRPr="008B52B4">
        <w:rPr>
          <w:rFonts w:ascii="Times New Roman" w:eastAsia="Times New Roman" w:hAnsi="Times New Roman" w:cs="Times New Roman"/>
          <w:sz w:val="24"/>
          <w:szCs w:val="24"/>
        </w:rPr>
        <w:t>Развитие творческого потенциала и организаторских способностей, поддержка инициативы учащихся через организацию и проведение школьных мероприятий, создание условий для организованного отдыха школьников</w:t>
      </w:r>
    </w:p>
    <w:p w:rsidR="008B52B4" w:rsidRPr="008B52B4" w:rsidRDefault="008B52B4" w:rsidP="008B52B4">
      <w:pPr>
        <w:shd w:val="clear" w:color="auto" w:fill="FFFFFF"/>
        <w:spacing w:after="0" w:line="240" w:lineRule="auto"/>
        <w:ind w:left="130" w:right="518" w:firstLine="331"/>
        <w:jc w:val="both"/>
        <w:rPr>
          <w:rFonts w:ascii="Times New Roman" w:eastAsia="Times New Roman" w:hAnsi="Times New Roman" w:cs="Times New Roman"/>
          <w:sz w:val="24"/>
          <w:szCs w:val="24"/>
        </w:rPr>
      </w:pPr>
      <w:r w:rsidRPr="008B52B4">
        <w:rPr>
          <w:rFonts w:ascii="Times New Roman" w:eastAsia="Times New Roman" w:hAnsi="Times New Roman" w:cs="Times New Roman"/>
          <w:b/>
          <w:bCs/>
          <w:i/>
          <w:iCs/>
          <w:sz w:val="24"/>
          <w:szCs w:val="24"/>
        </w:rPr>
        <w:t>Задачи:</w:t>
      </w:r>
    </w:p>
    <w:p w:rsidR="008B52B4" w:rsidRPr="008B52B4" w:rsidRDefault="008B52B4" w:rsidP="000831AD">
      <w:pPr>
        <w:widowControl w:val="0"/>
        <w:numPr>
          <w:ilvl w:val="0"/>
          <w:numId w:val="101"/>
        </w:numPr>
        <w:shd w:val="clear" w:color="auto" w:fill="FFFFFF"/>
        <w:tabs>
          <w:tab w:val="left" w:pos="835"/>
        </w:tabs>
        <w:autoSpaceDE w:val="0"/>
        <w:autoSpaceDN w:val="0"/>
        <w:adjustRightInd w:val="0"/>
        <w:spacing w:before="29" w:after="0" w:line="240" w:lineRule="auto"/>
        <w:ind w:left="835" w:hanging="346"/>
        <w:jc w:val="both"/>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Развитие организаторских способностей учащихся и самостоятельности через организацию и проведение КТД.</w:t>
      </w:r>
    </w:p>
    <w:p w:rsidR="008B52B4" w:rsidRPr="008B52B4" w:rsidRDefault="008B52B4" w:rsidP="000831AD">
      <w:pPr>
        <w:widowControl w:val="0"/>
        <w:numPr>
          <w:ilvl w:val="0"/>
          <w:numId w:val="100"/>
        </w:numPr>
        <w:shd w:val="clear" w:color="auto" w:fill="FFFFFF"/>
        <w:tabs>
          <w:tab w:val="left" w:pos="835"/>
        </w:tabs>
        <w:autoSpaceDE w:val="0"/>
        <w:autoSpaceDN w:val="0"/>
        <w:adjustRightInd w:val="0"/>
        <w:spacing w:before="29" w:after="0" w:line="240" w:lineRule="auto"/>
        <w:ind w:left="490"/>
        <w:jc w:val="both"/>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Сохранение традиций школы.</w:t>
      </w:r>
    </w:p>
    <w:p w:rsidR="008B52B4" w:rsidRPr="008B52B4" w:rsidRDefault="008B52B4" w:rsidP="000831AD">
      <w:pPr>
        <w:widowControl w:val="0"/>
        <w:numPr>
          <w:ilvl w:val="0"/>
          <w:numId w:val="100"/>
        </w:numPr>
        <w:shd w:val="clear" w:color="auto" w:fill="FFFFFF"/>
        <w:tabs>
          <w:tab w:val="left" w:pos="835"/>
        </w:tabs>
        <w:autoSpaceDE w:val="0"/>
        <w:autoSpaceDN w:val="0"/>
        <w:adjustRightInd w:val="0"/>
        <w:spacing w:before="22" w:after="0" w:line="240" w:lineRule="auto"/>
        <w:ind w:left="490"/>
        <w:jc w:val="both"/>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lastRenderedPageBreak/>
        <w:t>Воспитание ответственности, активности.</w:t>
      </w:r>
    </w:p>
    <w:tbl>
      <w:tblPr>
        <w:tblW w:w="10348" w:type="dxa"/>
        <w:tblInd w:w="-669" w:type="dxa"/>
        <w:tblLayout w:type="fixed"/>
        <w:tblCellMar>
          <w:left w:w="40" w:type="dxa"/>
          <w:right w:w="40" w:type="dxa"/>
        </w:tblCellMar>
        <w:tblLook w:val="0000" w:firstRow="0" w:lastRow="0" w:firstColumn="0" w:lastColumn="0" w:noHBand="0" w:noVBand="0"/>
      </w:tblPr>
      <w:tblGrid>
        <w:gridCol w:w="1276"/>
        <w:gridCol w:w="4678"/>
        <w:gridCol w:w="1701"/>
        <w:gridCol w:w="2693"/>
      </w:tblGrid>
      <w:tr w:rsidR="008B52B4" w:rsidRPr="008B52B4" w:rsidTr="008B52B4">
        <w:trPr>
          <w:trHeight w:hRule="exact" w:val="55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jc w:val="both"/>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58"/>
              <w:jc w:val="both"/>
              <w:rPr>
                <w:rFonts w:ascii="Times New Roman" w:eastAsia="Times New Roman" w:hAnsi="Times New Roman" w:cs="Times New Roman"/>
                <w:sz w:val="24"/>
                <w:szCs w:val="24"/>
              </w:rPr>
            </w:pPr>
            <w:r w:rsidRPr="008B52B4">
              <w:rPr>
                <w:rFonts w:ascii="Times New Roman" w:eastAsia="Times New Roman" w:hAnsi="Times New Roman" w:cs="Times New Roman"/>
                <w:b/>
                <w:bCs/>
                <w:sz w:val="24"/>
                <w:szCs w:val="24"/>
              </w:rPr>
              <w:t>Мероприятия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jc w:val="both"/>
              <w:rPr>
                <w:rFonts w:ascii="Times New Roman" w:eastAsia="Times New Roman" w:hAnsi="Times New Roman" w:cs="Times New Roman"/>
                <w:sz w:val="24"/>
                <w:szCs w:val="24"/>
              </w:rPr>
            </w:pPr>
            <w:r w:rsidRPr="008B52B4">
              <w:rPr>
                <w:rFonts w:ascii="Times New Roman" w:eastAsia="Times New Roman" w:hAnsi="Times New Roman" w:cs="Times New Roman"/>
                <w:b/>
                <w:bCs/>
                <w:sz w:val="24"/>
                <w:szCs w:val="24"/>
              </w:rPr>
              <w:t>Сроки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jc w:val="both"/>
              <w:rPr>
                <w:rFonts w:ascii="Times New Roman" w:eastAsia="Times New Roman" w:hAnsi="Times New Roman" w:cs="Times New Roman"/>
                <w:sz w:val="24"/>
                <w:szCs w:val="24"/>
              </w:rPr>
            </w:pPr>
            <w:r w:rsidRPr="008B52B4">
              <w:rPr>
                <w:rFonts w:ascii="Times New Roman" w:eastAsia="Times New Roman" w:hAnsi="Times New Roman" w:cs="Times New Roman"/>
                <w:b/>
                <w:bCs/>
                <w:spacing w:val="-2"/>
                <w:sz w:val="24"/>
                <w:szCs w:val="24"/>
              </w:rPr>
              <w:t>Ответственные</w:t>
            </w:r>
          </w:p>
        </w:tc>
      </w:tr>
      <w:tr w:rsidR="008B52B4" w:rsidRPr="008B52B4" w:rsidTr="00B12FE6">
        <w:trPr>
          <w:trHeight w:hRule="exact" w:val="47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36"/>
              <w:jc w:val="both"/>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jc w:val="both"/>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День Знаний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jc w:val="both"/>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сентябрь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right="403" w:hanging="7"/>
              <w:jc w:val="both"/>
              <w:rPr>
                <w:rFonts w:ascii="Times New Roman" w:eastAsia="Times New Roman" w:hAnsi="Times New Roman" w:cs="Times New Roman"/>
                <w:sz w:val="24"/>
                <w:szCs w:val="24"/>
              </w:rPr>
            </w:pPr>
          </w:p>
        </w:tc>
      </w:tr>
      <w:tr w:rsidR="008B52B4" w:rsidRPr="008B52B4" w:rsidTr="00B12FE6">
        <w:trPr>
          <w:trHeight w:hRule="exact" w:val="55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14"/>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Осенний бал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right="403" w:hanging="7"/>
              <w:jc w:val="both"/>
              <w:rPr>
                <w:rFonts w:ascii="Times New Roman" w:eastAsia="Times New Roman" w:hAnsi="Times New Roman" w:cs="Times New Roman"/>
                <w:sz w:val="24"/>
                <w:szCs w:val="24"/>
              </w:rPr>
            </w:pPr>
          </w:p>
        </w:tc>
      </w:tr>
      <w:tr w:rsidR="008B52B4" w:rsidRPr="008B52B4" w:rsidTr="00B12FE6">
        <w:trPr>
          <w:trHeight w:hRule="exact" w:val="42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14"/>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Праздник Белых журавлей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октябрь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right="403" w:hanging="7"/>
              <w:jc w:val="both"/>
              <w:rPr>
                <w:rFonts w:ascii="Times New Roman" w:eastAsia="Times New Roman" w:hAnsi="Times New Roman" w:cs="Times New Roman"/>
                <w:sz w:val="24"/>
                <w:szCs w:val="24"/>
              </w:rPr>
            </w:pPr>
          </w:p>
        </w:tc>
      </w:tr>
      <w:tr w:rsidR="008B52B4" w:rsidRPr="008B52B4" w:rsidTr="00B12FE6">
        <w:trPr>
          <w:trHeight w:hRule="exact" w:val="42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4</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День героев России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декабрь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right="158" w:hanging="7"/>
              <w:rPr>
                <w:rFonts w:ascii="Times New Roman" w:eastAsia="Times New Roman" w:hAnsi="Times New Roman" w:cs="Times New Roman"/>
                <w:sz w:val="24"/>
                <w:szCs w:val="24"/>
              </w:rPr>
            </w:pPr>
          </w:p>
        </w:tc>
      </w:tr>
      <w:tr w:rsidR="008B52B4" w:rsidRPr="008B52B4" w:rsidTr="00B12FE6">
        <w:trPr>
          <w:trHeight w:hRule="exact" w:val="42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14"/>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5</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Новогодний бал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декабрь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right="158" w:hanging="7"/>
              <w:rPr>
                <w:rFonts w:ascii="Times New Roman" w:eastAsia="Times New Roman" w:hAnsi="Times New Roman" w:cs="Times New Roman"/>
                <w:sz w:val="24"/>
                <w:szCs w:val="24"/>
              </w:rPr>
            </w:pPr>
          </w:p>
        </w:tc>
      </w:tr>
      <w:tr w:rsidR="008B52B4" w:rsidRPr="008B52B4" w:rsidTr="00B12FE6">
        <w:trPr>
          <w:trHeight w:hRule="exact" w:val="42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14"/>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6</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Рождественский праздник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январь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right="403" w:hanging="7"/>
              <w:rPr>
                <w:rFonts w:ascii="Times New Roman" w:eastAsia="Times New Roman" w:hAnsi="Times New Roman" w:cs="Times New Roman"/>
                <w:sz w:val="24"/>
                <w:szCs w:val="24"/>
              </w:rPr>
            </w:pPr>
          </w:p>
        </w:tc>
      </w:tr>
      <w:tr w:rsidR="008B52B4" w:rsidRPr="008B52B4" w:rsidTr="00B12FE6">
        <w:trPr>
          <w:trHeight w:hRule="exact" w:val="41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14"/>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7</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«Масленица»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февраль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right="403" w:hanging="7"/>
              <w:rPr>
                <w:rFonts w:ascii="Times New Roman" w:eastAsia="Times New Roman" w:hAnsi="Times New Roman" w:cs="Times New Roman"/>
                <w:sz w:val="24"/>
                <w:szCs w:val="24"/>
              </w:rPr>
            </w:pPr>
          </w:p>
        </w:tc>
      </w:tr>
      <w:tr w:rsidR="008B52B4" w:rsidRPr="008B52B4" w:rsidTr="00B12FE6">
        <w:trPr>
          <w:trHeight w:hRule="exact" w:val="43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14"/>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8</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День Защитника Отечества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февраль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right="403" w:hanging="7"/>
              <w:rPr>
                <w:rFonts w:ascii="Times New Roman" w:eastAsia="Times New Roman" w:hAnsi="Times New Roman" w:cs="Times New Roman"/>
                <w:sz w:val="24"/>
                <w:szCs w:val="24"/>
              </w:rPr>
            </w:pPr>
          </w:p>
        </w:tc>
      </w:tr>
      <w:tr w:rsidR="008B52B4" w:rsidRPr="008B52B4" w:rsidTr="00B12FE6">
        <w:trPr>
          <w:trHeight w:hRule="exact" w:val="41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14"/>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9</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Празднование 8 марта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март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p>
        </w:tc>
      </w:tr>
      <w:tr w:rsidR="008B52B4" w:rsidRPr="008B52B4" w:rsidTr="008B52B4">
        <w:trPr>
          <w:trHeight w:hRule="exact" w:val="5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14"/>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10</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День смеха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апрель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right="72"/>
              <w:rPr>
                <w:rFonts w:ascii="Times New Roman" w:eastAsia="Times New Roman" w:hAnsi="Times New Roman" w:cs="Times New Roman"/>
                <w:sz w:val="24"/>
                <w:szCs w:val="24"/>
              </w:rPr>
            </w:pPr>
          </w:p>
        </w:tc>
      </w:tr>
      <w:tr w:rsidR="008B52B4" w:rsidRPr="008B52B4" w:rsidTr="008B52B4">
        <w:trPr>
          <w:trHeight w:hRule="exact" w:val="54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7"/>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Празднование 9 мая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май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p>
        </w:tc>
      </w:tr>
      <w:tr w:rsidR="008B52B4" w:rsidRPr="008B52B4" w:rsidTr="008B52B4">
        <w:trPr>
          <w:trHeight w:hRule="exact" w:val="52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7"/>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12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День защиты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p>
        </w:tc>
      </w:tr>
      <w:tr w:rsidR="008B52B4" w:rsidRPr="008B52B4" w:rsidTr="008B52B4">
        <w:trPr>
          <w:trHeight w:hRule="exact" w:val="52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ind w:left="7"/>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13</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Последний звонок, выпускной бал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r w:rsidRPr="008B52B4">
              <w:rPr>
                <w:rFonts w:ascii="Times New Roman" w:eastAsia="Times New Roman" w:hAnsi="Times New Roman" w:cs="Times New Roman"/>
                <w:sz w:val="24"/>
                <w:szCs w:val="24"/>
              </w:rPr>
              <w:t>май, июнь</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B52B4" w:rsidRPr="008B52B4" w:rsidRDefault="008B52B4" w:rsidP="008B52B4">
            <w:pPr>
              <w:shd w:val="clear" w:color="auto" w:fill="FFFFFF"/>
              <w:spacing w:after="0" w:line="240" w:lineRule="auto"/>
              <w:rPr>
                <w:rFonts w:ascii="Times New Roman" w:eastAsia="Times New Roman" w:hAnsi="Times New Roman" w:cs="Times New Roman"/>
                <w:sz w:val="24"/>
                <w:szCs w:val="24"/>
              </w:rPr>
            </w:pPr>
          </w:p>
        </w:tc>
      </w:tr>
    </w:tbl>
    <w:p w:rsidR="008B52B4" w:rsidRPr="008B52B4" w:rsidRDefault="008B52B4" w:rsidP="008B52B4">
      <w:pPr>
        <w:shd w:val="clear" w:color="auto" w:fill="FFFFFF"/>
        <w:spacing w:after="0" w:line="240" w:lineRule="auto"/>
        <w:ind w:right="1190"/>
        <w:rPr>
          <w:rFonts w:ascii="Times New Roman" w:eastAsia="Times New Roman" w:hAnsi="Times New Roman" w:cs="Times New Roman"/>
          <w:sz w:val="24"/>
          <w:szCs w:val="24"/>
          <w:u w:val="single"/>
        </w:rPr>
      </w:pPr>
    </w:p>
    <w:p w:rsidR="008B52B4" w:rsidRPr="008B52B4" w:rsidRDefault="008B52B4" w:rsidP="008B52B4">
      <w:pPr>
        <w:spacing w:after="0" w:line="240" w:lineRule="auto"/>
        <w:jc w:val="both"/>
        <w:rPr>
          <w:rFonts w:ascii="Times New Roman" w:hAnsi="Times New Roman" w:cs="Times New Roman"/>
          <w:bCs/>
          <w:sz w:val="24"/>
          <w:szCs w:val="24"/>
        </w:rPr>
      </w:pPr>
    </w:p>
    <w:p w:rsidR="008B52B4" w:rsidRPr="008B52B4" w:rsidRDefault="008B52B4" w:rsidP="008B52B4">
      <w:pPr>
        <w:spacing w:after="0" w:line="240" w:lineRule="auto"/>
        <w:jc w:val="center"/>
        <w:rPr>
          <w:rFonts w:ascii="Times New Roman" w:hAnsi="Times New Roman" w:cs="Times New Roman"/>
          <w:b/>
          <w:bCs/>
          <w:sz w:val="24"/>
          <w:szCs w:val="24"/>
        </w:rPr>
      </w:pPr>
      <w:r w:rsidRPr="008B52B4">
        <w:rPr>
          <w:rFonts w:ascii="Times New Roman" w:hAnsi="Times New Roman" w:cs="Times New Roman"/>
          <w:b/>
          <w:bCs/>
          <w:sz w:val="24"/>
          <w:szCs w:val="24"/>
        </w:rPr>
        <w:t xml:space="preserve">Открытые классные часы </w:t>
      </w:r>
    </w:p>
    <w:p w:rsidR="008B52B4" w:rsidRPr="008B52B4" w:rsidRDefault="008B52B4" w:rsidP="008B52B4">
      <w:pPr>
        <w:spacing w:after="0" w:line="240" w:lineRule="auto"/>
        <w:rPr>
          <w:rFonts w:ascii="Times New Roman" w:hAnsi="Times New Roman" w:cs="Times New Roman"/>
          <w:b/>
          <w:bCs/>
          <w:sz w:val="24"/>
          <w:szCs w:val="24"/>
        </w:rPr>
      </w:pPr>
    </w:p>
    <w:tbl>
      <w:tblPr>
        <w:tblStyle w:val="a4"/>
        <w:tblW w:w="10206" w:type="dxa"/>
        <w:tblInd w:w="-459" w:type="dxa"/>
        <w:tblLook w:val="04A0" w:firstRow="1" w:lastRow="0" w:firstColumn="1" w:lastColumn="0" w:noHBand="0" w:noVBand="1"/>
      </w:tblPr>
      <w:tblGrid>
        <w:gridCol w:w="1560"/>
        <w:gridCol w:w="5386"/>
        <w:gridCol w:w="3260"/>
      </w:tblGrid>
      <w:tr w:rsidR="008B52B4" w:rsidRPr="008B52B4" w:rsidTr="008B52B4">
        <w:tc>
          <w:tcPr>
            <w:tcW w:w="1560" w:type="dxa"/>
          </w:tcPr>
          <w:p w:rsidR="008B52B4" w:rsidRPr="008B52B4" w:rsidRDefault="008B52B4" w:rsidP="008B52B4">
            <w:pPr>
              <w:spacing w:line="480" w:lineRule="auto"/>
              <w:jc w:val="center"/>
              <w:rPr>
                <w:b/>
                <w:bCs/>
                <w:sz w:val="24"/>
                <w:szCs w:val="24"/>
              </w:rPr>
            </w:pPr>
            <w:r w:rsidRPr="008B52B4">
              <w:rPr>
                <w:b/>
                <w:bCs/>
                <w:sz w:val="24"/>
                <w:szCs w:val="24"/>
              </w:rPr>
              <w:t xml:space="preserve">Класс </w:t>
            </w:r>
          </w:p>
        </w:tc>
        <w:tc>
          <w:tcPr>
            <w:tcW w:w="5386" w:type="dxa"/>
          </w:tcPr>
          <w:p w:rsidR="008B52B4" w:rsidRPr="008B52B4" w:rsidRDefault="008B52B4" w:rsidP="008B52B4">
            <w:pPr>
              <w:jc w:val="center"/>
              <w:rPr>
                <w:b/>
                <w:bCs/>
                <w:sz w:val="24"/>
                <w:szCs w:val="24"/>
              </w:rPr>
            </w:pPr>
            <w:r w:rsidRPr="008B52B4">
              <w:rPr>
                <w:b/>
                <w:bCs/>
                <w:sz w:val="24"/>
                <w:szCs w:val="24"/>
              </w:rPr>
              <w:t>Тема</w:t>
            </w:r>
          </w:p>
        </w:tc>
        <w:tc>
          <w:tcPr>
            <w:tcW w:w="3260" w:type="dxa"/>
          </w:tcPr>
          <w:p w:rsidR="008B52B4" w:rsidRPr="008B52B4" w:rsidRDefault="008B52B4" w:rsidP="008B52B4">
            <w:pPr>
              <w:jc w:val="center"/>
              <w:rPr>
                <w:b/>
                <w:bCs/>
                <w:sz w:val="24"/>
                <w:szCs w:val="24"/>
              </w:rPr>
            </w:pPr>
            <w:r w:rsidRPr="008B52B4">
              <w:rPr>
                <w:b/>
                <w:bCs/>
                <w:sz w:val="24"/>
                <w:szCs w:val="24"/>
              </w:rPr>
              <w:t xml:space="preserve">Ответственный </w:t>
            </w:r>
          </w:p>
        </w:tc>
      </w:tr>
      <w:tr w:rsidR="008B52B4" w:rsidRPr="008B52B4" w:rsidTr="008B52B4">
        <w:tc>
          <w:tcPr>
            <w:tcW w:w="1560" w:type="dxa"/>
          </w:tcPr>
          <w:p w:rsidR="008B52B4" w:rsidRPr="008B52B4" w:rsidRDefault="008B52B4" w:rsidP="008B52B4">
            <w:pPr>
              <w:spacing w:line="600" w:lineRule="auto"/>
              <w:jc w:val="center"/>
              <w:rPr>
                <w:bCs/>
                <w:sz w:val="24"/>
                <w:szCs w:val="24"/>
              </w:rPr>
            </w:pPr>
            <w:r w:rsidRPr="008B52B4">
              <w:rPr>
                <w:bCs/>
                <w:sz w:val="24"/>
                <w:szCs w:val="24"/>
              </w:rPr>
              <w:t>1</w:t>
            </w:r>
          </w:p>
        </w:tc>
        <w:tc>
          <w:tcPr>
            <w:tcW w:w="5386" w:type="dxa"/>
          </w:tcPr>
          <w:p w:rsidR="008B52B4" w:rsidRPr="008B52B4" w:rsidRDefault="008B52B4" w:rsidP="008B52B4">
            <w:pPr>
              <w:spacing w:line="276" w:lineRule="auto"/>
              <w:rPr>
                <w:bCs/>
                <w:sz w:val="24"/>
                <w:szCs w:val="24"/>
              </w:rPr>
            </w:pPr>
            <w:r w:rsidRPr="008B52B4">
              <w:rPr>
                <w:bCs/>
                <w:sz w:val="24"/>
                <w:szCs w:val="24"/>
              </w:rPr>
              <w:t xml:space="preserve">«Веселые старты» Спортивный классный час. </w:t>
            </w:r>
          </w:p>
        </w:tc>
        <w:tc>
          <w:tcPr>
            <w:tcW w:w="3260" w:type="dxa"/>
          </w:tcPr>
          <w:p w:rsidR="008B52B4" w:rsidRPr="008B52B4" w:rsidRDefault="008B52B4" w:rsidP="008B52B4">
            <w:pPr>
              <w:spacing w:line="600" w:lineRule="auto"/>
              <w:rPr>
                <w:bCs/>
                <w:sz w:val="24"/>
                <w:szCs w:val="24"/>
              </w:rPr>
            </w:pPr>
            <w:r w:rsidRPr="008B52B4">
              <w:rPr>
                <w:bCs/>
                <w:sz w:val="24"/>
                <w:szCs w:val="24"/>
              </w:rPr>
              <w:t>Панченко Ю.В.</w:t>
            </w:r>
          </w:p>
        </w:tc>
      </w:tr>
      <w:tr w:rsidR="008B52B4" w:rsidRPr="008B52B4" w:rsidTr="008B52B4">
        <w:tc>
          <w:tcPr>
            <w:tcW w:w="1560" w:type="dxa"/>
          </w:tcPr>
          <w:p w:rsidR="008B52B4" w:rsidRPr="008B52B4" w:rsidRDefault="008B52B4" w:rsidP="008B52B4">
            <w:pPr>
              <w:spacing w:line="600" w:lineRule="auto"/>
              <w:jc w:val="center"/>
              <w:rPr>
                <w:bCs/>
                <w:sz w:val="24"/>
                <w:szCs w:val="24"/>
              </w:rPr>
            </w:pPr>
            <w:r w:rsidRPr="008B52B4">
              <w:rPr>
                <w:bCs/>
                <w:sz w:val="24"/>
                <w:szCs w:val="24"/>
              </w:rPr>
              <w:t>2</w:t>
            </w:r>
          </w:p>
        </w:tc>
        <w:tc>
          <w:tcPr>
            <w:tcW w:w="5386" w:type="dxa"/>
          </w:tcPr>
          <w:p w:rsidR="008B52B4" w:rsidRPr="008B52B4" w:rsidRDefault="008B52B4" w:rsidP="008B52B4">
            <w:pPr>
              <w:spacing w:line="600" w:lineRule="auto"/>
              <w:rPr>
                <w:bCs/>
                <w:sz w:val="24"/>
                <w:szCs w:val="24"/>
              </w:rPr>
            </w:pPr>
            <w:r w:rsidRPr="008B52B4">
              <w:rPr>
                <w:bCs/>
                <w:sz w:val="24"/>
                <w:szCs w:val="24"/>
              </w:rPr>
              <w:t>«Мои поступки»</w:t>
            </w:r>
          </w:p>
        </w:tc>
        <w:tc>
          <w:tcPr>
            <w:tcW w:w="3260" w:type="dxa"/>
          </w:tcPr>
          <w:p w:rsidR="008B52B4" w:rsidRPr="008B52B4" w:rsidRDefault="008B52B4" w:rsidP="008B52B4">
            <w:pPr>
              <w:spacing w:line="600" w:lineRule="auto"/>
              <w:rPr>
                <w:bCs/>
                <w:sz w:val="24"/>
                <w:szCs w:val="24"/>
              </w:rPr>
            </w:pPr>
            <w:r w:rsidRPr="008B52B4">
              <w:rPr>
                <w:bCs/>
                <w:sz w:val="24"/>
                <w:szCs w:val="24"/>
              </w:rPr>
              <w:t>Грунтовская Е.Н.</w:t>
            </w:r>
          </w:p>
        </w:tc>
      </w:tr>
      <w:tr w:rsidR="008B52B4" w:rsidRPr="008B52B4" w:rsidTr="008B52B4">
        <w:tc>
          <w:tcPr>
            <w:tcW w:w="1560" w:type="dxa"/>
          </w:tcPr>
          <w:p w:rsidR="008B52B4" w:rsidRPr="008B52B4" w:rsidRDefault="008B52B4" w:rsidP="008B52B4">
            <w:pPr>
              <w:spacing w:line="600" w:lineRule="auto"/>
              <w:jc w:val="center"/>
              <w:rPr>
                <w:bCs/>
                <w:sz w:val="24"/>
                <w:szCs w:val="24"/>
              </w:rPr>
            </w:pPr>
            <w:r w:rsidRPr="008B52B4">
              <w:rPr>
                <w:bCs/>
                <w:sz w:val="24"/>
                <w:szCs w:val="24"/>
              </w:rPr>
              <w:t>3</w:t>
            </w:r>
          </w:p>
        </w:tc>
        <w:tc>
          <w:tcPr>
            <w:tcW w:w="5386" w:type="dxa"/>
          </w:tcPr>
          <w:p w:rsidR="008B52B4" w:rsidRPr="008B52B4" w:rsidRDefault="008B52B4" w:rsidP="008B52B4">
            <w:pPr>
              <w:spacing w:line="600" w:lineRule="auto"/>
              <w:rPr>
                <w:bCs/>
                <w:sz w:val="24"/>
                <w:szCs w:val="24"/>
              </w:rPr>
            </w:pPr>
            <w:r w:rsidRPr="008B52B4">
              <w:rPr>
                <w:bCs/>
                <w:sz w:val="24"/>
                <w:szCs w:val="24"/>
              </w:rPr>
              <w:t>«Слово лечит, слово ранит»</w:t>
            </w:r>
          </w:p>
        </w:tc>
        <w:tc>
          <w:tcPr>
            <w:tcW w:w="3260" w:type="dxa"/>
          </w:tcPr>
          <w:p w:rsidR="008B52B4" w:rsidRPr="008B52B4" w:rsidRDefault="008B52B4" w:rsidP="008B52B4">
            <w:pPr>
              <w:spacing w:line="600" w:lineRule="auto"/>
              <w:rPr>
                <w:bCs/>
                <w:sz w:val="24"/>
                <w:szCs w:val="24"/>
              </w:rPr>
            </w:pPr>
            <w:r w:rsidRPr="008B52B4">
              <w:rPr>
                <w:bCs/>
                <w:sz w:val="24"/>
                <w:szCs w:val="24"/>
              </w:rPr>
              <w:t>Грунтовская Н.В.</w:t>
            </w:r>
          </w:p>
        </w:tc>
      </w:tr>
      <w:tr w:rsidR="008B52B4" w:rsidRPr="008B52B4" w:rsidTr="008B52B4">
        <w:tc>
          <w:tcPr>
            <w:tcW w:w="1560" w:type="dxa"/>
          </w:tcPr>
          <w:p w:rsidR="008B52B4" w:rsidRPr="008B52B4" w:rsidRDefault="008B52B4" w:rsidP="008B52B4">
            <w:pPr>
              <w:spacing w:line="600" w:lineRule="auto"/>
              <w:jc w:val="center"/>
              <w:rPr>
                <w:bCs/>
                <w:sz w:val="24"/>
                <w:szCs w:val="24"/>
              </w:rPr>
            </w:pPr>
            <w:r w:rsidRPr="008B52B4">
              <w:rPr>
                <w:bCs/>
                <w:sz w:val="24"/>
                <w:szCs w:val="24"/>
              </w:rPr>
              <w:t>4</w:t>
            </w:r>
          </w:p>
        </w:tc>
        <w:tc>
          <w:tcPr>
            <w:tcW w:w="5386" w:type="dxa"/>
          </w:tcPr>
          <w:p w:rsidR="008B52B4" w:rsidRPr="008B52B4" w:rsidRDefault="008B52B4" w:rsidP="008B52B4">
            <w:pPr>
              <w:spacing w:line="600" w:lineRule="auto"/>
              <w:rPr>
                <w:bCs/>
                <w:sz w:val="24"/>
                <w:szCs w:val="24"/>
              </w:rPr>
            </w:pPr>
            <w:r w:rsidRPr="008B52B4">
              <w:rPr>
                <w:bCs/>
                <w:sz w:val="24"/>
                <w:szCs w:val="24"/>
              </w:rPr>
              <w:t>«Тайна моего имени»</w:t>
            </w:r>
          </w:p>
        </w:tc>
        <w:tc>
          <w:tcPr>
            <w:tcW w:w="3260" w:type="dxa"/>
          </w:tcPr>
          <w:p w:rsidR="008B52B4" w:rsidRPr="008B52B4" w:rsidRDefault="008B52B4" w:rsidP="008B52B4">
            <w:pPr>
              <w:spacing w:line="600" w:lineRule="auto"/>
              <w:rPr>
                <w:bCs/>
                <w:sz w:val="24"/>
                <w:szCs w:val="24"/>
              </w:rPr>
            </w:pPr>
            <w:r w:rsidRPr="008B52B4">
              <w:rPr>
                <w:bCs/>
                <w:sz w:val="24"/>
                <w:szCs w:val="24"/>
              </w:rPr>
              <w:t>Цыбулина Н.С.</w:t>
            </w:r>
          </w:p>
        </w:tc>
      </w:tr>
      <w:tr w:rsidR="008B52B4" w:rsidRPr="008B52B4" w:rsidTr="008B52B4">
        <w:tc>
          <w:tcPr>
            <w:tcW w:w="1560" w:type="dxa"/>
          </w:tcPr>
          <w:p w:rsidR="008B52B4" w:rsidRPr="008B52B4" w:rsidRDefault="008B52B4" w:rsidP="008B52B4">
            <w:pPr>
              <w:spacing w:line="600" w:lineRule="auto"/>
              <w:jc w:val="center"/>
              <w:rPr>
                <w:bCs/>
                <w:sz w:val="24"/>
                <w:szCs w:val="24"/>
              </w:rPr>
            </w:pPr>
            <w:r w:rsidRPr="008B52B4">
              <w:rPr>
                <w:bCs/>
                <w:sz w:val="24"/>
                <w:szCs w:val="24"/>
              </w:rPr>
              <w:t>5</w:t>
            </w:r>
          </w:p>
        </w:tc>
        <w:tc>
          <w:tcPr>
            <w:tcW w:w="5386" w:type="dxa"/>
          </w:tcPr>
          <w:p w:rsidR="008B52B4" w:rsidRPr="008B52B4" w:rsidRDefault="008B52B4" w:rsidP="008B52B4">
            <w:pPr>
              <w:spacing w:line="600" w:lineRule="auto"/>
              <w:rPr>
                <w:bCs/>
                <w:sz w:val="24"/>
                <w:szCs w:val="24"/>
              </w:rPr>
            </w:pPr>
            <w:r w:rsidRPr="008B52B4">
              <w:rPr>
                <w:bCs/>
                <w:sz w:val="24"/>
                <w:szCs w:val="24"/>
              </w:rPr>
              <w:t>«Семейные традиции»</w:t>
            </w:r>
          </w:p>
        </w:tc>
        <w:tc>
          <w:tcPr>
            <w:tcW w:w="3260" w:type="dxa"/>
          </w:tcPr>
          <w:p w:rsidR="008B52B4" w:rsidRPr="008B52B4" w:rsidRDefault="008B52B4" w:rsidP="008B52B4">
            <w:pPr>
              <w:spacing w:line="600" w:lineRule="auto"/>
              <w:rPr>
                <w:bCs/>
                <w:sz w:val="24"/>
                <w:szCs w:val="24"/>
              </w:rPr>
            </w:pPr>
            <w:r w:rsidRPr="008B52B4">
              <w:rPr>
                <w:bCs/>
                <w:sz w:val="24"/>
                <w:szCs w:val="24"/>
              </w:rPr>
              <w:t>Федорова О.Н.</w:t>
            </w:r>
          </w:p>
        </w:tc>
      </w:tr>
      <w:tr w:rsidR="008B52B4" w:rsidRPr="008B52B4" w:rsidTr="008B52B4">
        <w:tc>
          <w:tcPr>
            <w:tcW w:w="1560" w:type="dxa"/>
          </w:tcPr>
          <w:p w:rsidR="008B52B4" w:rsidRPr="008B52B4" w:rsidRDefault="008B52B4" w:rsidP="008B52B4">
            <w:pPr>
              <w:spacing w:line="600" w:lineRule="auto"/>
              <w:jc w:val="center"/>
              <w:rPr>
                <w:bCs/>
                <w:sz w:val="24"/>
                <w:szCs w:val="24"/>
              </w:rPr>
            </w:pPr>
            <w:r w:rsidRPr="008B52B4">
              <w:rPr>
                <w:bCs/>
                <w:sz w:val="24"/>
                <w:szCs w:val="24"/>
              </w:rPr>
              <w:t>7</w:t>
            </w:r>
          </w:p>
        </w:tc>
        <w:tc>
          <w:tcPr>
            <w:tcW w:w="5386" w:type="dxa"/>
          </w:tcPr>
          <w:p w:rsidR="008B52B4" w:rsidRPr="008B52B4" w:rsidRDefault="008B52B4" w:rsidP="008B52B4">
            <w:pPr>
              <w:spacing w:line="600" w:lineRule="auto"/>
              <w:rPr>
                <w:bCs/>
                <w:sz w:val="24"/>
                <w:szCs w:val="24"/>
              </w:rPr>
            </w:pPr>
            <w:r w:rsidRPr="008B52B4">
              <w:rPr>
                <w:bCs/>
                <w:sz w:val="24"/>
                <w:szCs w:val="24"/>
              </w:rPr>
              <w:t>«Моя будущая профессия»</w:t>
            </w:r>
          </w:p>
        </w:tc>
        <w:tc>
          <w:tcPr>
            <w:tcW w:w="3260" w:type="dxa"/>
          </w:tcPr>
          <w:p w:rsidR="008B52B4" w:rsidRPr="008B52B4" w:rsidRDefault="008B52B4" w:rsidP="008B52B4">
            <w:pPr>
              <w:spacing w:line="600" w:lineRule="auto"/>
              <w:rPr>
                <w:bCs/>
                <w:sz w:val="24"/>
                <w:szCs w:val="24"/>
              </w:rPr>
            </w:pPr>
            <w:r w:rsidRPr="008B52B4">
              <w:rPr>
                <w:bCs/>
                <w:sz w:val="24"/>
                <w:szCs w:val="24"/>
              </w:rPr>
              <w:t>Красуля О.Н.</w:t>
            </w:r>
          </w:p>
        </w:tc>
      </w:tr>
      <w:tr w:rsidR="008B52B4" w:rsidRPr="008B52B4" w:rsidTr="008B52B4">
        <w:tc>
          <w:tcPr>
            <w:tcW w:w="1560" w:type="dxa"/>
          </w:tcPr>
          <w:p w:rsidR="008B52B4" w:rsidRPr="008B52B4" w:rsidRDefault="008B52B4" w:rsidP="008B52B4">
            <w:pPr>
              <w:spacing w:line="600" w:lineRule="auto"/>
              <w:jc w:val="center"/>
              <w:rPr>
                <w:bCs/>
                <w:sz w:val="24"/>
                <w:szCs w:val="24"/>
              </w:rPr>
            </w:pPr>
            <w:r w:rsidRPr="008B52B4">
              <w:rPr>
                <w:bCs/>
                <w:sz w:val="24"/>
                <w:szCs w:val="24"/>
              </w:rPr>
              <w:t>6, 8, 9</w:t>
            </w:r>
          </w:p>
        </w:tc>
        <w:tc>
          <w:tcPr>
            <w:tcW w:w="5386" w:type="dxa"/>
          </w:tcPr>
          <w:p w:rsidR="008B52B4" w:rsidRPr="008B52B4" w:rsidRDefault="008B52B4" w:rsidP="008B52B4">
            <w:pPr>
              <w:spacing w:line="600" w:lineRule="auto"/>
              <w:rPr>
                <w:bCs/>
                <w:sz w:val="24"/>
                <w:szCs w:val="24"/>
              </w:rPr>
            </w:pPr>
            <w:r w:rsidRPr="008B52B4">
              <w:rPr>
                <w:bCs/>
                <w:sz w:val="24"/>
                <w:szCs w:val="24"/>
              </w:rPr>
              <w:t>«На что потратить жизнь»</w:t>
            </w:r>
          </w:p>
        </w:tc>
        <w:tc>
          <w:tcPr>
            <w:tcW w:w="3260" w:type="dxa"/>
          </w:tcPr>
          <w:p w:rsidR="008B52B4" w:rsidRPr="008B52B4" w:rsidRDefault="008B52B4" w:rsidP="008B52B4">
            <w:pPr>
              <w:spacing w:line="600" w:lineRule="auto"/>
              <w:rPr>
                <w:bCs/>
                <w:sz w:val="24"/>
                <w:szCs w:val="24"/>
              </w:rPr>
            </w:pPr>
            <w:r w:rsidRPr="008B52B4">
              <w:rPr>
                <w:bCs/>
                <w:sz w:val="24"/>
                <w:szCs w:val="24"/>
              </w:rPr>
              <w:t>Граненко И.И.</w:t>
            </w:r>
          </w:p>
        </w:tc>
      </w:tr>
    </w:tbl>
    <w:p w:rsidR="008B52B4" w:rsidRPr="005055C2" w:rsidRDefault="008B52B4" w:rsidP="008B52B4">
      <w:pPr>
        <w:spacing w:after="0" w:line="240" w:lineRule="auto"/>
        <w:jc w:val="center"/>
        <w:rPr>
          <w:rFonts w:ascii="Times New Roman" w:hAnsi="Times New Roman" w:cs="Times New Roman"/>
          <w:b/>
          <w:bCs/>
          <w:sz w:val="28"/>
          <w:szCs w:val="28"/>
        </w:rPr>
        <w:sectPr w:rsidR="008B52B4" w:rsidRPr="005055C2" w:rsidSect="008B52B4">
          <w:footerReference w:type="default" r:id="rId20"/>
          <w:pgSz w:w="11906" w:h="16838"/>
          <w:pgMar w:top="1134" w:right="850" w:bottom="1134" w:left="1276" w:header="708" w:footer="708" w:gutter="0"/>
          <w:pgNumType w:start="1"/>
          <w:cols w:space="708"/>
          <w:titlePg/>
          <w:docGrid w:linePitch="360"/>
        </w:sectPr>
      </w:pPr>
    </w:p>
    <w:p w:rsidR="00B12FE6" w:rsidRPr="00B12FE6" w:rsidRDefault="00B12FE6" w:rsidP="00B12FE6">
      <w:pPr>
        <w:pStyle w:val="a9"/>
        <w:spacing w:line="240" w:lineRule="auto"/>
        <w:ind w:left="472"/>
        <w:jc w:val="center"/>
        <w:rPr>
          <w:rFonts w:ascii="Times New Roman" w:hAnsi="Times New Roman" w:cs="Times New Roman"/>
          <w:b/>
          <w:bCs/>
          <w:sz w:val="24"/>
          <w:szCs w:val="24"/>
          <w:u w:val="single"/>
        </w:rPr>
      </w:pPr>
      <w:r w:rsidRPr="00B12FE6">
        <w:rPr>
          <w:rFonts w:ascii="Times New Roman" w:hAnsi="Times New Roman" w:cs="Times New Roman"/>
          <w:b/>
          <w:bCs/>
          <w:sz w:val="24"/>
          <w:szCs w:val="24"/>
          <w:u w:val="single"/>
        </w:rPr>
        <w:lastRenderedPageBreak/>
        <w:t>Воспитательная работа</w:t>
      </w:r>
    </w:p>
    <w:p w:rsidR="008B52B4" w:rsidRPr="00B12FE6" w:rsidRDefault="008B52B4" w:rsidP="008B52B4">
      <w:pPr>
        <w:jc w:val="center"/>
        <w:rPr>
          <w:rFonts w:ascii="Times New Roman" w:hAnsi="Times New Roman" w:cs="Times New Roman"/>
          <w:sz w:val="24"/>
          <w:szCs w:val="24"/>
        </w:rPr>
      </w:pPr>
    </w:p>
    <w:p w:rsidR="00B12FE6" w:rsidRPr="00B12FE6" w:rsidRDefault="00B12FE6" w:rsidP="00B12FE6">
      <w:pPr>
        <w:jc w:val="both"/>
        <w:rPr>
          <w:rFonts w:ascii="Times New Roman" w:hAnsi="Times New Roman" w:cs="Times New Roman"/>
          <w:sz w:val="24"/>
          <w:szCs w:val="24"/>
        </w:rPr>
      </w:pPr>
      <w:r w:rsidRPr="00B12FE6">
        <w:rPr>
          <w:rFonts w:ascii="Times New Roman" w:eastAsia="Times New Roman" w:hAnsi="Times New Roman" w:cs="Times New Roman"/>
          <w:b/>
          <w:bCs/>
          <w:sz w:val="24"/>
          <w:szCs w:val="24"/>
        </w:rPr>
        <w:t xml:space="preserve">Цель: </w:t>
      </w:r>
      <w:r w:rsidRPr="00B12FE6">
        <w:rPr>
          <w:rFonts w:ascii="Times New Roman" w:eastAsia="Times New Roman" w:hAnsi="Times New Roman" w:cs="Times New Roman"/>
          <w:sz w:val="24"/>
          <w:szCs w:val="24"/>
        </w:rPr>
        <w:t>социально-педагогическая поддержка становления и развития потенциальных возможностей личности ребёнка,</w:t>
      </w:r>
      <w:r w:rsidRPr="00B12FE6">
        <w:rPr>
          <w:rFonts w:ascii="Times New Roman" w:eastAsia="Times New Roman" w:hAnsi="Times New Roman" w:cs="Times New Roman"/>
          <w:b/>
          <w:bCs/>
          <w:sz w:val="24"/>
          <w:szCs w:val="24"/>
        </w:rPr>
        <w:t xml:space="preserve"> </w:t>
      </w:r>
      <w:r w:rsidRPr="00B12FE6">
        <w:rPr>
          <w:rFonts w:ascii="Times New Roman" w:eastAsia="Times New Roman" w:hAnsi="Times New Roman" w:cs="Times New Roman"/>
          <w:sz w:val="24"/>
          <w:szCs w:val="24"/>
        </w:rPr>
        <w:t>воспитание высоконравственного, творческого, компетентного гражданина России, укоренённого в духовных и культурных традициях многонационального народа Российской Федерации, стремящегося к духовному самосовершенствованию, независимости, обладающего чувством собственного достоинства, умеющего принимать рациональные решения и нести ответственность за свои поступки</w:t>
      </w:r>
    </w:p>
    <w:p w:rsidR="00B12FE6" w:rsidRPr="00B12FE6" w:rsidRDefault="00B12FE6" w:rsidP="00B12FE6">
      <w:pPr>
        <w:jc w:val="both"/>
        <w:rPr>
          <w:rFonts w:ascii="Times New Roman" w:hAnsi="Times New Roman" w:cs="Times New Roman"/>
          <w:b/>
          <w:bCs/>
          <w:kern w:val="36"/>
          <w:sz w:val="24"/>
          <w:szCs w:val="24"/>
        </w:rPr>
      </w:pPr>
      <w:r w:rsidRPr="00B12FE6">
        <w:rPr>
          <w:rFonts w:ascii="Times New Roman" w:hAnsi="Times New Roman" w:cs="Times New Roman"/>
          <w:bCs/>
          <w:kern w:val="36"/>
          <w:sz w:val="24"/>
          <w:szCs w:val="24"/>
        </w:rPr>
        <w:t xml:space="preserve">                    </w:t>
      </w:r>
      <w:r w:rsidRPr="00B12FE6">
        <w:rPr>
          <w:rFonts w:ascii="Times New Roman" w:hAnsi="Times New Roman" w:cs="Times New Roman"/>
          <w:b/>
          <w:bCs/>
          <w:kern w:val="36"/>
          <w:sz w:val="24"/>
          <w:szCs w:val="24"/>
        </w:rPr>
        <w:t>Задачи воспитательной работы:</w:t>
      </w:r>
    </w:p>
    <w:p w:rsidR="00B12FE6" w:rsidRPr="00B12FE6" w:rsidRDefault="00B12FE6" w:rsidP="00B12FE6">
      <w:pPr>
        <w:numPr>
          <w:ilvl w:val="0"/>
          <w:numId w:val="49"/>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Продолжить создавать условий для успешного перехода на ФГОС второго поколения;</w:t>
      </w:r>
    </w:p>
    <w:p w:rsidR="00B12FE6" w:rsidRPr="00B12FE6" w:rsidRDefault="00B12FE6" w:rsidP="00B12FE6">
      <w:pPr>
        <w:numPr>
          <w:ilvl w:val="0"/>
          <w:numId w:val="49"/>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Совершенствование системы воспитательной работы в классных коллективах; </w:t>
      </w:r>
    </w:p>
    <w:p w:rsidR="00B12FE6" w:rsidRPr="00B12FE6" w:rsidRDefault="00B12FE6" w:rsidP="00B12FE6">
      <w:pPr>
        <w:numPr>
          <w:ilvl w:val="0"/>
          <w:numId w:val="49"/>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B12FE6" w:rsidRPr="00B12FE6" w:rsidRDefault="00B12FE6" w:rsidP="00B12FE6">
      <w:pPr>
        <w:numPr>
          <w:ilvl w:val="0"/>
          <w:numId w:val="49"/>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B12FE6" w:rsidRPr="00B12FE6" w:rsidRDefault="00B12FE6" w:rsidP="00B12FE6">
      <w:pPr>
        <w:numPr>
          <w:ilvl w:val="0"/>
          <w:numId w:val="49"/>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B12FE6" w:rsidRPr="00B12FE6" w:rsidRDefault="00B12FE6" w:rsidP="00B12FE6">
      <w:pPr>
        <w:numPr>
          <w:ilvl w:val="0"/>
          <w:numId w:val="49"/>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B12FE6" w:rsidRPr="00B12FE6" w:rsidRDefault="00B12FE6" w:rsidP="00B12FE6">
      <w:pPr>
        <w:numPr>
          <w:ilvl w:val="0"/>
          <w:numId w:val="49"/>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sz w:val="24"/>
          <w:szCs w:val="24"/>
        </w:rPr>
        <w:t>Развитие деятельности школьного движения «Юнармия».</w:t>
      </w:r>
    </w:p>
    <w:p w:rsidR="00B12FE6" w:rsidRPr="00B12FE6" w:rsidRDefault="00B12FE6" w:rsidP="00B12FE6">
      <w:pPr>
        <w:numPr>
          <w:ilvl w:val="0"/>
          <w:numId w:val="49"/>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Дальнейшее развитие и совершенствование системы дополнительного образования в школе, д</w:t>
      </w:r>
      <w:r w:rsidRPr="00B12FE6">
        <w:rPr>
          <w:rFonts w:ascii="Times New Roman" w:hAnsi="Times New Roman" w:cs="Times New Roman"/>
          <w:sz w:val="24"/>
          <w:szCs w:val="24"/>
        </w:rPr>
        <w:t>обиваться максимального охвата учащихся занятиями физкультурой и спортом, 100% занятости учащихся в кружках, секциях</w:t>
      </w:r>
    </w:p>
    <w:p w:rsidR="00B12FE6" w:rsidRPr="00B12FE6" w:rsidRDefault="00B12FE6" w:rsidP="00B12FE6">
      <w:pPr>
        <w:numPr>
          <w:ilvl w:val="0"/>
          <w:numId w:val="49"/>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Развитие коммуникативных умений педагогов, работать в системе «учитель – ученик - родитель».</w:t>
      </w:r>
    </w:p>
    <w:p w:rsidR="00B12FE6" w:rsidRPr="00B12FE6" w:rsidRDefault="00B12FE6" w:rsidP="00B12FE6">
      <w:pPr>
        <w:jc w:val="both"/>
        <w:rPr>
          <w:rFonts w:ascii="Times New Roman" w:hAnsi="Times New Roman" w:cs="Times New Roman"/>
          <w:bCs/>
          <w:kern w:val="36"/>
          <w:sz w:val="24"/>
          <w:szCs w:val="24"/>
        </w:rPr>
      </w:pPr>
    </w:p>
    <w:p w:rsidR="00B12FE6" w:rsidRPr="00B12FE6" w:rsidRDefault="00B12FE6" w:rsidP="00B12FE6">
      <w:pPr>
        <w:jc w:val="both"/>
        <w:rPr>
          <w:rFonts w:ascii="Times New Roman" w:hAnsi="Times New Roman" w:cs="Times New Roman"/>
          <w:b/>
          <w:bCs/>
          <w:kern w:val="36"/>
          <w:sz w:val="24"/>
          <w:szCs w:val="24"/>
        </w:rPr>
      </w:pPr>
      <w:r w:rsidRPr="00B12FE6">
        <w:rPr>
          <w:rFonts w:ascii="Times New Roman" w:hAnsi="Times New Roman" w:cs="Times New Roman"/>
          <w:b/>
          <w:bCs/>
          <w:kern w:val="36"/>
          <w:sz w:val="24"/>
          <w:szCs w:val="24"/>
        </w:rPr>
        <w:t>РЕАЛИЗАЦИЯ ЭТИХ ЦЕЛЕЙ И ЗАДАЧ ПРЕДПОЛАГАЕТ:</w:t>
      </w:r>
    </w:p>
    <w:p w:rsidR="00B12FE6" w:rsidRPr="00B12FE6" w:rsidRDefault="00B12FE6" w:rsidP="00B12FE6">
      <w:pPr>
        <w:jc w:val="both"/>
        <w:rPr>
          <w:rFonts w:ascii="Times New Roman" w:hAnsi="Times New Roman" w:cs="Times New Roman"/>
          <w:b/>
          <w:bCs/>
          <w:kern w:val="36"/>
          <w:sz w:val="24"/>
          <w:szCs w:val="24"/>
        </w:rPr>
      </w:pP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Создание благоприятных условий и возможностей для полноценного развития личности, для охраны здоровья и жизни детей;</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Создание условий проявления и мотивации творческой активности воспитанников в различных сферах социально значимой деятельности;</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Освоение и использование в практической деятельности новых педагогических технологий и методик воспитательной работы;</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 Развитие различных форм ученического самоуправления; </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Дальнейшее развитие и совершенствование системы дополнительного образования в школе;</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lastRenderedPageBreak/>
        <w:t>• 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B12FE6" w:rsidRPr="00B12FE6" w:rsidRDefault="00B12FE6" w:rsidP="00B12FE6">
      <w:pPr>
        <w:rPr>
          <w:rFonts w:ascii="Times New Roman" w:hAnsi="Times New Roman" w:cs="Times New Roman"/>
          <w:b/>
          <w:bCs/>
          <w:kern w:val="36"/>
          <w:sz w:val="24"/>
          <w:szCs w:val="24"/>
        </w:rPr>
      </w:pPr>
      <w:r w:rsidRPr="00B12FE6">
        <w:rPr>
          <w:rFonts w:ascii="Times New Roman" w:hAnsi="Times New Roman" w:cs="Times New Roman"/>
          <w:b/>
          <w:bCs/>
          <w:kern w:val="36"/>
          <w:sz w:val="24"/>
          <w:szCs w:val="24"/>
        </w:rPr>
        <w:t>Образ выпускника начальной школы:</w:t>
      </w:r>
    </w:p>
    <w:p w:rsidR="00B12FE6" w:rsidRPr="00B12FE6" w:rsidRDefault="00B12FE6" w:rsidP="000831AD">
      <w:pPr>
        <w:pStyle w:val="a9"/>
        <w:numPr>
          <w:ilvl w:val="0"/>
          <w:numId w:val="104"/>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
          <w:bCs/>
          <w:kern w:val="36"/>
          <w:sz w:val="24"/>
          <w:szCs w:val="24"/>
        </w:rPr>
        <w:t xml:space="preserve">Социальная компетенция </w:t>
      </w:r>
      <w:r w:rsidRPr="00B12FE6">
        <w:rPr>
          <w:rFonts w:ascii="Times New Roman" w:hAnsi="Times New Roman" w:cs="Times New Roman"/>
          <w:bCs/>
          <w:kern w:val="36"/>
          <w:sz w:val="24"/>
          <w:szCs w:val="24"/>
        </w:rPr>
        <w:t xml:space="preserve">- Восприятие и понимание учащимися таких ценностей, как «семья», «школа», </w:t>
      </w:r>
    </w:p>
    <w:p w:rsidR="00B12FE6" w:rsidRPr="00B12FE6" w:rsidRDefault="00B12FE6" w:rsidP="00B12FE6">
      <w:pPr>
        <w:pStyle w:val="a9"/>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B12FE6" w:rsidRPr="00B12FE6" w:rsidRDefault="00B12FE6" w:rsidP="00B12FE6">
      <w:pPr>
        <w:pStyle w:val="a9"/>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B12FE6" w:rsidRPr="00B12FE6" w:rsidRDefault="00B12FE6" w:rsidP="000831AD">
      <w:pPr>
        <w:pStyle w:val="a9"/>
        <w:numPr>
          <w:ilvl w:val="0"/>
          <w:numId w:val="104"/>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
          <w:bCs/>
          <w:kern w:val="36"/>
          <w:sz w:val="24"/>
          <w:szCs w:val="24"/>
        </w:rPr>
        <w:t xml:space="preserve">Общекультурная компетенция </w:t>
      </w:r>
      <w:r w:rsidRPr="00B12FE6">
        <w:rPr>
          <w:rFonts w:ascii="Times New Roman" w:hAnsi="Times New Roman" w:cs="Times New Roman"/>
          <w:bCs/>
          <w:kern w:val="36"/>
          <w:sz w:val="24"/>
          <w:szCs w:val="24"/>
        </w:rPr>
        <w:t xml:space="preserve">- Наблюдательность, активность и прилежание в учебном труде, устойчивый интерес к познанию. Сформированность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w:t>
      </w:r>
    </w:p>
    <w:p w:rsidR="00B12FE6" w:rsidRPr="00B12FE6" w:rsidRDefault="00B12FE6" w:rsidP="00B12FE6">
      <w:pPr>
        <w:pStyle w:val="a9"/>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окрашенного отношения к произведениям искусства.</w:t>
      </w:r>
    </w:p>
    <w:p w:rsidR="00B12FE6" w:rsidRPr="00B12FE6" w:rsidRDefault="00B12FE6" w:rsidP="000831AD">
      <w:pPr>
        <w:pStyle w:val="a9"/>
        <w:numPr>
          <w:ilvl w:val="0"/>
          <w:numId w:val="104"/>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
          <w:bCs/>
          <w:kern w:val="36"/>
          <w:sz w:val="24"/>
          <w:szCs w:val="24"/>
        </w:rPr>
        <w:t>Коммуникативная компетенция</w:t>
      </w:r>
      <w:r w:rsidRPr="00B12FE6">
        <w:rPr>
          <w:rFonts w:ascii="Times New Roman" w:hAnsi="Times New Roman" w:cs="Times New Roman"/>
          <w:bCs/>
          <w:kern w:val="36"/>
          <w:sz w:val="24"/>
          <w:szCs w:val="24"/>
        </w:rPr>
        <w:t xml:space="preserve"> - Овладение простейшими коммуникативными умениями и навыками: </w:t>
      </w:r>
    </w:p>
    <w:p w:rsidR="00B12FE6" w:rsidRPr="00B12FE6" w:rsidRDefault="00B12FE6" w:rsidP="00B12FE6">
      <w:pPr>
        <w:pStyle w:val="a9"/>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умение говорить и слушать; способность сопереживать, сочувствовать, проявлять внимание к другим людям, животным, природе. </w:t>
      </w:r>
    </w:p>
    <w:p w:rsidR="00B12FE6" w:rsidRPr="00B12FE6" w:rsidRDefault="00B12FE6" w:rsidP="00B12FE6">
      <w:pPr>
        <w:rPr>
          <w:rFonts w:ascii="Times New Roman" w:hAnsi="Times New Roman" w:cs="Times New Roman"/>
          <w:b/>
          <w:bCs/>
          <w:kern w:val="36"/>
          <w:sz w:val="24"/>
          <w:szCs w:val="24"/>
        </w:rPr>
      </w:pPr>
      <w:r w:rsidRPr="00B12FE6">
        <w:rPr>
          <w:rFonts w:ascii="Times New Roman" w:hAnsi="Times New Roman" w:cs="Times New Roman"/>
          <w:b/>
          <w:bCs/>
          <w:kern w:val="36"/>
          <w:sz w:val="24"/>
          <w:szCs w:val="24"/>
        </w:rPr>
        <w:t>Образ выпускника основной школы:</w:t>
      </w:r>
    </w:p>
    <w:p w:rsidR="00B12FE6" w:rsidRPr="00B12FE6" w:rsidRDefault="00B12FE6" w:rsidP="000831AD">
      <w:pPr>
        <w:pStyle w:val="a9"/>
        <w:numPr>
          <w:ilvl w:val="0"/>
          <w:numId w:val="105"/>
        </w:numPr>
        <w:spacing w:after="0" w:line="240" w:lineRule="auto"/>
        <w:rPr>
          <w:rFonts w:ascii="Times New Roman" w:hAnsi="Times New Roman" w:cs="Times New Roman"/>
          <w:bCs/>
          <w:kern w:val="36"/>
          <w:sz w:val="24"/>
          <w:szCs w:val="24"/>
        </w:rPr>
      </w:pPr>
      <w:r w:rsidRPr="00B12FE6">
        <w:rPr>
          <w:rFonts w:ascii="Times New Roman" w:hAnsi="Times New Roman" w:cs="Times New Roman"/>
          <w:b/>
          <w:bCs/>
          <w:kern w:val="36"/>
          <w:sz w:val="24"/>
          <w:szCs w:val="24"/>
        </w:rPr>
        <w:t>Нравственный потенциал</w:t>
      </w:r>
      <w:r w:rsidRPr="00B12FE6">
        <w:rPr>
          <w:rFonts w:ascii="Times New Roman" w:hAnsi="Times New Roman" w:cs="Times New Roman"/>
          <w:bCs/>
          <w:kern w:val="36"/>
          <w:sz w:val="24"/>
          <w:szCs w:val="24"/>
        </w:rPr>
        <w:t>: социальная взрослость, ответственность за свои действия, осознание собственной индивидуальности, потребность в общественном признании, необходимый уровень воспитанности.</w:t>
      </w:r>
    </w:p>
    <w:p w:rsidR="00B12FE6" w:rsidRPr="00B12FE6" w:rsidRDefault="00B12FE6" w:rsidP="000831AD">
      <w:pPr>
        <w:pStyle w:val="a9"/>
        <w:numPr>
          <w:ilvl w:val="0"/>
          <w:numId w:val="105"/>
        </w:numPr>
        <w:spacing w:after="0" w:line="240" w:lineRule="auto"/>
        <w:rPr>
          <w:rFonts w:ascii="Times New Roman" w:hAnsi="Times New Roman" w:cs="Times New Roman"/>
          <w:bCs/>
          <w:kern w:val="36"/>
          <w:sz w:val="24"/>
          <w:szCs w:val="24"/>
        </w:rPr>
      </w:pPr>
      <w:r w:rsidRPr="00B12FE6">
        <w:rPr>
          <w:rFonts w:ascii="Times New Roman" w:hAnsi="Times New Roman" w:cs="Times New Roman"/>
          <w:b/>
          <w:bCs/>
          <w:kern w:val="36"/>
          <w:sz w:val="24"/>
          <w:szCs w:val="24"/>
        </w:rPr>
        <w:t>Интеллектуальный потенциал</w:t>
      </w:r>
      <w:r w:rsidRPr="00B12FE6">
        <w:rPr>
          <w:rFonts w:ascii="Times New Roman" w:hAnsi="Times New Roman" w:cs="Times New Roman"/>
          <w:bCs/>
          <w:kern w:val="36"/>
          <w:sz w:val="24"/>
          <w:szCs w:val="24"/>
        </w:rPr>
        <w:t>: достаточный уровень базовых знаний, норм социального поведения и межличностного общения.</w:t>
      </w:r>
    </w:p>
    <w:p w:rsidR="00B12FE6" w:rsidRPr="00B12FE6" w:rsidRDefault="00B12FE6" w:rsidP="000831AD">
      <w:pPr>
        <w:pStyle w:val="a9"/>
        <w:numPr>
          <w:ilvl w:val="0"/>
          <w:numId w:val="105"/>
        </w:numPr>
        <w:spacing w:after="0" w:line="240" w:lineRule="auto"/>
        <w:rPr>
          <w:rFonts w:ascii="Times New Roman" w:hAnsi="Times New Roman" w:cs="Times New Roman"/>
          <w:bCs/>
          <w:kern w:val="36"/>
          <w:sz w:val="24"/>
          <w:szCs w:val="24"/>
        </w:rPr>
      </w:pPr>
      <w:r w:rsidRPr="00B12FE6">
        <w:rPr>
          <w:rFonts w:ascii="Times New Roman" w:hAnsi="Times New Roman" w:cs="Times New Roman"/>
          <w:b/>
          <w:bCs/>
          <w:kern w:val="36"/>
          <w:sz w:val="24"/>
          <w:szCs w:val="24"/>
        </w:rPr>
        <w:t>Коммуникативный потенциал</w:t>
      </w:r>
      <w:r w:rsidRPr="00B12FE6">
        <w:rPr>
          <w:rFonts w:ascii="Times New Roman" w:hAnsi="Times New Roman" w:cs="Times New Roman"/>
          <w:bCs/>
          <w:kern w:val="36"/>
          <w:sz w:val="24"/>
          <w:szCs w:val="24"/>
        </w:rPr>
        <w:t>: эмпатия, коммуникативность, толерантность, умения саморегуляции.</w:t>
      </w:r>
    </w:p>
    <w:p w:rsidR="00B12FE6" w:rsidRPr="00B12FE6" w:rsidRDefault="00B12FE6" w:rsidP="000831AD">
      <w:pPr>
        <w:pStyle w:val="a9"/>
        <w:numPr>
          <w:ilvl w:val="0"/>
          <w:numId w:val="105"/>
        </w:numPr>
        <w:spacing w:after="0" w:line="240" w:lineRule="auto"/>
        <w:rPr>
          <w:rFonts w:ascii="Times New Roman" w:hAnsi="Times New Roman" w:cs="Times New Roman"/>
          <w:bCs/>
          <w:kern w:val="36"/>
          <w:sz w:val="24"/>
          <w:szCs w:val="24"/>
        </w:rPr>
      </w:pPr>
      <w:r w:rsidRPr="00B12FE6">
        <w:rPr>
          <w:rFonts w:ascii="Times New Roman" w:hAnsi="Times New Roman" w:cs="Times New Roman"/>
          <w:b/>
          <w:bCs/>
          <w:kern w:val="36"/>
          <w:sz w:val="24"/>
          <w:szCs w:val="24"/>
        </w:rPr>
        <w:t>Художественно - эстетический потенциал</w:t>
      </w:r>
      <w:r w:rsidRPr="00B12FE6">
        <w:rPr>
          <w:rFonts w:ascii="Times New Roman" w:hAnsi="Times New Roman" w:cs="Times New Roman"/>
          <w:bCs/>
          <w:kern w:val="36"/>
          <w:sz w:val="24"/>
          <w:szCs w:val="24"/>
        </w:rPr>
        <w:t xml:space="preserve">: самосознание и адекватная самооценка, способность рассуждать и </w:t>
      </w:r>
    </w:p>
    <w:p w:rsidR="00B12FE6" w:rsidRPr="00B12FE6" w:rsidRDefault="00B12FE6" w:rsidP="00B12FE6">
      <w:pPr>
        <w:pStyle w:val="a9"/>
        <w:rPr>
          <w:rFonts w:ascii="Times New Roman" w:hAnsi="Times New Roman" w:cs="Times New Roman"/>
          <w:bCs/>
          <w:kern w:val="36"/>
          <w:sz w:val="24"/>
          <w:szCs w:val="24"/>
        </w:rPr>
      </w:pPr>
      <w:r w:rsidRPr="00B12FE6">
        <w:rPr>
          <w:rFonts w:ascii="Times New Roman" w:hAnsi="Times New Roman" w:cs="Times New Roman"/>
          <w:bCs/>
          <w:kern w:val="36"/>
          <w:sz w:val="24"/>
          <w:szCs w:val="24"/>
        </w:rPr>
        <w:t>критически оценивать произведения литературы и искусства.</w:t>
      </w:r>
    </w:p>
    <w:p w:rsidR="00B12FE6" w:rsidRPr="00B12FE6" w:rsidRDefault="00B12FE6" w:rsidP="000831AD">
      <w:pPr>
        <w:pStyle w:val="a9"/>
        <w:numPr>
          <w:ilvl w:val="0"/>
          <w:numId w:val="105"/>
        </w:numPr>
        <w:spacing w:after="0" w:line="240" w:lineRule="auto"/>
        <w:rPr>
          <w:rFonts w:ascii="Times New Roman" w:hAnsi="Times New Roman" w:cs="Times New Roman"/>
          <w:bCs/>
          <w:kern w:val="36"/>
          <w:sz w:val="24"/>
          <w:szCs w:val="24"/>
        </w:rPr>
      </w:pPr>
      <w:r w:rsidRPr="00B12FE6">
        <w:rPr>
          <w:rFonts w:ascii="Times New Roman" w:hAnsi="Times New Roman" w:cs="Times New Roman"/>
          <w:b/>
          <w:bCs/>
          <w:kern w:val="36"/>
          <w:sz w:val="24"/>
          <w:szCs w:val="24"/>
        </w:rPr>
        <w:t>Физический потенциал</w:t>
      </w:r>
      <w:r w:rsidRPr="00B12FE6">
        <w:rPr>
          <w:rFonts w:ascii="Times New Roman" w:hAnsi="Times New Roman" w:cs="Times New Roman"/>
          <w:bCs/>
          <w:kern w:val="36"/>
          <w:sz w:val="24"/>
          <w:szCs w:val="24"/>
        </w:rPr>
        <w:t xml:space="preserve">: самоопределение в способах достижения здоровья, самоорганизация на уровне здорового образа жизни. </w:t>
      </w:r>
    </w:p>
    <w:p w:rsidR="00B12FE6" w:rsidRPr="00B12FE6" w:rsidRDefault="00B12FE6" w:rsidP="00B12FE6">
      <w:pPr>
        <w:rPr>
          <w:rFonts w:ascii="Times New Roman" w:hAnsi="Times New Roman" w:cs="Times New Roman"/>
          <w:b/>
          <w:bCs/>
          <w:kern w:val="36"/>
          <w:sz w:val="24"/>
          <w:szCs w:val="24"/>
        </w:rPr>
      </w:pPr>
      <w:r w:rsidRPr="00B12FE6">
        <w:rPr>
          <w:rFonts w:ascii="Times New Roman" w:hAnsi="Times New Roman" w:cs="Times New Roman"/>
          <w:b/>
          <w:bCs/>
          <w:kern w:val="36"/>
          <w:sz w:val="24"/>
          <w:szCs w:val="24"/>
        </w:rPr>
        <w:t>Основные направления воспитания и социализации:</w:t>
      </w:r>
    </w:p>
    <w:p w:rsidR="00B12FE6" w:rsidRPr="00B12FE6" w:rsidRDefault="00B12FE6" w:rsidP="000831AD">
      <w:pPr>
        <w:numPr>
          <w:ilvl w:val="0"/>
          <w:numId w:val="176"/>
        </w:numPr>
        <w:spacing w:after="0" w:line="240" w:lineRule="auto"/>
        <w:rPr>
          <w:rFonts w:ascii="Times New Roman" w:hAnsi="Times New Roman" w:cs="Times New Roman"/>
          <w:bCs/>
          <w:kern w:val="36"/>
          <w:sz w:val="24"/>
          <w:szCs w:val="24"/>
        </w:rPr>
      </w:pPr>
      <w:r w:rsidRPr="00B12FE6">
        <w:rPr>
          <w:rFonts w:ascii="Times New Roman" w:hAnsi="Times New Roman" w:cs="Times New Roman"/>
          <w:bCs/>
          <w:kern w:val="36"/>
          <w:sz w:val="24"/>
          <w:szCs w:val="24"/>
        </w:rPr>
        <w:t>Воспитание гражданственности, патриотизма, социальной ответственности и компетентности,</w:t>
      </w:r>
    </w:p>
    <w:p w:rsidR="00B12FE6" w:rsidRPr="00B12FE6" w:rsidRDefault="00B12FE6" w:rsidP="000831AD">
      <w:pPr>
        <w:numPr>
          <w:ilvl w:val="0"/>
          <w:numId w:val="176"/>
        </w:numPr>
        <w:spacing w:after="0" w:line="240" w:lineRule="auto"/>
        <w:rPr>
          <w:rFonts w:ascii="Times New Roman" w:hAnsi="Times New Roman" w:cs="Times New Roman"/>
          <w:bCs/>
          <w:kern w:val="36"/>
          <w:sz w:val="24"/>
          <w:szCs w:val="24"/>
        </w:rPr>
      </w:pPr>
      <w:r w:rsidRPr="00B12FE6">
        <w:rPr>
          <w:rFonts w:ascii="Times New Roman" w:hAnsi="Times New Roman" w:cs="Times New Roman"/>
          <w:bCs/>
          <w:kern w:val="36"/>
          <w:sz w:val="24"/>
          <w:szCs w:val="24"/>
        </w:rPr>
        <w:t>уважения к правам, свободам и обязанностям человека.</w:t>
      </w:r>
    </w:p>
    <w:p w:rsidR="00B12FE6" w:rsidRPr="00B12FE6" w:rsidRDefault="00B12FE6" w:rsidP="000831AD">
      <w:pPr>
        <w:numPr>
          <w:ilvl w:val="0"/>
          <w:numId w:val="176"/>
        </w:numPr>
        <w:spacing w:after="0" w:line="240" w:lineRule="auto"/>
        <w:rPr>
          <w:rFonts w:ascii="Times New Roman" w:hAnsi="Times New Roman" w:cs="Times New Roman"/>
          <w:bCs/>
          <w:kern w:val="36"/>
          <w:sz w:val="24"/>
          <w:szCs w:val="24"/>
        </w:rPr>
      </w:pPr>
      <w:r w:rsidRPr="00B12FE6">
        <w:rPr>
          <w:rFonts w:ascii="Times New Roman" w:hAnsi="Times New Roman" w:cs="Times New Roman"/>
          <w:bCs/>
          <w:kern w:val="36"/>
          <w:sz w:val="24"/>
          <w:szCs w:val="24"/>
        </w:rPr>
        <w:t>Воспитание нравственных чувств, убеждений и этического сознания.</w:t>
      </w:r>
    </w:p>
    <w:p w:rsidR="00B12FE6" w:rsidRPr="00B12FE6" w:rsidRDefault="00B12FE6" w:rsidP="000831AD">
      <w:pPr>
        <w:numPr>
          <w:ilvl w:val="0"/>
          <w:numId w:val="176"/>
        </w:numPr>
        <w:spacing w:after="0" w:line="240" w:lineRule="auto"/>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Воспитание трудолюбия, творческого отношения к образованию, труду, жизни, подготовка </w:t>
      </w:r>
      <w:proofErr w:type="gramStart"/>
      <w:r w:rsidRPr="00B12FE6">
        <w:rPr>
          <w:rFonts w:ascii="Times New Roman" w:hAnsi="Times New Roman" w:cs="Times New Roman"/>
          <w:bCs/>
          <w:kern w:val="36"/>
          <w:sz w:val="24"/>
          <w:szCs w:val="24"/>
        </w:rPr>
        <w:t>к</w:t>
      </w:r>
      <w:proofErr w:type="gramEnd"/>
      <w:r w:rsidRPr="00B12FE6">
        <w:rPr>
          <w:rFonts w:ascii="Times New Roman" w:hAnsi="Times New Roman" w:cs="Times New Roman"/>
          <w:bCs/>
          <w:kern w:val="36"/>
          <w:sz w:val="24"/>
          <w:szCs w:val="24"/>
        </w:rPr>
        <w:t xml:space="preserve"> </w:t>
      </w:r>
    </w:p>
    <w:p w:rsidR="00B12FE6" w:rsidRPr="00B12FE6" w:rsidRDefault="00B12FE6" w:rsidP="000831AD">
      <w:pPr>
        <w:numPr>
          <w:ilvl w:val="0"/>
          <w:numId w:val="176"/>
        </w:numPr>
        <w:spacing w:after="0" w:line="240" w:lineRule="auto"/>
        <w:rPr>
          <w:rFonts w:ascii="Times New Roman" w:hAnsi="Times New Roman" w:cs="Times New Roman"/>
          <w:bCs/>
          <w:kern w:val="36"/>
          <w:sz w:val="24"/>
          <w:szCs w:val="24"/>
        </w:rPr>
      </w:pPr>
      <w:r w:rsidRPr="00B12FE6">
        <w:rPr>
          <w:rFonts w:ascii="Times New Roman" w:hAnsi="Times New Roman" w:cs="Times New Roman"/>
          <w:bCs/>
          <w:kern w:val="36"/>
          <w:sz w:val="24"/>
          <w:szCs w:val="24"/>
        </w:rPr>
        <w:t>сознательному выбору профессии.</w:t>
      </w:r>
    </w:p>
    <w:p w:rsidR="00B12FE6" w:rsidRPr="00B12FE6" w:rsidRDefault="00B12FE6" w:rsidP="000831AD">
      <w:pPr>
        <w:numPr>
          <w:ilvl w:val="0"/>
          <w:numId w:val="176"/>
        </w:numPr>
        <w:spacing w:after="0" w:line="240" w:lineRule="auto"/>
        <w:rPr>
          <w:rFonts w:ascii="Times New Roman" w:hAnsi="Times New Roman" w:cs="Times New Roman"/>
          <w:bCs/>
          <w:kern w:val="36"/>
          <w:sz w:val="24"/>
          <w:szCs w:val="24"/>
        </w:rPr>
      </w:pPr>
      <w:r w:rsidRPr="00B12FE6">
        <w:rPr>
          <w:rFonts w:ascii="Times New Roman" w:hAnsi="Times New Roman" w:cs="Times New Roman"/>
          <w:bCs/>
          <w:kern w:val="36"/>
          <w:sz w:val="24"/>
          <w:szCs w:val="24"/>
        </w:rPr>
        <w:t>Формирование ценностного отношения к семье, здоровью и здоровому образу жизни.</w:t>
      </w:r>
    </w:p>
    <w:p w:rsidR="00B12FE6" w:rsidRPr="00B12FE6" w:rsidRDefault="00B12FE6" w:rsidP="000831AD">
      <w:pPr>
        <w:numPr>
          <w:ilvl w:val="0"/>
          <w:numId w:val="176"/>
        </w:numPr>
        <w:spacing w:after="0" w:line="240" w:lineRule="auto"/>
        <w:rPr>
          <w:rFonts w:ascii="Times New Roman" w:hAnsi="Times New Roman" w:cs="Times New Roman"/>
          <w:bCs/>
          <w:kern w:val="36"/>
          <w:sz w:val="24"/>
          <w:szCs w:val="24"/>
        </w:rPr>
      </w:pPr>
      <w:r w:rsidRPr="00B12FE6">
        <w:rPr>
          <w:rFonts w:ascii="Times New Roman" w:hAnsi="Times New Roman" w:cs="Times New Roman"/>
          <w:bCs/>
          <w:kern w:val="36"/>
          <w:sz w:val="24"/>
          <w:szCs w:val="24"/>
        </w:rPr>
        <w:t>Воспитание ценностного отношения к природе, окружающей среде (экологическое воспитание).</w:t>
      </w:r>
    </w:p>
    <w:p w:rsidR="00B12FE6" w:rsidRPr="00B12FE6" w:rsidRDefault="00B12FE6" w:rsidP="000831AD">
      <w:pPr>
        <w:numPr>
          <w:ilvl w:val="0"/>
          <w:numId w:val="176"/>
        </w:numPr>
        <w:spacing w:after="0" w:line="240" w:lineRule="auto"/>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Воспитание ценностного отношения к </w:t>
      </w:r>
      <w:proofErr w:type="gramStart"/>
      <w:r w:rsidRPr="00B12FE6">
        <w:rPr>
          <w:rFonts w:ascii="Times New Roman" w:hAnsi="Times New Roman" w:cs="Times New Roman"/>
          <w:bCs/>
          <w:kern w:val="36"/>
          <w:sz w:val="24"/>
          <w:szCs w:val="24"/>
        </w:rPr>
        <w:t>прекрасному</w:t>
      </w:r>
      <w:proofErr w:type="gramEnd"/>
      <w:r w:rsidRPr="00B12FE6">
        <w:rPr>
          <w:rFonts w:ascii="Times New Roman" w:hAnsi="Times New Roman" w:cs="Times New Roman"/>
          <w:bCs/>
          <w:kern w:val="36"/>
          <w:sz w:val="24"/>
          <w:szCs w:val="24"/>
        </w:rPr>
        <w:t xml:space="preserve">, формирование представлений об </w:t>
      </w:r>
    </w:p>
    <w:p w:rsidR="00B12FE6" w:rsidRPr="00B12FE6" w:rsidRDefault="00B12FE6" w:rsidP="000831AD">
      <w:pPr>
        <w:numPr>
          <w:ilvl w:val="0"/>
          <w:numId w:val="176"/>
        </w:numPr>
        <w:spacing w:after="0" w:line="240" w:lineRule="auto"/>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эстетических </w:t>
      </w:r>
      <w:proofErr w:type="gramStart"/>
      <w:r w:rsidRPr="00B12FE6">
        <w:rPr>
          <w:rFonts w:ascii="Times New Roman" w:hAnsi="Times New Roman" w:cs="Times New Roman"/>
          <w:bCs/>
          <w:kern w:val="36"/>
          <w:sz w:val="24"/>
          <w:szCs w:val="24"/>
        </w:rPr>
        <w:t>идеалах</w:t>
      </w:r>
      <w:proofErr w:type="gramEnd"/>
      <w:r w:rsidRPr="00B12FE6">
        <w:rPr>
          <w:rFonts w:ascii="Times New Roman" w:hAnsi="Times New Roman" w:cs="Times New Roman"/>
          <w:bCs/>
          <w:kern w:val="36"/>
          <w:sz w:val="24"/>
          <w:szCs w:val="24"/>
        </w:rPr>
        <w:t xml:space="preserve"> и ценностях, основ эстетической культуры (эстетическое воспитание).</w:t>
      </w:r>
    </w:p>
    <w:p w:rsidR="00B12FE6" w:rsidRPr="00B12FE6" w:rsidRDefault="00B12FE6" w:rsidP="00B12FE6">
      <w:pPr>
        <w:rPr>
          <w:rFonts w:ascii="Times New Roman" w:hAnsi="Times New Roman" w:cs="Times New Roman"/>
          <w:bCs/>
          <w:kern w:val="36"/>
          <w:sz w:val="24"/>
          <w:szCs w:val="24"/>
        </w:rPr>
      </w:pPr>
      <w:r w:rsidRPr="00B12FE6">
        <w:rPr>
          <w:rFonts w:ascii="Times New Roman" w:hAnsi="Times New Roman" w:cs="Times New Roman"/>
          <w:bCs/>
          <w:kern w:val="36"/>
          <w:sz w:val="24"/>
          <w:szCs w:val="24"/>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12FE6" w:rsidRPr="00B12FE6" w:rsidRDefault="00B12FE6" w:rsidP="00B12FE6">
      <w:pPr>
        <w:jc w:val="both"/>
        <w:rPr>
          <w:rFonts w:ascii="Times New Roman" w:hAnsi="Times New Roman" w:cs="Times New Roman"/>
          <w:b/>
          <w:bCs/>
          <w:kern w:val="36"/>
          <w:sz w:val="24"/>
          <w:szCs w:val="24"/>
        </w:rPr>
      </w:pPr>
      <w:r w:rsidRPr="00B12FE6">
        <w:rPr>
          <w:rFonts w:ascii="Times New Roman" w:hAnsi="Times New Roman" w:cs="Times New Roman"/>
          <w:b/>
          <w:bCs/>
          <w:kern w:val="36"/>
          <w:sz w:val="24"/>
          <w:szCs w:val="24"/>
        </w:rPr>
        <w:t>Планируемые результаты:</w:t>
      </w:r>
    </w:p>
    <w:p w:rsidR="00B12FE6" w:rsidRPr="00B12FE6" w:rsidRDefault="00B12FE6" w:rsidP="00B12FE6">
      <w:pPr>
        <w:jc w:val="both"/>
        <w:rPr>
          <w:rFonts w:ascii="Times New Roman" w:hAnsi="Times New Roman" w:cs="Times New Roman"/>
          <w:bCs/>
          <w:kern w:val="36"/>
          <w:sz w:val="24"/>
          <w:szCs w:val="24"/>
        </w:rPr>
      </w:pPr>
      <w:proofErr w:type="gramStart"/>
      <w:r w:rsidRPr="00B12FE6">
        <w:rPr>
          <w:rFonts w:ascii="Times New Roman" w:hAnsi="Times New Roman" w:cs="Times New Roman"/>
          <w:bCs/>
          <w:kern w:val="36"/>
          <w:sz w:val="24"/>
          <w:szCs w:val="24"/>
        </w:rPr>
        <w:t>• У обучающихся сформированы представления о базовых национальных ценностях российского общества;</w:t>
      </w:r>
      <w:proofErr w:type="gramEnd"/>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 </w:t>
      </w:r>
      <w:proofErr w:type="gramStart"/>
      <w:r w:rsidRPr="00B12FE6">
        <w:rPr>
          <w:rFonts w:ascii="Times New Roman" w:hAnsi="Times New Roman" w:cs="Times New Roman"/>
          <w:bCs/>
          <w:kern w:val="36"/>
          <w:sz w:val="24"/>
          <w:szCs w:val="24"/>
        </w:rPr>
        <w:t>Обучающиеся</w:t>
      </w:r>
      <w:proofErr w:type="gramEnd"/>
      <w:r w:rsidRPr="00B12FE6">
        <w:rPr>
          <w:rFonts w:ascii="Times New Roman" w:hAnsi="Times New Roman" w:cs="Times New Roman"/>
          <w:bCs/>
          <w:kern w:val="36"/>
          <w:sz w:val="24"/>
          <w:szCs w:val="24"/>
        </w:rPr>
        <w:t xml:space="preserve"> активно включены в коллективную творческую деятельность ученического </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самоуправления, </w:t>
      </w:r>
      <w:proofErr w:type="gramStart"/>
      <w:r w:rsidRPr="00B12FE6">
        <w:rPr>
          <w:rFonts w:ascii="Times New Roman" w:hAnsi="Times New Roman" w:cs="Times New Roman"/>
          <w:bCs/>
          <w:kern w:val="36"/>
          <w:sz w:val="24"/>
          <w:szCs w:val="24"/>
        </w:rPr>
        <w:t>ориентированную</w:t>
      </w:r>
      <w:proofErr w:type="gramEnd"/>
      <w:r w:rsidRPr="00B12FE6">
        <w:rPr>
          <w:rFonts w:ascii="Times New Roman" w:hAnsi="Times New Roman" w:cs="Times New Roman"/>
          <w:bCs/>
          <w:kern w:val="36"/>
          <w:sz w:val="24"/>
          <w:szCs w:val="24"/>
        </w:rPr>
        <w:t xml:space="preserve"> на общечеловеческие и национальные ценности;</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 Максимальное количество </w:t>
      </w:r>
      <w:proofErr w:type="gramStart"/>
      <w:r w:rsidRPr="00B12FE6">
        <w:rPr>
          <w:rFonts w:ascii="Times New Roman" w:hAnsi="Times New Roman" w:cs="Times New Roman"/>
          <w:bCs/>
          <w:kern w:val="36"/>
          <w:sz w:val="24"/>
          <w:szCs w:val="24"/>
        </w:rPr>
        <w:t>обучающихся</w:t>
      </w:r>
      <w:proofErr w:type="gramEnd"/>
      <w:r w:rsidRPr="00B12FE6">
        <w:rPr>
          <w:rFonts w:ascii="Times New Roman" w:hAnsi="Times New Roman" w:cs="Times New Roman"/>
          <w:bCs/>
          <w:kern w:val="36"/>
          <w:sz w:val="24"/>
          <w:szCs w:val="24"/>
        </w:rPr>
        <w:t xml:space="preserve"> включено в систему дополнительного образования. </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Организация занятий в кружках направлена на развитие мотивации личности к познанию и творчеству;</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 Повышена педагогическая культура родителей, система работы способствует раскрытию </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B12FE6" w:rsidRPr="00B12FE6" w:rsidRDefault="00B12FE6" w:rsidP="00B12FE6">
      <w:pPr>
        <w:jc w:val="both"/>
        <w:rPr>
          <w:rFonts w:ascii="Times New Roman" w:hAnsi="Times New Roman" w:cs="Times New Roman"/>
          <w:b/>
          <w:bCs/>
          <w:kern w:val="36"/>
          <w:sz w:val="24"/>
          <w:szCs w:val="24"/>
        </w:rPr>
      </w:pPr>
      <w:r w:rsidRPr="00B12FE6">
        <w:rPr>
          <w:rFonts w:ascii="Times New Roman" w:hAnsi="Times New Roman" w:cs="Times New Roman"/>
          <w:b/>
          <w:bCs/>
          <w:kern w:val="36"/>
          <w:sz w:val="24"/>
          <w:szCs w:val="24"/>
        </w:rPr>
        <w:t xml:space="preserve">Система дополнительного образования </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    Вся внеурочная деятельность в школе направлена на формирование социальной компетентности учащихся, развитие их творческого потенциала. </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 xml:space="preserve">    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B12FE6" w:rsidRPr="00B12FE6" w:rsidRDefault="00B12FE6" w:rsidP="00B12FE6">
      <w:pPr>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B12FE6" w:rsidRPr="00B12FE6" w:rsidRDefault="00B12FE6" w:rsidP="000831AD">
      <w:pPr>
        <w:numPr>
          <w:ilvl w:val="0"/>
          <w:numId w:val="177"/>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направленность на сотрудничество с людьми, оказание помощи и поддержки окружающим, ответственности за общее дело;</w:t>
      </w:r>
    </w:p>
    <w:p w:rsidR="00B12FE6" w:rsidRPr="00B12FE6" w:rsidRDefault="00B12FE6" w:rsidP="000831AD">
      <w:pPr>
        <w:numPr>
          <w:ilvl w:val="0"/>
          <w:numId w:val="177"/>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B12FE6" w:rsidRPr="00B12FE6" w:rsidRDefault="00B12FE6" w:rsidP="000831AD">
      <w:pPr>
        <w:numPr>
          <w:ilvl w:val="0"/>
          <w:numId w:val="177"/>
        </w:numPr>
        <w:spacing w:after="0" w:line="240" w:lineRule="auto"/>
        <w:jc w:val="both"/>
        <w:rPr>
          <w:rFonts w:ascii="Times New Roman" w:hAnsi="Times New Roman" w:cs="Times New Roman"/>
          <w:bCs/>
          <w:kern w:val="36"/>
          <w:sz w:val="24"/>
          <w:szCs w:val="24"/>
        </w:rPr>
      </w:pPr>
      <w:r w:rsidRPr="00B12FE6">
        <w:rPr>
          <w:rFonts w:ascii="Times New Roman" w:hAnsi="Times New Roman" w:cs="Times New Roman"/>
          <w:bCs/>
          <w:kern w:val="36"/>
          <w:sz w:val="24"/>
          <w:szCs w:val="24"/>
        </w:rPr>
        <w:t>направленность на формирование высокой и устойчивой самооценки, чувства собственного достоинства</w:t>
      </w:r>
    </w:p>
    <w:p w:rsidR="00B12FE6" w:rsidRPr="00B12FE6" w:rsidRDefault="00B12FE6" w:rsidP="00B12FE6">
      <w:pPr>
        <w:rPr>
          <w:rFonts w:ascii="Times New Roman" w:hAnsi="Times New Roman" w:cs="Times New Roman"/>
          <w:sz w:val="24"/>
          <w:szCs w:val="24"/>
        </w:rPr>
      </w:pPr>
    </w:p>
    <w:p w:rsidR="00B12FE6" w:rsidRPr="00B12FE6" w:rsidRDefault="00B12FE6" w:rsidP="00B12FE6">
      <w:pPr>
        <w:jc w:val="center"/>
        <w:rPr>
          <w:rFonts w:ascii="Times New Roman" w:eastAsia="Times New Roman" w:hAnsi="Times New Roman" w:cs="Times New Roman"/>
          <w:b/>
          <w:bCs/>
          <w:sz w:val="24"/>
          <w:szCs w:val="24"/>
        </w:rPr>
      </w:pPr>
      <w:r w:rsidRPr="00B12FE6">
        <w:rPr>
          <w:rFonts w:ascii="Times New Roman" w:eastAsia="Times New Roman" w:hAnsi="Times New Roman" w:cs="Times New Roman"/>
          <w:b/>
          <w:bCs/>
          <w:sz w:val="24"/>
          <w:szCs w:val="24"/>
        </w:rPr>
        <w:lastRenderedPageBreak/>
        <w:t>Приоритетные направления воспитательной работы</w:t>
      </w:r>
    </w:p>
    <w:p w:rsidR="00B12FE6" w:rsidRPr="00B12FE6" w:rsidRDefault="00B12FE6" w:rsidP="00B12FE6">
      <w:pPr>
        <w:jc w:val="center"/>
        <w:rPr>
          <w:rFonts w:ascii="Times New Roman" w:eastAsia="Times New Roman" w:hAnsi="Times New Roman" w:cs="Times New Roman"/>
          <w:b/>
          <w:bCs/>
          <w:sz w:val="24"/>
          <w:szCs w:val="24"/>
        </w:rPr>
      </w:pPr>
      <w:r w:rsidRPr="00B12FE6">
        <w:rPr>
          <w:rFonts w:ascii="Times New Roman" w:eastAsia="Times New Roman" w:hAnsi="Times New Roman" w:cs="Times New Roman"/>
          <w:b/>
          <w:bCs/>
          <w:sz w:val="24"/>
          <w:szCs w:val="24"/>
        </w:rPr>
        <w:t>в 2019 – 2020 учебном году</w:t>
      </w:r>
    </w:p>
    <w:tbl>
      <w:tblPr>
        <w:tblStyle w:val="a4"/>
        <w:tblW w:w="10314" w:type="dxa"/>
        <w:tblLook w:val="04A0" w:firstRow="1" w:lastRow="0" w:firstColumn="1" w:lastColumn="0" w:noHBand="0" w:noVBand="1"/>
      </w:tblPr>
      <w:tblGrid>
        <w:gridCol w:w="2832"/>
        <w:gridCol w:w="7482"/>
      </w:tblGrid>
      <w:tr w:rsidR="00B12FE6" w:rsidRPr="00B12FE6" w:rsidTr="00B12FE6">
        <w:tc>
          <w:tcPr>
            <w:tcW w:w="2802" w:type="dxa"/>
          </w:tcPr>
          <w:p w:rsidR="00B12FE6" w:rsidRPr="00B12FE6" w:rsidRDefault="00B12FE6" w:rsidP="00B12FE6">
            <w:pPr>
              <w:jc w:val="center"/>
              <w:rPr>
                <w:sz w:val="24"/>
                <w:szCs w:val="24"/>
              </w:rPr>
            </w:pPr>
            <w:r w:rsidRPr="00B12FE6">
              <w:rPr>
                <w:b/>
                <w:bCs/>
                <w:sz w:val="24"/>
                <w:szCs w:val="24"/>
              </w:rPr>
              <w:t>Направление</w:t>
            </w:r>
          </w:p>
          <w:p w:rsidR="00B12FE6" w:rsidRPr="00B12FE6" w:rsidRDefault="00B12FE6" w:rsidP="00B12FE6">
            <w:pPr>
              <w:jc w:val="center"/>
              <w:rPr>
                <w:sz w:val="24"/>
                <w:szCs w:val="24"/>
              </w:rPr>
            </w:pPr>
            <w:r w:rsidRPr="00B12FE6">
              <w:rPr>
                <w:b/>
                <w:bCs/>
                <w:w w:val="99"/>
                <w:sz w:val="24"/>
                <w:szCs w:val="24"/>
              </w:rPr>
              <w:t>воспитательной работы</w:t>
            </w:r>
          </w:p>
        </w:tc>
        <w:tc>
          <w:tcPr>
            <w:tcW w:w="7512" w:type="dxa"/>
          </w:tcPr>
          <w:p w:rsidR="00B12FE6" w:rsidRPr="00B12FE6" w:rsidRDefault="00B12FE6" w:rsidP="00B12FE6">
            <w:pPr>
              <w:rPr>
                <w:sz w:val="24"/>
                <w:szCs w:val="24"/>
              </w:rPr>
            </w:pPr>
            <w:r w:rsidRPr="00B12FE6">
              <w:rPr>
                <w:b/>
                <w:bCs/>
                <w:sz w:val="24"/>
                <w:szCs w:val="24"/>
              </w:rPr>
              <w:t>Задачи работы по данному направлению</w:t>
            </w:r>
          </w:p>
        </w:tc>
      </w:tr>
      <w:tr w:rsidR="00B12FE6" w:rsidRPr="00B12FE6" w:rsidTr="00B12FE6">
        <w:tc>
          <w:tcPr>
            <w:tcW w:w="2802" w:type="dxa"/>
          </w:tcPr>
          <w:p w:rsidR="00B12FE6" w:rsidRPr="00B12FE6" w:rsidRDefault="00B12FE6" w:rsidP="00B12FE6">
            <w:pPr>
              <w:jc w:val="center"/>
              <w:rPr>
                <w:b/>
                <w:sz w:val="24"/>
                <w:szCs w:val="24"/>
              </w:rPr>
            </w:pPr>
            <w:r w:rsidRPr="00B12FE6">
              <w:rPr>
                <w:b/>
                <w:sz w:val="24"/>
                <w:szCs w:val="24"/>
              </w:rPr>
              <w:t>Духовно-нравственное</w:t>
            </w:r>
          </w:p>
          <w:p w:rsidR="00B12FE6" w:rsidRPr="00B12FE6" w:rsidRDefault="00B12FE6" w:rsidP="00B12FE6">
            <w:pPr>
              <w:ind w:left="120"/>
              <w:jc w:val="center"/>
              <w:rPr>
                <w:b/>
                <w:sz w:val="24"/>
                <w:szCs w:val="24"/>
              </w:rPr>
            </w:pPr>
            <w:r w:rsidRPr="00B12FE6">
              <w:rPr>
                <w:b/>
                <w:sz w:val="24"/>
                <w:szCs w:val="24"/>
              </w:rPr>
              <w:t>направление, гражданско-</w:t>
            </w:r>
          </w:p>
          <w:p w:rsidR="00B12FE6" w:rsidRPr="00B12FE6" w:rsidRDefault="00B12FE6" w:rsidP="00B12FE6">
            <w:pPr>
              <w:jc w:val="center"/>
              <w:rPr>
                <w:b/>
                <w:sz w:val="24"/>
                <w:szCs w:val="24"/>
              </w:rPr>
            </w:pPr>
            <w:r w:rsidRPr="00B12FE6">
              <w:rPr>
                <w:b/>
                <w:w w:val="99"/>
                <w:sz w:val="24"/>
                <w:szCs w:val="24"/>
              </w:rPr>
              <w:t>патриотическое воспитание</w:t>
            </w:r>
          </w:p>
        </w:tc>
        <w:tc>
          <w:tcPr>
            <w:tcW w:w="7512" w:type="dxa"/>
          </w:tcPr>
          <w:p w:rsidR="00B12FE6" w:rsidRPr="00B12FE6" w:rsidRDefault="00B12FE6" w:rsidP="00B12FE6">
            <w:pPr>
              <w:jc w:val="both"/>
              <w:rPr>
                <w:sz w:val="24"/>
                <w:szCs w:val="24"/>
              </w:rPr>
            </w:pPr>
            <w:r w:rsidRPr="00B12FE6">
              <w:rPr>
                <w:sz w:val="24"/>
                <w:szCs w:val="24"/>
              </w:rPr>
              <w:t>Формирование у учащихся таких качества, как долг, ответственность, честь, патриотизм.</w:t>
            </w:r>
          </w:p>
          <w:p w:rsidR="00B12FE6" w:rsidRPr="00B12FE6" w:rsidRDefault="00B12FE6" w:rsidP="00B12FE6">
            <w:pPr>
              <w:jc w:val="both"/>
              <w:rPr>
                <w:sz w:val="24"/>
                <w:szCs w:val="24"/>
              </w:rPr>
            </w:pPr>
            <w:r w:rsidRPr="00B12FE6">
              <w:rPr>
                <w:sz w:val="24"/>
                <w:szCs w:val="24"/>
              </w:rPr>
              <w:t>Воспитание любви и уважения к традициям Отечества, школы, семьи.</w:t>
            </w:r>
          </w:p>
        </w:tc>
      </w:tr>
      <w:tr w:rsidR="00B12FE6" w:rsidRPr="00B12FE6" w:rsidTr="00B12FE6">
        <w:tc>
          <w:tcPr>
            <w:tcW w:w="2802" w:type="dxa"/>
          </w:tcPr>
          <w:p w:rsidR="00B12FE6" w:rsidRPr="00B12FE6" w:rsidRDefault="00B12FE6" w:rsidP="00B12FE6">
            <w:pPr>
              <w:jc w:val="center"/>
              <w:rPr>
                <w:b/>
                <w:sz w:val="24"/>
                <w:szCs w:val="24"/>
              </w:rPr>
            </w:pPr>
            <w:r w:rsidRPr="00B12FE6">
              <w:rPr>
                <w:b/>
                <w:sz w:val="24"/>
                <w:szCs w:val="24"/>
              </w:rPr>
              <w:t>Общеинтеллектуальное</w:t>
            </w:r>
          </w:p>
          <w:p w:rsidR="00B12FE6" w:rsidRPr="00B12FE6" w:rsidRDefault="00B12FE6" w:rsidP="00B12FE6">
            <w:pPr>
              <w:jc w:val="center"/>
              <w:rPr>
                <w:b/>
                <w:sz w:val="24"/>
                <w:szCs w:val="24"/>
              </w:rPr>
            </w:pPr>
            <w:r w:rsidRPr="00B12FE6">
              <w:rPr>
                <w:b/>
                <w:w w:val="99"/>
                <w:sz w:val="24"/>
                <w:szCs w:val="24"/>
              </w:rPr>
              <w:t>направление и</w:t>
            </w:r>
          </w:p>
          <w:p w:rsidR="00B12FE6" w:rsidRPr="00B12FE6" w:rsidRDefault="00B12FE6" w:rsidP="00B12FE6">
            <w:pPr>
              <w:jc w:val="center"/>
              <w:rPr>
                <w:b/>
                <w:sz w:val="24"/>
                <w:szCs w:val="24"/>
              </w:rPr>
            </w:pPr>
            <w:r w:rsidRPr="00B12FE6">
              <w:rPr>
                <w:b/>
                <w:w w:val="99"/>
                <w:sz w:val="24"/>
                <w:szCs w:val="24"/>
              </w:rPr>
              <w:t>проектная деятельность</w:t>
            </w:r>
          </w:p>
        </w:tc>
        <w:tc>
          <w:tcPr>
            <w:tcW w:w="7512" w:type="dxa"/>
          </w:tcPr>
          <w:p w:rsidR="00B12FE6" w:rsidRPr="00B12FE6" w:rsidRDefault="00B12FE6" w:rsidP="00B12FE6">
            <w:pPr>
              <w:rPr>
                <w:sz w:val="24"/>
                <w:szCs w:val="24"/>
              </w:rPr>
            </w:pPr>
            <w:r w:rsidRPr="00B12FE6">
              <w:rPr>
                <w:sz w:val="24"/>
                <w:szCs w:val="24"/>
              </w:rPr>
              <w:t>Стимулирование  интереса у учащихся к  исследовательской деятельности, научной работе.</w:t>
            </w:r>
          </w:p>
          <w:p w:rsidR="00B12FE6" w:rsidRPr="00B12FE6" w:rsidRDefault="00B12FE6" w:rsidP="00B12FE6">
            <w:pPr>
              <w:rPr>
                <w:sz w:val="24"/>
                <w:szCs w:val="24"/>
              </w:rPr>
            </w:pPr>
            <w:r w:rsidRPr="00B12FE6">
              <w:rPr>
                <w:sz w:val="24"/>
                <w:szCs w:val="24"/>
              </w:rPr>
              <w:t>Научить учащихся использовать проектный метод в социально значимой деятельности.</w:t>
            </w:r>
          </w:p>
          <w:p w:rsidR="00B12FE6" w:rsidRPr="00B12FE6" w:rsidRDefault="00B12FE6" w:rsidP="00B12FE6">
            <w:pPr>
              <w:rPr>
                <w:sz w:val="24"/>
                <w:szCs w:val="24"/>
              </w:rPr>
            </w:pPr>
            <w:r w:rsidRPr="00B12FE6">
              <w:rPr>
                <w:sz w:val="24"/>
                <w:szCs w:val="24"/>
              </w:rPr>
              <w:t>Содействие в проведении исследовательской работы учащихся.</w:t>
            </w:r>
          </w:p>
        </w:tc>
      </w:tr>
      <w:tr w:rsidR="00B12FE6" w:rsidRPr="00B12FE6" w:rsidTr="00B12FE6">
        <w:tc>
          <w:tcPr>
            <w:tcW w:w="2802" w:type="dxa"/>
          </w:tcPr>
          <w:p w:rsidR="00B12FE6" w:rsidRPr="00B12FE6" w:rsidRDefault="00B12FE6" w:rsidP="00B12FE6">
            <w:pPr>
              <w:jc w:val="center"/>
              <w:rPr>
                <w:b/>
                <w:sz w:val="24"/>
                <w:szCs w:val="24"/>
              </w:rPr>
            </w:pPr>
            <w:r w:rsidRPr="00B12FE6">
              <w:rPr>
                <w:b/>
                <w:sz w:val="24"/>
                <w:szCs w:val="24"/>
              </w:rPr>
              <w:t>Общекультурное</w:t>
            </w:r>
          </w:p>
          <w:p w:rsidR="00B12FE6" w:rsidRPr="00B12FE6" w:rsidRDefault="00B12FE6" w:rsidP="00B12FE6">
            <w:pPr>
              <w:jc w:val="center"/>
              <w:rPr>
                <w:b/>
                <w:sz w:val="24"/>
                <w:szCs w:val="24"/>
              </w:rPr>
            </w:pPr>
            <w:r w:rsidRPr="00B12FE6">
              <w:rPr>
                <w:b/>
                <w:w w:val="98"/>
                <w:sz w:val="24"/>
                <w:szCs w:val="24"/>
              </w:rPr>
              <w:t>направление</w:t>
            </w:r>
          </w:p>
        </w:tc>
        <w:tc>
          <w:tcPr>
            <w:tcW w:w="7512" w:type="dxa"/>
          </w:tcPr>
          <w:p w:rsidR="00B12FE6" w:rsidRPr="00B12FE6" w:rsidRDefault="00B12FE6" w:rsidP="00B12FE6">
            <w:pPr>
              <w:rPr>
                <w:sz w:val="24"/>
                <w:szCs w:val="24"/>
              </w:rPr>
            </w:pPr>
            <w:r w:rsidRPr="00B12FE6">
              <w:rPr>
                <w:sz w:val="24"/>
                <w:szCs w:val="24"/>
              </w:rPr>
              <w:t>Формирование  у учащихся таких качеств как: культура поведения, эстетический вкус, уважение личности.</w:t>
            </w:r>
          </w:p>
          <w:p w:rsidR="00B12FE6" w:rsidRPr="00B12FE6" w:rsidRDefault="00B12FE6" w:rsidP="00B12FE6">
            <w:pPr>
              <w:rPr>
                <w:sz w:val="24"/>
                <w:szCs w:val="24"/>
              </w:rPr>
            </w:pPr>
            <w:r w:rsidRPr="00B12FE6">
              <w:rPr>
                <w:sz w:val="24"/>
                <w:szCs w:val="24"/>
              </w:rPr>
              <w:t>Создание условий для развития у учащихся творческих способностей.</w:t>
            </w:r>
          </w:p>
          <w:p w:rsidR="00B12FE6" w:rsidRPr="00B12FE6" w:rsidRDefault="00B12FE6" w:rsidP="00B12FE6">
            <w:pPr>
              <w:rPr>
                <w:sz w:val="24"/>
                <w:szCs w:val="24"/>
              </w:rPr>
            </w:pPr>
            <w:r w:rsidRPr="00B12FE6">
              <w:rPr>
                <w:sz w:val="24"/>
                <w:szCs w:val="24"/>
              </w:rPr>
              <w:t>Воспитание у учащихся нравственных качеств личности посредством развития индивидуальных интересов</w:t>
            </w:r>
          </w:p>
          <w:p w:rsidR="00B12FE6" w:rsidRPr="00B12FE6" w:rsidRDefault="00B12FE6" w:rsidP="00B12FE6">
            <w:pPr>
              <w:rPr>
                <w:sz w:val="24"/>
                <w:szCs w:val="24"/>
              </w:rPr>
            </w:pPr>
            <w:r w:rsidRPr="00B12FE6">
              <w:rPr>
                <w:sz w:val="24"/>
                <w:szCs w:val="24"/>
              </w:rPr>
              <w:t>и способностей.</w:t>
            </w:r>
          </w:p>
        </w:tc>
      </w:tr>
      <w:tr w:rsidR="00B12FE6" w:rsidRPr="00B12FE6" w:rsidTr="00B12FE6">
        <w:tc>
          <w:tcPr>
            <w:tcW w:w="2802" w:type="dxa"/>
          </w:tcPr>
          <w:p w:rsidR="00B12FE6" w:rsidRPr="00B12FE6" w:rsidRDefault="00B12FE6" w:rsidP="00B12FE6">
            <w:pPr>
              <w:jc w:val="center"/>
              <w:rPr>
                <w:b/>
                <w:sz w:val="24"/>
                <w:szCs w:val="24"/>
              </w:rPr>
            </w:pPr>
            <w:r w:rsidRPr="00B12FE6">
              <w:rPr>
                <w:b/>
                <w:w w:val="99"/>
                <w:sz w:val="24"/>
                <w:szCs w:val="24"/>
              </w:rPr>
              <w:t>Спортивно-</w:t>
            </w:r>
          </w:p>
          <w:p w:rsidR="00B12FE6" w:rsidRPr="00B12FE6" w:rsidRDefault="00B12FE6" w:rsidP="00B12FE6">
            <w:pPr>
              <w:jc w:val="center"/>
              <w:rPr>
                <w:b/>
                <w:sz w:val="24"/>
                <w:szCs w:val="24"/>
              </w:rPr>
            </w:pPr>
            <w:r w:rsidRPr="00B12FE6">
              <w:rPr>
                <w:b/>
                <w:sz w:val="24"/>
                <w:szCs w:val="24"/>
              </w:rPr>
              <w:t>оздоровительное</w:t>
            </w:r>
          </w:p>
          <w:p w:rsidR="00B12FE6" w:rsidRPr="00B12FE6" w:rsidRDefault="00B12FE6" w:rsidP="00B12FE6">
            <w:pPr>
              <w:jc w:val="center"/>
              <w:rPr>
                <w:b/>
                <w:sz w:val="24"/>
                <w:szCs w:val="24"/>
              </w:rPr>
            </w:pPr>
            <w:r w:rsidRPr="00B12FE6">
              <w:rPr>
                <w:b/>
                <w:sz w:val="24"/>
                <w:szCs w:val="24"/>
              </w:rPr>
              <w:t>воспитание,</w:t>
            </w:r>
          </w:p>
          <w:p w:rsidR="00B12FE6" w:rsidRPr="00B12FE6" w:rsidRDefault="00B12FE6" w:rsidP="00B12FE6">
            <w:pPr>
              <w:jc w:val="center"/>
              <w:rPr>
                <w:b/>
                <w:sz w:val="24"/>
                <w:szCs w:val="24"/>
              </w:rPr>
            </w:pPr>
            <w:r w:rsidRPr="00B12FE6">
              <w:rPr>
                <w:b/>
                <w:w w:val="99"/>
                <w:sz w:val="24"/>
                <w:szCs w:val="24"/>
              </w:rPr>
              <w:t>основы безопасности</w:t>
            </w:r>
          </w:p>
          <w:p w:rsidR="00B12FE6" w:rsidRPr="00B12FE6" w:rsidRDefault="00B12FE6" w:rsidP="00B12FE6">
            <w:pPr>
              <w:jc w:val="center"/>
              <w:rPr>
                <w:b/>
                <w:sz w:val="24"/>
                <w:szCs w:val="24"/>
              </w:rPr>
            </w:pPr>
            <w:r w:rsidRPr="00B12FE6">
              <w:rPr>
                <w:b/>
                <w:sz w:val="24"/>
                <w:szCs w:val="24"/>
              </w:rPr>
              <w:t>жизнедеятельности</w:t>
            </w:r>
          </w:p>
        </w:tc>
        <w:tc>
          <w:tcPr>
            <w:tcW w:w="7512" w:type="dxa"/>
          </w:tcPr>
          <w:p w:rsidR="00B12FE6" w:rsidRPr="00B12FE6" w:rsidRDefault="00B12FE6" w:rsidP="00B12FE6">
            <w:pPr>
              <w:jc w:val="both"/>
              <w:rPr>
                <w:sz w:val="24"/>
                <w:szCs w:val="24"/>
              </w:rPr>
            </w:pPr>
            <w:r w:rsidRPr="00B12FE6">
              <w:rPr>
                <w:sz w:val="24"/>
                <w:szCs w:val="24"/>
              </w:rPr>
              <w:t>Формирование у учащихся культуры сохранения и совершенствования собственного здоровья.</w:t>
            </w:r>
          </w:p>
          <w:p w:rsidR="00B12FE6" w:rsidRPr="00B12FE6" w:rsidRDefault="00B12FE6" w:rsidP="00B12FE6">
            <w:pPr>
              <w:jc w:val="both"/>
              <w:rPr>
                <w:sz w:val="24"/>
                <w:szCs w:val="24"/>
              </w:rPr>
            </w:pPr>
            <w:r w:rsidRPr="00B12FE6">
              <w:rPr>
                <w:sz w:val="24"/>
                <w:szCs w:val="24"/>
              </w:rPr>
              <w:t>Популяризация занятий физической культурой и спортом.</w:t>
            </w:r>
          </w:p>
          <w:p w:rsidR="00B12FE6" w:rsidRPr="00B12FE6" w:rsidRDefault="00B12FE6" w:rsidP="00B12FE6">
            <w:pPr>
              <w:jc w:val="both"/>
              <w:rPr>
                <w:sz w:val="24"/>
                <w:szCs w:val="24"/>
              </w:rPr>
            </w:pPr>
            <w:r w:rsidRPr="00B12FE6">
              <w:rPr>
                <w:sz w:val="24"/>
                <w:szCs w:val="24"/>
              </w:rPr>
              <w:t>Пропаганда здорового образа жизни</w:t>
            </w:r>
          </w:p>
          <w:p w:rsidR="00B12FE6" w:rsidRPr="00B12FE6" w:rsidRDefault="00B12FE6" w:rsidP="00B12FE6">
            <w:pPr>
              <w:jc w:val="both"/>
              <w:rPr>
                <w:sz w:val="24"/>
                <w:szCs w:val="24"/>
              </w:rPr>
            </w:pPr>
            <w:r w:rsidRPr="00B12FE6">
              <w:rPr>
                <w:sz w:val="24"/>
                <w:szCs w:val="24"/>
              </w:rPr>
              <w:t>Профилактика детского травматизма на улицах и дорогах, в быту, на водоемах.</w:t>
            </w:r>
          </w:p>
          <w:p w:rsidR="00B12FE6" w:rsidRPr="00B12FE6" w:rsidRDefault="00B12FE6" w:rsidP="00B12FE6">
            <w:pPr>
              <w:jc w:val="both"/>
              <w:rPr>
                <w:sz w:val="24"/>
                <w:szCs w:val="24"/>
              </w:rPr>
            </w:pPr>
            <w:r w:rsidRPr="00B12FE6">
              <w:rPr>
                <w:sz w:val="24"/>
                <w:szCs w:val="24"/>
              </w:rPr>
              <w:t>Реализация деятельности по формированию здоровьесберегающей среды в образовательном учреждении</w:t>
            </w:r>
          </w:p>
        </w:tc>
      </w:tr>
      <w:tr w:rsidR="00B12FE6" w:rsidRPr="00B12FE6" w:rsidTr="00B12FE6">
        <w:tc>
          <w:tcPr>
            <w:tcW w:w="2802" w:type="dxa"/>
          </w:tcPr>
          <w:p w:rsidR="00B12FE6" w:rsidRPr="00B12FE6" w:rsidRDefault="00B12FE6" w:rsidP="00B12FE6">
            <w:pPr>
              <w:jc w:val="center"/>
              <w:rPr>
                <w:b/>
                <w:sz w:val="24"/>
                <w:szCs w:val="24"/>
              </w:rPr>
            </w:pPr>
            <w:r w:rsidRPr="00B12FE6">
              <w:rPr>
                <w:b/>
                <w:w w:val="99"/>
                <w:sz w:val="24"/>
                <w:szCs w:val="24"/>
              </w:rPr>
              <w:t>Нравственно-правовое</w:t>
            </w:r>
          </w:p>
          <w:p w:rsidR="00B12FE6" w:rsidRPr="00B12FE6" w:rsidRDefault="00B12FE6" w:rsidP="00B12FE6">
            <w:pPr>
              <w:jc w:val="center"/>
              <w:rPr>
                <w:b/>
                <w:sz w:val="24"/>
                <w:szCs w:val="24"/>
              </w:rPr>
            </w:pPr>
            <w:r w:rsidRPr="00B12FE6">
              <w:rPr>
                <w:b/>
                <w:sz w:val="24"/>
                <w:szCs w:val="24"/>
              </w:rPr>
              <w:t>Направление</w:t>
            </w:r>
          </w:p>
          <w:p w:rsidR="00B12FE6" w:rsidRPr="00B12FE6" w:rsidRDefault="00B12FE6" w:rsidP="00B12FE6">
            <w:pPr>
              <w:jc w:val="center"/>
              <w:rPr>
                <w:b/>
                <w:sz w:val="24"/>
                <w:szCs w:val="24"/>
              </w:rPr>
            </w:pPr>
            <w:r w:rsidRPr="00B12FE6">
              <w:rPr>
                <w:b/>
                <w:w w:val="99"/>
                <w:sz w:val="24"/>
                <w:szCs w:val="24"/>
              </w:rPr>
              <w:t>Работа с детьми группы</w:t>
            </w:r>
          </w:p>
          <w:p w:rsidR="00B12FE6" w:rsidRPr="00B12FE6" w:rsidRDefault="00B12FE6" w:rsidP="00B12FE6">
            <w:pPr>
              <w:jc w:val="center"/>
              <w:rPr>
                <w:b/>
                <w:sz w:val="24"/>
                <w:szCs w:val="24"/>
              </w:rPr>
            </w:pPr>
            <w:r w:rsidRPr="00B12FE6">
              <w:rPr>
                <w:b/>
                <w:sz w:val="24"/>
                <w:szCs w:val="24"/>
              </w:rPr>
              <w:t>риска</w:t>
            </w:r>
          </w:p>
        </w:tc>
        <w:tc>
          <w:tcPr>
            <w:tcW w:w="7512" w:type="dxa"/>
          </w:tcPr>
          <w:p w:rsidR="00B12FE6" w:rsidRPr="00B12FE6" w:rsidRDefault="00B12FE6" w:rsidP="00B12FE6">
            <w:pPr>
              <w:rPr>
                <w:sz w:val="24"/>
                <w:szCs w:val="24"/>
              </w:rPr>
            </w:pPr>
            <w:r w:rsidRPr="00B12FE6">
              <w:rPr>
                <w:sz w:val="24"/>
                <w:szCs w:val="24"/>
              </w:rPr>
              <w:t>Создание условий для проявления учащимися нравственных и правовых знаний, умений, развитие потребности в совершении нравственно оправданных поступков.</w:t>
            </w:r>
          </w:p>
          <w:p w:rsidR="00B12FE6" w:rsidRPr="00B12FE6" w:rsidRDefault="00B12FE6" w:rsidP="00B12FE6">
            <w:pPr>
              <w:rPr>
                <w:sz w:val="24"/>
                <w:szCs w:val="24"/>
              </w:rPr>
            </w:pPr>
            <w:r w:rsidRPr="00B12FE6">
              <w:rPr>
                <w:sz w:val="24"/>
                <w:szCs w:val="24"/>
              </w:rPr>
              <w:t>Формирование у учащихся потребности в здоровом образе жизни путем воспитания умения противостоять вредным привычкам.</w:t>
            </w:r>
          </w:p>
          <w:p w:rsidR="00B12FE6" w:rsidRPr="00B12FE6" w:rsidRDefault="00B12FE6" w:rsidP="00B12FE6">
            <w:pPr>
              <w:rPr>
                <w:sz w:val="24"/>
                <w:szCs w:val="24"/>
              </w:rPr>
            </w:pPr>
            <w:r w:rsidRPr="00B12FE6">
              <w:rPr>
                <w:sz w:val="24"/>
                <w:szCs w:val="24"/>
              </w:rPr>
              <w:t>Обеспечение социальной защиты детей и подростков.</w:t>
            </w:r>
          </w:p>
          <w:p w:rsidR="00B12FE6" w:rsidRPr="00B12FE6" w:rsidRDefault="00B12FE6" w:rsidP="00B12FE6">
            <w:pPr>
              <w:rPr>
                <w:sz w:val="24"/>
                <w:szCs w:val="24"/>
              </w:rPr>
            </w:pPr>
          </w:p>
        </w:tc>
      </w:tr>
      <w:tr w:rsidR="00B12FE6" w:rsidRPr="00B12FE6" w:rsidTr="00B12FE6">
        <w:tc>
          <w:tcPr>
            <w:tcW w:w="2802" w:type="dxa"/>
          </w:tcPr>
          <w:p w:rsidR="00B12FE6" w:rsidRPr="00B12FE6" w:rsidRDefault="00B12FE6" w:rsidP="00B12FE6">
            <w:pPr>
              <w:jc w:val="center"/>
              <w:rPr>
                <w:b/>
                <w:sz w:val="24"/>
                <w:szCs w:val="24"/>
              </w:rPr>
            </w:pPr>
            <w:r w:rsidRPr="00B12FE6">
              <w:rPr>
                <w:b/>
                <w:w w:val="99"/>
                <w:sz w:val="24"/>
                <w:szCs w:val="24"/>
              </w:rPr>
              <w:t>Социальное направление,</w:t>
            </w:r>
          </w:p>
          <w:p w:rsidR="00B12FE6" w:rsidRPr="00B12FE6" w:rsidRDefault="00B12FE6" w:rsidP="00B12FE6">
            <w:pPr>
              <w:jc w:val="center"/>
              <w:rPr>
                <w:b/>
                <w:sz w:val="24"/>
                <w:szCs w:val="24"/>
              </w:rPr>
            </w:pPr>
            <w:r w:rsidRPr="00B12FE6">
              <w:rPr>
                <w:b/>
                <w:w w:val="99"/>
                <w:sz w:val="24"/>
                <w:szCs w:val="24"/>
              </w:rPr>
              <w:t>экологическое</w:t>
            </w:r>
          </w:p>
          <w:p w:rsidR="00B12FE6" w:rsidRPr="00B12FE6" w:rsidRDefault="00B12FE6" w:rsidP="00B12FE6">
            <w:pPr>
              <w:rPr>
                <w:b/>
                <w:sz w:val="24"/>
                <w:szCs w:val="24"/>
              </w:rPr>
            </w:pPr>
            <w:r w:rsidRPr="00B12FE6">
              <w:rPr>
                <w:b/>
                <w:sz w:val="24"/>
                <w:szCs w:val="24"/>
              </w:rPr>
              <w:t xml:space="preserve">         воспитание</w:t>
            </w:r>
          </w:p>
        </w:tc>
        <w:tc>
          <w:tcPr>
            <w:tcW w:w="7512" w:type="dxa"/>
          </w:tcPr>
          <w:p w:rsidR="00B12FE6" w:rsidRPr="00B12FE6" w:rsidRDefault="00B12FE6" w:rsidP="00B12FE6">
            <w:pPr>
              <w:rPr>
                <w:sz w:val="24"/>
                <w:szCs w:val="24"/>
              </w:rPr>
            </w:pPr>
            <w:r w:rsidRPr="00B12FE6">
              <w:rPr>
                <w:sz w:val="24"/>
                <w:szCs w:val="24"/>
              </w:rPr>
              <w:t>Изучение учащимися природы и истории родного края.</w:t>
            </w:r>
          </w:p>
          <w:p w:rsidR="00B12FE6" w:rsidRPr="00B12FE6" w:rsidRDefault="00B12FE6" w:rsidP="00B12FE6">
            <w:pPr>
              <w:rPr>
                <w:sz w:val="24"/>
                <w:szCs w:val="24"/>
              </w:rPr>
            </w:pPr>
            <w:r w:rsidRPr="00B12FE6">
              <w:rPr>
                <w:sz w:val="24"/>
                <w:szCs w:val="24"/>
              </w:rPr>
              <w:t>Формирование правильного отношения к окружающей среде.</w:t>
            </w:r>
          </w:p>
          <w:p w:rsidR="00B12FE6" w:rsidRPr="00B12FE6" w:rsidRDefault="00B12FE6" w:rsidP="00B12FE6">
            <w:pPr>
              <w:rPr>
                <w:sz w:val="24"/>
                <w:szCs w:val="24"/>
              </w:rPr>
            </w:pPr>
            <w:r w:rsidRPr="00B12FE6">
              <w:rPr>
                <w:sz w:val="24"/>
                <w:szCs w:val="24"/>
              </w:rPr>
              <w:t>Проведение природоохранных акций.</w:t>
            </w:r>
          </w:p>
          <w:p w:rsidR="00B12FE6" w:rsidRPr="00B12FE6" w:rsidRDefault="00B12FE6" w:rsidP="00B12FE6">
            <w:pPr>
              <w:rPr>
                <w:sz w:val="24"/>
                <w:szCs w:val="24"/>
              </w:rPr>
            </w:pPr>
          </w:p>
        </w:tc>
      </w:tr>
      <w:tr w:rsidR="00B12FE6" w:rsidRPr="00B12FE6" w:rsidTr="00B12FE6">
        <w:tc>
          <w:tcPr>
            <w:tcW w:w="2802" w:type="dxa"/>
          </w:tcPr>
          <w:p w:rsidR="00B12FE6" w:rsidRPr="00B12FE6" w:rsidRDefault="00B12FE6" w:rsidP="00B12FE6">
            <w:pPr>
              <w:jc w:val="center"/>
              <w:rPr>
                <w:b/>
                <w:sz w:val="24"/>
                <w:szCs w:val="24"/>
              </w:rPr>
            </w:pPr>
            <w:r w:rsidRPr="00B12FE6">
              <w:rPr>
                <w:b/>
                <w:w w:val="99"/>
                <w:sz w:val="24"/>
                <w:szCs w:val="24"/>
              </w:rPr>
              <w:t>Профориентационное</w:t>
            </w:r>
          </w:p>
          <w:p w:rsidR="00B12FE6" w:rsidRPr="00B12FE6" w:rsidRDefault="00B12FE6" w:rsidP="00B12FE6">
            <w:pPr>
              <w:jc w:val="center"/>
              <w:rPr>
                <w:b/>
                <w:sz w:val="24"/>
                <w:szCs w:val="24"/>
              </w:rPr>
            </w:pPr>
            <w:r w:rsidRPr="00B12FE6">
              <w:rPr>
                <w:b/>
                <w:w w:val="98"/>
                <w:sz w:val="24"/>
                <w:szCs w:val="24"/>
              </w:rPr>
              <w:t>направление</w:t>
            </w:r>
          </w:p>
        </w:tc>
        <w:tc>
          <w:tcPr>
            <w:tcW w:w="7512" w:type="dxa"/>
          </w:tcPr>
          <w:p w:rsidR="00B12FE6" w:rsidRPr="00B12FE6" w:rsidRDefault="00B12FE6" w:rsidP="00B12FE6">
            <w:pPr>
              <w:rPr>
                <w:sz w:val="24"/>
                <w:szCs w:val="24"/>
              </w:rPr>
            </w:pPr>
            <w:r w:rsidRPr="00B12FE6">
              <w:rPr>
                <w:sz w:val="24"/>
                <w:szCs w:val="24"/>
              </w:rPr>
              <w:t>Разработка и внедрение современной модели комплексной профориентационной  работы</w:t>
            </w:r>
          </w:p>
          <w:p w:rsidR="00B12FE6" w:rsidRPr="00B12FE6" w:rsidRDefault="00B12FE6" w:rsidP="00B12FE6">
            <w:pPr>
              <w:rPr>
                <w:sz w:val="24"/>
                <w:szCs w:val="24"/>
              </w:rPr>
            </w:pPr>
          </w:p>
        </w:tc>
      </w:tr>
      <w:tr w:rsidR="00B12FE6" w:rsidRPr="00B12FE6" w:rsidTr="00B12FE6">
        <w:tc>
          <w:tcPr>
            <w:tcW w:w="2802" w:type="dxa"/>
          </w:tcPr>
          <w:p w:rsidR="00B12FE6" w:rsidRPr="00B12FE6" w:rsidRDefault="00B12FE6" w:rsidP="00B12FE6">
            <w:pPr>
              <w:jc w:val="center"/>
              <w:rPr>
                <w:b/>
                <w:sz w:val="24"/>
                <w:szCs w:val="24"/>
              </w:rPr>
            </w:pPr>
            <w:r w:rsidRPr="00B12FE6">
              <w:rPr>
                <w:b/>
                <w:sz w:val="24"/>
                <w:szCs w:val="24"/>
              </w:rPr>
              <w:t>Самоуправление в школе</w:t>
            </w:r>
          </w:p>
          <w:p w:rsidR="00B12FE6" w:rsidRPr="00B12FE6" w:rsidRDefault="00B12FE6" w:rsidP="00B12FE6">
            <w:pPr>
              <w:jc w:val="center"/>
              <w:rPr>
                <w:b/>
                <w:sz w:val="24"/>
                <w:szCs w:val="24"/>
              </w:rPr>
            </w:pPr>
            <w:r w:rsidRPr="00B12FE6">
              <w:rPr>
                <w:b/>
                <w:w w:val="99"/>
                <w:sz w:val="24"/>
                <w:szCs w:val="24"/>
              </w:rPr>
              <w:t>и в классе</w:t>
            </w:r>
          </w:p>
        </w:tc>
        <w:tc>
          <w:tcPr>
            <w:tcW w:w="7512" w:type="dxa"/>
          </w:tcPr>
          <w:p w:rsidR="00B12FE6" w:rsidRPr="00B12FE6" w:rsidRDefault="00B12FE6" w:rsidP="00B12FE6">
            <w:pPr>
              <w:rPr>
                <w:sz w:val="24"/>
                <w:szCs w:val="24"/>
              </w:rPr>
            </w:pPr>
            <w:r w:rsidRPr="00B12FE6">
              <w:rPr>
                <w:sz w:val="24"/>
                <w:szCs w:val="24"/>
              </w:rPr>
              <w:t>Развитие у учащихся качеств: активности, ответственности, самостоятельности, инициативы.</w:t>
            </w:r>
          </w:p>
          <w:p w:rsidR="00B12FE6" w:rsidRPr="00B12FE6" w:rsidRDefault="00B12FE6" w:rsidP="00B12FE6">
            <w:pPr>
              <w:rPr>
                <w:sz w:val="24"/>
                <w:szCs w:val="24"/>
              </w:rPr>
            </w:pPr>
            <w:r w:rsidRPr="00B12FE6">
              <w:rPr>
                <w:sz w:val="24"/>
                <w:szCs w:val="24"/>
              </w:rPr>
              <w:t>Развитие  самоуправление в школе и в классе.</w:t>
            </w:r>
          </w:p>
          <w:p w:rsidR="00B12FE6" w:rsidRPr="00B12FE6" w:rsidRDefault="00B12FE6" w:rsidP="00B12FE6">
            <w:pPr>
              <w:rPr>
                <w:sz w:val="24"/>
                <w:szCs w:val="24"/>
              </w:rPr>
            </w:pPr>
            <w:r w:rsidRPr="00B12FE6">
              <w:rPr>
                <w:sz w:val="24"/>
                <w:szCs w:val="24"/>
              </w:rPr>
              <w:t>Организация  учебы  актива классов.</w:t>
            </w:r>
          </w:p>
        </w:tc>
      </w:tr>
    </w:tbl>
    <w:p w:rsidR="00B12FE6" w:rsidRPr="00B12FE6" w:rsidRDefault="00B12FE6" w:rsidP="00B12FE6">
      <w:pPr>
        <w:rPr>
          <w:rFonts w:ascii="Times New Roman" w:hAnsi="Times New Roman" w:cs="Times New Roman"/>
          <w:b/>
          <w:sz w:val="24"/>
          <w:szCs w:val="24"/>
        </w:rPr>
      </w:pPr>
    </w:p>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1.  Организационно-методические мероприятия.</w:t>
      </w:r>
    </w:p>
    <w:tbl>
      <w:tblPr>
        <w:tblStyle w:val="a4"/>
        <w:tblW w:w="0" w:type="auto"/>
        <w:tblLook w:val="04A0" w:firstRow="1" w:lastRow="0" w:firstColumn="1" w:lastColumn="0" w:noHBand="0" w:noVBand="1"/>
      </w:tblPr>
      <w:tblGrid>
        <w:gridCol w:w="817"/>
        <w:gridCol w:w="3237"/>
        <w:gridCol w:w="2028"/>
        <w:gridCol w:w="2028"/>
        <w:gridCol w:w="2028"/>
      </w:tblGrid>
      <w:tr w:rsidR="00B12FE6" w:rsidRPr="00B12FE6" w:rsidTr="00B12FE6">
        <w:tc>
          <w:tcPr>
            <w:tcW w:w="817" w:type="dxa"/>
          </w:tcPr>
          <w:p w:rsidR="00B12FE6" w:rsidRPr="00B12FE6" w:rsidRDefault="00B12FE6" w:rsidP="00B12FE6">
            <w:pPr>
              <w:rPr>
                <w:b/>
                <w:sz w:val="24"/>
                <w:szCs w:val="24"/>
              </w:rPr>
            </w:pPr>
            <w:r w:rsidRPr="00B12FE6">
              <w:rPr>
                <w:b/>
                <w:sz w:val="24"/>
                <w:szCs w:val="24"/>
              </w:rPr>
              <w:t>№</w:t>
            </w:r>
          </w:p>
        </w:tc>
        <w:tc>
          <w:tcPr>
            <w:tcW w:w="3237" w:type="dxa"/>
          </w:tcPr>
          <w:p w:rsidR="00B12FE6" w:rsidRPr="00B12FE6" w:rsidRDefault="00B12FE6" w:rsidP="00B12FE6">
            <w:pPr>
              <w:rPr>
                <w:b/>
                <w:sz w:val="24"/>
                <w:szCs w:val="24"/>
              </w:rPr>
            </w:pPr>
            <w:r w:rsidRPr="00B12FE6">
              <w:rPr>
                <w:b/>
                <w:sz w:val="24"/>
                <w:szCs w:val="24"/>
              </w:rPr>
              <w:t>Планируемое мероприятие</w:t>
            </w:r>
          </w:p>
        </w:tc>
        <w:tc>
          <w:tcPr>
            <w:tcW w:w="2028" w:type="dxa"/>
          </w:tcPr>
          <w:p w:rsidR="00B12FE6" w:rsidRPr="00B12FE6" w:rsidRDefault="00B12FE6" w:rsidP="00B12FE6">
            <w:pPr>
              <w:rPr>
                <w:b/>
                <w:sz w:val="24"/>
                <w:szCs w:val="24"/>
              </w:rPr>
            </w:pPr>
            <w:r w:rsidRPr="00B12FE6">
              <w:rPr>
                <w:b/>
                <w:sz w:val="24"/>
                <w:szCs w:val="24"/>
              </w:rPr>
              <w:t>Сроки</w:t>
            </w:r>
          </w:p>
        </w:tc>
        <w:tc>
          <w:tcPr>
            <w:tcW w:w="2028" w:type="dxa"/>
          </w:tcPr>
          <w:p w:rsidR="00B12FE6" w:rsidRPr="00B12FE6" w:rsidRDefault="00B12FE6" w:rsidP="00B12FE6">
            <w:pPr>
              <w:rPr>
                <w:b/>
                <w:sz w:val="24"/>
                <w:szCs w:val="24"/>
              </w:rPr>
            </w:pPr>
            <w:r w:rsidRPr="00B12FE6">
              <w:rPr>
                <w:b/>
                <w:sz w:val="24"/>
                <w:szCs w:val="24"/>
              </w:rPr>
              <w:t>Ответственные</w:t>
            </w:r>
          </w:p>
        </w:tc>
        <w:tc>
          <w:tcPr>
            <w:tcW w:w="2028" w:type="dxa"/>
          </w:tcPr>
          <w:p w:rsidR="00B12FE6" w:rsidRPr="00B12FE6" w:rsidRDefault="00B12FE6" w:rsidP="00B12FE6">
            <w:pPr>
              <w:rPr>
                <w:b/>
                <w:sz w:val="24"/>
                <w:szCs w:val="24"/>
              </w:rPr>
            </w:pPr>
            <w:r w:rsidRPr="00B12FE6">
              <w:rPr>
                <w:b/>
                <w:sz w:val="24"/>
                <w:szCs w:val="24"/>
              </w:rPr>
              <w:t>Примечания</w:t>
            </w:r>
          </w:p>
        </w:tc>
      </w:tr>
      <w:tr w:rsidR="00B12FE6" w:rsidRPr="00B12FE6" w:rsidTr="00B12FE6">
        <w:tc>
          <w:tcPr>
            <w:tcW w:w="817" w:type="dxa"/>
          </w:tcPr>
          <w:p w:rsidR="00B12FE6" w:rsidRPr="00B12FE6" w:rsidRDefault="00B12FE6" w:rsidP="00B12FE6">
            <w:pPr>
              <w:rPr>
                <w:sz w:val="24"/>
                <w:szCs w:val="24"/>
              </w:rPr>
            </w:pPr>
            <w:r w:rsidRPr="00B12FE6">
              <w:rPr>
                <w:sz w:val="24"/>
                <w:szCs w:val="24"/>
              </w:rPr>
              <w:t>1.</w:t>
            </w:r>
          </w:p>
        </w:tc>
        <w:tc>
          <w:tcPr>
            <w:tcW w:w="3237" w:type="dxa"/>
          </w:tcPr>
          <w:p w:rsidR="00B12FE6" w:rsidRPr="00B12FE6" w:rsidRDefault="00B12FE6" w:rsidP="00B12FE6">
            <w:pPr>
              <w:rPr>
                <w:sz w:val="24"/>
                <w:szCs w:val="24"/>
              </w:rPr>
            </w:pPr>
            <w:r w:rsidRPr="00B12FE6">
              <w:rPr>
                <w:sz w:val="24"/>
                <w:szCs w:val="24"/>
              </w:rPr>
              <w:t xml:space="preserve">Составление и согласование </w:t>
            </w:r>
            <w:r w:rsidRPr="00B12FE6">
              <w:rPr>
                <w:sz w:val="24"/>
                <w:szCs w:val="24"/>
              </w:rPr>
              <w:lastRenderedPageBreak/>
              <w:t>планов воспитательной работы на 2019-2020 учебный год</w:t>
            </w:r>
          </w:p>
        </w:tc>
        <w:tc>
          <w:tcPr>
            <w:tcW w:w="2028" w:type="dxa"/>
          </w:tcPr>
          <w:p w:rsidR="00B12FE6" w:rsidRPr="00B12FE6" w:rsidRDefault="00B12FE6" w:rsidP="00B12FE6">
            <w:pPr>
              <w:jc w:val="center"/>
              <w:rPr>
                <w:sz w:val="24"/>
                <w:szCs w:val="24"/>
              </w:rPr>
            </w:pPr>
            <w:r w:rsidRPr="00B12FE6">
              <w:rPr>
                <w:sz w:val="24"/>
                <w:szCs w:val="24"/>
              </w:rPr>
              <w:lastRenderedPageBreak/>
              <w:t>Август 2019</w:t>
            </w:r>
          </w:p>
        </w:tc>
        <w:tc>
          <w:tcPr>
            <w:tcW w:w="2028" w:type="dxa"/>
          </w:tcPr>
          <w:p w:rsidR="00B12FE6" w:rsidRPr="00B12FE6" w:rsidRDefault="00B12FE6" w:rsidP="00B12FE6">
            <w:pPr>
              <w:rPr>
                <w:sz w:val="24"/>
                <w:szCs w:val="24"/>
              </w:rPr>
            </w:pPr>
            <w:r w:rsidRPr="00B12FE6">
              <w:rPr>
                <w:sz w:val="24"/>
                <w:szCs w:val="24"/>
              </w:rPr>
              <w:t xml:space="preserve">Зам. директора </w:t>
            </w:r>
            <w:r w:rsidRPr="00B12FE6">
              <w:rPr>
                <w:sz w:val="24"/>
                <w:szCs w:val="24"/>
              </w:rPr>
              <w:lastRenderedPageBreak/>
              <w:t xml:space="preserve">по ВР </w:t>
            </w:r>
          </w:p>
        </w:tc>
        <w:tc>
          <w:tcPr>
            <w:tcW w:w="2028" w:type="dxa"/>
          </w:tcPr>
          <w:p w:rsidR="00B12FE6" w:rsidRPr="00B12FE6" w:rsidRDefault="00B12FE6" w:rsidP="00B12FE6">
            <w:pPr>
              <w:rPr>
                <w:sz w:val="24"/>
                <w:szCs w:val="24"/>
              </w:rPr>
            </w:pPr>
          </w:p>
        </w:tc>
      </w:tr>
      <w:tr w:rsidR="00B12FE6" w:rsidRPr="00B12FE6" w:rsidTr="00B12FE6">
        <w:tc>
          <w:tcPr>
            <w:tcW w:w="817" w:type="dxa"/>
          </w:tcPr>
          <w:p w:rsidR="00B12FE6" w:rsidRPr="00B12FE6" w:rsidRDefault="00B12FE6" w:rsidP="00B12FE6">
            <w:pPr>
              <w:rPr>
                <w:sz w:val="24"/>
                <w:szCs w:val="24"/>
              </w:rPr>
            </w:pPr>
            <w:r w:rsidRPr="00B12FE6">
              <w:rPr>
                <w:sz w:val="24"/>
                <w:szCs w:val="24"/>
              </w:rPr>
              <w:lastRenderedPageBreak/>
              <w:t>2</w:t>
            </w:r>
          </w:p>
        </w:tc>
        <w:tc>
          <w:tcPr>
            <w:tcW w:w="3237" w:type="dxa"/>
          </w:tcPr>
          <w:p w:rsidR="00B12FE6" w:rsidRPr="00B12FE6" w:rsidRDefault="00B12FE6" w:rsidP="00B12FE6">
            <w:pPr>
              <w:rPr>
                <w:sz w:val="24"/>
                <w:szCs w:val="24"/>
              </w:rPr>
            </w:pPr>
            <w:r w:rsidRPr="00B12FE6">
              <w:rPr>
                <w:sz w:val="24"/>
                <w:szCs w:val="24"/>
              </w:rPr>
              <w:t>Инструктивно-методическое совещание о подготовке и проведении праздников, месячников, акций</w:t>
            </w:r>
          </w:p>
        </w:tc>
        <w:tc>
          <w:tcPr>
            <w:tcW w:w="2028" w:type="dxa"/>
          </w:tcPr>
          <w:p w:rsidR="00B12FE6" w:rsidRPr="00B12FE6" w:rsidRDefault="00B12FE6" w:rsidP="00B12FE6">
            <w:pPr>
              <w:rPr>
                <w:sz w:val="24"/>
                <w:szCs w:val="24"/>
              </w:rPr>
            </w:pPr>
            <w:r w:rsidRPr="00B12FE6">
              <w:rPr>
                <w:sz w:val="24"/>
                <w:szCs w:val="24"/>
              </w:rPr>
              <w:t>В течение всего года</w:t>
            </w:r>
          </w:p>
        </w:tc>
        <w:tc>
          <w:tcPr>
            <w:tcW w:w="2028" w:type="dxa"/>
          </w:tcPr>
          <w:p w:rsidR="00B12FE6" w:rsidRPr="00B12FE6" w:rsidRDefault="00B12FE6" w:rsidP="00B12FE6">
            <w:pPr>
              <w:rPr>
                <w:sz w:val="24"/>
                <w:szCs w:val="24"/>
              </w:rPr>
            </w:pPr>
            <w:r w:rsidRPr="00B12FE6">
              <w:rPr>
                <w:sz w:val="24"/>
                <w:szCs w:val="24"/>
              </w:rPr>
              <w:t>Зам. директора по ВР, старший вожатый, социальный педагог</w:t>
            </w:r>
          </w:p>
        </w:tc>
        <w:tc>
          <w:tcPr>
            <w:tcW w:w="2028" w:type="dxa"/>
          </w:tcPr>
          <w:p w:rsidR="00B12FE6" w:rsidRPr="00B12FE6" w:rsidRDefault="00B12FE6" w:rsidP="00B12FE6">
            <w:pPr>
              <w:rPr>
                <w:sz w:val="24"/>
                <w:szCs w:val="24"/>
              </w:rPr>
            </w:pPr>
            <w:r w:rsidRPr="00B12FE6">
              <w:rPr>
                <w:sz w:val="24"/>
                <w:szCs w:val="24"/>
              </w:rPr>
              <w:t>Первый понедельник каждого месяца</w:t>
            </w:r>
          </w:p>
        </w:tc>
      </w:tr>
    </w:tbl>
    <w:p w:rsidR="00B12FE6" w:rsidRPr="00B12FE6" w:rsidRDefault="00B12FE6" w:rsidP="00B12FE6">
      <w:pPr>
        <w:jc w:val="center"/>
        <w:rPr>
          <w:rFonts w:ascii="Times New Roman" w:hAnsi="Times New Roman" w:cs="Times New Roman"/>
          <w:b/>
          <w:sz w:val="24"/>
          <w:szCs w:val="24"/>
        </w:rPr>
      </w:pPr>
    </w:p>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2. Совещание при директоре.</w:t>
      </w:r>
    </w:p>
    <w:tbl>
      <w:tblPr>
        <w:tblStyle w:val="a4"/>
        <w:tblW w:w="0" w:type="auto"/>
        <w:tblInd w:w="60" w:type="dxa"/>
        <w:tblLook w:val="04A0" w:firstRow="1" w:lastRow="0" w:firstColumn="1" w:lastColumn="0" w:noHBand="0" w:noVBand="1"/>
      </w:tblPr>
      <w:tblGrid>
        <w:gridCol w:w="757"/>
        <w:gridCol w:w="3273"/>
        <w:gridCol w:w="2016"/>
        <w:gridCol w:w="2016"/>
        <w:gridCol w:w="2016"/>
      </w:tblGrid>
      <w:tr w:rsidR="00B12FE6" w:rsidRPr="00B12FE6" w:rsidTr="00B12FE6">
        <w:tc>
          <w:tcPr>
            <w:tcW w:w="757" w:type="dxa"/>
          </w:tcPr>
          <w:p w:rsidR="00B12FE6" w:rsidRPr="00B12FE6" w:rsidRDefault="00B12FE6" w:rsidP="00B12FE6">
            <w:pPr>
              <w:rPr>
                <w:b/>
                <w:sz w:val="24"/>
                <w:szCs w:val="24"/>
              </w:rPr>
            </w:pPr>
            <w:r w:rsidRPr="00B12FE6">
              <w:rPr>
                <w:b/>
                <w:sz w:val="24"/>
                <w:szCs w:val="24"/>
              </w:rPr>
              <w:t>№</w:t>
            </w:r>
          </w:p>
        </w:tc>
        <w:tc>
          <w:tcPr>
            <w:tcW w:w="3273" w:type="dxa"/>
          </w:tcPr>
          <w:p w:rsidR="00B12FE6" w:rsidRPr="00B12FE6" w:rsidRDefault="00B12FE6" w:rsidP="00B12FE6">
            <w:pPr>
              <w:rPr>
                <w:b/>
                <w:sz w:val="24"/>
                <w:szCs w:val="24"/>
              </w:rPr>
            </w:pPr>
            <w:r w:rsidRPr="00B12FE6">
              <w:rPr>
                <w:b/>
                <w:sz w:val="24"/>
                <w:szCs w:val="24"/>
              </w:rPr>
              <w:t>Планируемое мероприятие</w:t>
            </w:r>
          </w:p>
        </w:tc>
        <w:tc>
          <w:tcPr>
            <w:tcW w:w="2016" w:type="dxa"/>
          </w:tcPr>
          <w:p w:rsidR="00B12FE6" w:rsidRPr="00B12FE6" w:rsidRDefault="00B12FE6" w:rsidP="00B12FE6">
            <w:pPr>
              <w:rPr>
                <w:b/>
                <w:sz w:val="24"/>
                <w:szCs w:val="24"/>
              </w:rPr>
            </w:pPr>
            <w:r w:rsidRPr="00B12FE6">
              <w:rPr>
                <w:b/>
                <w:sz w:val="24"/>
                <w:szCs w:val="24"/>
              </w:rPr>
              <w:t>Сроки</w:t>
            </w:r>
          </w:p>
        </w:tc>
        <w:tc>
          <w:tcPr>
            <w:tcW w:w="2016" w:type="dxa"/>
          </w:tcPr>
          <w:p w:rsidR="00B12FE6" w:rsidRPr="00B12FE6" w:rsidRDefault="00B12FE6" w:rsidP="00B12FE6">
            <w:pPr>
              <w:rPr>
                <w:b/>
                <w:sz w:val="24"/>
                <w:szCs w:val="24"/>
              </w:rPr>
            </w:pPr>
            <w:r w:rsidRPr="00B12FE6">
              <w:rPr>
                <w:b/>
                <w:sz w:val="24"/>
                <w:szCs w:val="24"/>
              </w:rPr>
              <w:t>Ответственные</w:t>
            </w:r>
          </w:p>
        </w:tc>
        <w:tc>
          <w:tcPr>
            <w:tcW w:w="2016" w:type="dxa"/>
          </w:tcPr>
          <w:p w:rsidR="00B12FE6" w:rsidRPr="00B12FE6" w:rsidRDefault="00B12FE6" w:rsidP="00B12FE6">
            <w:pPr>
              <w:rPr>
                <w:b/>
                <w:sz w:val="24"/>
                <w:szCs w:val="24"/>
              </w:rPr>
            </w:pPr>
            <w:r w:rsidRPr="00B12FE6">
              <w:rPr>
                <w:b/>
                <w:sz w:val="24"/>
                <w:szCs w:val="24"/>
              </w:rPr>
              <w:t>Примечания</w:t>
            </w:r>
          </w:p>
        </w:tc>
      </w:tr>
      <w:tr w:rsidR="00B12FE6" w:rsidRPr="00B12FE6" w:rsidTr="00B12FE6">
        <w:tc>
          <w:tcPr>
            <w:tcW w:w="757" w:type="dxa"/>
          </w:tcPr>
          <w:p w:rsidR="00B12FE6" w:rsidRPr="00B12FE6" w:rsidRDefault="00B12FE6" w:rsidP="00B12FE6">
            <w:pPr>
              <w:rPr>
                <w:sz w:val="24"/>
                <w:szCs w:val="24"/>
              </w:rPr>
            </w:pPr>
            <w:r w:rsidRPr="00B12FE6">
              <w:rPr>
                <w:sz w:val="24"/>
                <w:szCs w:val="24"/>
              </w:rPr>
              <w:t>1.</w:t>
            </w:r>
          </w:p>
        </w:tc>
        <w:tc>
          <w:tcPr>
            <w:tcW w:w="3273" w:type="dxa"/>
          </w:tcPr>
          <w:p w:rsidR="00B12FE6" w:rsidRPr="00B12FE6" w:rsidRDefault="00B12FE6" w:rsidP="00B12FE6">
            <w:pPr>
              <w:rPr>
                <w:sz w:val="24"/>
                <w:szCs w:val="24"/>
              </w:rPr>
            </w:pPr>
            <w:r w:rsidRPr="00B12FE6">
              <w:rPr>
                <w:sz w:val="24"/>
                <w:szCs w:val="24"/>
              </w:rPr>
              <w:t xml:space="preserve">Результаты воспитательной работы за 2018-2019 учебный год. </w:t>
            </w:r>
          </w:p>
          <w:p w:rsidR="00B12FE6" w:rsidRPr="00B12FE6" w:rsidRDefault="00B12FE6" w:rsidP="00B12FE6">
            <w:pPr>
              <w:rPr>
                <w:sz w:val="24"/>
                <w:szCs w:val="24"/>
              </w:rPr>
            </w:pPr>
          </w:p>
        </w:tc>
        <w:tc>
          <w:tcPr>
            <w:tcW w:w="2016" w:type="dxa"/>
          </w:tcPr>
          <w:p w:rsidR="00B12FE6" w:rsidRPr="00B12FE6" w:rsidRDefault="00B12FE6" w:rsidP="00B12FE6">
            <w:pPr>
              <w:rPr>
                <w:sz w:val="24"/>
                <w:szCs w:val="24"/>
              </w:rPr>
            </w:pPr>
            <w:r w:rsidRPr="00B12FE6">
              <w:rPr>
                <w:sz w:val="24"/>
                <w:szCs w:val="24"/>
              </w:rPr>
              <w:t>28. 08. 2019</w:t>
            </w:r>
          </w:p>
        </w:tc>
        <w:tc>
          <w:tcPr>
            <w:tcW w:w="2016" w:type="dxa"/>
          </w:tcPr>
          <w:p w:rsidR="00B12FE6" w:rsidRPr="00B12FE6" w:rsidRDefault="00B12FE6" w:rsidP="00B12FE6">
            <w:pPr>
              <w:rPr>
                <w:sz w:val="24"/>
                <w:szCs w:val="24"/>
              </w:rPr>
            </w:pPr>
            <w:r w:rsidRPr="00B12FE6">
              <w:rPr>
                <w:sz w:val="24"/>
                <w:szCs w:val="24"/>
              </w:rPr>
              <w:t xml:space="preserve">Зам. директора по ВР </w:t>
            </w:r>
          </w:p>
        </w:tc>
        <w:tc>
          <w:tcPr>
            <w:tcW w:w="2016" w:type="dxa"/>
          </w:tcPr>
          <w:p w:rsidR="00B12FE6" w:rsidRPr="00B12FE6" w:rsidRDefault="00B12FE6" w:rsidP="00B12FE6">
            <w:pPr>
              <w:rPr>
                <w:sz w:val="24"/>
                <w:szCs w:val="24"/>
              </w:rPr>
            </w:pPr>
          </w:p>
        </w:tc>
      </w:tr>
      <w:tr w:rsidR="00B12FE6" w:rsidRPr="00B12FE6" w:rsidTr="00B12FE6">
        <w:tc>
          <w:tcPr>
            <w:tcW w:w="757" w:type="dxa"/>
          </w:tcPr>
          <w:p w:rsidR="00B12FE6" w:rsidRPr="00B12FE6" w:rsidRDefault="00B12FE6" w:rsidP="00B12FE6">
            <w:pPr>
              <w:rPr>
                <w:sz w:val="24"/>
                <w:szCs w:val="24"/>
              </w:rPr>
            </w:pPr>
            <w:r w:rsidRPr="00B12FE6">
              <w:rPr>
                <w:sz w:val="24"/>
                <w:szCs w:val="24"/>
              </w:rPr>
              <w:t>2</w:t>
            </w:r>
          </w:p>
        </w:tc>
        <w:tc>
          <w:tcPr>
            <w:tcW w:w="3273" w:type="dxa"/>
          </w:tcPr>
          <w:p w:rsidR="00B12FE6" w:rsidRPr="00B12FE6" w:rsidRDefault="00B12FE6" w:rsidP="00B12FE6">
            <w:pPr>
              <w:rPr>
                <w:sz w:val="24"/>
                <w:szCs w:val="24"/>
              </w:rPr>
            </w:pPr>
            <w:r w:rsidRPr="00B12FE6">
              <w:rPr>
                <w:sz w:val="24"/>
                <w:szCs w:val="24"/>
              </w:rPr>
              <w:t>Об организационном и методическом обеспечении выполнения запланированных мероприятий на 2019-2020 учебный год.</w:t>
            </w:r>
          </w:p>
        </w:tc>
        <w:tc>
          <w:tcPr>
            <w:tcW w:w="2016" w:type="dxa"/>
          </w:tcPr>
          <w:p w:rsidR="00B12FE6" w:rsidRPr="00B12FE6" w:rsidRDefault="00B12FE6" w:rsidP="00B12FE6">
            <w:pPr>
              <w:rPr>
                <w:sz w:val="24"/>
                <w:szCs w:val="24"/>
              </w:rPr>
            </w:pPr>
            <w:r w:rsidRPr="00B12FE6">
              <w:rPr>
                <w:sz w:val="24"/>
                <w:szCs w:val="24"/>
              </w:rPr>
              <w:t>05. 09. 2019</w:t>
            </w:r>
          </w:p>
        </w:tc>
        <w:tc>
          <w:tcPr>
            <w:tcW w:w="2016" w:type="dxa"/>
          </w:tcPr>
          <w:p w:rsidR="00B12FE6" w:rsidRPr="00B12FE6" w:rsidRDefault="00B12FE6" w:rsidP="00B12FE6">
            <w:pPr>
              <w:rPr>
                <w:sz w:val="24"/>
                <w:szCs w:val="24"/>
              </w:rPr>
            </w:pPr>
            <w:r w:rsidRPr="00B12FE6">
              <w:rPr>
                <w:sz w:val="24"/>
                <w:szCs w:val="24"/>
              </w:rPr>
              <w:t>Зам. директора по ВР, ст. вожатый, социальный педагог, психолог</w:t>
            </w:r>
          </w:p>
        </w:tc>
        <w:tc>
          <w:tcPr>
            <w:tcW w:w="2016" w:type="dxa"/>
          </w:tcPr>
          <w:p w:rsidR="00B12FE6" w:rsidRPr="00B12FE6" w:rsidRDefault="00B12FE6" w:rsidP="00B12FE6">
            <w:pPr>
              <w:rPr>
                <w:sz w:val="24"/>
                <w:szCs w:val="24"/>
              </w:rPr>
            </w:pPr>
          </w:p>
        </w:tc>
      </w:tr>
      <w:tr w:rsidR="00B12FE6" w:rsidRPr="00B12FE6" w:rsidTr="00B12FE6">
        <w:tc>
          <w:tcPr>
            <w:tcW w:w="757" w:type="dxa"/>
          </w:tcPr>
          <w:p w:rsidR="00B12FE6" w:rsidRPr="00B12FE6" w:rsidRDefault="00B12FE6" w:rsidP="00B12FE6">
            <w:pPr>
              <w:rPr>
                <w:sz w:val="24"/>
                <w:szCs w:val="24"/>
              </w:rPr>
            </w:pPr>
            <w:r w:rsidRPr="00B12FE6">
              <w:rPr>
                <w:sz w:val="24"/>
                <w:szCs w:val="24"/>
              </w:rPr>
              <w:t>3</w:t>
            </w:r>
          </w:p>
        </w:tc>
        <w:tc>
          <w:tcPr>
            <w:tcW w:w="3273" w:type="dxa"/>
          </w:tcPr>
          <w:p w:rsidR="00B12FE6" w:rsidRPr="00B12FE6" w:rsidRDefault="00B12FE6" w:rsidP="00B12FE6">
            <w:pPr>
              <w:rPr>
                <w:sz w:val="24"/>
                <w:szCs w:val="24"/>
              </w:rPr>
            </w:pPr>
            <w:r w:rsidRPr="00B12FE6">
              <w:rPr>
                <w:sz w:val="24"/>
                <w:szCs w:val="24"/>
              </w:rPr>
              <w:t>О состоянии работы по обеспечению безопасности жизнедеятельности учащихся.</w:t>
            </w:r>
          </w:p>
        </w:tc>
        <w:tc>
          <w:tcPr>
            <w:tcW w:w="2016" w:type="dxa"/>
          </w:tcPr>
          <w:p w:rsidR="00B12FE6" w:rsidRPr="00B12FE6" w:rsidRDefault="00B12FE6" w:rsidP="00B12FE6">
            <w:pPr>
              <w:rPr>
                <w:sz w:val="24"/>
                <w:szCs w:val="24"/>
              </w:rPr>
            </w:pPr>
            <w:r w:rsidRPr="00B12FE6">
              <w:rPr>
                <w:sz w:val="24"/>
                <w:szCs w:val="24"/>
              </w:rPr>
              <w:t>28. 08. 2019</w:t>
            </w:r>
          </w:p>
          <w:p w:rsidR="00B12FE6" w:rsidRPr="00B12FE6" w:rsidRDefault="00B12FE6" w:rsidP="00B12FE6">
            <w:pPr>
              <w:rPr>
                <w:sz w:val="24"/>
                <w:szCs w:val="24"/>
              </w:rPr>
            </w:pPr>
            <w:r w:rsidRPr="00B12FE6">
              <w:rPr>
                <w:sz w:val="24"/>
                <w:szCs w:val="24"/>
              </w:rPr>
              <w:t>23. 12. 2019</w:t>
            </w:r>
          </w:p>
          <w:p w:rsidR="00B12FE6" w:rsidRPr="00B12FE6" w:rsidRDefault="00B12FE6" w:rsidP="00B12FE6">
            <w:pPr>
              <w:rPr>
                <w:sz w:val="24"/>
                <w:szCs w:val="24"/>
              </w:rPr>
            </w:pPr>
            <w:r w:rsidRPr="00B12FE6">
              <w:rPr>
                <w:sz w:val="24"/>
                <w:szCs w:val="24"/>
              </w:rPr>
              <w:t>18. 03. 2020</w:t>
            </w:r>
          </w:p>
        </w:tc>
        <w:tc>
          <w:tcPr>
            <w:tcW w:w="2016" w:type="dxa"/>
          </w:tcPr>
          <w:p w:rsidR="00B12FE6" w:rsidRPr="00B12FE6" w:rsidRDefault="00B12FE6" w:rsidP="00B12FE6">
            <w:pPr>
              <w:rPr>
                <w:sz w:val="24"/>
                <w:szCs w:val="24"/>
              </w:rPr>
            </w:pPr>
            <w:r w:rsidRPr="00B12FE6">
              <w:rPr>
                <w:sz w:val="24"/>
                <w:szCs w:val="24"/>
              </w:rPr>
              <w:t>Завхоз, классные руководители.</w:t>
            </w:r>
          </w:p>
        </w:tc>
        <w:tc>
          <w:tcPr>
            <w:tcW w:w="2016" w:type="dxa"/>
          </w:tcPr>
          <w:p w:rsidR="00B12FE6" w:rsidRPr="00B12FE6" w:rsidRDefault="00B12FE6" w:rsidP="00B12FE6">
            <w:pPr>
              <w:rPr>
                <w:sz w:val="24"/>
                <w:szCs w:val="24"/>
              </w:rPr>
            </w:pPr>
          </w:p>
        </w:tc>
      </w:tr>
      <w:tr w:rsidR="00B12FE6" w:rsidRPr="00B12FE6" w:rsidTr="00B12FE6">
        <w:tc>
          <w:tcPr>
            <w:tcW w:w="757" w:type="dxa"/>
          </w:tcPr>
          <w:p w:rsidR="00B12FE6" w:rsidRPr="00B12FE6" w:rsidRDefault="00B12FE6" w:rsidP="00B12FE6">
            <w:pPr>
              <w:rPr>
                <w:sz w:val="24"/>
                <w:szCs w:val="24"/>
              </w:rPr>
            </w:pPr>
            <w:r w:rsidRPr="00B12FE6">
              <w:rPr>
                <w:sz w:val="24"/>
                <w:szCs w:val="24"/>
              </w:rPr>
              <w:t>4</w:t>
            </w:r>
          </w:p>
        </w:tc>
        <w:tc>
          <w:tcPr>
            <w:tcW w:w="3273" w:type="dxa"/>
          </w:tcPr>
          <w:p w:rsidR="00B12FE6" w:rsidRPr="00B12FE6" w:rsidRDefault="00B12FE6" w:rsidP="00B12FE6">
            <w:pPr>
              <w:rPr>
                <w:sz w:val="24"/>
                <w:szCs w:val="24"/>
              </w:rPr>
            </w:pPr>
            <w:r w:rsidRPr="00B12FE6">
              <w:rPr>
                <w:sz w:val="24"/>
                <w:szCs w:val="24"/>
              </w:rPr>
              <w:t>Итоги работы службы педагогического сопровождения в 2019-2020 учебном году.</w:t>
            </w:r>
          </w:p>
        </w:tc>
        <w:tc>
          <w:tcPr>
            <w:tcW w:w="2016" w:type="dxa"/>
          </w:tcPr>
          <w:p w:rsidR="00B12FE6" w:rsidRPr="00B12FE6" w:rsidRDefault="00B12FE6" w:rsidP="00B12FE6">
            <w:pPr>
              <w:rPr>
                <w:sz w:val="24"/>
                <w:szCs w:val="24"/>
              </w:rPr>
            </w:pPr>
            <w:r w:rsidRPr="00B12FE6">
              <w:rPr>
                <w:sz w:val="24"/>
                <w:szCs w:val="24"/>
              </w:rPr>
              <w:t>30. 05. 2020</w:t>
            </w:r>
          </w:p>
        </w:tc>
        <w:tc>
          <w:tcPr>
            <w:tcW w:w="2016" w:type="dxa"/>
          </w:tcPr>
          <w:p w:rsidR="00B12FE6" w:rsidRPr="00B12FE6" w:rsidRDefault="00B12FE6" w:rsidP="00B12FE6">
            <w:pPr>
              <w:rPr>
                <w:sz w:val="24"/>
                <w:szCs w:val="24"/>
              </w:rPr>
            </w:pPr>
            <w:r w:rsidRPr="00B12FE6">
              <w:rPr>
                <w:sz w:val="24"/>
                <w:szCs w:val="24"/>
              </w:rPr>
              <w:t>Зам. директора по УВР и ВР, ст. вожатый, социальный педагог, психолог</w:t>
            </w:r>
          </w:p>
        </w:tc>
        <w:tc>
          <w:tcPr>
            <w:tcW w:w="2016" w:type="dxa"/>
          </w:tcPr>
          <w:p w:rsidR="00B12FE6" w:rsidRPr="00B12FE6" w:rsidRDefault="00B12FE6" w:rsidP="00B12FE6">
            <w:pPr>
              <w:rPr>
                <w:sz w:val="24"/>
                <w:szCs w:val="24"/>
              </w:rPr>
            </w:pPr>
          </w:p>
        </w:tc>
      </w:tr>
    </w:tbl>
    <w:p w:rsidR="00B12FE6" w:rsidRPr="00B12FE6" w:rsidRDefault="00B12FE6" w:rsidP="00B12FE6">
      <w:pPr>
        <w:ind w:left="60"/>
        <w:jc w:val="center"/>
        <w:rPr>
          <w:rFonts w:ascii="Times New Roman" w:hAnsi="Times New Roman" w:cs="Times New Roman"/>
          <w:sz w:val="24"/>
          <w:szCs w:val="24"/>
        </w:rPr>
      </w:pPr>
    </w:p>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3. МО классных руководителей.</w:t>
      </w:r>
    </w:p>
    <w:tbl>
      <w:tblPr>
        <w:tblStyle w:val="a4"/>
        <w:tblW w:w="0" w:type="auto"/>
        <w:tblLook w:val="04A0" w:firstRow="1" w:lastRow="0" w:firstColumn="1" w:lastColumn="0" w:noHBand="0" w:noVBand="1"/>
      </w:tblPr>
      <w:tblGrid>
        <w:gridCol w:w="817"/>
        <w:gridCol w:w="3237"/>
        <w:gridCol w:w="2028"/>
        <w:gridCol w:w="2028"/>
        <w:gridCol w:w="2028"/>
      </w:tblGrid>
      <w:tr w:rsidR="00B12FE6" w:rsidRPr="00B12FE6" w:rsidTr="00B12FE6">
        <w:tc>
          <w:tcPr>
            <w:tcW w:w="817" w:type="dxa"/>
          </w:tcPr>
          <w:p w:rsidR="00B12FE6" w:rsidRPr="00B12FE6" w:rsidRDefault="00B12FE6" w:rsidP="00B12FE6">
            <w:pPr>
              <w:rPr>
                <w:b/>
                <w:sz w:val="24"/>
                <w:szCs w:val="24"/>
              </w:rPr>
            </w:pPr>
            <w:r w:rsidRPr="00B12FE6">
              <w:rPr>
                <w:b/>
                <w:sz w:val="24"/>
                <w:szCs w:val="24"/>
              </w:rPr>
              <w:t>№</w:t>
            </w:r>
          </w:p>
        </w:tc>
        <w:tc>
          <w:tcPr>
            <w:tcW w:w="3237" w:type="dxa"/>
          </w:tcPr>
          <w:p w:rsidR="00B12FE6" w:rsidRPr="00B12FE6" w:rsidRDefault="00B12FE6" w:rsidP="00B12FE6">
            <w:pPr>
              <w:rPr>
                <w:b/>
                <w:sz w:val="24"/>
                <w:szCs w:val="24"/>
              </w:rPr>
            </w:pPr>
            <w:r w:rsidRPr="00B12FE6">
              <w:rPr>
                <w:b/>
                <w:sz w:val="24"/>
                <w:szCs w:val="24"/>
              </w:rPr>
              <w:t>Планируемое мероприятие</w:t>
            </w:r>
          </w:p>
        </w:tc>
        <w:tc>
          <w:tcPr>
            <w:tcW w:w="2028" w:type="dxa"/>
          </w:tcPr>
          <w:p w:rsidR="00B12FE6" w:rsidRPr="00B12FE6" w:rsidRDefault="00B12FE6" w:rsidP="00B12FE6">
            <w:pPr>
              <w:rPr>
                <w:b/>
                <w:sz w:val="24"/>
                <w:szCs w:val="24"/>
              </w:rPr>
            </w:pPr>
            <w:r w:rsidRPr="00B12FE6">
              <w:rPr>
                <w:b/>
                <w:sz w:val="24"/>
                <w:szCs w:val="24"/>
              </w:rPr>
              <w:t>Сроки</w:t>
            </w:r>
          </w:p>
        </w:tc>
        <w:tc>
          <w:tcPr>
            <w:tcW w:w="2028" w:type="dxa"/>
          </w:tcPr>
          <w:p w:rsidR="00B12FE6" w:rsidRPr="00B12FE6" w:rsidRDefault="00B12FE6" w:rsidP="00B12FE6">
            <w:pPr>
              <w:rPr>
                <w:b/>
                <w:sz w:val="24"/>
                <w:szCs w:val="24"/>
              </w:rPr>
            </w:pPr>
            <w:r w:rsidRPr="00B12FE6">
              <w:rPr>
                <w:b/>
                <w:sz w:val="24"/>
                <w:szCs w:val="24"/>
              </w:rPr>
              <w:t>Ответственные</w:t>
            </w:r>
          </w:p>
        </w:tc>
        <w:tc>
          <w:tcPr>
            <w:tcW w:w="2028" w:type="dxa"/>
          </w:tcPr>
          <w:p w:rsidR="00B12FE6" w:rsidRPr="00B12FE6" w:rsidRDefault="00B12FE6" w:rsidP="00B12FE6">
            <w:pPr>
              <w:rPr>
                <w:b/>
                <w:sz w:val="24"/>
                <w:szCs w:val="24"/>
              </w:rPr>
            </w:pPr>
            <w:r w:rsidRPr="00B12FE6">
              <w:rPr>
                <w:b/>
                <w:sz w:val="24"/>
                <w:szCs w:val="24"/>
              </w:rPr>
              <w:t>Примечания</w:t>
            </w:r>
          </w:p>
        </w:tc>
      </w:tr>
      <w:tr w:rsidR="00B12FE6" w:rsidRPr="00B12FE6" w:rsidTr="00B12FE6">
        <w:tc>
          <w:tcPr>
            <w:tcW w:w="817" w:type="dxa"/>
          </w:tcPr>
          <w:p w:rsidR="00B12FE6" w:rsidRPr="00B12FE6" w:rsidRDefault="00B12FE6" w:rsidP="00B12FE6">
            <w:pPr>
              <w:rPr>
                <w:sz w:val="24"/>
                <w:szCs w:val="24"/>
              </w:rPr>
            </w:pPr>
            <w:r w:rsidRPr="00B12FE6">
              <w:rPr>
                <w:sz w:val="24"/>
                <w:szCs w:val="24"/>
              </w:rPr>
              <w:t>1.</w:t>
            </w:r>
          </w:p>
        </w:tc>
        <w:tc>
          <w:tcPr>
            <w:tcW w:w="3237" w:type="dxa"/>
          </w:tcPr>
          <w:p w:rsidR="00B12FE6" w:rsidRPr="00B12FE6" w:rsidRDefault="00B12FE6" w:rsidP="00B12FE6">
            <w:pPr>
              <w:autoSpaceDE w:val="0"/>
              <w:autoSpaceDN w:val="0"/>
              <w:adjustRightInd w:val="0"/>
              <w:jc w:val="both"/>
              <w:rPr>
                <w:b/>
                <w:color w:val="000000"/>
                <w:sz w:val="24"/>
                <w:szCs w:val="24"/>
              </w:rPr>
            </w:pPr>
            <w:r w:rsidRPr="00B12FE6">
              <w:rPr>
                <w:sz w:val="24"/>
                <w:szCs w:val="24"/>
              </w:rPr>
              <w:t>«Организация воспитательной работы в 2019-2020 учебном году»</w:t>
            </w:r>
          </w:p>
          <w:p w:rsidR="00B12FE6" w:rsidRPr="00B12FE6" w:rsidRDefault="00B12FE6" w:rsidP="00B12FE6">
            <w:pPr>
              <w:rPr>
                <w:sz w:val="24"/>
                <w:szCs w:val="24"/>
              </w:rPr>
            </w:pPr>
            <w:r w:rsidRPr="00B12FE6">
              <w:rPr>
                <w:sz w:val="24"/>
                <w:szCs w:val="24"/>
              </w:rPr>
              <w:t>1.Утверждение плана работы на 2019-2020 уч. год. Изучение нормативных документов по организации воспитательной работы.</w:t>
            </w:r>
          </w:p>
          <w:p w:rsidR="00B12FE6" w:rsidRPr="00B12FE6" w:rsidRDefault="00B12FE6" w:rsidP="00B12FE6">
            <w:pPr>
              <w:rPr>
                <w:sz w:val="24"/>
                <w:szCs w:val="24"/>
              </w:rPr>
            </w:pPr>
            <w:r w:rsidRPr="00B12FE6">
              <w:rPr>
                <w:sz w:val="24"/>
                <w:szCs w:val="24"/>
              </w:rPr>
              <w:t xml:space="preserve">2.Анализ воспитательной работы за 2018-2019 учебный год, цели и задачи воспитательной работы на 2019-2020 учебный год </w:t>
            </w:r>
          </w:p>
          <w:p w:rsidR="00B12FE6" w:rsidRPr="00B12FE6" w:rsidRDefault="00B12FE6" w:rsidP="00B12FE6">
            <w:pPr>
              <w:jc w:val="both"/>
              <w:rPr>
                <w:sz w:val="24"/>
                <w:szCs w:val="24"/>
              </w:rPr>
            </w:pPr>
            <w:r w:rsidRPr="00B12FE6">
              <w:rPr>
                <w:sz w:val="24"/>
                <w:szCs w:val="24"/>
              </w:rPr>
              <w:t>3.Функциональные обязанности классного руководителя.</w:t>
            </w:r>
          </w:p>
          <w:p w:rsidR="00B12FE6" w:rsidRPr="00B12FE6" w:rsidRDefault="00B12FE6" w:rsidP="00B12FE6">
            <w:pPr>
              <w:rPr>
                <w:sz w:val="24"/>
                <w:szCs w:val="24"/>
              </w:rPr>
            </w:pPr>
            <w:r w:rsidRPr="00B12FE6">
              <w:rPr>
                <w:sz w:val="24"/>
                <w:szCs w:val="24"/>
              </w:rPr>
              <w:lastRenderedPageBreak/>
              <w:t>4. Проектировочная деятельность и планирование воспитательной работы в классе;</w:t>
            </w:r>
          </w:p>
        </w:tc>
        <w:tc>
          <w:tcPr>
            <w:tcW w:w="2028" w:type="dxa"/>
          </w:tcPr>
          <w:p w:rsidR="00B12FE6" w:rsidRPr="00B12FE6" w:rsidRDefault="00B12FE6" w:rsidP="00B12FE6">
            <w:pPr>
              <w:rPr>
                <w:sz w:val="24"/>
                <w:szCs w:val="24"/>
              </w:rPr>
            </w:pPr>
            <w:r w:rsidRPr="00B12FE6">
              <w:rPr>
                <w:sz w:val="24"/>
                <w:szCs w:val="24"/>
              </w:rPr>
              <w:lastRenderedPageBreak/>
              <w:t>30.08. 2019</w:t>
            </w:r>
          </w:p>
        </w:tc>
        <w:tc>
          <w:tcPr>
            <w:tcW w:w="2028" w:type="dxa"/>
          </w:tcPr>
          <w:p w:rsidR="00B12FE6" w:rsidRPr="00B12FE6" w:rsidRDefault="00B12FE6" w:rsidP="00B12FE6">
            <w:pPr>
              <w:rPr>
                <w:sz w:val="24"/>
                <w:szCs w:val="24"/>
              </w:rPr>
            </w:pPr>
            <w:r w:rsidRPr="00B12FE6">
              <w:rPr>
                <w:sz w:val="24"/>
                <w:szCs w:val="24"/>
              </w:rPr>
              <w:t>Зам. директора по ВР</w:t>
            </w:r>
          </w:p>
        </w:tc>
        <w:tc>
          <w:tcPr>
            <w:tcW w:w="2028" w:type="dxa"/>
          </w:tcPr>
          <w:p w:rsidR="00B12FE6" w:rsidRPr="00B12FE6" w:rsidRDefault="00B12FE6" w:rsidP="00B12FE6">
            <w:pPr>
              <w:rPr>
                <w:sz w:val="24"/>
                <w:szCs w:val="24"/>
              </w:rPr>
            </w:pPr>
          </w:p>
        </w:tc>
      </w:tr>
      <w:tr w:rsidR="00B12FE6" w:rsidRPr="00B12FE6" w:rsidTr="00B12FE6">
        <w:tc>
          <w:tcPr>
            <w:tcW w:w="817" w:type="dxa"/>
          </w:tcPr>
          <w:p w:rsidR="00B12FE6" w:rsidRPr="00B12FE6" w:rsidRDefault="00B12FE6" w:rsidP="00B12FE6">
            <w:pPr>
              <w:rPr>
                <w:sz w:val="24"/>
                <w:szCs w:val="24"/>
              </w:rPr>
            </w:pPr>
            <w:r w:rsidRPr="00B12FE6">
              <w:rPr>
                <w:sz w:val="24"/>
                <w:szCs w:val="24"/>
              </w:rPr>
              <w:lastRenderedPageBreak/>
              <w:t>2</w:t>
            </w:r>
          </w:p>
        </w:tc>
        <w:tc>
          <w:tcPr>
            <w:tcW w:w="3237" w:type="dxa"/>
          </w:tcPr>
          <w:p w:rsidR="00B12FE6" w:rsidRPr="00B12FE6" w:rsidRDefault="00B12FE6" w:rsidP="00B12FE6">
            <w:pPr>
              <w:rPr>
                <w:sz w:val="24"/>
                <w:szCs w:val="24"/>
              </w:rPr>
            </w:pPr>
            <w:r w:rsidRPr="00B12FE6">
              <w:rPr>
                <w:sz w:val="24"/>
                <w:szCs w:val="24"/>
              </w:rPr>
              <w:t>«Организация социально-педагогического взаимодействия с учащимися, находящимися в СОП и воспитывающимися в семьях, состоящих на ВШК».</w:t>
            </w:r>
          </w:p>
          <w:p w:rsidR="00B12FE6" w:rsidRPr="00B12FE6" w:rsidRDefault="00B12FE6" w:rsidP="00B12FE6">
            <w:pPr>
              <w:rPr>
                <w:sz w:val="24"/>
                <w:szCs w:val="24"/>
              </w:rPr>
            </w:pPr>
            <w:r w:rsidRPr="00B12FE6">
              <w:rPr>
                <w:sz w:val="24"/>
                <w:szCs w:val="24"/>
              </w:rPr>
              <w:t>1. Нормативно-правовая основа деятельности классных руководителей в работе с учащимися, находящимися в социально–опасном положении.</w:t>
            </w:r>
          </w:p>
          <w:p w:rsidR="00B12FE6" w:rsidRPr="00B12FE6" w:rsidRDefault="00B12FE6" w:rsidP="00B12FE6">
            <w:pPr>
              <w:jc w:val="both"/>
              <w:rPr>
                <w:sz w:val="24"/>
                <w:szCs w:val="24"/>
              </w:rPr>
            </w:pPr>
            <w:r w:rsidRPr="00B12FE6">
              <w:rPr>
                <w:sz w:val="24"/>
                <w:szCs w:val="24"/>
              </w:rPr>
              <w:t xml:space="preserve">2. </w:t>
            </w:r>
            <w:proofErr w:type="gramStart"/>
            <w:r w:rsidRPr="00B12FE6">
              <w:rPr>
                <w:sz w:val="24"/>
                <w:szCs w:val="24"/>
              </w:rPr>
              <w:t>Причины и мотивы девиантного поведения детей и подростков в семьям социального неблагополучия.</w:t>
            </w:r>
            <w:proofErr w:type="gramEnd"/>
          </w:p>
          <w:p w:rsidR="00B12FE6" w:rsidRPr="00B12FE6" w:rsidRDefault="00B12FE6" w:rsidP="00B12FE6">
            <w:pPr>
              <w:rPr>
                <w:sz w:val="24"/>
                <w:szCs w:val="24"/>
              </w:rPr>
            </w:pPr>
            <w:r w:rsidRPr="00B12FE6">
              <w:rPr>
                <w:sz w:val="24"/>
                <w:szCs w:val="24"/>
              </w:rPr>
              <w:t>3. Работа классного руководителя по раннему выявлению неблагополучия в семье.</w:t>
            </w:r>
          </w:p>
          <w:p w:rsidR="00B12FE6" w:rsidRPr="00B12FE6" w:rsidRDefault="00B12FE6" w:rsidP="00B12FE6">
            <w:pPr>
              <w:rPr>
                <w:sz w:val="24"/>
                <w:szCs w:val="24"/>
              </w:rPr>
            </w:pPr>
          </w:p>
        </w:tc>
        <w:tc>
          <w:tcPr>
            <w:tcW w:w="2028" w:type="dxa"/>
          </w:tcPr>
          <w:p w:rsidR="00B12FE6" w:rsidRPr="00B12FE6" w:rsidRDefault="00B12FE6" w:rsidP="00B12FE6">
            <w:pPr>
              <w:rPr>
                <w:sz w:val="24"/>
                <w:szCs w:val="24"/>
              </w:rPr>
            </w:pPr>
            <w:r w:rsidRPr="00B12FE6">
              <w:rPr>
                <w:sz w:val="24"/>
                <w:szCs w:val="24"/>
              </w:rPr>
              <w:t>3-14. 10. 2019</w:t>
            </w:r>
          </w:p>
        </w:tc>
        <w:tc>
          <w:tcPr>
            <w:tcW w:w="2028" w:type="dxa"/>
          </w:tcPr>
          <w:p w:rsidR="00B12FE6" w:rsidRPr="00B12FE6" w:rsidRDefault="00B12FE6" w:rsidP="00B12FE6">
            <w:pPr>
              <w:rPr>
                <w:sz w:val="24"/>
                <w:szCs w:val="24"/>
              </w:rPr>
            </w:pPr>
            <w:r w:rsidRPr="00B12FE6">
              <w:rPr>
                <w:sz w:val="24"/>
                <w:szCs w:val="24"/>
              </w:rPr>
              <w:t>Зам. директора по   ВР</w:t>
            </w:r>
          </w:p>
        </w:tc>
        <w:tc>
          <w:tcPr>
            <w:tcW w:w="2028" w:type="dxa"/>
          </w:tcPr>
          <w:p w:rsidR="00B12FE6" w:rsidRPr="00B12FE6" w:rsidRDefault="00B12FE6" w:rsidP="00B12FE6">
            <w:pPr>
              <w:rPr>
                <w:sz w:val="24"/>
                <w:szCs w:val="24"/>
              </w:rPr>
            </w:pPr>
          </w:p>
        </w:tc>
      </w:tr>
      <w:tr w:rsidR="00B12FE6" w:rsidRPr="00B12FE6" w:rsidTr="00B12FE6">
        <w:tc>
          <w:tcPr>
            <w:tcW w:w="817" w:type="dxa"/>
          </w:tcPr>
          <w:p w:rsidR="00B12FE6" w:rsidRPr="00B12FE6" w:rsidRDefault="00B12FE6" w:rsidP="00B12FE6">
            <w:pPr>
              <w:rPr>
                <w:sz w:val="24"/>
                <w:szCs w:val="24"/>
              </w:rPr>
            </w:pPr>
            <w:r w:rsidRPr="00B12FE6">
              <w:rPr>
                <w:sz w:val="24"/>
                <w:szCs w:val="24"/>
              </w:rPr>
              <w:t>3</w:t>
            </w:r>
          </w:p>
        </w:tc>
        <w:tc>
          <w:tcPr>
            <w:tcW w:w="3237" w:type="dxa"/>
          </w:tcPr>
          <w:p w:rsidR="00B12FE6" w:rsidRPr="00B12FE6" w:rsidRDefault="00B12FE6" w:rsidP="00B12FE6">
            <w:pPr>
              <w:rPr>
                <w:sz w:val="24"/>
                <w:szCs w:val="24"/>
              </w:rPr>
            </w:pPr>
            <w:r w:rsidRPr="00B12FE6">
              <w:rPr>
                <w:sz w:val="24"/>
                <w:szCs w:val="24"/>
              </w:rPr>
              <w:t>Тема: «Семья – важнейший институт воспитания детей»</w:t>
            </w:r>
          </w:p>
          <w:p w:rsidR="00B12FE6" w:rsidRPr="00B12FE6" w:rsidRDefault="00B12FE6" w:rsidP="00B12FE6">
            <w:pPr>
              <w:rPr>
                <w:sz w:val="24"/>
                <w:szCs w:val="24"/>
              </w:rPr>
            </w:pPr>
            <w:r w:rsidRPr="00B12FE6">
              <w:rPr>
                <w:sz w:val="24"/>
                <w:szCs w:val="24"/>
              </w:rPr>
              <w:t>1. «Семья – важнейший институт воспитания детей»</w:t>
            </w:r>
          </w:p>
          <w:p w:rsidR="00B12FE6" w:rsidRPr="00B12FE6" w:rsidRDefault="00B12FE6" w:rsidP="00B12FE6">
            <w:pPr>
              <w:rPr>
                <w:sz w:val="24"/>
                <w:szCs w:val="24"/>
              </w:rPr>
            </w:pPr>
            <w:r w:rsidRPr="00B12FE6">
              <w:rPr>
                <w:sz w:val="24"/>
                <w:szCs w:val="24"/>
              </w:rPr>
              <w:t xml:space="preserve"> 2. Влияние семьи на становление личности.</w:t>
            </w:r>
          </w:p>
          <w:p w:rsidR="00B12FE6" w:rsidRPr="00B12FE6" w:rsidRDefault="00B12FE6" w:rsidP="00B12FE6">
            <w:pPr>
              <w:rPr>
                <w:sz w:val="24"/>
                <w:szCs w:val="24"/>
              </w:rPr>
            </w:pPr>
            <w:r w:rsidRPr="00B12FE6">
              <w:rPr>
                <w:sz w:val="24"/>
                <w:szCs w:val="24"/>
              </w:rPr>
              <w:t xml:space="preserve"> 3.Проблемы семейного воспитания </w:t>
            </w:r>
          </w:p>
          <w:p w:rsidR="00B12FE6" w:rsidRPr="00B12FE6" w:rsidRDefault="00B12FE6" w:rsidP="00B12FE6">
            <w:pPr>
              <w:rPr>
                <w:sz w:val="24"/>
                <w:szCs w:val="24"/>
              </w:rPr>
            </w:pPr>
            <w:r w:rsidRPr="00B12FE6">
              <w:rPr>
                <w:sz w:val="24"/>
                <w:szCs w:val="24"/>
              </w:rPr>
              <w:t xml:space="preserve">и взаимодействие семьи и школы. </w:t>
            </w:r>
          </w:p>
          <w:p w:rsidR="00B12FE6" w:rsidRPr="00B12FE6" w:rsidRDefault="00B12FE6" w:rsidP="00B12FE6">
            <w:pPr>
              <w:rPr>
                <w:sz w:val="24"/>
                <w:szCs w:val="24"/>
              </w:rPr>
            </w:pPr>
            <w:r w:rsidRPr="00B12FE6">
              <w:rPr>
                <w:sz w:val="24"/>
                <w:szCs w:val="24"/>
              </w:rPr>
              <w:t>4. Условия воспитания детей в семье.</w:t>
            </w:r>
          </w:p>
          <w:p w:rsidR="00B12FE6" w:rsidRPr="00B12FE6" w:rsidRDefault="00B12FE6" w:rsidP="00B12FE6">
            <w:pPr>
              <w:rPr>
                <w:sz w:val="24"/>
                <w:szCs w:val="24"/>
              </w:rPr>
            </w:pPr>
            <w:r w:rsidRPr="00B12FE6">
              <w:rPr>
                <w:sz w:val="24"/>
                <w:szCs w:val="24"/>
              </w:rPr>
              <w:t xml:space="preserve"> 5. Семья как фактор укрепления духовно – нравственного и социального здоровья </w:t>
            </w:r>
          </w:p>
          <w:p w:rsidR="00B12FE6" w:rsidRPr="00B12FE6" w:rsidRDefault="00B12FE6" w:rsidP="00B12FE6">
            <w:pPr>
              <w:rPr>
                <w:sz w:val="24"/>
                <w:szCs w:val="24"/>
              </w:rPr>
            </w:pPr>
            <w:r w:rsidRPr="00B12FE6">
              <w:rPr>
                <w:sz w:val="24"/>
                <w:szCs w:val="24"/>
              </w:rPr>
              <w:t>детей.</w:t>
            </w:r>
          </w:p>
        </w:tc>
        <w:tc>
          <w:tcPr>
            <w:tcW w:w="2028" w:type="dxa"/>
          </w:tcPr>
          <w:p w:rsidR="00B12FE6" w:rsidRPr="00B12FE6" w:rsidRDefault="00B12FE6" w:rsidP="00B12FE6">
            <w:pPr>
              <w:rPr>
                <w:sz w:val="24"/>
                <w:szCs w:val="24"/>
              </w:rPr>
            </w:pPr>
            <w:r w:rsidRPr="00B12FE6">
              <w:rPr>
                <w:sz w:val="24"/>
                <w:szCs w:val="24"/>
              </w:rPr>
              <w:t>07. 11. 2019</w:t>
            </w:r>
          </w:p>
        </w:tc>
        <w:tc>
          <w:tcPr>
            <w:tcW w:w="2028" w:type="dxa"/>
          </w:tcPr>
          <w:p w:rsidR="00B12FE6" w:rsidRPr="00B12FE6" w:rsidRDefault="00B12FE6" w:rsidP="00B12FE6">
            <w:pPr>
              <w:rPr>
                <w:sz w:val="24"/>
                <w:szCs w:val="24"/>
              </w:rPr>
            </w:pPr>
            <w:r w:rsidRPr="00B12FE6">
              <w:rPr>
                <w:sz w:val="24"/>
                <w:szCs w:val="24"/>
              </w:rPr>
              <w:t>Зам. директора по ВР, социальный педагог</w:t>
            </w:r>
          </w:p>
        </w:tc>
        <w:tc>
          <w:tcPr>
            <w:tcW w:w="2028" w:type="dxa"/>
          </w:tcPr>
          <w:p w:rsidR="00B12FE6" w:rsidRPr="00B12FE6" w:rsidRDefault="00B12FE6" w:rsidP="00B12FE6">
            <w:pPr>
              <w:rPr>
                <w:sz w:val="24"/>
                <w:szCs w:val="24"/>
              </w:rPr>
            </w:pPr>
          </w:p>
        </w:tc>
      </w:tr>
      <w:tr w:rsidR="00B12FE6" w:rsidRPr="00B12FE6" w:rsidTr="00B12FE6">
        <w:tc>
          <w:tcPr>
            <w:tcW w:w="817" w:type="dxa"/>
          </w:tcPr>
          <w:p w:rsidR="00B12FE6" w:rsidRPr="00B12FE6" w:rsidRDefault="00B12FE6" w:rsidP="00B12FE6">
            <w:pPr>
              <w:jc w:val="center"/>
              <w:rPr>
                <w:sz w:val="24"/>
                <w:szCs w:val="24"/>
              </w:rPr>
            </w:pPr>
            <w:r w:rsidRPr="00B12FE6">
              <w:rPr>
                <w:sz w:val="24"/>
                <w:szCs w:val="24"/>
              </w:rPr>
              <w:t>4</w:t>
            </w:r>
          </w:p>
        </w:tc>
        <w:tc>
          <w:tcPr>
            <w:tcW w:w="3237" w:type="dxa"/>
          </w:tcPr>
          <w:p w:rsidR="00B12FE6" w:rsidRPr="00B12FE6" w:rsidRDefault="00B12FE6" w:rsidP="00B12FE6">
            <w:pPr>
              <w:rPr>
                <w:sz w:val="24"/>
                <w:szCs w:val="24"/>
              </w:rPr>
            </w:pPr>
            <w:r w:rsidRPr="00B12FE6">
              <w:rPr>
                <w:sz w:val="24"/>
                <w:szCs w:val="24"/>
              </w:rPr>
              <w:t xml:space="preserve">«Социальные проблемы профориентации учащихся» </w:t>
            </w:r>
          </w:p>
          <w:p w:rsidR="00B12FE6" w:rsidRPr="00B12FE6" w:rsidRDefault="00B12FE6" w:rsidP="00B12FE6">
            <w:pPr>
              <w:rPr>
                <w:sz w:val="24"/>
                <w:szCs w:val="24"/>
              </w:rPr>
            </w:pPr>
          </w:p>
          <w:p w:rsidR="00B12FE6" w:rsidRPr="00B12FE6" w:rsidRDefault="00B12FE6" w:rsidP="00B12FE6">
            <w:pPr>
              <w:rPr>
                <w:i/>
                <w:iCs/>
                <w:sz w:val="24"/>
                <w:szCs w:val="24"/>
              </w:rPr>
            </w:pPr>
            <w:r w:rsidRPr="00B12FE6">
              <w:rPr>
                <w:sz w:val="24"/>
                <w:szCs w:val="24"/>
              </w:rPr>
              <w:t>1. . Социальные проблемы профориентации ученической молодежи. Диагностика профессиональных интересов учащихся</w:t>
            </w:r>
            <w:r w:rsidRPr="00B12FE6">
              <w:rPr>
                <w:i/>
                <w:iCs/>
                <w:sz w:val="24"/>
                <w:szCs w:val="24"/>
              </w:rPr>
              <w:t>. </w:t>
            </w:r>
          </w:p>
          <w:p w:rsidR="00B12FE6" w:rsidRPr="00B12FE6" w:rsidRDefault="00B12FE6" w:rsidP="00B12FE6">
            <w:pPr>
              <w:rPr>
                <w:sz w:val="24"/>
                <w:szCs w:val="24"/>
              </w:rPr>
            </w:pPr>
            <w:r w:rsidRPr="00B12FE6">
              <w:rPr>
                <w:sz w:val="24"/>
                <w:szCs w:val="24"/>
              </w:rPr>
              <w:lastRenderedPageBreak/>
              <w:t xml:space="preserve">2. Система работы по профориентации учащихся </w:t>
            </w:r>
          </w:p>
          <w:p w:rsidR="00B12FE6" w:rsidRPr="00B12FE6" w:rsidRDefault="00B12FE6" w:rsidP="00B12FE6">
            <w:pPr>
              <w:rPr>
                <w:sz w:val="24"/>
                <w:szCs w:val="24"/>
              </w:rPr>
            </w:pPr>
            <w:r w:rsidRPr="00B12FE6">
              <w:rPr>
                <w:sz w:val="24"/>
                <w:szCs w:val="24"/>
              </w:rPr>
              <w:t>3.  Социальное проектирование в воспитательной работе школы.</w:t>
            </w:r>
          </w:p>
          <w:p w:rsidR="00B12FE6" w:rsidRPr="00B12FE6" w:rsidRDefault="00B12FE6" w:rsidP="00B12FE6">
            <w:pPr>
              <w:rPr>
                <w:sz w:val="24"/>
                <w:szCs w:val="24"/>
              </w:rPr>
            </w:pPr>
            <w:r w:rsidRPr="00B12FE6">
              <w:rPr>
                <w:sz w:val="24"/>
                <w:szCs w:val="24"/>
              </w:rPr>
              <w:t xml:space="preserve">4. Социальное партнерство в формировании личности </w:t>
            </w:r>
          </w:p>
        </w:tc>
        <w:tc>
          <w:tcPr>
            <w:tcW w:w="2028" w:type="dxa"/>
          </w:tcPr>
          <w:p w:rsidR="00B12FE6" w:rsidRPr="00B12FE6" w:rsidRDefault="00B12FE6" w:rsidP="00B12FE6">
            <w:pPr>
              <w:rPr>
                <w:sz w:val="24"/>
                <w:szCs w:val="24"/>
              </w:rPr>
            </w:pPr>
            <w:r w:rsidRPr="00B12FE6">
              <w:rPr>
                <w:sz w:val="24"/>
                <w:szCs w:val="24"/>
              </w:rPr>
              <w:lastRenderedPageBreak/>
              <w:t>26.03.2020</w:t>
            </w:r>
          </w:p>
        </w:tc>
        <w:tc>
          <w:tcPr>
            <w:tcW w:w="2028" w:type="dxa"/>
          </w:tcPr>
          <w:p w:rsidR="00B12FE6" w:rsidRPr="00B12FE6" w:rsidRDefault="00B12FE6" w:rsidP="00B12FE6">
            <w:pPr>
              <w:rPr>
                <w:sz w:val="24"/>
                <w:szCs w:val="24"/>
              </w:rPr>
            </w:pPr>
            <w:r w:rsidRPr="00B12FE6">
              <w:rPr>
                <w:sz w:val="24"/>
                <w:szCs w:val="24"/>
              </w:rPr>
              <w:t>Зам. директора по ВР, психолог</w:t>
            </w:r>
          </w:p>
        </w:tc>
        <w:tc>
          <w:tcPr>
            <w:tcW w:w="2028" w:type="dxa"/>
          </w:tcPr>
          <w:p w:rsidR="00B12FE6" w:rsidRPr="00B12FE6" w:rsidRDefault="00B12FE6" w:rsidP="00B12FE6">
            <w:pPr>
              <w:rPr>
                <w:sz w:val="24"/>
                <w:szCs w:val="24"/>
              </w:rPr>
            </w:pPr>
          </w:p>
        </w:tc>
      </w:tr>
      <w:tr w:rsidR="00B12FE6" w:rsidRPr="00B12FE6" w:rsidTr="00B12FE6">
        <w:tc>
          <w:tcPr>
            <w:tcW w:w="817" w:type="dxa"/>
          </w:tcPr>
          <w:p w:rsidR="00B12FE6" w:rsidRPr="00B12FE6" w:rsidRDefault="00B12FE6" w:rsidP="00B12FE6">
            <w:pPr>
              <w:jc w:val="center"/>
              <w:rPr>
                <w:sz w:val="24"/>
                <w:szCs w:val="24"/>
              </w:rPr>
            </w:pPr>
            <w:r w:rsidRPr="00B12FE6">
              <w:rPr>
                <w:sz w:val="24"/>
                <w:szCs w:val="24"/>
              </w:rPr>
              <w:lastRenderedPageBreak/>
              <w:t>5</w:t>
            </w:r>
          </w:p>
        </w:tc>
        <w:tc>
          <w:tcPr>
            <w:tcW w:w="3237" w:type="dxa"/>
          </w:tcPr>
          <w:p w:rsidR="00B12FE6" w:rsidRPr="00B12FE6" w:rsidRDefault="00B12FE6" w:rsidP="00B12FE6">
            <w:pPr>
              <w:jc w:val="both"/>
              <w:rPr>
                <w:sz w:val="24"/>
                <w:szCs w:val="24"/>
              </w:rPr>
            </w:pPr>
            <w:r w:rsidRPr="00B12FE6">
              <w:rPr>
                <w:sz w:val="24"/>
                <w:szCs w:val="24"/>
              </w:rPr>
              <w:t>«Практическое использование современных воспитательных технологий. Лето 2020»</w:t>
            </w:r>
          </w:p>
          <w:p w:rsidR="00B12FE6" w:rsidRPr="00B12FE6" w:rsidRDefault="00B12FE6" w:rsidP="00B12FE6">
            <w:pPr>
              <w:jc w:val="both"/>
              <w:rPr>
                <w:sz w:val="24"/>
                <w:szCs w:val="24"/>
              </w:rPr>
            </w:pPr>
            <w:r w:rsidRPr="00B12FE6">
              <w:rPr>
                <w:sz w:val="24"/>
                <w:szCs w:val="24"/>
              </w:rPr>
              <w:t>1.Отчет по темам самообразования.</w:t>
            </w:r>
          </w:p>
          <w:p w:rsidR="00B12FE6" w:rsidRPr="00B12FE6" w:rsidRDefault="00B12FE6" w:rsidP="00B12FE6">
            <w:pPr>
              <w:jc w:val="both"/>
              <w:rPr>
                <w:sz w:val="24"/>
                <w:szCs w:val="24"/>
              </w:rPr>
            </w:pPr>
            <w:r w:rsidRPr="00B12FE6">
              <w:rPr>
                <w:sz w:val="24"/>
                <w:szCs w:val="24"/>
              </w:rPr>
              <w:t>2.Анализ работы классных руководителей за 2019-2020  учебный год.</w:t>
            </w:r>
          </w:p>
          <w:p w:rsidR="00B12FE6" w:rsidRPr="00B12FE6" w:rsidRDefault="00B12FE6" w:rsidP="00B12FE6">
            <w:pPr>
              <w:jc w:val="both"/>
              <w:rPr>
                <w:sz w:val="24"/>
                <w:szCs w:val="24"/>
              </w:rPr>
            </w:pPr>
            <w:r w:rsidRPr="00B12FE6">
              <w:rPr>
                <w:sz w:val="24"/>
                <w:szCs w:val="24"/>
              </w:rPr>
              <w:t>3.Организация летнего отдыха учащихся.</w:t>
            </w:r>
          </w:p>
          <w:p w:rsidR="00B12FE6" w:rsidRPr="00B12FE6" w:rsidRDefault="00B12FE6" w:rsidP="00B12FE6">
            <w:pPr>
              <w:autoSpaceDE w:val="0"/>
              <w:autoSpaceDN w:val="0"/>
              <w:adjustRightInd w:val="0"/>
              <w:jc w:val="both"/>
              <w:rPr>
                <w:color w:val="000000"/>
                <w:sz w:val="24"/>
                <w:szCs w:val="24"/>
              </w:rPr>
            </w:pPr>
            <w:r w:rsidRPr="00B12FE6">
              <w:rPr>
                <w:sz w:val="24"/>
                <w:szCs w:val="24"/>
              </w:rPr>
              <w:t xml:space="preserve">4.Перспективное планирование воспитательной работы на будущий год. Анализ деятельности классных руководителей. Планирование работы </w:t>
            </w:r>
          </w:p>
          <w:p w:rsidR="00B12FE6" w:rsidRPr="00B12FE6" w:rsidRDefault="00B12FE6" w:rsidP="00B12FE6">
            <w:pPr>
              <w:rPr>
                <w:sz w:val="24"/>
                <w:szCs w:val="24"/>
              </w:rPr>
            </w:pPr>
          </w:p>
        </w:tc>
        <w:tc>
          <w:tcPr>
            <w:tcW w:w="2028" w:type="dxa"/>
          </w:tcPr>
          <w:p w:rsidR="00B12FE6" w:rsidRPr="00B12FE6" w:rsidRDefault="00B12FE6" w:rsidP="00B12FE6">
            <w:pPr>
              <w:rPr>
                <w:sz w:val="24"/>
                <w:szCs w:val="24"/>
              </w:rPr>
            </w:pPr>
            <w:r w:rsidRPr="00B12FE6">
              <w:rPr>
                <w:sz w:val="24"/>
                <w:szCs w:val="24"/>
              </w:rPr>
              <w:t>14.05.2020</w:t>
            </w:r>
          </w:p>
        </w:tc>
        <w:tc>
          <w:tcPr>
            <w:tcW w:w="2028" w:type="dxa"/>
          </w:tcPr>
          <w:p w:rsidR="00B12FE6" w:rsidRPr="00B12FE6" w:rsidRDefault="00B12FE6" w:rsidP="00B12FE6">
            <w:pPr>
              <w:rPr>
                <w:sz w:val="24"/>
                <w:szCs w:val="24"/>
              </w:rPr>
            </w:pPr>
            <w:r w:rsidRPr="00B12FE6">
              <w:rPr>
                <w:sz w:val="24"/>
                <w:szCs w:val="24"/>
              </w:rPr>
              <w:t>Зам. директора по ВР, социальный педагог</w:t>
            </w:r>
          </w:p>
        </w:tc>
        <w:tc>
          <w:tcPr>
            <w:tcW w:w="2028" w:type="dxa"/>
          </w:tcPr>
          <w:p w:rsidR="00B12FE6" w:rsidRPr="00B12FE6" w:rsidRDefault="00B12FE6" w:rsidP="00B12FE6">
            <w:pPr>
              <w:rPr>
                <w:sz w:val="24"/>
                <w:szCs w:val="24"/>
              </w:rPr>
            </w:pPr>
          </w:p>
        </w:tc>
      </w:tr>
    </w:tbl>
    <w:p w:rsidR="00B12FE6" w:rsidRPr="00B12FE6" w:rsidRDefault="00B12FE6" w:rsidP="00B12FE6">
      <w:pPr>
        <w:jc w:val="center"/>
        <w:rPr>
          <w:rFonts w:ascii="Times New Roman" w:hAnsi="Times New Roman" w:cs="Times New Roman"/>
          <w:sz w:val="24"/>
          <w:szCs w:val="24"/>
        </w:rPr>
      </w:pPr>
    </w:p>
    <w:p w:rsidR="00B12FE6" w:rsidRPr="00B12FE6" w:rsidRDefault="00B12FE6" w:rsidP="000831AD">
      <w:pPr>
        <w:pStyle w:val="a9"/>
        <w:numPr>
          <w:ilvl w:val="1"/>
          <w:numId w:val="104"/>
        </w:numPr>
        <w:spacing w:after="0" w:line="240" w:lineRule="auto"/>
        <w:ind w:left="1080" w:hanging="720"/>
        <w:jc w:val="center"/>
        <w:rPr>
          <w:rFonts w:ascii="Times New Roman" w:hAnsi="Times New Roman" w:cs="Times New Roman"/>
          <w:b/>
          <w:sz w:val="24"/>
          <w:szCs w:val="24"/>
        </w:rPr>
      </w:pPr>
      <w:r w:rsidRPr="00B12FE6">
        <w:rPr>
          <w:rFonts w:ascii="Times New Roman" w:hAnsi="Times New Roman" w:cs="Times New Roman"/>
          <w:b/>
          <w:sz w:val="24"/>
          <w:szCs w:val="24"/>
        </w:rPr>
        <w:t>Мероприятия по правовому просвещению учителей</w:t>
      </w:r>
    </w:p>
    <w:tbl>
      <w:tblPr>
        <w:tblStyle w:val="a4"/>
        <w:tblW w:w="0" w:type="auto"/>
        <w:tblLook w:val="04A0" w:firstRow="1" w:lastRow="0" w:firstColumn="1" w:lastColumn="0" w:noHBand="0" w:noVBand="1"/>
      </w:tblPr>
      <w:tblGrid>
        <w:gridCol w:w="671"/>
        <w:gridCol w:w="3685"/>
        <w:gridCol w:w="1533"/>
        <w:gridCol w:w="1900"/>
        <w:gridCol w:w="2697"/>
      </w:tblGrid>
      <w:tr w:rsidR="00B12FE6" w:rsidRPr="00B12FE6" w:rsidTr="00B12FE6">
        <w:tc>
          <w:tcPr>
            <w:tcW w:w="817" w:type="dxa"/>
          </w:tcPr>
          <w:p w:rsidR="00B12FE6" w:rsidRPr="00B12FE6" w:rsidRDefault="00B12FE6" w:rsidP="00B12FE6">
            <w:pPr>
              <w:rPr>
                <w:b/>
                <w:sz w:val="24"/>
                <w:szCs w:val="24"/>
              </w:rPr>
            </w:pPr>
            <w:r w:rsidRPr="00B12FE6">
              <w:rPr>
                <w:b/>
                <w:sz w:val="24"/>
                <w:szCs w:val="24"/>
              </w:rPr>
              <w:t>№ п\</w:t>
            </w:r>
            <w:proofErr w:type="gramStart"/>
            <w:r w:rsidRPr="00B12FE6">
              <w:rPr>
                <w:b/>
                <w:sz w:val="24"/>
                <w:szCs w:val="24"/>
              </w:rPr>
              <w:t>п</w:t>
            </w:r>
            <w:proofErr w:type="gramEnd"/>
          </w:p>
        </w:tc>
        <w:tc>
          <w:tcPr>
            <w:tcW w:w="6095" w:type="dxa"/>
          </w:tcPr>
          <w:p w:rsidR="00B12FE6" w:rsidRPr="00B12FE6" w:rsidRDefault="00B12FE6" w:rsidP="00B12FE6">
            <w:pPr>
              <w:rPr>
                <w:b/>
                <w:sz w:val="24"/>
                <w:szCs w:val="24"/>
              </w:rPr>
            </w:pPr>
            <w:r w:rsidRPr="00B12FE6">
              <w:rPr>
                <w:b/>
                <w:sz w:val="24"/>
                <w:szCs w:val="24"/>
              </w:rPr>
              <w:t>Темы</w:t>
            </w:r>
          </w:p>
        </w:tc>
        <w:tc>
          <w:tcPr>
            <w:tcW w:w="2070" w:type="dxa"/>
            <w:tcBorders>
              <w:right w:val="single" w:sz="4" w:space="0" w:color="auto"/>
            </w:tcBorders>
          </w:tcPr>
          <w:p w:rsidR="00B12FE6" w:rsidRPr="00B12FE6" w:rsidRDefault="00B12FE6" w:rsidP="00B12FE6">
            <w:pPr>
              <w:rPr>
                <w:b/>
                <w:sz w:val="24"/>
                <w:szCs w:val="24"/>
              </w:rPr>
            </w:pPr>
            <w:r w:rsidRPr="00B12FE6">
              <w:rPr>
                <w:b/>
                <w:sz w:val="24"/>
                <w:szCs w:val="24"/>
              </w:rPr>
              <w:t>Сроки</w:t>
            </w:r>
          </w:p>
        </w:tc>
        <w:tc>
          <w:tcPr>
            <w:tcW w:w="2107" w:type="dxa"/>
            <w:tcBorders>
              <w:left w:val="single" w:sz="4" w:space="0" w:color="auto"/>
            </w:tcBorders>
          </w:tcPr>
          <w:p w:rsidR="00B12FE6" w:rsidRPr="00B12FE6" w:rsidRDefault="00B12FE6" w:rsidP="00B12FE6">
            <w:pPr>
              <w:rPr>
                <w:b/>
                <w:sz w:val="24"/>
                <w:szCs w:val="24"/>
              </w:rPr>
            </w:pPr>
            <w:r w:rsidRPr="00B12FE6">
              <w:rPr>
                <w:b/>
                <w:sz w:val="24"/>
                <w:szCs w:val="24"/>
              </w:rPr>
              <w:t>Формы проведения</w:t>
            </w:r>
          </w:p>
        </w:tc>
        <w:tc>
          <w:tcPr>
            <w:tcW w:w="3697" w:type="dxa"/>
          </w:tcPr>
          <w:p w:rsidR="00B12FE6" w:rsidRPr="00B12FE6" w:rsidRDefault="00B12FE6" w:rsidP="00B12FE6">
            <w:pPr>
              <w:rPr>
                <w:b/>
                <w:sz w:val="24"/>
                <w:szCs w:val="24"/>
              </w:rPr>
            </w:pPr>
            <w:r w:rsidRPr="00B12FE6">
              <w:rPr>
                <w:b/>
                <w:sz w:val="24"/>
                <w:szCs w:val="24"/>
              </w:rPr>
              <w:t>Ответственный</w:t>
            </w:r>
          </w:p>
        </w:tc>
      </w:tr>
      <w:tr w:rsidR="00B12FE6" w:rsidRPr="00B12FE6" w:rsidTr="00B12FE6">
        <w:tc>
          <w:tcPr>
            <w:tcW w:w="817" w:type="dxa"/>
          </w:tcPr>
          <w:p w:rsidR="00B12FE6" w:rsidRPr="00B12FE6" w:rsidRDefault="00B12FE6" w:rsidP="00B12FE6">
            <w:pPr>
              <w:rPr>
                <w:sz w:val="24"/>
                <w:szCs w:val="24"/>
              </w:rPr>
            </w:pPr>
            <w:r w:rsidRPr="00B12FE6">
              <w:rPr>
                <w:sz w:val="24"/>
                <w:szCs w:val="24"/>
              </w:rPr>
              <w:t>1</w:t>
            </w:r>
          </w:p>
        </w:tc>
        <w:tc>
          <w:tcPr>
            <w:tcW w:w="6095" w:type="dxa"/>
          </w:tcPr>
          <w:p w:rsidR="00B12FE6" w:rsidRPr="00B12FE6" w:rsidRDefault="00B12FE6" w:rsidP="00B12FE6">
            <w:pPr>
              <w:rPr>
                <w:sz w:val="24"/>
                <w:szCs w:val="24"/>
              </w:rPr>
            </w:pPr>
            <w:r w:rsidRPr="00B12FE6">
              <w:rPr>
                <w:sz w:val="24"/>
                <w:szCs w:val="24"/>
              </w:rPr>
              <w:t xml:space="preserve">Реализация программы «Правовое просвещение». </w:t>
            </w:r>
          </w:p>
        </w:tc>
        <w:tc>
          <w:tcPr>
            <w:tcW w:w="2070" w:type="dxa"/>
            <w:tcBorders>
              <w:right w:val="single" w:sz="4" w:space="0" w:color="auto"/>
            </w:tcBorders>
          </w:tcPr>
          <w:p w:rsidR="00B12FE6" w:rsidRPr="00B12FE6" w:rsidRDefault="00B12FE6" w:rsidP="00B12FE6">
            <w:pPr>
              <w:rPr>
                <w:sz w:val="24"/>
                <w:szCs w:val="24"/>
              </w:rPr>
            </w:pPr>
            <w:r w:rsidRPr="00B12FE6">
              <w:rPr>
                <w:sz w:val="24"/>
                <w:szCs w:val="24"/>
              </w:rPr>
              <w:t>сентябрь</w:t>
            </w:r>
          </w:p>
        </w:tc>
        <w:tc>
          <w:tcPr>
            <w:tcW w:w="2107" w:type="dxa"/>
            <w:tcBorders>
              <w:left w:val="single" w:sz="4" w:space="0" w:color="auto"/>
            </w:tcBorders>
          </w:tcPr>
          <w:p w:rsidR="00B12FE6" w:rsidRPr="00B12FE6" w:rsidRDefault="00B12FE6" w:rsidP="00B12FE6">
            <w:pPr>
              <w:rPr>
                <w:sz w:val="24"/>
                <w:szCs w:val="24"/>
              </w:rPr>
            </w:pPr>
            <w:r w:rsidRPr="00B12FE6">
              <w:rPr>
                <w:sz w:val="24"/>
                <w:szCs w:val="24"/>
              </w:rPr>
              <w:t>педсовет</w:t>
            </w:r>
          </w:p>
        </w:tc>
        <w:tc>
          <w:tcPr>
            <w:tcW w:w="3697" w:type="dxa"/>
          </w:tcPr>
          <w:p w:rsidR="00B12FE6" w:rsidRPr="00B12FE6" w:rsidRDefault="00B12FE6" w:rsidP="00B12FE6">
            <w:pPr>
              <w:rPr>
                <w:sz w:val="24"/>
                <w:szCs w:val="24"/>
              </w:rPr>
            </w:pPr>
            <w:r w:rsidRPr="00B12FE6">
              <w:rPr>
                <w:sz w:val="24"/>
                <w:szCs w:val="24"/>
              </w:rPr>
              <w:t>ШУПР</w:t>
            </w:r>
          </w:p>
        </w:tc>
      </w:tr>
      <w:tr w:rsidR="00B12FE6" w:rsidRPr="00B12FE6" w:rsidTr="00B12FE6">
        <w:tc>
          <w:tcPr>
            <w:tcW w:w="817" w:type="dxa"/>
          </w:tcPr>
          <w:p w:rsidR="00B12FE6" w:rsidRPr="00B12FE6" w:rsidRDefault="00B12FE6" w:rsidP="00B12FE6">
            <w:pPr>
              <w:rPr>
                <w:sz w:val="24"/>
                <w:szCs w:val="24"/>
              </w:rPr>
            </w:pPr>
            <w:r w:rsidRPr="00B12FE6">
              <w:rPr>
                <w:sz w:val="24"/>
                <w:szCs w:val="24"/>
              </w:rPr>
              <w:t>2</w:t>
            </w:r>
          </w:p>
        </w:tc>
        <w:tc>
          <w:tcPr>
            <w:tcW w:w="6095" w:type="dxa"/>
          </w:tcPr>
          <w:p w:rsidR="00B12FE6" w:rsidRPr="00B12FE6" w:rsidRDefault="00B12FE6" w:rsidP="00B12FE6">
            <w:pPr>
              <w:rPr>
                <w:sz w:val="24"/>
                <w:szCs w:val="24"/>
              </w:rPr>
            </w:pPr>
            <w:r w:rsidRPr="00B12FE6">
              <w:rPr>
                <w:sz w:val="24"/>
                <w:szCs w:val="24"/>
              </w:rPr>
              <w:t xml:space="preserve">Способы и формы проведения уроков по правовому просвещению </w:t>
            </w:r>
          </w:p>
        </w:tc>
        <w:tc>
          <w:tcPr>
            <w:tcW w:w="2070" w:type="dxa"/>
            <w:tcBorders>
              <w:right w:val="single" w:sz="4" w:space="0" w:color="auto"/>
            </w:tcBorders>
          </w:tcPr>
          <w:p w:rsidR="00B12FE6" w:rsidRPr="00B12FE6" w:rsidRDefault="00B12FE6" w:rsidP="00B12FE6">
            <w:pPr>
              <w:rPr>
                <w:sz w:val="24"/>
                <w:szCs w:val="24"/>
              </w:rPr>
            </w:pPr>
            <w:r w:rsidRPr="00B12FE6">
              <w:rPr>
                <w:sz w:val="24"/>
                <w:szCs w:val="24"/>
              </w:rPr>
              <w:t>январь</w:t>
            </w:r>
          </w:p>
        </w:tc>
        <w:tc>
          <w:tcPr>
            <w:tcW w:w="2107" w:type="dxa"/>
            <w:tcBorders>
              <w:left w:val="single" w:sz="4" w:space="0" w:color="auto"/>
            </w:tcBorders>
          </w:tcPr>
          <w:p w:rsidR="00B12FE6" w:rsidRPr="00B12FE6" w:rsidRDefault="00B12FE6" w:rsidP="00B12FE6">
            <w:pPr>
              <w:rPr>
                <w:sz w:val="24"/>
                <w:szCs w:val="24"/>
              </w:rPr>
            </w:pPr>
            <w:r w:rsidRPr="00B12FE6">
              <w:rPr>
                <w:sz w:val="24"/>
                <w:szCs w:val="24"/>
              </w:rPr>
              <w:t>интерактивное занятие для классных руководителей</w:t>
            </w:r>
          </w:p>
        </w:tc>
        <w:tc>
          <w:tcPr>
            <w:tcW w:w="3697" w:type="dxa"/>
          </w:tcPr>
          <w:p w:rsidR="00B12FE6" w:rsidRPr="00B12FE6" w:rsidRDefault="00B12FE6" w:rsidP="00B12FE6">
            <w:pPr>
              <w:rPr>
                <w:b/>
                <w:sz w:val="24"/>
                <w:szCs w:val="24"/>
              </w:rPr>
            </w:pPr>
            <w:r w:rsidRPr="00B12FE6">
              <w:rPr>
                <w:sz w:val="24"/>
                <w:szCs w:val="24"/>
              </w:rPr>
              <w:t>ШУПР</w:t>
            </w:r>
          </w:p>
        </w:tc>
      </w:tr>
      <w:tr w:rsidR="00B12FE6" w:rsidRPr="00B12FE6" w:rsidTr="00B12FE6">
        <w:tc>
          <w:tcPr>
            <w:tcW w:w="817" w:type="dxa"/>
          </w:tcPr>
          <w:p w:rsidR="00B12FE6" w:rsidRPr="00B12FE6" w:rsidRDefault="00B12FE6" w:rsidP="00B12FE6">
            <w:pPr>
              <w:rPr>
                <w:sz w:val="24"/>
                <w:szCs w:val="24"/>
              </w:rPr>
            </w:pPr>
            <w:r w:rsidRPr="00B12FE6">
              <w:rPr>
                <w:sz w:val="24"/>
                <w:szCs w:val="24"/>
              </w:rPr>
              <w:t>3</w:t>
            </w:r>
          </w:p>
        </w:tc>
        <w:tc>
          <w:tcPr>
            <w:tcW w:w="6095" w:type="dxa"/>
          </w:tcPr>
          <w:p w:rsidR="00B12FE6" w:rsidRPr="00B12FE6" w:rsidRDefault="00B12FE6" w:rsidP="00B12FE6">
            <w:pPr>
              <w:rPr>
                <w:sz w:val="24"/>
                <w:szCs w:val="24"/>
              </w:rPr>
            </w:pPr>
            <w:r w:rsidRPr="00B12FE6">
              <w:rPr>
                <w:sz w:val="24"/>
                <w:szCs w:val="24"/>
              </w:rPr>
              <w:t>Итоги внедрения программы «Правовое просвещение»</w:t>
            </w:r>
          </w:p>
        </w:tc>
        <w:tc>
          <w:tcPr>
            <w:tcW w:w="2070" w:type="dxa"/>
            <w:tcBorders>
              <w:right w:val="single" w:sz="4" w:space="0" w:color="auto"/>
            </w:tcBorders>
          </w:tcPr>
          <w:p w:rsidR="00B12FE6" w:rsidRPr="00B12FE6" w:rsidRDefault="00B12FE6" w:rsidP="00B12FE6">
            <w:pPr>
              <w:rPr>
                <w:sz w:val="24"/>
                <w:szCs w:val="24"/>
              </w:rPr>
            </w:pPr>
            <w:r w:rsidRPr="00B12FE6">
              <w:rPr>
                <w:sz w:val="24"/>
                <w:szCs w:val="24"/>
              </w:rPr>
              <w:t>май</w:t>
            </w:r>
          </w:p>
        </w:tc>
        <w:tc>
          <w:tcPr>
            <w:tcW w:w="2107" w:type="dxa"/>
            <w:tcBorders>
              <w:left w:val="single" w:sz="4" w:space="0" w:color="auto"/>
            </w:tcBorders>
          </w:tcPr>
          <w:p w:rsidR="00B12FE6" w:rsidRPr="00B12FE6" w:rsidRDefault="00B12FE6" w:rsidP="00B12FE6">
            <w:pPr>
              <w:rPr>
                <w:b/>
                <w:sz w:val="24"/>
                <w:szCs w:val="24"/>
              </w:rPr>
            </w:pPr>
            <w:r w:rsidRPr="00B12FE6">
              <w:rPr>
                <w:sz w:val="24"/>
                <w:szCs w:val="24"/>
              </w:rPr>
              <w:t>педсовет</w:t>
            </w:r>
          </w:p>
        </w:tc>
        <w:tc>
          <w:tcPr>
            <w:tcW w:w="3697" w:type="dxa"/>
          </w:tcPr>
          <w:p w:rsidR="00B12FE6" w:rsidRPr="00B12FE6" w:rsidRDefault="00B12FE6" w:rsidP="00B12FE6">
            <w:pPr>
              <w:rPr>
                <w:b/>
                <w:sz w:val="24"/>
                <w:szCs w:val="24"/>
              </w:rPr>
            </w:pPr>
            <w:r w:rsidRPr="00B12FE6">
              <w:rPr>
                <w:sz w:val="24"/>
                <w:szCs w:val="24"/>
              </w:rPr>
              <w:t>ШУПР</w:t>
            </w:r>
          </w:p>
        </w:tc>
      </w:tr>
      <w:tr w:rsidR="00B12FE6" w:rsidRPr="00B12FE6" w:rsidTr="00B12FE6">
        <w:tc>
          <w:tcPr>
            <w:tcW w:w="817" w:type="dxa"/>
          </w:tcPr>
          <w:p w:rsidR="00B12FE6" w:rsidRPr="00B12FE6" w:rsidRDefault="00B12FE6" w:rsidP="00B12FE6">
            <w:pPr>
              <w:rPr>
                <w:sz w:val="24"/>
                <w:szCs w:val="24"/>
              </w:rPr>
            </w:pPr>
            <w:r w:rsidRPr="00B12FE6">
              <w:rPr>
                <w:sz w:val="24"/>
                <w:szCs w:val="24"/>
              </w:rPr>
              <w:t>4</w:t>
            </w:r>
          </w:p>
        </w:tc>
        <w:tc>
          <w:tcPr>
            <w:tcW w:w="6095" w:type="dxa"/>
          </w:tcPr>
          <w:p w:rsidR="00B12FE6" w:rsidRPr="00B12FE6" w:rsidRDefault="00B12FE6" w:rsidP="00B12FE6">
            <w:pPr>
              <w:rPr>
                <w:sz w:val="24"/>
                <w:szCs w:val="24"/>
              </w:rPr>
            </w:pPr>
            <w:r w:rsidRPr="00B12FE6">
              <w:rPr>
                <w:sz w:val="24"/>
                <w:szCs w:val="24"/>
              </w:rPr>
              <w:t>Педагогическая компетентность (этика учителя, трудовой кодекс, закон об образовании, стандарт)</w:t>
            </w:r>
          </w:p>
        </w:tc>
        <w:tc>
          <w:tcPr>
            <w:tcW w:w="2070" w:type="dxa"/>
            <w:tcBorders>
              <w:right w:val="single" w:sz="4" w:space="0" w:color="auto"/>
            </w:tcBorders>
          </w:tcPr>
          <w:p w:rsidR="00B12FE6" w:rsidRPr="00B12FE6" w:rsidRDefault="00B12FE6" w:rsidP="00B12FE6">
            <w:pPr>
              <w:rPr>
                <w:sz w:val="24"/>
                <w:szCs w:val="24"/>
              </w:rPr>
            </w:pPr>
            <w:r w:rsidRPr="00B12FE6">
              <w:rPr>
                <w:sz w:val="24"/>
                <w:szCs w:val="24"/>
              </w:rPr>
              <w:t>декабрь</w:t>
            </w:r>
          </w:p>
        </w:tc>
        <w:tc>
          <w:tcPr>
            <w:tcW w:w="2107" w:type="dxa"/>
            <w:tcBorders>
              <w:left w:val="single" w:sz="4" w:space="0" w:color="auto"/>
            </w:tcBorders>
          </w:tcPr>
          <w:p w:rsidR="00B12FE6" w:rsidRPr="00B12FE6" w:rsidRDefault="00B12FE6" w:rsidP="00B12FE6">
            <w:pPr>
              <w:rPr>
                <w:sz w:val="24"/>
                <w:szCs w:val="24"/>
              </w:rPr>
            </w:pPr>
            <w:r w:rsidRPr="00B12FE6">
              <w:rPr>
                <w:sz w:val="24"/>
                <w:szCs w:val="24"/>
              </w:rPr>
              <w:t>педсовет</w:t>
            </w:r>
          </w:p>
        </w:tc>
        <w:tc>
          <w:tcPr>
            <w:tcW w:w="3697" w:type="dxa"/>
          </w:tcPr>
          <w:p w:rsidR="00B12FE6" w:rsidRPr="00B12FE6" w:rsidRDefault="00B12FE6" w:rsidP="00B12FE6">
            <w:pPr>
              <w:rPr>
                <w:sz w:val="24"/>
                <w:szCs w:val="24"/>
              </w:rPr>
            </w:pPr>
            <w:r w:rsidRPr="00B12FE6">
              <w:rPr>
                <w:sz w:val="24"/>
                <w:szCs w:val="24"/>
              </w:rPr>
              <w:t>ШУПР, педагог-психолог, учитель обществознания</w:t>
            </w:r>
          </w:p>
        </w:tc>
      </w:tr>
    </w:tbl>
    <w:p w:rsidR="00B12FE6" w:rsidRPr="00B12FE6" w:rsidRDefault="00B12FE6" w:rsidP="00B12FE6">
      <w:pPr>
        <w:jc w:val="center"/>
        <w:rPr>
          <w:rFonts w:ascii="Times New Roman" w:hAnsi="Times New Roman" w:cs="Times New Roman"/>
          <w:sz w:val="24"/>
          <w:szCs w:val="24"/>
        </w:rPr>
      </w:pPr>
    </w:p>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4.Работа с родителями.</w:t>
      </w:r>
    </w:p>
    <w:p w:rsidR="00B12FE6" w:rsidRPr="00B12FE6" w:rsidRDefault="00B12FE6" w:rsidP="00B12FE6">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817"/>
        <w:gridCol w:w="3237"/>
        <w:gridCol w:w="2028"/>
        <w:gridCol w:w="2028"/>
        <w:gridCol w:w="2028"/>
      </w:tblGrid>
      <w:tr w:rsidR="00B12FE6" w:rsidRPr="00B12FE6" w:rsidTr="00B12FE6">
        <w:tc>
          <w:tcPr>
            <w:tcW w:w="817" w:type="dxa"/>
          </w:tcPr>
          <w:p w:rsidR="00B12FE6" w:rsidRPr="00B12FE6" w:rsidRDefault="00B12FE6" w:rsidP="00B12FE6">
            <w:pPr>
              <w:rPr>
                <w:b/>
                <w:sz w:val="24"/>
                <w:szCs w:val="24"/>
              </w:rPr>
            </w:pPr>
          </w:p>
          <w:p w:rsidR="00B12FE6" w:rsidRPr="00B12FE6" w:rsidRDefault="00B12FE6" w:rsidP="00B12FE6">
            <w:pPr>
              <w:rPr>
                <w:b/>
                <w:sz w:val="24"/>
                <w:szCs w:val="24"/>
              </w:rPr>
            </w:pPr>
            <w:r w:rsidRPr="00B12FE6">
              <w:rPr>
                <w:b/>
                <w:sz w:val="24"/>
                <w:szCs w:val="24"/>
              </w:rPr>
              <w:t>№</w:t>
            </w:r>
          </w:p>
        </w:tc>
        <w:tc>
          <w:tcPr>
            <w:tcW w:w="3237" w:type="dxa"/>
          </w:tcPr>
          <w:p w:rsidR="00B12FE6" w:rsidRPr="00B12FE6" w:rsidRDefault="00B12FE6" w:rsidP="00B12FE6">
            <w:pPr>
              <w:rPr>
                <w:b/>
                <w:sz w:val="24"/>
                <w:szCs w:val="24"/>
              </w:rPr>
            </w:pPr>
          </w:p>
          <w:p w:rsidR="00B12FE6" w:rsidRPr="00B12FE6" w:rsidRDefault="00B12FE6" w:rsidP="00B12FE6">
            <w:pPr>
              <w:rPr>
                <w:b/>
                <w:sz w:val="24"/>
                <w:szCs w:val="24"/>
              </w:rPr>
            </w:pPr>
            <w:r w:rsidRPr="00B12FE6">
              <w:rPr>
                <w:b/>
                <w:sz w:val="24"/>
                <w:szCs w:val="24"/>
              </w:rPr>
              <w:t>Планируемые мероприятия</w:t>
            </w:r>
          </w:p>
        </w:tc>
        <w:tc>
          <w:tcPr>
            <w:tcW w:w="2028" w:type="dxa"/>
          </w:tcPr>
          <w:p w:rsidR="00B12FE6" w:rsidRPr="00B12FE6" w:rsidRDefault="00B12FE6" w:rsidP="00B12FE6">
            <w:pPr>
              <w:rPr>
                <w:b/>
                <w:sz w:val="24"/>
                <w:szCs w:val="24"/>
              </w:rPr>
            </w:pPr>
          </w:p>
          <w:p w:rsidR="00B12FE6" w:rsidRPr="00B12FE6" w:rsidRDefault="00B12FE6" w:rsidP="00B12FE6">
            <w:pPr>
              <w:rPr>
                <w:b/>
                <w:sz w:val="24"/>
                <w:szCs w:val="24"/>
              </w:rPr>
            </w:pPr>
            <w:r w:rsidRPr="00B12FE6">
              <w:rPr>
                <w:b/>
                <w:sz w:val="24"/>
                <w:szCs w:val="24"/>
              </w:rPr>
              <w:t>Сроки</w:t>
            </w:r>
          </w:p>
        </w:tc>
        <w:tc>
          <w:tcPr>
            <w:tcW w:w="2028" w:type="dxa"/>
          </w:tcPr>
          <w:p w:rsidR="00B12FE6" w:rsidRPr="00B12FE6" w:rsidRDefault="00B12FE6" w:rsidP="00B12FE6">
            <w:pPr>
              <w:rPr>
                <w:b/>
                <w:sz w:val="24"/>
                <w:szCs w:val="24"/>
              </w:rPr>
            </w:pPr>
          </w:p>
          <w:p w:rsidR="00B12FE6" w:rsidRPr="00B12FE6" w:rsidRDefault="00B12FE6" w:rsidP="00B12FE6">
            <w:pPr>
              <w:rPr>
                <w:b/>
                <w:sz w:val="24"/>
                <w:szCs w:val="24"/>
              </w:rPr>
            </w:pPr>
            <w:r w:rsidRPr="00B12FE6">
              <w:rPr>
                <w:b/>
                <w:sz w:val="24"/>
                <w:szCs w:val="24"/>
              </w:rPr>
              <w:t>Ответственные</w:t>
            </w:r>
          </w:p>
          <w:p w:rsidR="00B12FE6" w:rsidRPr="00B12FE6" w:rsidRDefault="00B12FE6" w:rsidP="00B12FE6">
            <w:pPr>
              <w:rPr>
                <w:b/>
                <w:sz w:val="24"/>
                <w:szCs w:val="24"/>
              </w:rPr>
            </w:pPr>
          </w:p>
        </w:tc>
        <w:tc>
          <w:tcPr>
            <w:tcW w:w="2028" w:type="dxa"/>
          </w:tcPr>
          <w:p w:rsidR="00B12FE6" w:rsidRPr="00B12FE6" w:rsidRDefault="00B12FE6" w:rsidP="00B12FE6">
            <w:pPr>
              <w:rPr>
                <w:b/>
                <w:sz w:val="24"/>
                <w:szCs w:val="24"/>
              </w:rPr>
            </w:pPr>
            <w:r w:rsidRPr="00B12FE6">
              <w:rPr>
                <w:b/>
                <w:sz w:val="24"/>
                <w:szCs w:val="24"/>
              </w:rPr>
              <w:t>Примечание</w:t>
            </w:r>
          </w:p>
        </w:tc>
      </w:tr>
      <w:tr w:rsidR="00B12FE6" w:rsidRPr="00B12FE6" w:rsidTr="00B12FE6">
        <w:tc>
          <w:tcPr>
            <w:tcW w:w="817" w:type="dxa"/>
          </w:tcPr>
          <w:p w:rsidR="00B12FE6" w:rsidRPr="00B12FE6" w:rsidRDefault="00B12FE6" w:rsidP="00B12FE6">
            <w:pPr>
              <w:rPr>
                <w:sz w:val="24"/>
                <w:szCs w:val="24"/>
              </w:rPr>
            </w:pPr>
            <w:r w:rsidRPr="00B12FE6">
              <w:rPr>
                <w:sz w:val="24"/>
                <w:szCs w:val="24"/>
              </w:rPr>
              <w:t>1</w:t>
            </w:r>
          </w:p>
        </w:tc>
        <w:tc>
          <w:tcPr>
            <w:tcW w:w="3237" w:type="dxa"/>
          </w:tcPr>
          <w:p w:rsidR="00B12FE6" w:rsidRPr="00B12FE6" w:rsidRDefault="00B12FE6" w:rsidP="00B12FE6">
            <w:pPr>
              <w:rPr>
                <w:sz w:val="24"/>
                <w:szCs w:val="24"/>
              </w:rPr>
            </w:pPr>
            <w:r w:rsidRPr="00B12FE6">
              <w:rPr>
                <w:sz w:val="24"/>
                <w:szCs w:val="24"/>
              </w:rPr>
              <w:t>Общешкольное родительское собрание</w:t>
            </w:r>
          </w:p>
        </w:tc>
        <w:tc>
          <w:tcPr>
            <w:tcW w:w="2028" w:type="dxa"/>
          </w:tcPr>
          <w:p w:rsidR="00B12FE6" w:rsidRPr="00B12FE6" w:rsidRDefault="00B12FE6" w:rsidP="00B12FE6">
            <w:pPr>
              <w:rPr>
                <w:sz w:val="24"/>
                <w:szCs w:val="24"/>
              </w:rPr>
            </w:pPr>
            <w:r w:rsidRPr="00B12FE6">
              <w:rPr>
                <w:sz w:val="24"/>
                <w:szCs w:val="24"/>
              </w:rPr>
              <w:t>октябрь</w:t>
            </w:r>
          </w:p>
        </w:tc>
        <w:tc>
          <w:tcPr>
            <w:tcW w:w="2028" w:type="dxa"/>
          </w:tcPr>
          <w:p w:rsidR="00B12FE6" w:rsidRPr="00B12FE6" w:rsidRDefault="00B12FE6" w:rsidP="00B12FE6">
            <w:pPr>
              <w:rPr>
                <w:sz w:val="24"/>
                <w:szCs w:val="24"/>
              </w:rPr>
            </w:pPr>
            <w:r w:rsidRPr="00B12FE6">
              <w:rPr>
                <w:sz w:val="24"/>
                <w:szCs w:val="24"/>
              </w:rPr>
              <w:t>Администрация школы</w:t>
            </w:r>
          </w:p>
        </w:tc>
        <w:tc>
          <w:tcPr>
            <w:tcW w:w="2028" w:type="dxa"/>
          </w:tcPr>
          <w:p w:rsidR="00B12FE6" w:rsidRPr="00B12FE6" w:rsidRDefault="00B12FE6" w:rsidP="00B12FE6">
            <w:pPr>
              <w:rPr>
                <w:sz w:val="24"/>
                <w:szCs w:val="24"/>
              </w:rPr>
            </w:pPr>
          </w:p>
        </w:tc>
      </w:tr>
      <w:tr w:rsidR="00B12FE6" w:rsidRPr="00B12FE6" w:rsidTr="00B12FE6">
        <w:tc>
          <w:tcPr>
            <w:tcW w:w="817" w:type="dxa"/>
          </w:tcPr>
          <w:p w:rsidR="00B12FE6" w:rsidRPr="00B12FE6" w:rsidRDefault="00B12FE6" w:rsidP="00B12FE6">
            <w:pPr>
              <w:rPr>
                <w:sz w:val="24"/>
                <w:szCs w:val="24"/>
              </w:rPr>
            </w:pPr>
            <w:r w:rsidRPr="00B12FE6">
              <w:rPr>
                <w:sz w:val="24"/>
                <w:szCs w:val="24"/>
              </w:rPr>
              <w:lastRenderedPageBreak/>
              <w:t>2</w:t>
            </w:r>
          </w:p>
        </w:tc>
        <w:tc>
          <w:tcPr>
            <w:tcW w:w="3237" w:type="dxa"/>
          </w:tcPr>
          <w:p w:rsidR="00B12FE6" w:rsidRPr="00B12FE6" w:rsidRDefault="00B12FE6" w:rsidP="00B12FE6">
            <w:pPr>
              <w:rPr>
                <w:b/>
                <w:sz w:val="24"/>
                <w:szCs w:val="24"/>
              </w:rPr>
            </w:pPr>
            <w:r w:rsidRPr="00B12FE6">
              <w:rPr>
                <w:b/>
                <w:sz w:val="24"/>
                <w:szCs w:val="24"/>
              </w:rPr>
              <w:t>Родительский лекторий</w:t>
            </w:r>
          </w:p>
          <w:p w:rsidR="00B12FE6" w:rsidRPr="00B12FE6" w:rsidRDefault="00B12FE6" w:rsidP="00B12FE6">
            <w:pPr>
              <w:rPr>
                <w:sz w:val="24"/>
                <w:szCs w:val="24"/>
              </w:rPr>
            </w:pPr>
            <w:r w:rsidRPr="00B12FE6">
              <w:rPr>
                <w:sz w:val="24"/>
                <w:szCs w:val="24"/>
              </w:rPr>
              <w:t xml:space="preserve">1-й класс.  Период адаптации. </w:t>
            </w:r>
          </w:p>
          <w:p w:rsidR="00B12FE6" w:rsidRPr="00B12FE6" w:rsidRDefault="00B12FE6" w:rsidP="00B12FE6">
            <w:pPr>
              <w:rPr>
                <w:sz w:val="24"/>
                <w:szCs w:val="24"/>
              </w:rPr>
            </w:pPr>
            <w:r w:rsidRPr="00B12FE6">
              <w:rPr>
                <w:sz w:val="24"/>
                <w:szCs w:val="24"/>
              </w:rPr>
              <w:t xml:space="preserve">2-е классы. Правила поведения в школе. </w:t>
            </w:r>
          </w:p>
          <w:p w:rsidR="00B12FE6" w:rsidRPr="00B12FE6" w:rsidRDefault="00B12FE6" w:rsidP="00B12FE6">
            <w:pPr>
              <w:rPr>
                <w:sz w:val="24"/>
                <w:szCs w:val="24"/>
              </w:rPr>
            </w:pPr>
            <w:r w:rsidRPr="00B12FE6">
              <w:rPr>
                <w:sz w:val="24"/>
                <w:szCs w:val="24"/>
              </w:rPr>
              <w:t>3-4 классы. Культура умственного труда в школе и дома.</w:t>
            </w:r>
          </w:p>
          <w:p w:rsidR="00B12FE6" w:rsidRPr="00B12FE6" w:rsidRDefault="00B12FE6" w:rsidP="00B12FE6">
            <w:pPr>
              <w:rPr>
                <w:sz w:val="24"/>
                <w:szCs w:val="24"/>
              </w:rPr>
            </w:pPr>
            <w:r w:rsidRPr="00B12FE6">
              <w:rPr>
                <w:sz w:val="24"/>
                <w:szCs w:val="24"/>
              </w:rPr>
              <w:t>5-й класс. Сложности адаптационного периода.</w:t>
            </w:r>
          </w:p>
          <w:p w:rsidR="00B12FE6" w:rsidRPr="00B12FE6" w:rsidRDefault="00B12FE6" w:rsidP="00B12FE6">
            <w:pPr>
              <w:rPr>
                <w:sz w:val="24"/>
                <w:szCs w:val="24"/>
              </w:rPr>
            </w:pPr>
            <w:r w:rsidRPr="00B12FE6">
              <w:rPr>
                <w:sz w:val="24"/>
                <w:szCs w:val="24"/>
              </w:rPr>
              <w:t>6-е классы. Как стать настойчивым в учении, труде, спорте.</w:t>
            </w:r>
          </w:p>
          <w:p w:rsidR="00B12FE6" w:rsidRPr="00B12FE6" w:rsidRDefault="00B12FE6" w:rsidP="00B12FE6">
            <w:pPr>
              <w:rPr>
                <w:sz w:val="24"/>
                <w:szCs w:val="24"/>
              </w:rPr>
            </w:pPr>
            <w:r w:rsidRPr="00B12FE6">
              <w:rPr>
                <w:sz w:val="24"/>
                <w:szCs w:val="24"/>
              </w:rPr>
              <w:t>7-8 классы. О привычках полезных и вредных.</w:t>
            </w:r>
          </w:p>
          <w:p w:rsidR="00B12FE6" w:rsidRPr="00B12FE6" w:rsidRDefault="00B12FE6" w:rsidP="00B12FE6">
            <w:pPr>
              <w:rPr>
                <w:sz w:val="24"/>
                <w:szCs w:val="24"/>
              </w:rPr>
            </w:pPr>
            <w:r w:rsidRPr="00B12FE6">
              <w:rPr>
                <w:sz w:val="24"/>
                <w:szCs w:val="24"/>
              </w:rPr>
              <w:t>9-11 классы. Уважительное отношение к людям – основа культуры поведения.</w:t>
            </w:r>
          </w:p>
        </w:tc>
        <w:tc>
          <w:tcPr>
            <w:tcW w:w="2028" w:type="dxa"/>
          </w:tcPr>
          <w:p w:rsidR="00B12FE6" w:rsidRPr="00B12FE6" w:rsidRDefault="00B12FE6" w:rsidP="00B12FE6">
            <w:pPr>
              <w:rPr>
                <w:sz w:val="24"/>
                <w:szCs w:val="24"/>
              </w:rPr>
            </w:pPr>
            <w:r w:rsidRPr="00B12FE6">
              <w:rPr>
                <w:sz w:val="24"/>
                <w:szCs w:val="24"/>
              </w:rPr>
              <w:t>1 полугодие</w:t>
            </w:r>
          </w:p>
          <w:p w:rsidR="00B12FE6" w:rsidRPr="00B12FE6" w:rsidRDefault="00B12FE6" w:rsidP="00B12FE6">
            <w:pPr>
              <w:rPr>
                <w:sz w:val="24"/>
                <w:szCs w:val="24"/>
              </w:rPr>
            </w:pPr>
          </w:p>
          <w:p w:rsidR="00B12FE6" w:rsidRPr="00B12FE6" w:rsidRDefault="00B12FE6" w:rsidP="00B12FE6">
            <w:pPr>
              <w:rPr>
                <w:sz w:val="24"/>
                <w:szCs w:val="24"/>
              </w:rPr>
            </w:pPr>
          </w:p>
          <w:p w:rsidR="00B12FE6" w:rsidRPr="00B12FE6" w:rsidRDefault="00B12FE6" w:rsidP="00B12FE6">
            <w:pPr>
              <w:rPr>
                <w:sz w:val="24"/>
                <w:szCs w:val="24"/>
              </w:rPr>
            </w:pPr>
          </w:p>
          <w:p w:rsidR="00B12FE6" w:rsidRPr="00B12FE6" w:rsidRDefault="00B12FE6" w:rsidP="00B12FE6">
            <w:pPr>
              <w:rPr>
                <w:sz w:val="24"/>
                <w:szCs w:val="24"/>
              </w:rPr>
            </w:pPr>
          </w:p>
          <w:p w:rsidR="00B12FE6" w:rsidRPr="00B12FE6" w:rsidRDefault="00B12FE6" w:rsidP="00B12FE6">
            <w:pPr>
              <w:rPr>
                <w:sz w:val="24"/>
                <w:szCs w:val="24"/>
              </w:rPr>
            </w:pPr>
          </w:p>
        </w:tc>
        <w:tc>
          <w:tcPr>
            <w:tcW w:w="2028" w:type="dxa"/>
          </w:tcPr>
          <w:p w:rsidR="00B12FE6" w:rsidRPr="00B12FE6" w:rsidRDefault="00B12FE6" w:rsidP="00B12FE6">
            <w:pPr>
              <w:rPr>
                <w:sz w:val="24"/>
                <w:szCs w:val="24"/>
              </w:rPr>
            </w:pPr>
            <w:r w:rsidRPr="00B12FE6">
              <w:rPr>
                <w:sz w:val="24"/>
                <w:szCs w:val="24"/>
              </w:rPr>
              <w:t>Зам. директора по УВР и ВР, соц. педагог, классные руководители</w:t>
            </w:r>
          </w:p>
        </w:tc>
        <w:tc>
          <w:tcPr>
            <w:tcW w:w="2028" w:type="dxa"/>
          </w:tcPr>
          <w:p w:rsidR="00B12FE6" w:rsidRPr="00B12FE6" w:rsidRDefault="00B12FE6" w:rsidP="00B12FE6">
            <w:pPr>
              <w:rPr>
                <w:sz w:val="24"/>
                <w:szCs w:val="24"/>
              </w:rPr>
            </w:pPr>
          </w:p>
        </w:tc>
      </w:tr>
      <w:tr w:rsidR="00B12FE6" w:rsidRPr="00B12FE6" w:rsidTr="00B12FE6">
        <w:tc>
          <w:tcPr>
            <w:tcW w:w="817" w:type="dxa"/>
          </w:tcPr>
          <w:p w:rsidR="00B12FE6" w:rsidRPr="00B12FE6" w:rsidRDefault="00B12FE6" w:rsidP="00B12FE6">
            <w:pPr>
              <w:rPr>
                <w:sz w:val="24"/>
                <w:szCs w:val="24"/>
              </w:rPr>
            </w:pPr>
            <w:r w:rsidRPr="00B12FE6">
              <w:rPr>
                <w:sz w:val="24"/>
                <w:szCs w:val="24"/>
              </w:rPr>
              <w:t>3</w:t>
            </w:r>
          </w:p>
        </w:tc>
        <w:tc>
          <w:tcPr>
            <w:tcW w:w="3237" w:type="dxa"/>
          </w:tcPr>
          <w:p w:rsidR="00B12FE6" w:rsidRPr="00B12FE6" w:rsidRDefault="00B12FE6" w:rsidP="00B12FE6">
            <w:pPr>
              <w:rPr>
                <w:sz w:val="24"/>
                <w:szCs w:val="24"/>
              </w:rPr>
            </w:pPr>
            <w:r w:rsidRPr="00B12FE6">
              <w:rPr>
                <w:sz w:val="24"/>
                <w:szCs w:val="24"/>
              </w:rPr>
              <w:t xml:space="preserve">1-2 классы.  Влияние здорового образа жизни родителей на развитие и воспитание ребенка. </w:t>
            </w:r>
          </w:p>
          <w:p w:rsidR="00B12FE6" w:rsidRPr="00B12FE6" w:rsidRDefault="00B12FE6" w:rsidP="00B12FE6">
            <w:pPr>
              <w:rPr>
                <w:sz w:val="24"/>
                <w:szCs w:val="24"/>
              </w:rPr>
            </w:pPr>
            <w:r w:rsidRPr="00B12FE6">
              <w:rPr>
                <w:sz w:val="24"/>
                <w:szCs w:val="24"/>
              </w:rPr>
              <w:t>3-4 классы.  В воспитании мелочей не бывает.</w:t>
            </w:r>
          </w:p>
          <w:p w:rsidR="00B12FE6" w:rsidRPr="00B12FE6" w:rsidRDefault="00B12FE6" w:rsidP="00B12FE6">
            <w:pPr>
              <w:rPr>
                <w:sz w:val="24"/>
                <w:szCs w:val="24"/>
              </w:rPr>
            </w:pPr>
            <w:r w:rsidRPr="00B12FE6">
              <w:rPr>
                <w:sz w:val="24"/>
                <w:szCs w:val="24"/>
              </w:rPr>
              <w:t>5-6 классы.  Психологические особенности возрастного периода и рекомендации родителям.</w:t>
            </w:r>
          </w:p>
          <w:p w:rsidR="00B12FE6" w:rsidRPr="00B12FE6" w:rsidRDefault="00B12FE6" w:rsidP="00B12FE6">
            <w:pPr>
              <w:rPr>
                <w:sz w:val="24"/>
                <w:szCs w:val="24"/>
              </w:rPr>
            </w:pPr>
            <w:r w:rsidRPr="00B12FE6">
              <w:rPr>
                <w:sz w:val="24"/>
                <w:szCs w:val="24"/>
              </w:rPr>
              <w:t>7-8 классы.  Культура учебного труда и организация свободного времени.</w:t>
            </w:r>
          </w:p>
          <w:p w:rsidR="00B12FE6" w:rsidRPr="00B12FE6" w:rsidRDefault="00B12FE6" w:rsidP="00B12FE6">
            <w:pPr>
              <w:rPr>
                <w:sz w:val="24"/>
                <w:szCs w:val="24"/>
              </w:rPr>
            </w:pPr>
            <w:smartTag w:uri="urn:schemas-microsoft-com:office:smarttags" w:element="time">
              <w:smartTagPr>
                <w:attr w:name="Hour" w:val="9"/>
                <w:attr w:name="Minute" w:val="11"/>
              </w:smartTagPr>
              <w:r w:rsidRPr="00B12FE6">
                <w:rPr>
                  <w:sz w:val="24"/>
                  <w:szCs w:val="24"/>
                </w:rPr>
                <w:t>9-11</w:t>
              </w:r>
            </w:smartTag>
            <w:r w:rsidRPr="00B12FE6">
              <w:rPr>
                <w:sz w:val="24"/>
                <w:szCs w:val="24"/>
              </w:rPr>
              <w:t xml:space="preserve"> классы.  Система ценностей старшеклассника.</w:t>
            </w:r>
          </w:p>
        </w:tc>
        <w:tc>
          <w:tcPr>
            <w:tcW w:w="2028" w:type="dxa"/>
          </w:tcPr>
          <w:p w:rsidR="00B12FE6" w:rsidRPr="00B12FE6" w:rsidRDefault="00B12FE6" w:rsidP="00B12FE6">
            <w:pPr>
              <w:rPr>
                <w:sz w:val="24"/>
                <w:szCs w:val="24"/>
              </w:rPr>
            </w:pPr>
            <w:r w:rsidRPr="00B12FE6">
              <w:rPr>
                <w:sz w:val="24"/>
                <w:szCs w:val="24"/>
              </w:rPr>
              <w:t>2 полугодие</w:t>
            </w:r>
          </w:p>
          <w:p w:rsidR="00B12FE6" w:rsidRPr="00B12FE6" w:rsidRDefault="00B12FE6" w:rsidP="00B12FE6">
            <w:pPr>
              <w:rPr>
                <w:sz w:val="24"/>
                <w:szCs w:val="24"/>
              </w:rPr>
            </w:pPr>
          </w:p>
        </w:tc>
        <w:tc>
          <w:tcPr>
            <w:tcW w:w="2028" w:type="dxa"/>
          </w:tcPr>
          <w:p w:rsidR="00B12FE6" w:rsidRPr="00B12FE6" w:rsidRDefault="00B12FE6" w:rsidP="00B12FE6">
            <w:pPr>
              <w:rPr>
                <w:sz w:val="24"/>
                <w:szCs w:val="24"/>
              </w:rPr>
            </w:pPr>
            <w:r w:rsidRPr="00B12FE6">
              <w:rPr>
                <w:sz w:val="24"/>
                <w:szCs w:val="24"/>
              </w:rPr>
              <w:t>Зам. директора по УВР и ВР, соц. педагог, психолог</w:t>
            </w:r>
          </w:p>
        </w:tc>
        <w:tc>
          <w:tcPr>
            <w:tcW w:w="2028" w:type="dxa"/>
          </w:tcPr>
          <w:p w:rsidR="00B12FE6" w:rsidRPr="00B12FE6" w:rsidRDefault="00B12FE6" w:rsidP="00B12FE6">
            <w:pPr>
              <w:rPr>
                <w:sz w:val="24"/>
                <w:szCs w:val="24"/>
              </w:rPr>
            </w:pPr>
            <w:r w:rsidRPr="00B12FE6">
              <w:rPr>
                <w:sz w:val="24"/>
                <w:szCs w:val="24"/>
              </w:rPr>
              <w:t>Один раз в полугодие</w:t>
            </w:r>
          </w:p>
        </w:tc>
      </w:tr>
      <w:tr w:rsidR="00B12FE6" w:rsidRPr="00B12FE6" w:rsidTr="00B12FE6">
        <w:tc>
          <w:tcPr>
            <w:tcW w:w="817" w:type="dxa"/>
          </w:tcPr>
          <w:p w:rsidR="00B12FE6" w:rsidRPr="00B12FE6" w:rsidRDefault="00B12FE6" w:rsidP="00B12FE6">
            <w:pPr>
              <w:rPr>
                <w:sz w:val="24"/>
                <w:szCs w:val="24"/>
              </w:rPr>
            </w:pPr>
            <w:r w:rsidRPr="00B12FE6">
              <w:rPr>
                <w:sz w:val="24"/>
                <w:szCs w:val="24"/>
              </w:rPr>
              <w:t>4</w:t>
            </w:r>
          </w:p>
        </w:tc>
        <w:tc>
          <w:tcPr>
            <w:tcW w:w="3237" w:type="dxa"/>
          </w:tcPr>
          <w:p w:rsidR="00B12FE6" w:rsidRPr="00B12FE6" w:rsidRDefault="00B12FE6" w:rsidP="00B12FE6">
            <w:pPr>
              <w:rPr>
                <w:b/>
                <w:sz w:val="24"/>
                <w:szCs w:val="24"/>
              </w:rPr>
            </w:pPr>
            <w:r w:rsidRPr="00B12FE6">
              <w:rPr>
                <w:b/>
                <w:sz w:val="24"/>
                <w:szCs w:val="24"/>
              </w:rPr>
              <w:t>Консультация для родителей</w:t>
            </w:r>
          </w:p>
          <w:p w:rsidR="00B12FE6" w:rsidRPr="00B12FE6" w:rsidRDefault="00B12FE6" w:rsidP="00B12FE6">
            <w:pPr>
              <w:numPr>
                <w:ilvl w:val="0"/>
                <w:numId w:val="50"/>
              </w:numPr>
              <w:rPr>
                <w:sz w:val="24"/>
                <w:szCs w:val="24"/>
              </w:rPr>
            </w:pPr>
            <w:r w:rsidRPr="00B12FE6">
              <w:rPr>
                <w:sz w:val="24"/>
                <w:szCs w:val="24"/>
              </w:rPr>
              <w:t>Организация работы классного родительского комитета</w:t>
            </w:r>
          </w:p>
          <w:p w:rsidR="00B12FE6" w:rsidRPr="00B12FE6" w:rsidRDefault="00B12FE6" w:rsidP="00B12FE6">
            <w:pPr>
              <w:numPr>
                <w:ilvl w:val="0"/>
                <w:numId w:val="50"/>
              </w:numPr>
              <w:rPr>
                <w:sz w:val="24"/>
                <w:szCs w:val="24"/>
              </w:rPr>
            </w:pPr>
            <w:r w:rsidRPr="00B12FE6">
              <w:rPr>
                <w:sz w:val="24"/>
                <w:szCs w:val="24"/>
              </w:rPr>
              <w:t xml:space="preserve"> «Современный подросток: психология, имидж, нравственные ценности»</w:t>
            </w:r>
          </w:p>
          <w:p w:rsidR="00B12FE6" w:rsidRPr="00B12FE6" w:rsidRDefault="00B12FE6" w:rsidP="00B12FE6">
            <w:pPr>
              <w:numPr>
                <w:ilvl w:val="0"/>
                <w:numId w:val="50"/>
              </w:numPr>
              <w:rPr>
                <w:sz w:val="24"/>
                <w:szCs w:val="24"/>
              </w:rPr>
            </w:pPr>
            <w:r w:rsidRPr="00B12FE6">
              <w:rPr>
                <w:sz w:val="24"/>
                <w:szCs w:val="24"/>
              </w:rPr>
              <w:t xml:space="preserve"> «Профессии, которые выбирают наши дети»</w:t>
            </w:r>
          </w:p>
          <w:p w:rsidR="00B12FE6" w:rsidRPr="00B12FE6" w:rsidRDefault="00B12FE6" w:rsidP="00B12FE6">
            <w:pPr>
              <w:numPr>
                <w:ilvl w:val="0"/>
                <w:numId w:val="50"/>
              </w:numPr>
              <w:rPr>
                <w:sz w:val="24"/>
                <w:szCs w:val="24"/>
              </w:rPr>
            </w:pPr>
            <w:r w:rsidRPr="00B12FE6">
              <w:rPr>
                <w:sz w:val="24"/>
                <w:szCs w:val="24"/>
              </w:rPr>
              <w:t>Организация летней занятости детей</w:t>
            </w:r>
          </w:p>
        </w:tc>
        <w:tc>
          <w:tcPr>
            <w:tcW w:w="2028" w:type="dxa"/>
          </w:tcPr>
          <w:p w:rsidR="00B12FE6" w:rsidRPr="00B12FE6" w:rsidRDefault="00B12FE6" w:rsidP="00B12FE6">
            <w:pPr>
              <w:rPr>
                <w:sz w:val="24"/>
                <w:szCs w:val="24"/>
              </w:rPr>
            </w:pPr>
          </w:p>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Октябрь</w:t>
            </w:r>
          </w:p>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Декабрь</w:t>
            </w:r>
          </w:p>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Февраль</w:t>
            </w:r>
          </w:p>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Апрель</w:t>
            </w:r>
          </w:p>
        </w:tc>
        <w:tc>
          <w:tcPr>
            <w:tcW w:w="2028" w:type="dxa"/>
          </w:tcPr>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Соц.  педагоги,</w:t>
            </w:r>
          </w:p>
          <w:p w:rsidR="00B12FE6" w:rsidRPr="00B12FE6" w:rsidRDefault="00B12FE6" w:rsidP="00B12FE6">
            <w:pPr>
              <w:rPr>
                <w:sz w:val="24"/>
                <w:szCs w:val="24"/>
              </w:rPr>
            </w:pPr>
            <w:r w:rsidRPr="00B12FE6">
              <w:rPr>
                <w:sz w:val="24"/>
                <w:szCs w:val="24"/>
              </w:rPr>
              <w:t>психолог</w:t>
            </w:r>
          </w:p>
        </w:tc>
        <w:tc>
          <w:tcPr>
            <w:tcW w:w="2028" w:type="dxa"/>
          </w:tcPr>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Один раз в четверть</w:t>
            </w:r>
          </w:p>
        </w:tc>
      </w:tr>
      <w:tr w:rsidR="00B12FE6" w:rsidRPr="00B12FE6" w:rsidTr="00B12FE6">
        <w:tc>
          <w:tcPr>
            <w:tcW w:w="817" w:type="dxa"/>
          </w:tcPr>
          <w:p w:rsidR="00B12FE6" w:rsidRPr="00B12FE6" w:rsidRDefault="00B12FE6" w:rsidP="00B12FE6">
            <w:pPr>
              <w:rPr>
                <w:sz w:val="24"/>
                <w:szCs w:val="24"/>
              </w:rPr>
            </w:pPr>
            <w:r w:rsidRPr="00B12FE6">
              <w:rPr>
                <w:sz w:val="24"/>
                <w:szCs w:val="24"/>
              </w:rPr>
              <w:t>5</w:t>
            </w:r>
          </w:p>
        </w:tc>
        <w:tc>
          <w:tcPr>
            <w:tcW w:w="3237" w:type="dxa"/>
          </w:tcPr>
          <w:p w:rsidR="00B12FE6" w:rsidRPr="00B12FE6" w:rsidRDefault="00B12FE6" w:rsidP="00B12FE6">
            <w:pPr>
              <w:rPr>
                <w:sz w:val="24"/>
                <w:szCs w:val="24"/>
              </w:rPr>
            </w:pPr>
            <w:r w:rsidRPr="00B12FE6">
              <w:rPr>
                <w:sz w:val="24"/>
                <w:szCs w:val="24"/>
              </w:rPr>
              <w:t>Открытые дни с посещением уроков и внеклассных мероприятий</w:t>
            </w:r>
          </w:p>
        </w:tc>
        <w:tc>
          <w:tcPr>
            <w:tcW w:w="2028" w:type="dxa"/>
          </w:tcPr>
          <w:p w:rsidR="00B12FE6" w:rsidRPr="00B12FE6" w:rsidRDefault="00B12FE6" w:rsidP="00B12FE6">
            <w:pPr>
              <w:rPr>
                <w:sz w:val="24"/>
                <w:szCs w:val="24"/>
              </w:rPr>
            </w:pPr>
            <w:r w:rsidRPr="00B12FE6">
              <w:rPr>
                <w:sz w:val="24"/>
                <w:szCs w:val="24"/>
              </w:rPr>
              <w:t>В течение года</w:t>
            </w:r>
          </w:p>
        </w:tc>
        <w:tc>
          <w:tcPr>
            <w:tcW w:w="2028" w:type="dxa"/>
          </w:tcPr>
          <w:p w:rsidR="00B12FE6" w:rsidRPr="00B12FE6" w:rsidRDefault="00B12FE6" w:rsidP="00B12FE6">
            <w:pPr>
              <w:rPr>
                <w:sz w:val="24"/>
                <w:szCs w:val="24"/>
              </w:rPr>
            </w:pPr>
            <w:r w:rsidRPr="00B12FE6">
              <w:rPr>
                <w:sz w:val="24"/>
                <w:szCs w:val="24"/>
              </w:rPr>
              <w:t>Зам. директора по ВР, соц. педагог</w:t>
            </w:r>
          </w:p>
        </w:tc>
        <w:tc>
          <w:tcPr>
            <w:tcW w:w="2028" w:type="dxa"/>
          </w:tcPr>
          <w:p w:rsidR="00B12FE6" w:rsidRPr="00B12FE6" w:rsidRDefault="00B12FE6" w:rsidP="00B12FE6">
            <w:pPr>
              <w:rPr>
                <w:sz w:val="24"/>
                <w:szCs w:val="24"/>
              </w:rPr>
            </w:pPr>
          </w:p>
        </w:tc>
      </w:tr>
    </w:tbl>
    <w:p w:rsidR="00B12FE6" w:rsidRPr="00B12FE6" w:rsidRDefault="00B12FE6" w:rsidP="00B12FE6">
      <w:pPr>
        <w:jc w:val="center"/>
        <w:rPr>
          <w:rFonts w:ascii="Times New Roman" w:hAnsi="Times New Roman" w:cs="Times New Roman"/>
          <w:sz w:val="24"/>
          <w:szCs w:val="24"/>
        </w:rPr>
      </w:pPr>
    </w:p>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sz w:val="24"/>
          <w:szCs w:val="24"/>
        </w:rPr>
        <w:t xml:space="preserve">4.1. </w:t>
      </w:r>
      <w:r w:rsidRPr="00B12FE6">
        <w:rPr>
          <w:rFonts w:ascii="Times New Roman" w:hAnsi="Times New Roman" w:cs="Times New Roman"/>
          <w:b/>
          <w:sz w:val="24"/>
          <w:szCs w:val="24"/>
        </w:rPr>
        <w:t>Мероприятия по правовому просвещению родителей</w:t>
      </w:r>
    </w:p>
    <w:tbl>
      <w:tblPr>
        <w:tblStyle w:val="a4"/>
        <w:tblW w:w="0" w:type="auto"/>
        <w:tblLook w:val="04A0" w:firstRow="1" w:lastRow="0" w:firstColumn="1" w:lastColumn="0" w:noHBand="0" w:noVBand="1"/>
      </w:tblPr>
      <w:tblGrid>
        <w:gridCol w:w="597"/>
        <w:gridCol w:w="3414"/>
        <w:gridCol w:w="1559"/>
        <w:gridCol w:w="2402"/>
        <w:gridCol w:w="2449"/>
      </w:tblGrid>
      <w:tr w:rsidR="00B12FE6" w:rsidRPr="00B12FE6" w:rsidTr="00B12FE6">
        <w:tc>
          <w:tcPr>
            <w:tcW w:w="597" w:type="dxa"/>
            <w:tcBorders>
              <w:bottom w:val="single" w:sz="4" w:space="0" w:color="000000" w:themeColor="text1"/>
            </w:tcBorders>
          </w:tcPr>
          <w:p w:rsidR="00B12FE6" w:rsidRPr="00B12FE6" w:rsidRDefault="00B12FE6" w:rsidP="00B12FE6">
            <w:pPr>
              <w:jc w:val="center"/>
              <w:rPr>
                <w:sz w:val="24"/>
                <w:szCs w:val="24"/>
              </w:rPr>
            </w:pPr>
            <w:r w:rsidRPr="00B12FE6">
              <w:rPr>
                <w:sz w:val="24"/>
                <w:szCs w:val="24"/>
              </w:rPr>
              <w:lastRenderedPageBreak/>
              <w:t>№ п\</w:t>
            </w:r>
            <w:proofErr w:type="gramStart"/>
            <w:r w:rsidRPr="00B12FE6">
              <w:rPr>
                <w:sz w:val="24"/>
                <w:szCs w:val="24"/>
              </w:rPr>
              <w:t>п</w:t>
            </w:r>
            <w:proofErr w:type="gramEnd"/>
          </w:p>
        </w:tc>
        <w:tc>
          <w:tcPr>
            <w:tcW w:w="3414" w:type="dxa"/>
            <w:tcBorders>
              <w:bottom w:val="single" w:sz="4" w:space="0" w:color="000000" w:themeColor="text1"/>
            </w:tcBorders>
          </w:tcPr>
          <w:p w:rsidR="00B12FE6" w:rsidRPr="00B12FE6" w:rsidRDefault="00B12FE6" w:rsidP="00B12FE6">
            <w:pPr>
              <w:jc w:val="center"/>
              <w:rPr>
                <w:sz w:val="24"/>
                <w:szCs w:val="24"/>
              </w:rPr>
            </w:pPr>
            <w:r w:rsidRPr="00B12FE6">
              <w:rPr>
                <w:sz w:val="24"/>
                <w:szCs w:val="24"/>
              </w:rPr>
              <w:t>Содержание тем всеобучей</w:t>
            </w:r>
          </w:p>
        </w:tc>
        <w:tc>
          <w:tcPr>
            <w:tcW w:w="1559" w:type="dxa"/>
            <w:tcBorders>
              <w:bottom w:val="single" w:sz="4" w:space="0" w:color="000000" w:themeColor="text1"/>
            </w:tcBorders>
          </w:tcPr>
          <w:p w:rsidR="00B12FE6" w:rsidRPr="00B12FE6" w:rsidRDefault="00B12FE6" w:rsidP="00B12FE6">
            <w:pPr>
              <w:jc w:val="center"/>
              <w:rPr>
                <w:sz w:val="24"/>
                <w:szCs w:val="24"/>
              </w:rPr>
            </w:pPr>
            <w:r w:rsidRPr="00B12FE6">
              <w:rPr>
                <w:sz w:val="24"/>
                <w:szCs w:val="24"/>
              </w:rPr>
              <w:t>Сроки проведения</w:t>
            </w:r>
          </w:p>
        </w:tc>
        <w:tc>
          <w:tcPr>
            <w:tcW w:w="2402" w:type="dxa"/>
            <w:tcBorders>
              <w:bottom w:val="single" w:sz="4" w:space="0" w:color="000000" w:themeColor="text1"/>
              <w:right w:val="single" w:sz="4" w:space="0" w:color="auto"/>
            </w:tcBorders>
          </w:tcPr>
          <w:p w:rsidR="00B12FE6" w:rsidRPr="00B12FE6" w:rsidRDefault="00B12FE6" w:rsidP="00B12FE6">
            <w:pPr>
              <w:jc w:val="center"/>
              <w:rPr>
                <w:sz w:val="24"/>
                <w:szCs w:val="24"/>
              </w:rPr>
            </w:pPr>
            <w:r w:rsidRPr="00B12FE6">
              <w:rPr>
                <w:sz w:val="24"/>
                <w:szCs w:val="24"/>
              </w:rPr>
              <w:t>Форма проведения</w:t>
            </w:r>
          </w:p>
        </w:tc>
        <w:tc>
          <w:tcPr>
            <w:tcW w:w="2449" w:type="dxa"/>
            <w:tcBorders>
              <w:left w:val="single" w:sz="4" w:space="0" w:color="auto"/>
            </w:tcBorders>
          </w:tcPr>
          <w:p w:rsidR="00B12FE6" w:rsidRPr="00B12FE6" w:rsidRDefault="00B12FE6" w:rsidP="00B12FE6">
            <w:pPr>
              <w:jc w:val="center"/>
              <w:rPr>
                <w:sz w:val="24"/>
                <w:szCs w:val="24"/>
              </w:rPr>
            </w:pPr>
            <w:r w:rsidRPr="00B12FE6">
              <w:rPr>
                <w:sz w:val="24"/>
                <w:szCs w:val="24"/>
              </w:rPr>
              <w:t>Ответственный</w:t>
            </w:r>
          </w:p>
        </w:tc>
      </w:tr>
      <w:tr w:rsidR="00B12FE6" w:rsidRPr="00B12FE6" w:rsidTr="00B12FE6">
        <w:tc>
          <w:tcPr>
            <w:tcW w:w="597" w:type="dxa"/>
            <w:tcBorders>
              <w:right w:val="nil"/>
            </w:tcBorders>
          </w:tcPr>
          <w:p w:rsidR="00B12FE6" w:rsidRPr="00B12FE6" w:rsidRDefault="00B12FE6" w:rsidP="00B12FE6">
            <w:pPr>
              <w:jc w:val="center"/>
              <w:rPr>
                <w:sz w:val="24"/>
                <w:szCs w:val="24"/>
              </w:rPr>
            </w:pPr>
          </w:p>
        </w:tc>
        <w:tc>
          <w:tcPr>
            <w:tcW w:w="3414" w:type="dxa"/>
            <w:tcBorders>
              <w:left w:val="nil"/>
              <w:right w:val="nil"/>
            </w:tcBorders>
          </w:tcPr>
          <w:p w:rsidR="00B12FE6" w:rsidRPr="00B12FE6" w:rsidRDefault="00B12FE6" w:rsidP="00B12FE6">
            <w:pPr>
              <w:jc w:val="center"/>
              <w:rPr>
                <w:b/>
                <w:i/>
                <w:sz w:val="24"/>
                <w:szCs w:val="24"/>
              </w:rPr>
            </w:pPr>
            <w:r w:rsidRPr="00B12FE6">
              <w:rPr>
                <w:b/>
                <w:i/>
                <w:sz w:val="24"/>
                <w:szCs w:val="24"/>
              </w:rPr>
              <w:t>Начальное звено (1-4 класс)</w:t>
            </w:r>
          </w:p>
        </w:tc>
        <w:tc>
          <w:tcPr>
            <w:tcW w:w="1559" w:type="dxa"/>
            <w:tcBorders>
              <w:left w:val="nil"/>
              <w:right w:val="nil"/>
            </w:tcBorders>
          </w:tcPr>
          <w:p w:rsidR="00B12FE6" w:rsidRPr="00B12FE6" w:rsidRDefault="00B12FE6" w:rsidP="00B12FE6">
            <w:pPr>
              <w:jc w:val="center"/>
              <w:rPr>
                <w:sz w:val="24"/>
                <w:szCs w:val="24"/>
              </w:rPr>
            </w:pPr>
          </w:p>
        </w:tc>
        <w:tc>
          <w:tcPr>
            <w:tcW w:w="2402" w:type="dxa"/>
            <w:tcBorders>
              <w:left w:val="nil"/>
              <w:right w:val="nil"/>
            </w:tcBorders>
          </w:tcPr>
          <w:p w:rsidR="00B12FE6" w:rsidRPr="00B12FE6" w:rsidRDefault="00B12FE6" w:rsidP="00B12FE6">
            <w:pPr>
              <w:jc w:val="center"/>
              <w:rPr>
                <w:sz w:val="24"/>
                <w:szCs w:val="24"/>
              </w:rPr>
            </w:pPr>
          </w:p>
        </w:tc>
        <w:tc>
          <w:tcPr>
            <w:tcW w:w="2449" w:type="dxa"/>
            <w:tcBorders>
              <w:left w:val="nil"/>
            </w:tcBorders>
          </w:tcPr>
          <w:p w:rsidR="00B12FE6" w:rsidRPr="00B12FE6" w:rsidRDefault="00B12FE6" w:rsidP="00B12FE6">
            <w:pPr>
              <w:jc w:val="center"/>
              <w:rPr>
                <w:sz w:val="24"/>
                <w:szCs w:val="24"/>
              </w:rPr>
            </w:pPr>
          </w:p>
        </w:tc>
      </w:tr>
      <w:tr w:rsidR="00B12FE6" w:rsidRPr="00B12FE6" w:rsidTr="00B12FE6">
        <w:tc>
          <w:tcPr>
            <w:tcW w:w="597" w:type="dxa"/>
          </w:tcPr>
          <w:p w:rsidR="00B12FE6" w:rsidRPr="00B12FE6" w:rsidRDefault="00B12FE6" w:rsidP="00B12FE6">
            <w:pPr>
              <w:jc w:val="center"/>
              <w:rPr>
                <w:sz w:val="24"/>
                <w:szCs w:val="24"/>
              </w:rPr>
            </w:pPr>
            <w:r w:rsidRPr="00B12FE6">
              <w:rPr>
                <w:sz w:val="24"/>
                <w:szCs w:val="24"/>
              </w:rPr>
              <w:t>1</w:t>
            </w:r>
          </w:p>
        </w:tc>
        <w:tc>
          <w:tcPr>
            <w:tcW w:w="3414" w:type="dxa"/>
          </w:tcPr>
          <w:p w:rsidR="00B12FE6" w:rsidRPr="00B12FE6" w:rsidRDefault="00B12FE6" w:rsidP="00B12FE6">
            <w:pPr>
              <w:rPr>
                <w:sz w:val="24"/>
                <w:szCs w:val="24"/>
              </w:rPr>
            </w:pPr>
            <w:r w:rsidRPr="00B12FE6">
              <w:rPr>
                <w:sz w:val="24"/>
                <w:szCs w:val="24"/>
              </w:rPr>
              <w:t>Правила школьной жизни. Устав школы.</w:t>
            </w:r>
          </w:p>
        </w:tc>
        <w:tc>
          <w:tcPr>
            <w:tcW w:w="1559" w:type="dxa"/>
          </w:tcPr>
          <w:p w:rsidR="00B12FE6" w:rsidRPr="00B12FE6" w:rsidRDefault="00B12FE6" w:rsidP="00B12FE6">
            <w:pPr>
              <w:jc w:val="center"/>
              <w:rPr>
                <w:sz w:val="24"/>
                <w:szCs w:val="24"/>
              </w:rPr>
            </w:pPr>
            <w:r w:rsidRPr="00B12FE6">
              <w:rPr>
                <w:sz w:val="24"/>
                <w:szCs w:val="24"/>
              </w:rPr>
              <w:t>сентябрь</w:t>
            </w:r>
          </w:p>
        </w:tc>
        <w:tc>
          <w:tcPr>
            <w:tcW w:w="2402" w:type="dxa"/>
            <w:tcBorders>
              <w:right w:val="single" w:sz="4" w:space="0" w:color="auto"/>
            </w:tcBorders>
          </w:tcPr>
          <w:p w:rsidR="00B12FE6" w:rsidRPr="00B12FE6" w:rsidRDefault="00B12FE6" w:rsidP="00B12FE6">
            <w:pPr>
              <w:jc w:val="center"/>
              <w:rPr>
                <w:sz w:val="24"/>
                <w:szCs w:val="24"/>
              </w:rPr>
            </w:pPr>
            <w:r w:rsidRPr="00B12FE6">
              <w:rPr>
                <w:sz w:val="24"/>
                <w:szCs w:val="24"/>
              </w:rPr>
              <w:t>работа в группах</w:t>
            </w:r>
          </w:p>
        </w:tc>
        <w:tc>
          <w:tcPr>
            <w:tcW w:w="2449" w:type="dxa"/>
            <w:tcBorders>
              <w:left w:val="single" w:sz="4" w:space="0" w:color="auto"/>
            </w:tcBorders>
          </w:tcPr>
          <w:p w:rsidR="00B12FE6" w:rsidRPr="00B12FE6" w:rsidRDefault="00B12FE6" w:rsidP="00B12FE6">
            <w:pPr>
              <w:jc w:val="center"/>
              <w:rPr>
                <w:sz w:val="24"/>
                <w:szCs w:val="24"/>
              </w:rPr>
            </w:pPr>
            <w:r w:rsidRPr="00B12FE6">
              <w:rPr>
                <w:sz w:val="24"/>
                <w:szCs w:val="24"/>
              </w:rPr>
              <w:t>классный руководитель</w:t>
            </w:r>
          </w:p>
        </w:tc>
      </w:tr>
      <w:tr w:rsidR="00B12FE6" w:rsidRPr="00B12FE6" w:rsidTr="00B12FE6">
        <w:tc>
          <w:tcPr>
            <w:tcW w:w="597" w:type="dxa"/>
          </w:tcPr>
          <w:p w:rsidR="00B12FE6" w:rsidRPr="00B12FE6" w:rsidRDefault="00B12FE6" w:rsidP="00B12FE6">
            <w:pPr>
              <w:jc w:val="center"/>
              <w:rPr>
                <w:sz w:val="24"/>
                <w:szCs w:val="24"/>
              </w:rPr>
            </w:pPr>
            <w:r w:rsidRPr="00B12FE6">
              <w:rPr>
                <w:sz w:val="24"/>
                <w:szCs w:val="24"/>
              </w:rPr>
              <w:t>2</w:t>
            </w:r>
          </w:p>
        </w:tc>
        <w:tc>
          <w:tcPr>
            <w:tcW w:w="3414" w:type="dxa"/>
          </w:tcPr>
          <w:p w:rsidR="00B12FE6" w:rsidRPr="00B12FE6" w:rsidRDefault="00B12FE6" w:rsidP="00B12FE6">
            <w:pPr>
              <w:rPr>
                <w:sz w:val="24"/>
                <w:szCs w:val="24"/>
              </w:rPr>
            </w:pPr>
            <w:r w:rsidRPr="00B12FE6">
              <w:rPr>
                <w:sz w:val="24"/>
                <w:szCs w:val="24"/>
              </w:rPr>
              <w:t>Законодательные акты РФ, направленные на защиту прав ребенка</w:t>
            </w:r>
          </w:p>
        </w:tc>
        <w:tc>
          <w:tcPr>
            <w:tcW w:w="1559" w:type="dxa"/>
          </w:tcPr>
          <w:p w:rsidR="00B12FE6" w:rsidRPr="00B12FE6" w:rsidRDefault="00B12FE6" w:rsidP="00B12FE6">
            <w:pPr>
              <w:jc w:val="center"/>
              <w:rPr>
                <w:sz w:val="24"/>
                <w:szCs w:val="24"/>
              </w:rPr>
            </w:pPr>
            <w:r w:rsidRPr="00B12FE6">
              <w:rPr>
                <w:sz w:val="24"/>
                <w:szCs w:val="24"/>
              </w:rPr>
              <w:t>ноябрь</w:t>
            </w:r>
          </w:p>
        </w:tc>
        <w:tc>
          <w:tcPr>
            <w:tcW w:w="2402" w:type="dxa"/>
            <w:tcBorders>
              <w:right w:val="single" w:sz="4" w:space="0" w:color="auto"/>
            </w:tcBorders>
          </w:tcPr>
          <w:p w:rsidR="00B12FE6" w:rsidRPr="00B12FE6" w:rsidRDefault="00B12FE6" w:rsidP="00B12FE6">
            <w:pPr>
              <w:jc w:val="center"/>
              <w:rPr>
                <w:sz w:val="24"/>
                <w:szCs w:val="24"/>
              </w:rPr>
            </w:pPr>
            <w:r w:rsidRPr="00B12FE6">
              <w:rPr>
                <w:sz w:val="24"/>
                <w:szCs w:val="24"/>
              </w:rPr>
              <w:t>беседа</w:t>
            </w:r>
          </w:p>
        </w:tc>
        <w:tc>
          <w:tcPr>
            <w:tcW w:w="2449" w:type="dxa"/>
            <w:tcBorders>
              <w:left w:val="single" w:sz="4" w:space="0" w:color="auto"/>
            </w:tcBorders>
          </w:tcPr>
          <w:p w:rsidR="00B12FE6" w:rsidRPr="00B12FE6" w:rsidRDefault="00B12FE6" w:rsidP="00B12FE6">
            <w:pPr>
              <w:jc w:val="center"/>
              <w:rPr>
                <w:sz w:val="24"/>
                <w:szCs w:val="24"/>
              </w:rPr>
            </w:pPr>
            <w:r w:rsidRPr="00B12FE6">
              <w:rPr>
                <w:sz w:val="24"/>
                <w:szCs w:val="24"/>
              </w:rPr>
              <w:t>ШУПР</w:t>
            </w:r>
          </w:p>
        </w:tc>
      </w:tr>
      <w:tr w:rsidR="00B12FE6" w:rsidRPr="00B12FE6" w:rsidTr="00B12FE6">
        <w:tc>
          <w:tcPr>
            <w:tcW w:w="597" w:type="dxa"/>
          </w:tcPr>
          <w:p w:rsidR="00B12FE6" w:rsidRPr="00B12FE6" w:rsidRDefault="00B12FE6" w:rsidP="00B12FE6">
            <w:pPr>
              <w:jc w:val="center"/>
              <w:rPr>
                <w:sz w:val="24"/>
                <w:szCs w:val="24"/>
              </w:rPr>
            </w:pPr>
            <w:r w:rsidRPr="00B12FE6">
              <w:rPr>
                <w:sz w:val="24"/>
                <w:szCs w:val="24"/>
              </w:rPr>
              <w:t>3</w:t>
            </w:r>
          </w:p>
        </w:tc>
        <w:tc>
          <w:tcPr>
            <w:tcW w:w="3414" w:type="dxa"/>
          </w:tcPr>
          <w:p w:rsidR="00B12FE6" w:rsidRPr="00B12FE6" w:rsidRDefault="00B12FE6" w:rsidP="00B12FE6">
            <w:pPr>
              <w:rPr>
                <w:sz w:val="24"/>
                <w:szCs w:val="24"/>
              </w:rPr>
            </w:pPr>
            <w:r w:rsidRPr="00B12FE6">
              <w:rPr>
                <w:sz w:val="24"/>
                <w:szCs w:val="24"/>
              </w:rPr>
              <w:t>О праве детей на жизнь в семье. Права и обязанности членов семьи. Право ребенка на защиту от жестокого обращения. Родители – защитники (СК РФ)</w:t>
            </w:r>
          </w:p>
        </w:tc>
        <w:tc>
          <w:tcPr>
            <w:tcW w:w="1559" w:type="dxa"/>
          </w:tcPr>
          <w:p w:rsidR="00B12FE6" w:rsidRPr="00B12FE6" w:rsidRDefault="00B12FE6" w:rsidP="00B12FE6">
            <w:pPr>
              <w:jc w:val="center"/>
              <w:rPr>
                <w:sz w:val="24"/>
                <w:szCs w:val="24"/>
              </w:rPr>
            </w:pPr>
            <w:r w:rsidRPr="00B12FE6">
              <w:rPr>
                <w:sz w:val="24"/>
                <w:szCs w:val="24"/>
              </w:rPr>
              <w:t>февраль-март</w:t>
            </w:r>
          </w:p>
        </w:tc>
        <w:tc>
          <w:tcPr>
            <w:tcW w:w="2402" w:type="dxa"/>
            <w:tcBorders>
              <w:right w:val="single" w:sz="4" w:space="0" w:color="auto"/>
            </w:tcBorders>
          </w:tcPr>
          <w:p w:rsidR="00B12FE6" w:rsidRPr="00B12FE6" w:rsidRDefault="00B12FE6" w:rsidP="00B12FE6">
            <w:pPr>
              <w:jc w:val="center"/>
              <w:rPr>
                <w:sz w:val="24"/>
                <w:szCs w:val="24"/>
              </w:rPr>
            </w:pPr>
            <w:r w:rsidRPr="00B12FE6">
              <w:rPr>
                <w:sz w:val="24"/>
                <w:szCs w:val="24"/>
              </w:rPr>
              <w:t>круглый стол</w:t>
            </w:r>
          </w:p>
          <w:p w:rsidR="00B12FE6" w:rsidRPr="00B12FE6" w:rsidRDefault="00B12FE6" w:rsidP="00B12FE6">
            <w:pPr>
              <w:jc w:val="center"/>
              <w:rPr>
                <w:sz w:val="24"/>
                <w:szCs w:val="24"/>
              </w:rPr>
            </w:pPr>
            <w:r w:rsidRPr="00B12FE6">
              <w:rPr>
                <w:sz w:val="24"/>
                <w:szCs w:val="24"/>
              </w:rPr>
              <w:t>«Родительская ответственность»</w:t>
            </w:r>
          </w:p>
        </w:tc>
        <w:tc>
          <w:tcPr>
            <w:tcW w:w="2449" w:type="dxa"/>
            <w:tcBorders>
              <w:left w:val="single" w:sz="4" w:space="0" w:color="auto"/>
            </w:tcBorders>
          </w:tcPr>
          <w:p w:rsidR="00B12FE6" w:rsidRPr="00B12FE6" w:rsidRDefault="00B12FE6" w:rsidP="00B12FE6">
            <w:pPr>
              <w:jc w:val="center"/>
              <w:rPr>
                <w:sz w:val="24"/>
                <w:szCs w:val="24"/>
              </w:rPr>
            </w:pPr>
            <w:r w:rsidRPr="00B12FE6">
              <w:rPr>
                <w:sz w:val="24"/>
                <w:szCs w:val="24"/>
              </w:rPr>
              <w:t>классный руководитель, инспектор ПДН, секретарь КДНиЗП, ШУПР, директор (завуч) школы</w:t>
            </w:r>
          </w:p>
        </w:tc>
      </w:tr>
      <w:tr w:rsidR="00B12FE6" w:rsidRPr="00B12FE6" w:rsidTr="00B12FE6">
        <w:tc>
          <w:tcPr>
            <w:tcW w:w="597" w:type="dxa"/>
            <w:tcBorders>
              <w:bottom w:val="single" w:sz="4" w:space="0" w:color="000000" w:themeColor="text1"/>
            </w:tcBorders>
          </w:tcPr>
          <w:p w:rsidR="00B12FE6" w:rsidRPr="00B12FE6" w:rsidRDefault="00B12FE6" w:rsidP="00B12FE6">
            <w:pPr>
              <w:jc w:val="center"/>
              <w:rPr>
                <w:sz w:val="24"/>
                <w:szCs w:val="24"/>
              </w:rPr>
            </w:pPr>
            <w:r w:rsidRPr="00B12FE6">
              <w:rPr>
                <w:sz w:val="24"/>
                <w:szCs w:val="24"/>
              </w:rPr>
              <w:t>4</w:t>
            </w:r>
          </w:p>
        </w:tc>
        <w:tc>
          <w:tcPr>
            <w:tcW w:w="3414" w:type="dxa"/>
            <w:tcBorders>
              <w:bottom w:val="single" w:sz="4" w:space="0" w:color="000000" w:themeColor="text1"/>
            </w:tcBorders>
          </w:tcPr>
          <w:p w:rsidR="00B12FE6" w:rsidRPr="00B12FE6" w:rsidRDefault="00B12FE6" w:rsidP="00B12FE6">
            <w:pPr>
              <w:rPr>
                <w:sz w:val="24"/>
                <w:szCs w:val="24"/>
              </w:rPr>
            </w:pPr>
            <w:r w:rsidRPr="00B12FE6">
              <w:rPr>
                <w:sz w:val="24"/>
                <w:szCs w:val="24"/>
              </w:rPr>
              <w:t>«Мои права – Моя ответственность»</w:t>
            </w:r>
          </w:p>
          <w:p w:rsidR="00B12FE6" w:rsidRPr="00B12FE6" w:rsidRDefault="00B12FE6" w:rsidP="00B12FE6">
            <w:pPr>
              <w:rPr>
                <w:sz w:val="24"/>
                <w:szCs w:val="24"/>
              </w:rPr>
            </w:pPr>
          </w:p>
        </w:tc>
        <w:tc>
          <w:tcPr>
            <w:tcW w:w="1559" w:type="dxa"/>
            <w:tcBorders>
              <w:bottom w:val="single" w:sz="4" w:space="0" w:color="000000" w:themeColor="text1"/>
            </w:tcBorders>
          </w:tcPr>
          <w:p w:rsidR="00B12FE6" w:rsidRPr="00B12FE6" w:rsidRDefault="00B12FE6" w:rsidP="00B12FE6">
            <w:pPr>
              <w:jc w:val="center"/>
              <w:rPr>
                <w:sz w:val="24"/>
                <w:szCs w:val="24"/>
              </w:rPr>
            </w:pPr>
            <w:r w:rsidRPr="00B12FE6">
              <w:rPr>
                <w:sz w:val="24"/>
                <w:szCs w:val="24"/>
              </w:rPr>
              <w:t>май</w:t>
            </w:r>
          </w:p>
          <w:p w:rsidR="00B12FE6" w:rsidRPr="00B12FE6" w:rsidRDefault="00B12FE6" w:rsidP="00B12FE6">
            <w:pPr>
              <w:jc w:val="center"/>
              <w:rPr>
                <w:sz w:val="24"/>
                <w:szCs w:val="24"/>
              </w:rPr>
            </w:pPr>
            <w:r w:rsidRPr="00B12FE6">
              <w:rPr>
                <w:sz w:val="24"/>
                <w:szCs w:val="24"/>
              </w:rPr>
              <w:t>4-е классы</w:t>
            </w:r>
          </w:p>
        </w:tc>
        <w:tc>
          <w:tcPr>
            <w:tcW w:w="2402" w:type="dxa"/>
            <w:tcBorders>
              <w:bottom w:val="single" w:sz="4" w:space="0" w:color="000000" w:themeColor="text1"/>
              <w:right w:val="single" w:sz="4" w:space="0" w:color="auto"/>
            </w:tcBorders>
          </w:tcPr>
          <w:p w:rsidR="00B12FE6" w:rsidRPr="00B12FE6" w:rsidRDefault="00B12FE6" w:rsidP="00B12FE6">
            <w:pPr>
              <w:contextualSpacing/>
              <w:jc w:val="center"/>
              <w:rPr>
                <w:sz w:val="24"/>
                <w:szCs w:val="24"/>
              </w:rPr>
            </w:pPr>
            <w:r w:rsidRPr="00B12FE6">
              <w:rPr>
                <w:sz w:val="24"/>
                <w:szCs w:val="24"/>
              </w:rPr>
              <w:t>совместное мероприятие с учащимися</w:t>
            </w:r>
          </w:p>
          <w:p w:rsidR="00B12FE6" w:rsidRPr="00B12FE6" w:rsidRDefault="00B12FE6" w:rsidP="00B12FE6">
            <w:pPr>
              <w:contextualSpacing/>
              <w:jc w:val="center"/>
              <w:rPr>
                <w:sz w:val="24"/>
                <w:szCs w:val="24"/>
              </w:rPr>
            </w:pPr>
            <w:r w:rsidRPr="00B12FE6">
              <w:rPr>
                <w:sz w:val="24"/>
                <w:szCs w:val="24"/>
              </w:rPr>
              <w:t>Интеллектуальная игра (по форме игры «Своя игра»)</w:t>
            </w:r>
          </w:p>
        </w:tc>
        <w:tc>
          <w:tcPr>
            <w:tcW w:w="2449" w:type="dxa"/>
            <w:tcBorders>
              <w:left w:val="single" w:sz="4" w:space="0" w:color="auto"/>
            </w:tcBorders>
          </w:tcPr>
          <w:p w:rsidR="00B12FE6" w:rsidRPr="00B12FE6" w:rsidRDefault="00B12FE6" w:rsidP="00B12FE6">
            <w:pPr>
              <w:rPr>
                <w:sz w:val="24"/>
                <w:szCs w:val="24"/>
              </w:rPr>
            </w:pPr>
            <w:r w:rsidRPr="00B12FE6">
              <w:rPr>
                <w:sz w:val="24"/>
                <w:szCs w:val="24"/>
              </w:rPr>
              <w:t xml:space="preserve">ШУПР, классный руководитель, родители, эксперты </w:t>
            </w:r>
          </w:p>
        </w:tc>
      </w:tr>
      <w:tr w:rsidR="00B12FE6" w:rsidRPr="00B12FE6" w:rsidTr="00B12FE6">
        <w:tc>
          <w:tcPr>
            <w:tcW w:w="597" w:type="dxa"/>
            <w:tcBorders>
              <w:right w:val="nil"/>
            </w:tcBorders>
          </w:tcPr>
          <w:p w:rsidR="00B12FE6" w:rsidRPr="00B12FE6" w:rsidRDefault="00B12FE6" w:rsidP="00B12FE6">
            <w:pPr>
              <w:jc w:val="center"/>
              <w:rPr>
                <w:sz w:val="24"/>
                <w:szCs w:val="24"/>
              </w:rPr>
            </w:pPr>
          </w:p>
        </w:tc>
        <w:tc>
          <w:tcPr>
            <w:tcW w:w="3414" w:type="dxa"/>
            <w:tcBorders>
              <w:left w:val="nil"/>
              <w:right w:val="nil"/>
            </w:tcBorders>
          </w:tcPr>
          <w:p w:rsidR="00B12FE6" w:rsidRPr="00B12FE6" w:rsidRDefault="00B12FE6" w:rsidP="00B12FE6">
            <w:pPr>
              <w:tabs>
                <w:tab w:val="left" w:pos="1275"/>
                <w:tab w:val="center" w:pos="3019"/>
              </w:tabs>
              <w:rPr>
                <w:b/>
                <w:i/>
                <w:sz w:val="24"/>
                <w:szCs w:val="24"/>
              </w:rPr>
            </w:pPr>
            <w:r w:rsidRPr="00B12FE6">
              <w:rPr>
                <w:b/>
                <w:i/>
                <w:sz w:val="24"/>
                <w:szCs w:val="24"/>
              </w:rPr>
              <w:t>Среднее звено (5-9 классы)</w:t>
            </w:r>
          </w:p>
        </w:tc>
        <w:tc>
          <w:tcPr>
            <w:tcW w:w="1559" w:type="dxa"/>
            <w:tcBorders>
              <w:left w:val="nil"/>
              <w:right w:val="nil"/>
            </w:tcBorders>
          </w:tcPr>
          <w:p w:rsidR="00B12FE6" w:rsidRPr="00B12FE6" w:rsidRDefault="00B12FE6" w:rsidP="00B12FE6">
            <w:pPr>
              <w:jc w:val="center"/>
              <w:rPr>
                <w:sz w:val="24"/>
                <w:szCs w:val="24"/>
              </w:rPr>
            </w:pPr>
          </w:p>
        </w:tc>
        <w:tc>
          <w:tcPr>
            <w:tcW w:w="2402" w:type="dxa"/>
            <w:tcBorders>
              <w:left w:val="nil"/>
              <w:right w:val="nil"/>
            </w:tcBorders>
          </w:tcPr>
          <w:p w:rsidR="00B12FE6" w:rsidRPr="00B12FE6" w:rsidRDefault="00B12FE6" w:rsidP="00B12FE6">
            <w:pPr>
              <w:jc w:val="center"/>
              <w:rPr>
                <w:sz w:val="24"/>
                <w:szCs w:val="24"/>
              </w:rPr>
            </w:pPr>
          </w:p>
        </w:tc>
        <w:tc>
          <w:tcPr>
            <w:tcW w:w="2449" w:type="dxa"/>
            <w:tcBorders>
              <w:left w:val="nil"/>
            </w:tcBorders>
          </w:tcPr>
          <w:p w:rsidR="00B12FE6" w:rsidRPr="00B12FE6" w:rsidRDefault="00B12FE6" w:rsidP="00B12FE6">
            <w:pPr>
              <w:jc w:val="center"/>
              <w:rPr>
                <w:sz w:val="24"/>
                <w:szCs w:val="24"/>
              </w:rPr>
            </w:pPr>
          </w:p>
        </w:tc>
      </w:tr>
      <w:tr w:rsidR="00B12FE6" w:rsidRPr="00B12FE6" w:rsidTr="00B12FE6">
        <w:tc>
          <w:tcPr>
            <w:tcW w:w="597" w:type="dxa"/>
          </w:tcPr>
          <w:p w:rsidR="00B12FE6" w:rsidRPr="00B12FE6" w:rsidRDefault="00B12FE6" w:rsidP="00B12FE6">
            <w:pPr>
              <w:jc w:val="center"/>
              <w:rPr>
                <w:sz w:val="24"/>
                <w:szCs w:val="24"/>
              </w:rPr>
            </w:pPr>
            <w:r w:rsidRPr="00B12FE6">
              <w:rPr>
                <w:sz w:val="24"/>
                <w:szCs w:val="24"/>
              </w:rPr>
              <w:t>1</w:t>
            </w:r>
          </w:p>
        </w:tc>
        <w:tc>
          <w:tcPr>
            <w:tcW w:w="3414" w:type="dxa"/>
          </w:tcPr>
          <w:p w:rsidR="00B12FE6" w:rsidRPr="00B12FE6" w:rsidRDefault="00B12FE6" w:rsidP="00B12FE6">
            <w:pPr>
              <w:rPr>
                <w:sz w:val="24"/>
                <w:szCs w:val="24"/>
              </w:rPr>
            </w:pPr>
            <w:r w:rsidRPr="00B12FE6">
              <w:rPr>
                <w:sz w:val="24"/>
                <w:szCs w:val="24"/>
              </w:rPr>
              <w:t>Семейный кодекс. Родительская ответственность за воспитание и развитие ребенка.</w:t>
            </w:r>
          </w:p>
        </w:tc>
        <w:tc>
          <w:tcPr>
            <w:tcW w:w="1559" w:type="dxa"/>
          </w:tcPr>
          <w:p w:rsidR="00B12FE6" w:rsidRPr="00B12FE6" w:rsidRDefault="00B12FE6" w:rsidP="00B12FE6">
            <w:pPr>
              <w:jc w:val="center"/>
              <w:rPr>
                <w:sz w:val="24"/>
                <w:szCs w:val="24"/>
              </w:rPr>
            </w:pPr>
            <w:r w:rsidRPr="00B12FE6">
              <w:rPr>
                <w:sz w:val="24"/>
                <w:szCs w:val="24"/>
              </w:rPr>
              <w:t>октябрь</w:t>
            </w:r>
          </w:p>
        </w:tc>
        <w:tc>
          <w:tcPr>
            <w:tcW w:w="2402" w:type="dxa"/>
            <w:tcBorders>
              <w:right w:val="single" w:sz="4" w:space="0" w:color="auto"/>
            </w:tcBorders>
          </w:tcPr>
          <w:p w:rsidR="00B12FE6" w:rsidRPr="00B12FE6" w:rsidRDefault="00B12FE6" w:rsidP="00B12FE6">
            <w:pPr>
              <w:jc w:val="center"/>
              <w:rPr>
                <w:sz w:val="24"/>
                <w:szCs w:val="24"/>
              </w:rPr>
            </w:pPr>
            <w:r w:rsidRPr="00B12FE6">
              <w:rPr>
                <w:sz w:val="24"/>
                <w:szCs w:val="24"/>
              </w:rPr>
              <w:t>Беседа</w:t>
            </w:r>
          </w:p>
          <w:p w:rsidR="00B12FE6" w:rsidRPr="00B12FE6" w:rsidRDefault="00B12FE6" w:rsidP="00B12FE6">
            <w:pPr>
              <w:jc w:val="center"/>
              <w:rPr>
                <w:sz w:val="24"/>
                <w:szCs w:val="24"/>
              </w:rPr>
            </w:pPr>
            <w:r w:rsidRPr="00B12FE6">
              <w:rPr>
                <w:sz w:val="24"/>
                <w:szCs w:val="24"/>
              </w:rPr>
              <w:t>5-е классы</w:t>
            </w:r>
          </w:p>
        </w:tc>
        <w:tc>
          <w:tcPr>
            <w:tcW w:w="2449" w:type="dxa"/>
            <w:tcBorders>
              <w:left w:val="single" w:sz="4" w:space="0" w:color="auto"/>
            </w:tcBorders>
          </w:tcPr>
          <w:p w:rsidR="00B12FE6" w:rsidRPr="00B12FE6" w:rsidRDefault="00B12FE6" w:rsidP="00B12FE6">
            <w:pPr>
              <w:jc w:val="center"/>
              <w:rPr>
                <w:sz w:val="24"/>
                <w:szCs w:val="24"/>
              </w:rPr>
            </w:pPr>
            <w:r w:rsidRPr="00B12FE6">
              <w:rPr>
                <w:sz w:val="24"/>
                <w:szCs w:val="24"/>
              </w:rPr>
              <w:t>классный руководитель, юрист, зам. дир. по ВР,</w:t>
            </w:r>
          </w:p>
        </w:tc>
      </w:tr>
      <w:tr w:rsidR="00B12FE6" w:rsidRPr="00B12FE6" w:rsidTr="00B12FE6">
        <w:trPr>
          <w:trHeight w:val="2765"/>
        </w:trPr>
        <w:tc>
          <w:tcPr>
            <w:tcW w:w="597" w:type="dxa"/>
          </w:tcPr>
          <w:p w:rsidR="00B12FE6" w:rsidRPr="00B12FE6" w:rsidRDefault="00B12FE6" w:rsidP="00B12FE6">
            <w:pPr>
              <w:jc w:val="center"/>
              <w:rPr>
                <w:sz w:val="24"/>
                <w:szCs w:val="24"/>
              </w:rPr>
            </w:pPr>
            <w:r w:rsidRPr="00B12FE6">
              <w:rPr>
                <w:sz w:val="24"/>
                <w:szCs w:val="24"/>
              </w:rPr>
              <w:t>2</w:t>
            </w:r>
          </w:p>
        </w:tc>
        <w:tc>
          <w:tcPr>
            <w:tcW w:w="3414" w:type="dxa"/>
          </w:tcPr>
          <w:p w:rsidR="00B12FE6" w:rsidRPr="00B12FE6" w:rsidRDefault="00B12FE6" w:rsidP="00B12FE6">
            <w:pPr>
              <w:rPr>
                <w:sz w:val="24"/>
                <w:szCs w:val="24"/>
              </w:rPr>
            </w:pPr>
            <w:r w:rsidRPr="00B12FE6">
              <w:rPr>
                <w:iCs/>
                <w:sz w:val="24"/>
                <w:szCs w:val="24"/>
              </w:rPr>
              <w:t>Областной закон от 25.10.2002 № 273-ЗС «Об административных правонарушениях»</w:t>
            </w:r>
            <w:r w:rsidRPr="00B12FE6">
              <w:rPr>
                <w:sz w:val="24"/>
                <w:szCs w:val="24"/>
              </w:rPr>
              <w:t xml:space="preserve"> в части, касающейся несовершеннолетних и их родителей (законных представителей). </w:t>
            </w:r>
            <w:r w:rsidRPr="00B12FE6">
              <w:rPr>
                <w:b/>
                <w:i/>
                <w:sz w:val="24"/>
                <w:szCs w:val="24"/>
              </w:rPr>
              <w:tab/>
            </w:r>
          </w:p>
        </w:tc>
        <w:tc>
          <w:tcPr>
            <w:tcW w:w="1559" w:type="dxa"/>
          </w:tcPr>
          <w:p w:rsidR="00B12FE6" w:rsidRPr="00B12FE6" w:rsidRDefault="00B12FE6" w:rsidP="00B12FE6">
            <w:pPr>
              <w:jc w:val="center"/>
              <w:rPr>
                <w:sz w:val="24"/>
                <w:szCs w:val="24"/>
              </w:rPr>
            </w:pPr>
            <w:r w:rsidRPr="00B12FE6">
              <w:rPr>
                <w:sz w:val="24"/>
                <w:szCs w:val="24"/>
              </w:rPr>
              <w:t>январь</w:t>
            </w:r>
          </w:p>
        </w:tc>
        <w:tc>
          <w:tcPr>
            <w:tcW w:w="2402" w:type="dxa"/>
            <w:tcBorders>
              <w:right w:val="single" w:sz="4" w:space="0" w:color="auto"/>
            </w:tcBorders>
          </w:tcPr>
          <w:p w:rsidR="00B12FE6" w:rsidRPr="00B12FE6" w:rsidRDefault="00B12FE6" w:rsidP="00B12FE6">
            <w:pPr>
              <w:rPr>
                <w:sz w:val="24"/>
                <w:szCs w:val="24"/>
              </w:rPr>
            </w:pPr>
            <w:r w:rsidRPr="00B12FE6">
              <w:rPr>
                <w:sz w:val="24"/>
                <w:szCs w:val="24"/>
              </w:rPr>
              <w:t>круглый стол для родителей параллелей 6, 7, 8 классов</w:t>
            </w:r>
          </w:p>
        </w:tc>
        <w:tc>
          <w:tcPr>
            <w:tcW w:w="2449" w:type="dxa"/>
            <w:tcBorders>
              <w:left w:val="single" w:sz="4" w:space="0" w:color="auto"/>
            </w:tcBorders>
          </w:tcPr>
          <w:p w:rsidR="00B12FE6" w:rsidRPr="00B12FE6" w:rsidRDefault="00B12FE6" w:rsidP="00B12FE6">
            <w:pPr>
              <w:rPr>
                <w:sz w:val="24"/>
                <w:szCs w:val="24"/>
              </w:rPr>
            </w:pPr>
            <w:r w:rsidRPr="00B12FE6">
              <w:rPr>
                <w:sz w:val="24"/>
                <w:szCs w:val="24"/>
              </w:rPr>
              <w:t>классные руководители, зам. дир. по ВР, правоохранительные органы, КДН</w:t>
            </w:r>
          </w:p>
        </w:tc>
      </w:tr>
      <w:tr w:rsidR="00B12FE6" w:rsidRPr="00B12FE6" w:rsidTr="00B12FE6">
        <w:tc>
          <w:tcPr>
            <w:tcW w:w="597" w:type="dxa"/>
          </w:tcPr>
          <w:p w:rsidR="00B12FE6" w:rsidRPr="00B12FE6" w:rsidRDefault="00B12FE6" w:rsidP="00B12FE6">
            <w:pPr>
              <w:jc w:val="center"/>
              <w:rPr>
                <w:sz w:val="24"/>
                <w:szCs w:val="24"/>
              </w:rPr>
            </w:pPr>
            <w:r w:rsidRPr="00B12FE6">
              <w:rPr>
                <w:sz w:val="24"/>
                <w:szCs w:val="24"/>
              </w:rPr>
              <w:t>3</w:t>
            </w:r>
          </w:p>
        </w:tc>
        <w:tc>
          <w:tcPr>
            <w:tcW w:w="3414" w:type="dxa"/>
          </w:tcPr>
          <w:p w:rsidR="00B12FE6" w:rsidRPr="00B12FE6" w:rsidRDefault="00B12FE6" w:rsidP="00B12FE6">
            <w:pPr>
              <w:rPr>
                <w:iCs/>
                <w:sz w:val="24"/>
                <w:szCs w:val="24"/>
              </w:rPr>
            </w:pPr>
            <w:r w:rsidRPr="00B12FE6">
              <w:rPr>
                <w:sz w:val="24"/>
                <w:szCs w:val="24"/>
              </w:rPr>
              <w:t>Правила прохождения итоговой аттестации.</w:t>
            </w:r>
          </w:p>
        </w:tc>
        <w:tc>
          <w:tcPr>
            <w:tcW w:w="1559" w:type="dxa"/>
          </w:tcPr>
          <w:p w:rsidR="00B12FE6" w:rsidRPr="00B12FE6" w:rsidRDefault="00B12FE6" w:rsidP="00B12FE6">
            <w:pPr>
              <w:jc w:val="center"/>
              <w:rPr>
                <w:sz w:val="24"/>
                <w:szCs w:val="24"/>
              </w:rPr>
            </w:pPr>
            <w:r w:rsidRPr="00B12FE6">
              <w:rPr>
                <w:sz w:val="24"/>
                <w:szCs w:val="24"/>
              </w:rPr>
              <w:t>март</w:t>
            </w:r>
          </w:p>
          <w:p w:rsidR="00B12FE6" w:rsidRPr="00B12FE6" w:rsidRDefault="00B12FE6" w:rsidP="00B12FE6">
            <w:pPr>
              <w:jc w:val="center"/>
              <w:rPr>
                <w:sz w:val="24"/>
                <w:szCs w:val="24"/>
              </w:rPr>
            </w:pPr>
            <w:r w:rsidRPr="00B12FE6">
              <w:rPr>
                <w:sz w:val="24"/>
                <w:szCs w:val="24"/>
              </w:rPr>
              <w:t>9-е классы</w:t>
            </w:r>
          </w:p>
        </w:tc>
        <w:tc>
          <w:tcPr>
            <w:tcW w:w="2402" w:type="dxa"/>
            <w:tcBorders>
              <w:right w:val="single" w:sz="4" w:space="0" w:color="auto"/>
            </w:tcBorders>
          </w:tcPr>
          <w:p w:rsidR="00B12FE6" w:rsidRPr="00B12FE6" w:rsidRDefault="00B12FE6" w:rsidP="00B12FE6">
            <w:pPr>
              <w:rPr>
                <w:sz w:val="24"/>
                <w:szCs w:val="24"/>
              </w:rPr>
            </w:pPr>
            <w:r w:rsidRPr="00B12FE6">
              <w:rPr>
                <w:sz w:val="24"/>
                <w:szCs w:val="24"/>
              </w:rPr>
              <w:t>беседа</w:t>
            </w:r>
          </w:p>
        </w:tc>
        <w:tc>
          <w:tcPr>
            <w:tcW w:w="2449" w:type="dxa"/>
            <w:tcBorders>
              <w:left w:val="single" w:sz="4" w:space="0" w:color="auto"/>
            </w:tcBorders>
          </w:tcPr>
          <w:p w:rsidR="00B12FE6" w:rsidRPr="00B12FE6" w:rsidRDefault="00B12FE6" w:rsidP="00B12FE6">
            <w:pPr>
              <w:rPr>
                <w:sz w:val="24"/>
                <w:szCs w:val="24"/>
              </w:rPr>
            </w:pPr>
            <w:r w:rsidRPr="00B12FE6">
              <w:rPr>
                <w:sz w:val="24"/>
                <w:szCs w:val="24"/>
              </w:rPr>
              <w:t>зам. директора по УВР, директор, классные руководители</w:t>
            </w:r>
          </w:p>
          <w:p w:rsidR="00B12FE6" w:rsidRPr="00B12FE6" w:rsidRDefault="00B12FE6" w:rsidP="00B12FE6">
            <w:pPr>
              <w:rPr>
                <w:sz w:val="24"/>
                <w:szCs w:val="24"/>
              </w:rPr>
            </w:pPr>
          </w:p>
        </w:tc>
      </w:tr>
      <w:tr w:rsidR="00B12FE6" w:rsidRPr="00B12FE6" w:rsidTr="00B12FE6">
        <w:tc>
          <w:tcPr>
            <w:tcW w:w="597" w:type="dxa"/>
            <w:tcBorders>
              <w:bottom w:val="single" w:sz="4" w:space="0" w:color="000000" w:themeColor="text1"/>
            </w:tcBorders>
          </w:tcPr>
          <w:p w:rsidR="00B12FE6" w:rsidRPr="00B12FE6" w:rsidRDefault="00B12FE6" w:rsidP="00B12FE6">
            <w:pPr>
              <w:jc w:val="center"/>
              <w:rPr>
                <w:sz w:val="24"/>
                <w:szCs w:val="24"/>
              </w:rPr>
            </w:pPr>
          </w:p>
        </w:tc>
        <w:tc>
          <w:tcPr>
            <w:tcW w:w="3414" w:type="dxa"/>
            <w:tcBorders>
              <w:bottom w:val="single" w:sz="4" w:space="0" w:color="000000" w:themeColor="text1"/>
            </w:tcBorders>
          </w:tcPr>
          <w:p w:rsidR="00B12FE6" w:rsidRPr="00B12FE6" w:rsidRDefault="00B12FE6" w:rsidP="00B12FE6">
            <w:pPr>
              <w:rPr>
                <w:sz w:val="24"/>
                <w:szCs w:val="24"/>
              </w:rPr>
            </w:pPr>
            <w:r w:rsidRPr="00B12FE6">
              <w:rPr>
                <w:sz w:val="24"/>
                <w:szCs w:val="24"/>
              </w:rPr>
              <w:t xml:space="preserve">Права в международных </w:t>
            </w:r>
            <w:r w:rsidRPr="00B12FE6">
              <w:rPr>
                <w:sz w:val="24"/>
                <w:szCs w:val="24"/>
              </w:rPr>
              <w:br/>
              <w:t>и российских законодательных  актах в области защиты прав человека</w:t>
            </w:r>
          </w:p>
          <w:p w:rsidR="00B12FE6" w:rsidRPr="00B12FE6" w:rsidRDefault="00B12FE6" w:rsidP="00B12FE6">
            <w:pPr>
              <w:rPr>
                <w:sz w:val="24"/>
                <w:szCs w:val="24"/>
              </w:rPr>
            </w:pPr>
            <w:r w:rsidRPr="00B12FE6">
              <w:rPr>
                <w:sz w:val="24"/>
                <w:szCs w:val="24"/>
              </w:rPr>
              <w:t xml:space="preserve">Итоговое занятие </w:t>
            </w:r>
          </w:p>
          <w:p w:rsidR="00B12FE6" w:rsidRPr="00B12FE6" w:rsidRDefault="00B12FE6" w:rsidP="00B12FE6">
            <w:pPr>
              <w:rPr>
                <w:sz w:val="24"/>
                <w:szCs w:val="24"/>
              </w:rPr>
            </w:pPr>
          </w:p>
        </w:tc>
        <w:tc>
          <w:tcPr>
            <w:tcW w:w="1559" w:type="dxa"/>
            <w:tcBorders>
              <w:bottom w:val="single" w:sz="4" w:space="0" w:color="000000" w:themeColor="text1"/>
            </w:tcBorders>
          </w:tcPr>
          <w:p w:rsidR="00B12FE6" w:rsidRPr="00B12FE6" w:rsidRDefault="00B12FE6" w:rsidP="00B12FE6">
            <w:pPr>
              <w:jc w:val="center"/>
              <w:rPr>
                <w:sz w:val="24"/>
                <w:szCs w:val="24"/>
              </w:rPr>
            </w:pPr>
            <w:r w:rsidRPr="00B12FE6">
              <w:rPr>
                <w:sz w:val="24"/>
                <w:szCs w:val="24"/>
              </w:rPr>
              <w:t>май</w:t>
            </w:r>
          </w:p>
          <w:p w:rsidR="00B12FE6" w:rsidRPr="00B12FE6" w:rsidRDefault="00B12FE6" w:rsidP="00B12FE6">
            <w:pPr>
              <w:jc w:val="center"/>
              <w:rPr>
                <w:sz w:val="24"/>
                <w:szCs w:val="24"/>
              </w:rPr>
            </w:pPr>
            <w:r w:rsidRPr="00B12FE6">
              <w:rPr>
                <w:sz w:val="24"/>
                <w:szCs w:val="24"/>
              </w:rPr>
              <w:t>9-е классы</w:t>
            </w:r>
          </w:p>
        </w:tc>
        <w:tc>
          <w:tcPr>
            <w:tcW w:w="2402" w:type="dxa"/>
            <w:tcBorders>
              <w:bottom w:val="single" w:sz="4" w:space="0" w:color="000000" w:themeColor="text1"/>
              <w:right w:val="single" w:sz="4" w:space="0" w:color="auto"/>
            </w:tcBorders>
          </w:tcPr>
          <w:p w:rsidR="00B12FE6" w:rsidRPr="00B12FE6" w:rsidRDefault="00B12FE6" w:rsidP="00B12FE6">
            <w:pPr>
              <w:jc w:val="center"/>
              <w:rPr>
                <w:sz w:val="24"/>
                <w:szCs w:val="24"/>
              </w:rPr>
            </w:pPr>
            <w:r w:rsidRPr="00B12FE6">
              <w:rPr>
                <w:sz w:val="24"/>
                <w:szCs w:val="24"/>
              </w:rPr>
              <w:t>Брейн-ринг</w:t>
            </w:r>
          </w:p>
        </w:tc>
        <w:tc>
          <w:tcPr>
            <w:tcW w:w="2449" w:type="dxa"/>
            <w:tcBorders>
              <w:left w:val="single" w:sz="4" w:space="0" w:color="auto"/>
            </w:tcBorders>
          </w:tcPr>
          <w:p w:rsidR="00B12FE6" w:rsidRPr="00B12FE6" w:rsidRDefault="00B12FE6" w:rsidP="00B12FE6">
            <w:pPr>
              <w:rPr>
                <w:sz w:val="24"/>
                <w:szCs w:val="24"/>
              </w:rPr>
            </w:pPr>
            <w:r w:rsidRPr="00B12FE6">
              <w:rPr>
                <w:sz w:val="24"/>
                <w:szCs w:val="24"/>
              </w:rPr>
              <w:t>ШУПР, классные руководители, родители, эксперты</w:t>
            </w:r>
          </w:p>
        </w:tc>
      </w:tr>
      <w:tr w:rsidR="00B12FE6" w:rsidRPr="00B12FE6" w:rsidTr="00B12FE6">
        <w:tc>
          <w:tcPr>
            <w:tcW w:w="597" w:type="dxa"/>
            <w:tcBorders>
              <w:right w:val="nil"/>
            </w:tcBorders>
          </w:tcPr>
          <w:p w:rsidR="00B12FE6" w:rsidRPr="00B12FE6" w:rsidRDefault="00B12FE6" w:rsidP="00B12FE6">
            <w:pPr>
              <w:jc w:val="center"/>
              <w:rPr>
                <w:sz w:val="24"/>
                <w:szCs w:val="24"/>
              </w:rPr>
            </w:pPr>
          </w:p>
        </w:tc>
        <w:tc>
          <w:tcPr>
            <w:tcW w:w="3414" w:type="dxa"/>
            <w:tcBorders>
              <w:left w:val="nil"/>
              <w:right w:val="nil"/>
            </w:tcBorders>
          </w:tcPr>
          <w:p w:rsidR="00B12FE6" w:rsidRPr="00B12FE6" w:rsidRDefault="00B12FE6" w:rsidP="00B12FE6">
            <w:pPr>
              <w:rPr>
                <w:b/>
                <w:i/>
                <w:sz w:val="24"/>
                <w:szCs w:val="24"/>
              </w:rPr>
            </w:pPr>
            <w:r w:rsidRPr="00B12FE6">
              <w:rPr>
                <w:b/>
                <w:i/>
                <w:sz w:val="24"/>
                <w:szCs w:val="24"/>
              </w:rPr>
              <w:t>Старшее звено (10-11классы)</w:t>
            </w:r>
          </w:p>
        </w:tc>
        <w:tc>
          <w:tcPr>
            <w:tcW w:w="1559" w:type="dxa"/>
            <w:tcBorders>
              <w:left w:val="nil"/>
              <w:right w:val="nil"/>
            </w:tcBorders>
          </w:tcPr>
          <w:p w:rsidR="00B12FE6" w:rsidRPr="00B12FE6" w:rsidRDefault="00B12FE6" w:rsidP="00B12FE6">
            <w:pPr>
              <w:jc w:val="center"/>
              <w:rPr>
                <w:sz w:val="24"/>
                <w:szCs w:val="24"/>
              </w:rPr>
            </w:pPr>
          </w:p>
        </w:tc>
        <w:tc>
          <w:tcPr>
            <w:tcW w:w="2402" w:type="dxa"/>
            <w:tcBorders>
              <w:left w:val="nil"/>
              <w:right w:val="nil"/>
            </w:tcBorders>
          </w:tcPr>
          <w:p w:rsidR="00B12FE6" w:rsidRPr="00B12FE6" w:rsidRDefault="00B12FE6" w:rsidP="00B12FE6">
            <w:pPr>
              <w:jc w:val="center"/>
              <w:rPr>
                <w:sz w:val="24"/>
                <w:szCs w:val="24"/>
              </w:rPr>
            </w:pPr>
          </w:p>
        </w:tc>
        <w:tc>
          <w:tcPr>
            <w:tcW w:w="2449" w:type="dxa"/>
            <w:tcBorders>
              <w:left w:val="nil"/>
            </w:tcBorders>
          </w:tcPr>
          <w:p w:rsidR="00B12FE6" w:rsidRPr="00B12FE6" w:rsidRDefault="00B12FE6" w:rsidP="00B12FE6">
            <w:pPr>
              <w:jc w:val="center"/>
              <w:rPr>
                <w:sz w:val="24"/>
                <w:szCs w:val="24"/>
              </w:rPr>
            </w:pPr>
          </w:p>
        </w:tc>
      </w:tr>
      <w:tr w:rsidR="00B12FE6" w:rsidRPr="00B12FE6" w:rsidTr="00B12FE6">
        <w:tc>
          <w:tcPr>
            <w:tcW w:w="597" w:type="dxa"/>
          </w:tcPr>
          <w:p w:rsidR="00B12FE6" w:rsidRPr="00B12FE6" w:rsidRDefault="00B12FE6" w:rsidP="00B12FE6">
            <w:pPr>
              <w:jc w:val="center"/>
              <w:rPr>
                <w:sz w:val="24"/>
                <w:szCs w:val="24"/>
              </w:rPr>
            </w:pPr>
            <w:r w:rsidRPr="00B12FE6">
              <w:rPr>
                <w:sz w:val="24"/>
                <w:szCs w:val="24"/>
              </w:rPr>
              <w:t>1</w:t>
            </w:r>
          </w:p>
        </w:tc>
        <w:tc>
          <w:tcPr>
            <w:tcW w:w="3414" w:type="dxa"/>
          </w:tcPr>
          <w:p w:rsidR="00B12FE6" w:rsidRPr="00B12FE6" w:rsidRDefault="00B12FE6" w:rsidP="00B12FE6">
            <w:pPr>
              <w:rPr>
                <w:sz w:val="24"/>
                <w:szCs w:val="24"/>
              </w:rPr>
            </w:pPr>
            <w:r w:rsidRPr="00B12FE6">
              <w:rPr>
                <w:iCs/>
                <w:sz w:val="24"/>
                <w:szCs w:val="24"/>
              </w:rPr>
              <w:t>Областной закон от 25.10.2002 № 273-ЗС «Об административных правонарушениях»</w:t>
            </w:r>
            <w:r w:rsidRPr="00B12FE6">
              <w:rPr>
                <w:sz w:val="24"/>
                <w:szCs w:val="24"/>
              </w:rPr>
              <w:t xml:space="preserve"> в части, касающейся несовершеннолетних и их родителей (законных </w:t>
            </w:r>
            <w:r w:rsidRPr="00B12FE6">
              <w:rPr>
                <w:sz w:val="24"/>
                <w:szCs w:val="24"/>
              </w:rPr>
              <w:lastRenderedPageBreak/>
              <w:t>представителей). Безопасность взрослых детей.</w:t>
            </w:r>
          </w:p>
        </w:tc>
        <w:tc>
          <w:tcPr>
            <w:tcW w:w="1559" w:type="dxa"/>
          </w:tcPr>
          <w:p w:rsidR="00B12FE6" w:rsidRPr="00B12FE6" w:rsidRDefault="00B12FE6" w:rsidP="00B12FE6">
            <w:pPr>
              <w:jc w:val="center"/>
              <w:rPr>
                <w:sz w:val="24"/>
                <w:szCs w:val="24"/>
              </w:rPr>
            </w:pPr>
            <w:r w:rsidRPr="00B12FE6">
              <w:rPr>
                <w:sz w:val="24"/>
                <w:szCs w:val="24"/>
              </w:rPr>
              <w:lastRenderedPageBreak/>
              <w:t>декабрь</w:t>
            </w:r>
          </w:p>
        </w:tc>
        <w:tc>
          <w:tcPr>
            <w:tcW w:w="2402" w:type="dxa"/>
            <w:tcBorders>
              <w:right w:val="single" w:sz="4" w:space="0" w:color="auto"/>
            </w:tcBorders>
          </w:tcPr>
          <w:p w:rsidR="00B12FE6" w:rsidRPr="00B12FE6" w:rsidRDefault="00B12FE6" w:rsidP="00B12FE6">
            <w:pPr>
              <w:rPr>
                <w:sz w:val="24"/>
                <w:szCs w:val="24"/>
              </w:rPr>
            </w:pPr>
            <w:r w:rsidRPr="00B12FE6">
              <w:rPr>
                <w:sz w:val="24"/>
                <w:szCs w:val="24"/>
              </w:rPr>
              <w:t xml:space="preserve">совместное мероприятие с </w:t>
            </w:r>
            <w:r w:rsidRPr="00B12FE6">
              <w:rPr>
                <w:b/>
                <w:sz w:val="24"/>
                <w:szCs w:val="24"/>
              </w:rPr>
              <w:t>представителями органов системы профилактики</w:t>
            </w:r>
          </w:p>
        </w:tc>
        <w:tc>
          <w:tcPr>
            <w:tcW w:w="2449" w:type="dxa"/>
            <w:tcBorders>
              <w:left w:val="single" w:sz="4" w:space="0" w:color="auto"/>
            </w:tcBorders>
          </w:tcPr>
          <w:p w:rsidR="00B12FE6" w:rsidRPr="00B12FE6" w:rsidRDefault="00B12FE6" w:rsidP="00B12FE6">
            <w:pPr>
              <w:rPr>
                <w:sz w:val="24"/>
                <w:szCs w:val="24"/>
              </w:rPr>
            </w:pPr>
            <w:r w:rsidRPr="00B12FE6">
              <w:rPr>
                <w:sz w:val="24"/>
                <w:szCs w:val="24"/>
              </w:rPr>
              <w:t>классный руководитель, зам. дир. по ВР</w:t>
            </w:r>
          </w:p>
        </w:tc>
      </w:tr>
      <w:tr w:rsidR="00B12FE6" w:rsidRPr="00B12FE6" w:rsidTr="00B12FE6">
        <w:tc>
          <w:tcPr>
            <w:tcW w:w="597" w:type="dxa"/>
          </w:tcPr>
          <w:p w:rsidR="00B12FE6" w:rsidRPr="00B12FE6" w:rsidRDefault="00B12FE6" w:rsidP="00B12FE6">
            <w:pPr>
              <w:jc w:val="center"/>
              <w:rPr>
                <w:sz w:val="24"/>
                <w:szCs w:val="24"/>
              </w:rPr>
            </w:pPr>
            <w:r w:rsidRPr="00B12FE6">
              <w:rPr>
                <w:sz w:val="24"/>
                <w:szCs w:val="24"/>
              </w:rPr>
              <w:lastRenderedPageBreak/>
              <w:t>2</w:t>
            </w:r>
          </w:p>
        </w:tc>
        <w:tc>
          <w:tcPr>
            <w:tcW w:w="3414" w:type="dxa"/>
          </w:tcPr>
          <w:p w:rsidR="00B12FE6" w:rsidRPr="00B12FE6" w:rsidRDefault="00B12FE6" w:rsidP="00B12FE6">
            <w:pPr>
              <w:rPr>
                <w:sz w:val="24"/>
                <w:szCs w:val="24"/>
              </w:rPr>
            </w:pPr>
            <w:r w:rsidRPr="00B12FE6">
              <w:rPr>
                <w:sz w:val="24"/>
                <w:szCs w:val="24"/>
              </w:rPr>
              <w:t>Правила прохождения итоговой аттестации. Права учащихся. Гарантии избирательных прав граждан</w:t>
            </w:r>
          </w:p>
        </w:tc>
        <w:tc>
          <w:tcPr>
            <w:tcW w:w="1559" w:type="dxa"/>
          </w:tcPr>
          <w:p w:rsidR="00B12FE6" w:rsidRPr="00B12FE6" w:rsidRDefault="00B12FE6" w:rsidP="00B12FE6">
            <w:pPr>
              <w:jc w:val="center"/>
              <w:rPr>
                <w:sz w:val="24"/>
                <w:szCs w:val="24"/>
              </w:rPr>
            </w:pPr>
            <w:r w:rsidRPr="00B12FE6">
              <w:rPr>
                <w:sz w:val="24"/>
                <w:szCs w:val="24"/>
              </w:rPr>
              <w:t>октябрь</w:t>
            </w:r>
          </w:p>
        </w:tc>
        <w:tc>
          <w:tcPr>
            <w:tcW w:w="2402" w:type="dxa"/>
            <w:tcBorders>
              <w:right w:val="single" w:sz="4" w:space="0" w:color="auto"/>
            </w:tcBorders>
          </w:tcPr>
          <w:p w:rsidR="00B12FE6" w:rsidRPr="00B12FE6" w:rsidRDefault="00B12FE6" w:rsidP="00B12FE6">
            <w:pPr>
              <w:rPr>
                <w:sz w:val="24"/>
                <w:szCs w:val="24"/>
              </w:rPr>
            </w:pPr>
            <w:r w:rsidRPr="00B12FE6">
              <w:rPr>
                <w:sz w:val="24"/>
                <w:szCs w:val="24"/>
              </w:rPr>
              <w:t>совместное мероприятие с учащимися</w:t>
            </w:r>
          </w:p>
        </w:tc>
        <w:tc>
          <w:tcPr>
            <w:tcW w:w="2449" w:type="dxa"/>
            <w:tcBorders>
              <w:left w:val="single" w:sz="4" w:space="0" w:color="auto"/>
            </w:tcBorders>
          </w:tcPr>
          <w:p w:rsidR="00B12FE6" w:rsidRPr="00B12FE6" w:rsidRDefault="00B12FE6" w:rsidP="00B12FE6">
            <w:pPr>
              <w:rPr>
                <w:sz w:val="24"/>
                <w:szCs w:val="24"/>
              </w:rPr>
            </w:pPr>
            <w:r w:rsidRPr="00B12FE6">
              <w:rPr>
                <w:sz w:val="24"/>
                <w:szCs w:val="24"/>
              </w:rPr>
              <w:t>зам. дир. по УВР</w:t>
            </w:r>
          </w:p>
        </w:tc>
      </w:tr>
      <w:tr w:rsidR="00B12FE6" w:rsidRPr="00B12FE6" w:rsidTr="00B12FE6">
        <w:tc>
          <w:tcPr>
            <w:tcW w:w="597" w:type="dxa"/>
          </w:tcPr>
          <w:p w:rsidR="00B12FE6" w:rsidRPr="00B12FE6" w:rsidRDefault="00B12FE6" w:rsidP="00B12FE6">
            <w:pPr>
              <w:jc w:val="center"/>
              <w:rPr>
                <w:sz w:val="24"/>
                <w:szCs w:val="24"/>
              </w:rPr>
            </w:pPr>
            <w:r w:rsidRPr="00B12FE6">
              <w:rPr>
                <w:sz w:val="24"/>
                <w:szCs w:val="24"/>
              </w:rPr>
              <w:t>3</w:t>
            </w:r>
          </w:p>
        </w:tc>
        <w:tc>
          <w:tcPr>
            <w:tcW w:w="3414" w:type="dxa"/>
          </w:tcPr>
          <w:p w:rsidR="00B12FE6" w:rsidRPr="00B12FE6" w:rsidRDefault="00B12FE6" w:rsidP="00B12FE6">
            <w:pPr>
              <w:rPr>
                <w:iCs/>
                <w:sz w:val="24"/>
                <w:szCs w:val="24"/>
              </w:rPr>
            </w:pPr>
            <w:r w:rsidRPr="00B12FE6">
              <w:rPr>
                <w:iCs/>
                <w:sz w:val="24"/>
                <w:szCs w:val="24"/>
              </w:rPr>
              <w:t>Образовательное право. Права выпускников и абитуриентов.</w:t>
            </w:r>
          </w:p>
          <w:p w:rsidR="00B12FE6" w:rsidRPr="00B12FE6" w:rsidRDefault="00B12FE6" w:rsidP="00B12FE6">
            <w:pPr>
              <w:rPr>
                <w:iCs/>
                <w:sz w:val="24"/>
                <w:szCs w:val="24"/>
              </w:rPr>
            </w:pPr>
            <w:r w:rsidRPr="00B12FE6">
              <w:rPr>
                <w:iCs/>
                <w:sz w:val="24"/>
                <w:szCs w:val="24"/>
              </w:rPr>
              <w:t>Трудовое право.</w:t>
            </w:r>
          </w:p>
        </w:tc>
        <w:tc>
          <w:tcPr>
            <w:tcW w:w="1559" w:type="dxa"/>
          </w:tcPr>
          <w:p w:rsidR="00B12FE6" w:rsidRPr="00B12FE6" w:rsidRDefault="00B12FE6" w:rsidP="00B12FE6">
            <w:pPr>
              <w:jc w:val="center"/>
              <w:rPr>
                <w:sz w:val="24"/>
                <w:szCs w:val="24"/>
              </w:rPr>
            </w:pPr>
            <w:r w:rsidRPr="00B12FE6">
              <w:rPr>
                <w:sz w:val="24"/>
                <w:szCs w:val="24"/>
              </w:rPr>
              <w:t>март</w:t>
            </w:r>
          </w:p>
        </w:tc>
        <w:tc>
          <w:tcPr>
            <w:tcW w:w="2402" w:type="dxa"/>
            <w:tcBorders>
              <w:right w:val="single" w:sz="4" w:space="0" w:color="auto"/>
            </w:tcBorders>
          </w:tcPr>
          <w:p w:rsidR="00B12FE6" w:rsidRPr="00B12FE6" w:rsidRDefault="00B12FE6" w:rsidP="00B12FE6">
            <w:pPr>
              <w:rPr>
                <w:sz w:val="24"/>
                <w:szCs w:val="24"/>
              </w:rPr>
            </w:pPr>
            <w:r w:rsidRPr="00B12FE6">
              <w:rPr>
                <w:sz w:val="24"/>
                <w:szCs w:val="24"/>
              </w:rPr>
              <w:t>совместное мероприятие представителя центра занятости с учащимися, представителями вузов</w:t>
            </w:r>
          </w:p>
        </w:tc>
        <w:tc>
          <w:tcPr>
            <w:tcW w:w="2449" w:type="dxa"/>
            <w:tcBorders>
              <w:left w:val="single" w:sz="4" w:space="0" w:color="auto"/>
            </w:tcBorders>
          </w:tcPr>
          <w:p w:rsidR="00B12FE6" w:rsidRPr="00B12FE6" w:rsidRDefault="00B12FE6" w:rsidP="00B12FE6">
            <w:pPr>
              <w:rPr>
                <w:sz w:val="24"/>
                <w:szCs w:val="24"/>
              </w:rPr>
            </w:pPr>
            <w:r w:rsidRPr="00B12FE6">
              <w:rPr>
                <w:sz w:val="24"/>
                <w:szCs w:val="24"/>
              </w:rPr>
              <w:t>классный руководитель, зам. дир. по ВР</w:t>
            </w:r>
          </w:p>
        </w:tc>
      </w:tr>
    </w:tbl>
    <w:p w:rsidR="00B12FE6" w:rsidRPr="00B12FE6" w:rsidRDefault="00B12FE6" w:rsidP="00B12FE6">
      <w:pPr>
        <w:rPr>
          <w:rFonts w:ascii="Times New Roman" w:hAnsi="Times New Roman" w:cs="Times New Roman"/>
          <w:sz w:val="24"/>
          <w:szCs w:val="24"/>
        </w:rPr>
      </w:pPr>
    </w:p>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5. Работа с учащимися.</w:t>
      </w:r>
    </w:p>
    <w:tbl>
      <w:tblPr>
        <w:tblStyle w:val="a4"/>
        <w:tblW w:w="10138" w:type="dxa"/>
        <w:tblLayout w:type="fixed"/>
        <w:tblLook w:val="04A0" w:firstRow="1" w:lastRow="0" w:firstColumn="1" w:lastColumn="0" w:noHBand="0" w:noVBand="1"/>
      </w:tblPr>
      <w:tblGrid>
        <w:gridCol w:w="2235"/>
        <w:gridCol w:w="567"/>
        <w:gridCol w:w="2551"/>
        <w:gridCol w:w="142"/>
        <w:gridCol w:w="1417"/>
        <w:gridCol w:w="1276"/>
        <w:gridCol w:w="142"/>
        <w:gridCol w:w="1808"/>
      </w:tblGrid>
      <w:tr w:rsidR="00B12FE6" w:rsidRPr="00B12FE6" w:rsidTr="00B12FE6">
        <w:tc>
          <w:tcPr>
            <w:tcW w:w="2802" w:type="dxa"/>
            <w:gridSpan w:val="2"/>
          </w:tcPr>
          <w:p w:rsidR="00B12FE6" w:rsidRPr="00B12FE6" w:rsidRDefault="00B12FE6" w:rsidP="00B12FE6">
            <w:pPr>
              <w:jc w:val="center"/>
              <w:rPr>
                <w:sz w:val="24"/>
                <w:szCs w:val="24"/>
              </w:rPr>
            </w:pPr>
            <w:r w:rsidRPr="00B12FE6">
              <w:rPr>
                <w:sz w:val="24"/>
                <w:szCs w:val="24"/>
              </w:rPr>
              <w:t>Направления и виды деятельности</w:t>
            </w:r>
          </w:p>
        </w:tc>
        <w:tc>
          <w:tcPr>
            <w:tcW w:w="2551" w:type="dxa"/>
          </w:tcPr>
          <w:p w:rsidR="00B12FE6" w:rsidRPr="00B12FE6" w:rsidRDefault="00B12FE6" w:rsidP="00B12FE6">
            <w:pPr>
              <w:ind w:right="-108"/>
              <w:jc w:val="center"/>
              <w:rPr>
                <w:sz w:val="24"/>
                <w:szCs w:val="24"/>
              </w:rPr>
            </w:pPr>
            <w:r w:rsidRPr="00B12FE6">
              <w:rPr>
                <w:sz w:val="24"/>
                <w:szCs w:val="24"/>
              </w:rPr>
              <w:t>Мероприятия</w:t>
            </w:r>
          </w:p>
        </w:tc>
        <w:tc>
          <w:tcPr>
            <w:tcW w:w="1559" w:type="dxa"/>
            <w:gridSpan w:val="2"/>
          </w:tcPr>
          <w:p w:rsidR="00B12FE6" w:rsidRPr="00B12FE6" w:rsidRDefault="00B12FE6" w:rsidP="00B12FE6">
            <w:pPr>
              <w:rPr>
                <w:sz w:val="24"/>
                <w:szCs w:val="24"/>
              </w:rPr>
            </w:pPr>
            <w:r w:rsidRPr="00B12FE6">
              <w:rPr>
                <w:sz w:val="24"/>
                <w:szCs w:val="24"/>
              </w:rPr>
              <w:t>Участники</w:t>
            </w:r>
          </w:p>
        </w:tc>
        <w:tc>
          <w:tcPr>
            <w:tcW w:w="1276" w:type="dxa"/>
          </w:tcPr>
          <w:p w:rsidR="00B12FE6" w:rsidRPr="00B12FE6" w:rsidRDefault="00B12FE6" w:rsidP="00B12FE6">
            <w:pPr>
              <w:jc w:val="both"/>
              <w:rPr>
                <w:sz w:val="24"/>
                <w:szCs w:val="24"/>
              </w:rPr>
            </w:pPr>
            <w:r w:rsidRPr="00B12FE6">
              <w:rPr>
                <w:sz w:val="24"/>
                <w:szCs w:val="24"/>
              </w:rPr>
              <w:t>Сроки</w:t>
            </w:r>
          </w:p>
        </w:tc>
        <w:tc>
          <w:tcPr>
            <w:tcW w:w="1950" w:type="dxa"/>
            <w:gridSpan w:val="2"/>
          </w:tcPr>
          <w:p w:rsidR="00B12FE6" w:rsidRPr="00B12FE6" w:rsidRDefault="00B12FE6" w:rsidP="00B12FE6">
            <w:pPr>
              <w:jc w:val="both"/>
              <w:rPr>
                <w:sz w:val="24"/>
                <w:szCs w:val="24"/>
              </w:rPr>
            </w:pPr>
            <w:r w:rsidRPr="00B12FE6">
              <w:rPr>
                <w:sz w:val="24"/>
                <w:szCs w:val="24"/>
              </w:rPr>
              <w:t>Ответственные</w:t>
            </w:r>
          </w:p>
        </w:tc>
      </w:tr>
      <w:tr w:rsidR="00B12FE6" w:rsidRPr="00B12FE6" w:rsidTr="00B12FE6">
        <w:tc>
          <w:tcPr>
            <w:tcW w:w="10138" w:type="dxa"/>
            <w:gridSpan w:val="8"/>
          </w:tcPr>
          <w:p w:rsidR="00B12FE6" w:rsidRPr="00B12FE6" w:rsidRDefault="00B12FE6" w:rsidP="00B12FE6">
            <w:pPr>
              <w:jc w:val="center"/>
              <w:rPr>
                <w:sz w:val="24"/>
                <w:szCs w:val="24"/>
              </w:rPr>
            </w:pPr>
            <w:r w:rsidRPr="00B12FE6">
              <w:rPr>
                <w:sz w:val="24"/>
                <w:szCs w:val="24"/>
              </w:rPr>
              <w:t>СЕНТЯБРЬ</w:t>
            </w:r>
          </w:p>
          <w:p w:rsidR="00B12FE6" w:rsidRPr="00B12FE6" w:rsidRDefault="00B12FE6" w:rsidP="00B12FE6">
            <w:pPr>
              <w:jc w:val="center"/>
              <w:rPr>
                <w:b/>
                <w:sz w:val="24"/>
                <w:szCs w:val="24"/>
              </w:rPr>
            </w:pPr>
            <w:r w:rsidRPr="00B12FE6">
              <w:rPr>
                <w:sz w:val="24"/>
                <w:szCs w:val="24"/>
              </w:rPr>
              <w:t>Месячник безопасности дорожного движения «</w:t>
            </w:r>
            <w:r w:rsidRPr="00B12FE6">
              <w:rPr>
                <w:b/>
                <w:bCs/>
                <w:sz w:val="24"/>
                <w:szCs w:val="24"/>
              </w:rPr>
              <w:t>Внимание дети</w:t>
            </w:r>
            <w:r w:rsidRPr="00B12FE6">
              <w:rPr>
                <w:sz w:val="24"/>
                <w:szCs w:val="24"/>
              </w:rPr>
              <w:t>»</w:t>
            </w:r>
          </w:p>
        </w:tc>
      </w:tr>
      <w:tr w:rsidR="00B12FE6" w:rsidRPr="00B12FE6" w:rsidTr="00B12FE6">
        <w:tc>
          <w:tcPr>
            <w:tcW w:w="2235" w:type="dxa"/>
            <w:vMerge w:val="restart"/>
          </w:tcPr>
          <w:p w:rsidR="00B12FE6" w:rsidRPr="00B12FE6" w:rsidRDefault="00B12FE6" w:rsidP="00B12FE6">
            <w:pPr>
              <w:rPr>
                <w:sz w:val="24"/>
                <w:szCs w:val="24"/>
              </w:rPr>
            </w:pPr>
            <w:r w:rsidRPr="00B12FE6">
              <w:rPr>
                <w:sz w:val="24"/>
                <w:szCs w:val="24"/>
              </w:rPr>
              <w:t>Духовно-нравственное</w:t>
            </w:r>
          </w:p>
          <w:p w:rsidR="00B12FE6" w:rsidRPr="00B12FE6" w:rsidRDefault="00B12FE6" w:rsidP="00B12FE6">
            <w:pPr>
              <w:rPr>
                <w:sz w:val="24"/>
                <w:szCs w:val="24"/>
              </w:rPr>
            </w:pPr>
            <w:r w:rsidRPr="00B12FE6">
              <w:rPr>
                <w:sz w:val="24"/>
                <w:szCs w:val="24"/>
              </w:rPr>
              <w:t>направление, гражданско-патриотическое</w:t>
            </w:r>
          </w:p>
          <w:p w:rsidR="00B12FE6" w:rsidRPr="00B12FE6" w:rsidRDefault="00B12FE6" w:rsidP="00B12FE6">
            <w:pPr>
              <w:rPr>
                <w:b/>
                <w:sz w:val="24"/>
                <w:szCs w:val="24"/>
              </w:rPr>
            </w:pPr>
            <w:r w:rsidRPr="00B12FE6">
              <w:rPr>
                <w:sz w:val="24"/>
                <w:szCs w:val="24"/>
              </w:rPr>
              <w:t>воспитание</w:t>
            </w:r>
          </w:p>
        </w:tc>
        <w:tc>
          <w:tcPr>
            <w:tcW w:w="3260" w:type="dxa"/>
            <w:gridSpan w:val="3"/>
          </w:tcPr>
          <w:p w:rsidR="00B12FE6" w:rsidRPr="00B12FE6" w:rsidRDefault="00B12FE6" w:rsidP="00B12FE6">
            <w:pPr>
              <w:jc w:val="center"/>
              <w:rPr>
                <w:sz w:val="24"/>
                <w:szCs w:val="24"/>
              </w:rPr>
            </w:pPr>
            <w:r w:rsidRPr="00B12FE6">
              <w:rPr>
                <w:sz w:val="24"/>
                <w:szCs w:val="24"/>
              </w:rPr>
              <w:t>Урок Знаний «76 лет освобождению Ростовской области»</w:t>
            </w:r>
          </w:p>
        </w:tc>
        <w:tc>
          <w:tcPr>
            <w:tcW w:w="1417" w:type="dxa"/>
          </w:tcPr>
          <w:p w:rsidR="00B12FE6" w:rsidRPr="00B12FE6" w:rsidRDefault="00B12FE6" w:rsidP="00B12FE6">
            <w:pPr>
              <w:ind w:left="80"/>
              <w:rPr>
                <w:sz w:val="24"/>
                <w:szCs w:val="24"/>
              </w:rPr>
            </w:pPr>
            <w:r w:rsidRPr="00B12FE6">
              <w:rPr>
                <w:sz w:val="24"/>
                <w:szCs w:val="24"/>
              </w:rPr>
              <w:t>5-11 классы</w:t>
            </w:r>
          </w:p>
          <w:p w:rsidR="00B12FE6" w:rsidRPr="00B12FE6" w:rsidRDefault="00B12FE6" w:rsidP="00B12FE6">
            <w:pPr>
              <w:ind w:left="80"/>
              <w:rPr>
                <w:sz w:val="24"/>
                <w:szCs w:val="24"/>
              </w:rPr>
            </w:pPr>
            <w:r w:rsidRPr="00B12FE6">
              <w:rPr>
                <w:sz w:val="24"/>
                <w:szCs w:val="24"/>
              </w:rPr>
              <w:t>1-4 классы</w:t>
            </w:r>
          </w:p>
        </w:tc>
        <w:tc>
          <w:tcPr>
            <w:tcW w:w="1418" w:type="dxa"/>
            <w:gridSpan w:val="2"/>
          </w:tcPr>
          <w:p w:rsidR="00B12FE6" w:rsidRPr="00B12FE6" w:rsidRDefault="00B12FE6" w:rsidP="00B12FE6">
            <w:pPr>
              <w:rPr>
                <w:sz w:val="24"/>
                <w:szCs w:val="24"/>
              </w:rPr>
            </w:pPr>
            <w:r w:rsidRPr="00B12FE6">
              <w:rPr>
                <w:sz w:val="24"/>
                <w:szCs w:val="24"/>
              </w:rPr>
              <w:t>02.09.2019</w:t>
            </w:r>
          </w:p>
        </w:tc>
        <w:tc>
          <w:tcPr>
            <w:tcW w:w="1808" w:type="dxa"/>
          </w:tcPr>
          <w:p w:rsidR="00B12FE6" w:rsidRPr="00B12FE6" w:rsidRDefault="00B12FE6" w:rsidP="00B12FE6">
            <w:pPr>
              <w:jc w:val="center"/>
              <w:rPr>
                <w:sz w:val="24"/>
                <w:szCs w:val="24"/>
              </w:rPr>
            </w:pPr>
            <w:r w:rsidRPr="00B12FE6">
              <w:rPr>
                <w:sz w:val="24"/>
                <w:szCs w:val="24"/>
              </w:rPr>
              <w:t>Кл</w:t>
            </w:r>
            <w:proofErr w:type="gramStart"/>
            <w:r w:rsidRPr="00B12FE6">
              <w:rPr>
                <w:sz w:val="24"/>
                <w:szCs w:val="24"/>
              </w:rPr>
              <w:t>.р</w:t>
            </w:r>
            <w:proofErr w:type="gramEnd"/>
            <w:r w:rsidRPr="00B12FE6">
              <w:rPr>
                <w:sz w:val="24"/>
                <w:szCs w:val="24"/>
              </w:rPr>
              <w:t>уковод</w:t>
            </w:r>
          </w:p>
        </w:tc>
      </w:tr>
      <w:tr w:rsidR="00B12FE6" w:rsidRPr="00B12FE6" w:rsidTr="00B12FE6">
        <w:tc>
          <w:tcPr>
            <w:tcW w:w="2235" w:type="dxa"/>
            <w:vMerge/>
          </w:tcPr>
          <w:p w:rsidR="00B12FE6" w:rsidRPr="00B12FE6" w:rsidRDefault="00B12FE6" w:rsidP="00B12FE6">
            <w:pPr>
              <w:jc w:val="center"/>
              <w:rPr>
                <w:b/>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«День памяти и скорби», посвященный трагедии 3 сентября 2004 года в г. Беслане:</w:t>
            </w:r>
          </w:p>
          <w:p w:rsidR="00B12FE6" w:rsidRPr="00B12FE6" w:rsidRDefault="00B12FE6" w:rsidP="00B12FE6">
            <w:pPr>
              <w:ind w:left="80"/>
              <w:rPr>
                <w:sz w:val="24"/>
                <w:szCs w:val="24"/>
              </w:rPr>
            </w:pPr>
            <w:r w:rsidRPr="00B12FE6">
              <w:rPr>
                <w:sz w:val="24"/>
                <w:szCs w:val="24"/>
              </w:rPr>
              <w:t>- урок мужества «Беслан. Мы помним».</w:t>
            </w:r>
          </w:p>
        </w:tc>
        <w:tc>
          <w:tcPr>
            <w:tcW w:w="1417" w:type="dxa"/>
          </w:tcPr>
          <w:p w:rsidR="00B12FE6" w:rsidRPr="00B12FE6" w:rsidRDefault="00B12FE6" w:rsidP="00B12FE6">
            <w:pPr>
              <w:jc w:val="center"/>
              <w:rPr>
                <w:sz w:val="24"/>
                <w:szCs w:val="24"/>
              </w:rPr>
            </w:pPr>
            <w:r w:rsidRPr="00B12FE6">
              <w:rPr>
                <w:sz w:val="24"/>
                <w:szCs w:val="24"/>
              </w:rPr>
              <w:t>8-11 классы</w:t>
            </w:r>
          </w:p>
        </w:tc>
        <w:tc>
          <w:tcPr>
            <w:tcW w:w="1418" w:type="dxa"/>
            <w:gridSpan w:val="2"/>
          </w:tcPr>
          <w:p w:rsidR="00B12FE6" w:rsidRPr="00B12FE6" w:rsidRDefault="00B12FE6" w:rsidP="00B12FE6">
            <w:pPr>
              <w:jc w:val="center"/>
              <w:rPr>
                <w:sz w:val="24"/>
                <w:szCs w:val="24"/>
              </w:rPr>
            </w:pPr>
            <w:r w:rsidRPr="00B12FE6">
              <w:rPr>
                <w:sz w:val="24"/>
                <w:szCs w:val="24"/>
              </w:rPr>
              <w:t>03.09.2019</w:t>
            </w:r>
          </w:p>
        </w:tc>
        <w:tc>
          <w:tcPr>
            <w:tcW w:w="1808" w:type="dxa"/>
          </w:tcPr>
          <w:p w:rsidR="00B12FE6" w:rsidRPr="00B12FE6" w:rsidRDefault="00B12FE6" w:rsidP="00B12FE6">
            <w:pPr>
              <w:jc w:val="center"/>
              <w:rPr>
                <w:sz w:val="24"/>
                <w:szCs w:val="24"/>
              </w:rPr>
            </w:pPr>
            <w:r w:rsidRPr="00B12FE6">
              <w:rPr>
                <w:sz w:val="24"/>
                <w:szCs w:val="24"/>
              </w:rPr>
              <w:t>Кл</w:t>
            </w:r>
            <w:proofErr w:type="gramStart"/>
            <w:r w:rsidRPr="00B12FE6">
              <w:rPr>
                <w:sz w:val="24"/>
                <w:szCs w:val="24"/>
              </w:rPr>
              <w:t>.р</w:t>
            </w:r>
            <w:proofErr w:type="gramEnd"/>
            <w:r w:rsidRPr="00B12FE6">
              <w:rPr>
                <w:sz w:val="24"/>
                <w:szCs w:val="24"/>
              </w:rPr>
              <w:t>уковод., зав.библиот.</w:t>
            </w:r>
          </w:p>
        </w:tc>
      </w:tr>
      <w:tr w:rsidR="00B12FE6" w:rsidRPr="00B12FE6" w:rsidTr="00B12FE6">
        <w:trPr>
          <w:trHeight w:val="510"/>
        </w:trPr>
        <w:tc>
          <w:tcPr>
            <w:tcW w:w="2235" w:type="dxa"/>
            <w:vMerge w:val="restart"/>
          </w:tcPr>
          <w:p w:rsidR="00B12FE6" w:rsidRPr="00B12FE6" w:rsidRDefault="00B12FE6" w:rsidP="00B12FE6">
            <w:pPr>
              <w:rPr>
                <w:sz w:val="24"/>
                <w:szCs w:val="24"/>
              </w:rPr>
            </w:pPr>
            <w:r w:rsidRPr="00B12FE6">
              <w:rPr>
                <w:sz w:val="24"/>
                <w:szCs w:val="24"/>
              </w:rPr>
              <w:t>Спортивно-</w:t>
            </w:r>
          </w:p>
          <w:p w:rsidR="00B12FE6" w:rsidRPr="00B12FE6" w:rsidRDefault="00B12FE6" w:rsidP="00B12FE6">
            <w:pPr>
              <w:rPr>
                <w:sz w:val="24"/>
                <w:szCs w:val="24"/>
              </w:rPr>
            </w:pPr>
            <w:r w:rsidRPr="00B12FE6">
              <w:rPr>
                <w:sz w:val="24"/>
                <w:szCs w:val="24"/>
              </w:rPr>
              <w:t>оздоровительное</w:t>
            </w:r>
          </w:p>
          <w:p w:rsidR="00B12FE6" w:rsidRPr="00B12FE6" w:rsidRDefault="00B12FE6" w:rsidP="00B12FE6">
            <w:pPr>
              <w:rPr>
                <w:sz w:val="24"/>
                <w:szCs w:val="24"/>
              </w:rPr>
            </w:pPr>
            <w:r w:rsidRPr="00B12FE6">
              <w:rPr>
                <w:sz w:val="24"/>
                <w:szCs w:val="24"/>
              </w:rPr>
              <w:t>воспитание,</w:t>
            </w:r>
          </w:p>
          <w:p w:rsidR="00B12FE6" w:rsidRPr="00B12FE6" w:rsidRDefault="00B12FE6" w:rsidP="00B12FE6">
            <w:pPr>
              <w:rPr>
                <w:sz w:val="24"/>
                <w:szCs w:val="24"/>
              </w:rPr>
            </w:pPr>
            <w:r w:rsidRPr="00B12FE6">
              <w:rPr>
                <w:sz w:val="24"/>
                <w:szCs w:val="24"/>
              </w:rPr>
              <w:t>основы безопасности</w:t>
            </w:r>
          </w:p>
          <w:p w:rsidR="00B12FE6" w:rsidRPr="00B12FE6" w:rsidRDefault="00B12FE6" w:rsidP="00B12FE6">
            <w:pPr>
              <w:rPr>
                <w:b/>
                <w:sz w:val="24"/>
                <w:szCs w:val="24"/>
              </w:rPr>
            </w:pPr>
            <w:r w:rsidRPr="00B12FE6">
              <w:rPr>
                <w:sz w:val="24"/>
                <w:szCs w:val="24"/>
              </w:rPr>
              <w:t>жизнедеятельности</w:t>
            </w:r>
          </w:p>
        </w:tc>
        <w:tc>
          <w:tcPr>
            <w:tcW w:w="3260" w:type="dxa"/>
            <w:gridSpan w:val="3"/>
          </w:tcPr>
          <w:p w:rsidR="00B12FE6" w:rsidRPr="00B12FE6" w:rsidRDefault="00B12FE6" w:rsidP="00B12FE6">
            <w:pPr>
              <w:rPr>
                <w:sz w:val="24"/>
                <w:szCs w:val="24"/>
              </w:rPr>
            </w:pPr>
            <w:r w:rsidRPr="00B12FE6">
              <w:rPr>
                <w:sz w:val="24"/>
                <w:szCs w:val="24"/>
              </w:rPr>
              <w:t>1.Часы общения «Здоровые дети – в здоровой семье»</w:t>
            </w:r>
          </w:p>
        </w:tc>
        <w:tc>
          <w:tcPr>
            <w:tcW w:w="1417" w:type="dxa"/>
          </w:tcPr>
          <w:p w:rsidR="00B12FE6" w:rsidRPr="00B12FE6" w:rsidRDefault="00B12FE6" w:rsidP="00B12FE6">
            <w:pPr>
              <w:jc w:val="center"/>
              <w:rPr>
                <w:sz w:val="24"/>
                <w:szCs w:val="24"/>
              </w:rPr>
            </w:pPr>
            <w:r w:rsidRPr="00B12FE6">
              <w:rPr>
                <w:sz w:val="24"/>
                <w:szCs w:val="24"/>
              </w:rPr>
              <w:t>1-6 классы</w:t>
            </w:r>
          </w:p>
          <w:p w:rsidR="00B12FE6" w:rsidRPr="00B12FE6" w:rsidRDefault="00B12FE6" w:rsidP="00B12FE6">
            <w:pPr>
              <w:rPr>
                <w:sz w:val="24"/>
                <w:szCs w:val="24"/>
              </w:rPr>
            </w:pPr>
          </w:p>
        </w:tc>
        <w:tc>
          <w:tcPr>
            <w:tcW w:w="1418" w:type="dxa"/>
            <w:gridSpan w:val="2"/>
          </w:tcPr>
          <w:p w:rsidR="00B12FE6" w:rsidRPr="00B12FE6" w:rsidRDefault="00B12FE6" w:rsidP="00B12FE6">
            <w:pPr>
              <w:jc w:val="center"/>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jc w:val="center"/>
              <w:rPr>
                <w:sz w:val="24"/>
                <w:szCs w:val="24"/>
              </w:rPr>
            </w:pPr>
            <w:r w:rsidRPr="00B12FE6">
              <w:rPr>
                <w:sz w:val="24"/>
                <w:szCs w:val="24"/>
              </w:rPr>
              <w:t>кл</w:t>
            </w:r>
            <w:proofErr w:type="gramStart"/>
            <w:r w:rsidRPr="00B12FE6">
              <w:rPr>
                <w:sz w:val="24"/>
                <w:szCs w:val="24"/>
              </w:rPr>
              <w:t>.р</w:t>
            </w:r>
            <w:proofErr w:type="gramEnd"/>
            <w:r w:rsidRPr="00B12FE6">
              <w:rPr>
                <w:sz w:val="24"/>
                <w:szCs w:val="24"/>
              </w:rPr>
              <w:t>уковод.</w:t>
            </w:r>
          </w:p>
        </w:tc>
      </w:tr>
      <w:tr w:rsidR="00B12FE6" w:rsidRPr="00B12FE6" w:rsidTr="00B12FE6">
        <w:trPr>
          <w:trHeight w:val="825"/>
        </w:trPr>
        <w:tc>
          <w:tcPr>
            <w:tcW w:w="2235" w:type="dxa"/>
            <w:vMerge/>
          </w:tcPr>
          <w:p w:rsidR="00B12FE6" w:rsidRPr="00B12FE6" w:rsidRDefault="00B12FE6" w:rsidP="00B12FE6">
            <w:pPr>
              <w:rPr>
                <w:sz w:val="24"/>
                <w:szCs w:val="24"/>
              </w:rPr>
            </w:pPr>
          </w:p>
        </w:tc>
        <w:tc>
          <w:tcPr>
            <w:tcW w:w="3260" w:type="dxa"/>
            <w:gridSpan w:val="3"/>
          </w:tcPr>
          <w:p w:rsidR="00B12FE6" w:rsidRPr="00B12FE6" w:rsidRDefault="00B12FE6" w:rsidP="00B12FE6">
            <w:pPr>
              <w:rPr>
                <w:sz w:val="24"/>
                <w:szCs w:val="24"/>
              </w:rPr>
            </w:pPr>
            <w:r w:rsidRPr="00B12FE6">
              <w:rPr>
                <w:sz w:val="24"/>
                <w:szCs w:val="24"/>
              </w:rPr>
              <w:t xml:space="preserve">2. Участие   в </w:t>
            </w:r>
            <w:proofErr w:type="gramStart"/>
            <w:r w:rsidRPr="00B12FE6">
              <w:rPr>
                <w:sz w:val="24"/>
                <w:szCs w:val="24"/>
              </w:rPr>
              <w:t>общешкольных</w:t>
            </w:r>
            <w:proofErr w:type="gramEnd"/>
            <w:r w:rsidRPr="00B12FE6">
              <w:rPr>
                <w:sz w:val="24"/>
                <w:szCs w:val="24"/>
              </w:rPr>
              <w:t>,   районных</w:t>
            </w:r>
          </w:p>
          <w:p w:rsidR="00B12FE6" w:rsidRPr="00B12FE6" w:rsidRDefault="00B12FE6" w:rsidP="00B12FE6">
            <w:pPr>
              <w:rPr>
                <w:sz w:val="24"/>
                <w:szCs w:val="24"/>
              </w:rPr>
            </w:pPr>
            <w:proofErr w:type="gramStart"/>
            <w:r w:rsidRPr="00B12FE6">
              <w:rPr>
                <w:sz w:val="24"/>
                <w:szCs w:val="24"/>
              </w:rPr>
              <w:t>соревнованиях</w:t>
            </w:r>
            <w:proofErr w:type="gramEnd"/>
          </w:p>
        </w:tc>
        <w:tc>
          <w:tcPr>
            <w:tcW w:w="1417" w:type="dxa"/>
          </w:tcPr>
          <w:p w:rsidR="00B12FE6" w:rsidRPr="00B12FE6" w:rsidRDefault="00B12FE6" w:rsidP="00B12FE6">
            <w:pPr>
              <w:jc w:val="center"/>
              <w:rPr>
                <w:sz w:val="24"/>
                <w:szCs w:val="24"/>
              </w:rPr>
            </w:pPr>
          </w:p>
          <w:p w:rsidR="00B12FE6" w:rsidRPr="00B12FE6" w:rsidRDefault="00B12FE6" w:rsidP="00B12FE6">
            <w:pPr>
              <w:rPr>
                <w:sz w:val="24"/>
                <w:szCs w:val="24"/>
              </w:rPr>
            </w:pPr>
            <w:r w:rsidRPr="00B12FE6">
              <w:rPr>
                <w:sz w:val="24"/>
                <w:szCs w:val="24"/>
              </w:rPr>
              <w:t>1-11 классы</w:t>
            </w:r>
          </w:p>
        </w:tc>
        <w:tc>
          <w:tcPr>
            <w:tcW w:w="1418" w:type="dxa"/>
            <w:gridSpan w:val="2"/>
          </w:tcPr>
          <w:p w:rsidR="00B12FE6" w:rsidRPr="00B12FE6" w:rsidRDefault="00B12FE6" w:rsidP="00B12FE6">
            <w:pPr>
              <w:jc w:val="center"/>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jc w:val="center"/>
              <w:rPr>
                <w:sz w:val="24"/>
                <w:szCs w:val="24"/>
              </w:rPr>
            </w:pPr>
            <w:r w:rsidRPr="00B12FE6">
              <w:rPr>
                <w:sz w:val="24"/>
                <w:szCs w:val="24"/>
              </w:rPr>
              <w:t>учитель физической культуры</w:t>
            </w:r>
          </w:p>
        </w:tc>
      </w:tr>
      <w:tr w:rsidR="00B12FE6" w:rsidRPr="00B12FE6" w:rsidTr="00B12FE6">
        <w:trPr>
          <w:trHeight w:val="1306"/>
        </w:trPr>
        <w:tc>
          <w:tcPr>
            <w:tcW w:w="2235" w:type="dxa"/>
            <w:vMerge/>
          </w:tcPr>
          <w:p w:rsidR="00B12FE6" w:rsidRPr="00B12FE6" w:rsidRDefault="00B12FE6" w:rsidP="00B12FE6">
            <w:pPr>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 xml:space="preserve">3. Уроки ОБЖ «Изучение закона РФ «О </w:t>
            </w:r>
            <w:proofErr w:type="gramStart"/>
            <w:r w:rsidRPr="00B12FE6">
              <w:rPr>
                <w:sz w:val="24"/>
                <w:szCs w:val="24"/>
              </w:rPr>
              <w:t>противо-действии</w:t>
            </w:r>
            <w:proofErr w:type="gramEnd"/>
            <w:r w:rsidRPr="00B12FE6">
              <w:rPr>
                <w:sz w:val="24"/>
                <w:szCs w:val="24"/>
              </w:rPr>
              <w:t xml:space="preserve"> экстремисткой деятельности»</w:t>
            </w:r>
          </w:p>
        </w:tc>
        <w:tc>
          <w:tcPr>
            <w:tcW w:w="1417" w:type="dxa"/>
          </w:tcPr>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9-11 классы</w:t>
            </w:r>
          </w:p>
          <w:p w:rsidR="00B12FE6" w:rsidRPr="00B12FE6" w:rsidRDefault="00B12FE6" w:rsidP="00B12FE6">
            <w:pPr>
              <w:rPr>
                <w:sz w:val="24"/>
                <w:szCs w:val="24"/>
              </w:rPr>
            </w:pPr>
          </w:p>
          <w:p w:rsidR="00B12FE6" w:rsidRPr="00B12FE6" w:rsidRDefault="00B12FE6" w:rsidP="00B12FE6">
            <w:pPr>
              <w:rPr>
                <w:sz w:val="24"/>
                <w:szCs w:val="24"/>
              </w:rPr>
            </w:pPr>
          </w:p>
        </w:tc>
        <w:tc>
          <w:tcPr>
            <w:tcW w:w="1418" w:type="dxa"/>
            <w:gridSpan w:val="2"/>
          </w:tcPr>
          <w:p w:rsidR="00B12FE6" w:rsidRPr="00B12FE6" w:rsidRDefault="00B12FE6" w:rsidP="00B12FE6">
            <w:pPr>
              <w:jc w:val="center"/>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jc w:val="center"/>
              <w:rPr>
                <w:sz w:val="24"/>
                <w:szCs w:val="24"/>
              </w:rPr>
            </w:pPr>
            <w:r w:rsidRPr="00B12FE6">
              <w:rPr>
                <w:sz w:val="24"/>
                <w:szCs w:val="24"/>
              </w:rPr>
              <w:t>преподаватель – организатор ОБЖ</w:t>
            </w:r>
          </w:p>
        </w:tc>
      </w:tr>
      <w:tr w:rsidR="00B12FE6" w:rsidRPr="00B12FE6" w:rsidTr="00B12FE6">
        <w:trPr>
          <w:trHeight w:val="801"/>
        </w:trPr>
        <w:tc>
          <w:tcPr>
            <w:tcW w:w="2235" w:type="dxa"/>
            <w:vMerge/>
          </w:tcPr>
          <w:p w:rsidR="00B12FE6" w:rsidRPr="00B12FE6" w:rsidRDefault="00B12FE6" w:rsidP="00B12FE6">
            <w:pPr>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4. Учебная эвакуация учащихся в случае пожара школы</w:t>
            </w:r>
          </w:p>
        </w:tc>
        <w:tc>
          <w:tcPr>
            <w:tcW w:w="1417" w:type="dxa"/>
          </w:tcPr>
          <w:p w:rsidR="00B12FE6" w:rsidRPr="00B12FE6" w:rsidRDefault="00B12FE6" w:rsidP="00B12FE6">
            <w:pPr>
              <w:rPr>
                <w:sz w:val="24"/>
                <w:szCs w:val="24"/>
              </w:rPr>
            </w:pPr>
            <w:r w:rsidRPr="00B12FE6">
              <w:rPr>
                <w:sz w:val="24"/>
                <w:szCs w:val="24"/>
              </w:rPr>
              <w:t>1-11 класс</w:t>
            </w:r>
          </w:p>
          <w:p w:rsidR="00B12FE6" w:rsidRPr="00B12FE6" w:rsidRDefault="00B12FE6" w:rsidP="00B12FE6">
            <w:pPr>
              <w:rPr>
                <w:sz w:val="24"/>
                <w:szCs w:val="24"/>
              </w:rPr>
            </w:pPr>
          </w:p>
          <w:p w:rsidR="00B12FE6" w:rsidRPr="00B12FE6" w:rsidRDefault="00B12FE6" w:rsidP="00B12FE6">
            <w:pPr>
              <w:rPr>
                <w:sz w:val="24"/>
                <w:szCs w:val="24"/>
              </w:rPr>
            </w:pPr>
          </w:p>
        </w:tc>
        <w:tc>
          <w:tcPr>
            <w:tcW w:w="1418" w:type="dxa"/>
            <w:gridSpan w:val="2"/>
          </w:tcPr>
          <w:p w:rsidR="00B12FE6" w:rsidRPr="00B12FE6" w:rsidRDefault="00B12FE6" w:rsidP="00B12FE6">
            <w:pPr>
              <w:jc w:val="center"/>
              <w:rPr>
                <w:sz w:val="24"/>
                <w:szCs w:val="24"/>
              </w:rPr>
            </w:pPr>
            <w:r w:rsidRPr="00B12FE6">
              <w:rPr>
                <w:sz w:val="24"/>
                <w:szCs w:val="24"/>
              </w:rPr>
              <w:t>по плану</w:t>
            </w:r>
          </w:p>
        </w:tc>
        <w:tc>
          <w:tcPr>
            <w:tcW w:w="1808" w:type="dxa"/>
          </w:tcPr>
          <w:p w:rsidR="00B12FE6" w:rsidRPr="00B12FE6" w:rsidRDefault="00B12FE6" w:rsidP="00B12FE6">
            <w:pPr>
              <w:jc w:val="center"/>
              <w:rPr>
                <w:sz w:val="24"/>
                <w:szCs w:val="24"/>
              </w:rPr>
            </w:pPr>
            <w:r w:rsidRPr="00B12FE6">
              <w:rPr>
                <w:sz w:val="24"/>
                <w:szCs w:val="24"/>
              </w:rPr>
              <w:t>преподаватель – организатор ОБЖ</w:t>
            </w:r>
          </w:p>
        </w:tc>
      </w:tr>
      <w:tr w:rsidR="00B12FE6" w:rsidRPr="00B12FE6" w:rsidTr="00B12FE6">
        <w:trPr>
          <w:trHeight w:val="1020"/>
        </w:trPr>
        <w:tc>
          <w:tcPr>
            <w:tcW w:w="2235" w:type="dxa"/>
            <w:vMerge/>
          </w:tcPr>
          <w:p w:rsidR="00B12FE6" w:rsidRPr="00B12FE6" w:rsidRDefault="00B12FE6" w:rsidP="00B12FE6">
            <w:pPr>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 xml:space="preserve">5. </w:t>
            </w:r>
            <w:proofErr w:type="gramStart"/>
            <w:r w:rsidRPr="00B12FE6">
              <w:rPr>
                <w:sz w:val="24"/>
                <w:szCs w:val="24"/>
              </w:rPr>
              <w:t>«Урок безопасности» (проведение</w:t>
            </w:r>
            <w:proofErr w:type="gramEnd"/>
          </w:p>
          <w:p w:rsidR="00B12FE6" w:rsidRPr="00B12FE6" w:rsidRDefault="00B12FE6" w:rsidP="00B12FE6">
            <w:pPr>
              <w:ind w:left="80"/>
              <w:rPr>
                <w:sz w:val="24"/>
                <w:szCs w:val="24"/>
              </w:rPr>
            </w:pPr>
            <w:r w:rsidRPr="00B12FE6">
              <w:rPr>
                <w:sz w:val="24"/>
                <w:szCs w:val="24"/>
              </w:rPr>
              <w:t>инструктажей по ТБ)</w:t>
            </w:r>
          </w:p>
        </w:tc>
        <w:tc>
          <w:tcPr>
            <w:tcW w:w="1417" w:type="dxa"/>
          </w:tcPr>
          <w:p w:rsidR="00B12FE6" w:rsidRPr="00B12FE6" w:rsidRDefault="00B12FE6" w:rsidP="00B12FE6">
            <w:pPr>
              <w:rPr>
                <w:sz w:val="24"/>
                <w:szCs w:val="24"/>
              </w:rPr>
            </w:pPr>
            <w:r w:rsidRPr="00B12FE6">
              <w:rPr>
                <w:sz w:val="24"/>
                <w:szCs w:val="24"/>
              </w:rPr>
              <w:t>1-11 класс</w:t>
            </w:r>
          </w:p>
        </w:tc>
        <w:tc>
          <w:tcPr>
            <w:tcW w:w="1418" w:type="dxa"/>
            <w:gridSpan w:val="2"/>
          </w:tcPr>
          <w:p w:rsidR="00B12FE6" w:rsidRPr="00B12FE6" w:rsidRDefault="00B12FE6" w:rsidP="00B12FE6">
            <w:pPr>
              <w:jc w:val="center"/>
              <w:rPr>
                <w:sz w:val="24"/>
                <w:szCs w:val="24"/>
              </w:rPr>
            </w:pPr>
            <w:r w:rsidRPr="00B12FE6">
              <w:rPr>
                <w:sz w:val="24"/>
                <w:szCs w:val="24"/>
              </w:rPr>
              <w:t>2.09.2019</w:t>
            </w:r>
          </w:p>
        </w:tc>
        <w:tc>
          <w:tcPr>
            <w:tcW w:w="1808" w:type="dxa"/>
          </w:tcPr>
          <w:p w:rsidR="00B12FE6" w:rsidRPr="00B12FE6" w:rsidRDefault="00B12FE6" w:rsidP="00B12FE6">
            <w:pPr>
              <w:jc w:val="center"/>
              <w:rPr>
                <w:sz w:val="24"/>
                <w:szCs w:val="24"/>
              </w:rPr>
            </w:pPr>
            <w:r w:rsidRPr="00B12FE6">
              <w:rPr>
                <w:sz w:val="24"/>
                <w:szCs w:val="24"/>
              </w:rPr>
              <w:t>кл. руковод.</w:t>
            </w:r>
          </w:p>
        </w:tc>
      </w:tr>
      <w:tr w:rsidR="00B12FE6" w:rsidRPr="00B12FE6" w:rsidTr="00B12FE6">
        <w:tc>
          <w:tcPr>
            <w:tcW w:w="2235" w:type="dxa"/>
            <w:vMerge w:val="restart"/>
          </w:tcPr>
          <w:p w:rsidR="00B12FE6" w:rsidRPr="00B12FE6" w:rsidRDefault="00B12FE6" w:rsidP="00B12FE6">
            <w:pPr>
              <w:jc w:val="both"/>
              <w:rPr>
                <w:sz w:val="24"/>
                <w:szCs w:val="24"/>
              </w:rPr>
            </w:pPr>
            <w:r w:rsidRPr="00B12FE6">
              <w:rPr>
                <w:sz w:val="24"/>
                <w:szCs w:val="24"/>
              </w:rPr>
              <w:t>Общеинтеллектуальное</w:t>
            </w:r>
          </w:p>
          <w:p w:rsidR="00B12FE6" w:rsidRPr="00B12FE6" w:rsidRDefault="00B12FE6" w:rsidP="00B12FE6">
            <w:pPr>
              <w:jc w:val="both"/>
              <w:rPr>
                <w:sz w:val="24"/>
                <w:szCs w:val="24"/>
              </w:rPr>
            </w:pPr>
            <w:r w:rsidRPr="00B12FE6">
              <w:rPr>
                <w:sz w:val="24"/>
                <w:szCs w:val="24"/>
              </w:rPr>
              <w:t>направление и</w:t>
            </w:r>
          </w:p>
          <w:p w:rsidR="00B12FE6" w:rsidRPr="00B12FE6" w:rsidRDefault="00B12FE6" w:rsidP="00B12FE6">
            <w:pPr>
              <w:jc w:val="both"/>
              <w:rPr>
                <w:b/>
                <w:sz w:val="24"/>
                <w:szCs w:val="24"/>
              </w:rPr>
            </w:pPr>
            <w:r w:rsidRPr="00B12FE6">
              <w:rPr>
                <w:sz w:val="24"/>
                <w:szCs w:val="24"/>
              </w:rPr>
              <w:t>проектная деятельность</w:t>
            </w:r>
          </w:p>
        </w:tc>
        <w:tc>
          <w:tcPr>
            <w:tcW w:w="3260" w:type="dxa"/>
            <w:gridSpan w:val="3"/>
          </w:tcPr>
          <w:p w:rsidR="00B12FE6" w:rsidRPr="00B12FE6" w:rsidRDefault="00B12FE6" w:rsidP="00B12FE6">
            <w:pPr>
              <w:ind w:left="80"/>
              <w:rPr>
                <w:sz w:val="24"/>
                <w:szCs w:val="24"/>
              </w:rPr>
            </w:pPr>
            <w:r w:rsidRPr="00B12FE6">
              <w:rPr>
                <w:sz w:val="24"/>
                <w:szCs w:val="24"/>
              </w:rPr>
              <w:t>Торжественная общешкольная линейка, посвящённая началу нового учебного года.</w:t>
            </w:r>
          </w:p>
        </w:tc>
        <w:tc>
          <w:tcPr>
            <w:tcW w:w="1417" w:type="dxa"/>
          </w:tcPr>
          <w:p w:rsidR="00B12FE6" w:rsidRPr="00B12FE6" w:rsidRDefault="00B12FE6" w:rsidP="00B12FE6">
            <w:pPr>
              <w:jc w:val="center"/>
              <w:rPr>
                <w:sz w:val="24"/>
                <w:szCs w:val="24"/>
              </w:rPr>
            </w:pPr>
            <w:r w:rsidRPr="00B12FE6">
              <w:rPr>
                <w:sz w:val="24"/>
                <w:szCs w:val="24"/>
              </w:rPr>
              <w:t>1-11 класс</w:t>
            </w:r>
          </w:p>
        </w:tc>
        <w:tc>
          <w:tcPr>
            <w:tcW w:w="1418" w:type="dxa"/>
            <w:gridSpan w:val="2"/>
          </w:tcPr>
          <w:p w:rsidR="00B12FE6" w:rsidRPr="00B12FE6" w:rsidRDefault="00B12FE6" w:rsidP="00B12FE6">
            <w:pPr>
              <w:jc w:val="center"/>
              <w:rPr>
                <w:sz w:val="24"/>
                <w:szCs w:val="24"/>
              </w:rPr>
            </w:pPr>
            <w:r w:rsidRPr="00B12FE6">
              <w:rPr>
                <w:sz w:val="24"/>
                <w:szCs w:val="24"/>
              </w:rPr>
              <w:t>2.09.2019</w:t>
            </w:r>
          </w:p>
        </w:tc>
        <w:tc>
          <w:tcPr>
            <w:tcW w:w="1808" w:type="dxa"/>
          </w:tcPr>
          <w:p w:rsidR="00B12FE6" w:rsidRPr="00B12FE6" w:rsidRDefault="00B12FE6" w:rsidP="00B12FE6">
            <w:pPr>
              <w:jc w:val="center"/>
              <w:rPr>
                <w:sz w:val="24"/>
                <w:szCs w:val="24"/>
              </w:rPr>
            </w:pPr>
            <w:r w:rsidRPr="00B12FE6">
              <w:rPr>
                <w:sz w:val="24"/>
                <w:szCs w:val="24"/>
              </w:rPr>
              <w:t>Зам. директора по ВР</w:t>
            </w:r>
          </w:p>
        </w:tc>
      </w:tr>
      <w:tr w:rsidR="00B12FE6" w:rsidRPr="00B12FE6" w:rsidTr="00B12FE6">
        <w:tc>
          <w:tcPr>
            <w:tcW w:w="2235" w:type="dxa"/>
            <w:vMerge/>
          </w:tcPr>
          <w:p w:rsidR="00B12FE6" w:rsidRPr="00B12FE6" w:rsidRDefault="00B12FE6" w:rsidP="00B12FE6">
            <w:pPr>
              <w:jc w:val="center"/>
              <w:rPr>
                <w:b/>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 xml:space="preserve">Участие во </w:t>
            </w:r>
            <w:proofErr w:type="gramStart"/>
            <w:r w:rsidRPr="00B12FE6">
              <w:rPr>
                <w:sz w:val="24"/>
                <w:szCs w:val="24"/>
              </w:rPr>
              <w:t>Всероссийских</w:t>
            </w:r>
            <w:proofErr w:type="gramEnd"/>
            <w:r w:rsidRPr="00B12FE6">
              <w:rPr>
                <w:sz w:val="24"/>
                <w:szCs w:val="24"/>
              </w:rPr>
              <w:t xml:space="preserve"> дистанционных</w:t>
            </w:r>
          </w:p>
          <w:p w:rsidR="00B12FE6" w:rsidRPr="00B12FE6" w:rsidRDefault="00B12FE6" w:rsidP="00B12FE6">
            <w:pPr>
              <w:rPr>
                <w:sz w:val="24"/>
                <w:szCs w:val="24"/>
              </w:rPr>
            </w:pPr>
            <w:proofErr w:type="gramStart"/>
            <w:r w:rsidRPr="00B12FE6">
              <w:rPr>
                <w:sz w:val="24"/>
                <w:szCs w:val="24"/>
              </w:rPr>
              <w:t>конкурсах</w:t>
            </w:r>
            <w:proofErr w:type="gramEnd"/>
            <w:r w:rsidRPr="00B12FE6">
              <w:rPr>
                <w:sz w:val="24"/>
                <w:szCs w:val="24"/>
              </w:rPr>
              <w:t xml:space="preserve"> и олимпиадах (по </w:t>
            </w:r>
            <w:r w:rsidRPr="00B12FE6">
              <w:rPr>
                <w:sz w:val="24"/>
                <w:szCs w:val="24"/>
              </w:rPr>
              <w:lastRenderedPageBreak/>
              <w:t>плану)</w:t>
            </w:r>
          </w:p>
        </w:tc>
        <w:tc>
          <w:tcPr>
            <w:tcW w:w="1417" w:type="dxa"/>
          </w:tcPr>
          <w:p w:rsidR="00B12FE6" w:rsidRPr="00B12FE6" w:rsidRDefault="00B12FE6" w:rsidP="00B12FE6">
            <w:pPr>
              <w:jc w:val="center"/>
              <w:rPr>
                <w:sz w:val="24"/>
                <w:szCs w:val="24"/>
              </w:rPr>
            </w:pPr>
            <w:r w:rsidRPr="00B12FE6">
              <w:rPr>
                <w:sz w:val="24"/>
                <w:szCs w:val="24"/>
              </w:rPr>
              <w:lastRenderedPageBreak/>
              <w:t>1-11 класс</w:t>
            </w:r>
          </w:p>
        </w:tc>
        <w:tc>
          <w:tcPr>
            <w:tcW w:w="1418" w:type="dxa"/>
            <w:gridSpan w:val="2"/>
          </w:tcPr>
          <w:p w:rsidR="00B12FE6" w:rsidRPr="00B12FE6" w:rsidRDefault="00B12FE6" w:rsidP="00B12FE6">
            <w:pPr>
              <w:jc w:val="center"/>
              <w:rPr>
                <w:sz w:val="24"/>
                <w:szCs w:val="24"/>
              </w:rPr>
            </w:pPr>
            <w:r w:rsidRPr="00B12FE6">
              <w:rPr>
                <w:sz w:val="24"/>
                <w:szCs w:val="24"/>
              </w:rPr>
              <w:t>в течение года</w:t>
            </w:r>
          </w:p>
        </w:tc>
        <w:tc>
          <w:tcPr>
            <w:tcW w:w="1808" w:type="dxa"/>
          </w:tcPr>
          <w:p w:rsidR="00B12FE6" w:rsidRPr="00B12FE6" w:rsidRDefault="00B12FE6" w:rsidP="00B12FE6">
            <w:pPr>
              <w:jc w:val="center"/>
              <w:rPr>
                <w:sz w:val="24"/>
                <w:szCs w:val="24"/>
              </w:rPr>
            </w:pPr>
            <w:r w:rsidRPr="00B12FE6">
              <w:rPr>
                <w:sz w:val="24"/>
                <w:szCs w:val="24"/>
              </w:rPr>
              <w:t>Зам. директора по ВР</w:t>
            </w:r>
          </w:p>
        </w:tc>
      </w:tr>
      <w:tr w:rsidR="00B12FE6" w:rsidRPr="00B12FE6" w:rsidTr="00B12FE6">
        <w:tc>
          <w:tcPr>
            <w:tcW w:w="2235" w:type="dxa"/>
            <w:vMerge/>
          </w:tcPr>
          <w:p w:rsidR="00B12FE6" w:rsidRPr="00B12FE6" w:rsidRDefault="00B12FE6" w:rsidP="00B12FE6">
            <w:pPr>
              <w:jc w:val="center"/>
              <w:rPr>
                <w:b/>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 xml:space="preserve">Организация внеурочной деятельности </w:t>
            </w:r>
            <w:proofErr w:type="gramStart"/>
            <w:r w:rsidRPr="00B12FE6">
              <w:rPr>
                <w:sz w:val="24"/>
                <w:szCs w:val="24"/>
              </w:rPr>
              <w:t>обучающихся</w:t>
            </w:r>
            <w:proofErr w:type="gramEnd"/>
          </w:p>
        </w:tc>
        <w:tc>
          <w:tcPr>
            <w:tcW w:w="1417" w:type="dxa"/>
          </w:tcPr>
          <w:p w:rsidR="00B12FE6" w:rsidRPr="00B12FE6" w:rsidRDefault="00B12FE6" w:rsidP="00B12FE6">
            <w:pPr>
              <w:jc w:val="center"/>
              <w:rPr>
                <w:sz w:val="24"/>
                <w:szCs w:val="24"/>
              </w:rPr>
            </w:pPr>
            <w:r w:rsidRPr="00B12FE6">
              <w:rPr>
                <w:sz w:val="24"/>
                <w:szCs w:val="24"/>
              </w:rPr>
              <w:t>1-11 класс</w:t>
            </w:r>
          </w:p>
        </w:tc>
        <w:tc>
          <w:tcPr>
            <w:tcW w:w="1418" w:type="dxa"/>
            <w:gridSpan w:val="2"/>
          </w:tcPr>
          <w:p w:rsidR="00B12FE6" w:rsidRPr="00B12FE6" w:rsidRDefault="00B12FE6" w:rsidP="00B12FE6">
            <w:pPr>
              <w:jc w:val="center"/>
              <w:rPr>
                <w:sz w:val="24"/>
                <w:szCs w:val="24"/>
              </w:rPr>
            </w:pPr>
            <w:r w:rsidRPr="00B12FE6">
              <w:rPr>
                <w:sz w:val="24"/>
                <w:szCs w:val="24"/>
              </w:rPr>
              <w:t>в течение месяца</w:t>
            </w:r>
          </w:p>
        </w:tc>
        <w:tc>
          <w:tcPr>
            <w:tcW w:w="1808" w:type="dxa"/>
          </w:tcPr>
          <w:p w:rsidR="00B12FE6" w:rsidRPr="00B12FE6" w:rsidRDefault="00B12FE6" w:rsidP="00B12FE6">
            <w:pPr>
              <w:ind w:left="100"/>
              <w:rPr>
                <w:sz w:val="24"/>
                <w:szCs w:val="24"/>
              </w:rPr>
            </w:pPr>
            <w:r w:rsidRPr="00B12FE6">
              <w:rPr>
                <w:sz w:val="24"/>
                <w:szCs w:val="24"/>
              </w:rPr>
              <w:t>Руков. детских</w:t>
            </w:r>
          </w:p>
          <w:p w:rsidR="00B12FE6" w:rsidRPr="00B12FE6" w:rsidRDefault="00B12FE6" w:rsidP="00B12FE6">
            <w:pPr>
              <w:ind w:left="100"/>
              <w:rPr>
                <w:sz w:val="24"/>
                <w:szCs w:val="24"/>
              </w:rPr>
            </w:pPr>
            <w:r w:rsidRPr="00B12FE6">
              <w:rPr>
                <w:sz w:val="24"/>
                <w:szCs w:val="24"/>
              </w:rPr>
              <w:t>объедин</w:t>
            </w:r>
            <w:proofErr w:type="gramStart"/>
            <w:r w:rsidRPr="00B12FE6">
              <w:rPr>
                <w:sz w:val="24"/>
                <w:szCs w:val="24"/>
              </w:rPr>
              <w:t>.о</w:t>
            </w:r>
            <w:proofErr w:type="gramEnd"/>
            <w:r w:rsidRPr="00B12FE6">
              <w:rPr>
                <w:sz w:val="24"/>
                <w:szCs w:val="24"/>
              </w:rPr>
              <w:t>бщеинтеллектуального</w:t>
            </w:r>
          </w:p>
          <w:p w:rsidR="00B12FE6" w:rsidRPr="00B12FE6" w:rsidRDefault="00B12FE6" w:rsidP="00B12FE6">
            <w:pPr>
              <w:jc w:val="center"/>
              <w:rPr>
                <w:sz w:val="24"/>
                <w:szCs w:val="24"/>
              </w:rPr>
            </w:pPr>
            <w:r w:rsidRPr="00B12FE6">
              <w:rPr>
                <w:sz w:val="24"/>
                <w:szCs w:val="24"/>
              </w:rPr>
              <w:t>направления.</w:t>
            </w:r>
          </w:p>
        </w:tc>
      </w:tr>
      <w:tr w:rsidR="00B12FE6" w:rsidRPr="00B12FE6" w:rsidTr="00B12FE6">
        <w:tc>
          <w:tcPr>
            <w:tcW w:w="2235" w:type="dxa"/>
            <w:vMerge w:val="restart"/>
          </w:tcPr>
          <w:p w:rsidR="00B12FE6" w:rsidRPr="00B12FE6" w:rsidRDefault="00B12FE6" w:rsidP="00B12FE6">
            <w:pPr>
              <w:jc w:val="center"/>
              <w:rPr>
                <w:b/>
                <w:sz w:val="24"/>
                <w:szCs w:val="24"/>
              </w:rPr>
            </w:pPr>
            <w:r w:rsidRPr="00B12FE6">
              <w:rPr>
                <w:sz w:val="24"/>
                <w:szCs w:val="24"/>
              </w:rPr>
              <w:t>Общекультурное</w:t>
            </w:r>
          </w:p>
        </w:tc>
        <w:tc>
          <w:tcPr>
            <w:tcW w:w="3260" w:type="dxa"/>
            <w:gridSpan w:val="3"/>
          </w:tcPr>
          <w:p w:rsidR="00B12FE6" w:rsidRPr="00B12FE6" w:rsidRDefault="00B12FE6" w:rsidP="00B12FE6">
            <w:pPr>
              <w:ind w:left="80"/>
              <w:rPr>
                <w:sz w:val="24"/>
                <w:szCs w:val="24"/>
              </w:rPr>
            </w:pPr>
            <w:proofErr w:type="gramStart"/>
            <w:r w:rsidRPr="00B12FE6">
              <w:rPr>
                <w:sz w:val="24"/>
                <w:szCs w:val="24"/>
              </w:rPr>
              <w:t>Классные часы «Еще раз о хорошо известном» (Устав ОУ, правила внутреннего распорядка, права и</w:t>
            </w:r>
            <w:proofErr w:type="gramEnd"/>
          </w:p>
          <w:p w:rsidR="00B12FE6" w:rsidRPr="00B12FE6" w:rsidRDefault="00B12FE6" w:rsidP="00B12FE6">
            <w:pPr>
              <w:rPr>
                <w:sz w:val="24"/>
                <w:szCs w:val="24"/>
              </w:rPr>
            </w:pPr>
            <w:r w:rsidRPr="00B12FE6">
              <w:rPr>
                <w:sz w:val="24"/>
                <w:szCs w:val="24"/>
              </w:rPr>
              <w:t>обязанности учащихся)</w:t>
            </w:r>
          </w:p>
        </w:tc>
        <w:tc>
          <w:tcPr>
            <w:tcW w:w="1417" w:type="dxa"/>
          </w:tcPr>
          <w:p w:rsidR="00B12FE6" w:rsidRPr="00B12FE6" w:rsidRDefault="00B12FE6" w:rsidP="00B12FE6">
            <w:pPr>
              <w:jc w:val="center"/>
              <w:rPr>
                <w:sz w:val="24"/>
                <w:szCs w:val="24"/>
              </w:rPr>
            </w:pPr>
            <w:r w:rsidRPr="00B12FE6">
              <w:rPr>
                <w:sz w:val="24"/>
                <w:szCs w:val="24"/>
              </w:rPr>
              <w:t>1-11 класс</w:t>
            </w:r>
          </w:p>
        </w:tc>
        <w:tc>
          <w:tcPr>
            <w:tcW w:w="1418" w:type="dxa"/>
            <w:gridSpan w:val="2"/>
          </w:tcPr>
          <w:p w:rsidR="00B12FE6" w:rsidRPr="00B12FE6" w:rsidRDefault="00B12FE6" w:rsidP="00B12FE6">
            <w:pPr>
              <w:jc w:val="center"/>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c>
          <w:tcPr>
            <w:tcW w:w="2235" w:type="dxa"/>
            <w:vMerge/>
          </w:tcPr>
          <w:p w:rsidR="00B12FE6" w:rsidRPr="00B12FE6" w:rsidRDefault="00B12FE6" w:rsidP="00B12FE6">
            <w:pPr>
              <w:jc w:val="center"/>
              <w:rPr>
                <w:b/>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Классные часы по пожарной безопасности и правилам дорожного движения в рамках</w:t>
            </w:r>
          </w:p>
          <w:p w:rsidR="00B12FE6" w:rsidRPr="00B12FE6" w:rsidRDefault="00B12FE6" w:rsidP="00B12FE6">
            <w:pPr>
              <w:ind w:left="80"/>
              <w:rPr>
                <w:sz w:val="24"/>
                <w:szCs w:val="24"/>
              </w:rPr>
            </w:pPr>
            <w:r w:rsidRPr="00B12FE6">
              <w:rPr>
                <w:sz w:val="24"/>
                <w:szCs w:val="24"/>
              </w:rPr>
              <w:t>месячника безопасности детей «Внимание,</w:t>
            </w:r>
          </w:p>
          <w:p w:rsidR="00B12FE6" w:rsidRPr="00B12FE6" w:rsidRDefault="00B12FE6" w:rsidP="00B12FE6">
            <w:pPr>
              <w:rPr>
                <w:sz w:val="24"/>
                <w:szCs w:val="24"/>
              </w:rPr>
            </w:pPr>
            <w:r w:rsidRPr="00B12FE6">
              <w:rPr>
                <w:sz w:val="24"/>
                <w:szCs w:val="24"/>
              </w:rPr>
              <w:t>дети!»</w:t>
            </w:r>
          </w:p>
        </w:tc>
        <w:tc>
          <w:tcPr>
            <w:tcW w:w="1417" w:type="dxa"/>
          </w:tcPr>
          <w:p w:rsidR="00B12FE6" w:rsidRPr="00B12FE6" w:rsidRDefault="00B12FE6" w:rsidP="00B12FE6">
            <w:pPr>
              <w:jc w:val="center"/>
              <w:rPr>
                <w:sz w:val="24"/>
                <w:szCs w:val="24"/>
              </w:rPr>
            </w:pPr>
            <w:r w:rsidRPr="00B12FE6">
              <w:rPr>
                <w:sz w:val="24"/>
                <w:szCs w:val="24"/>
              </w:rPr>
              <w:t>1-11 класс</w:t>
            </w:r>
          </w:p>
        </w:tc>
        <w:tc>
          <w:tcPr>
            <w:tcW w:w="1418" w:type="dxa"/>
            <w:gridSpan w:val="2"/>
          </w:tcPr>
          <w:p w:rsidR="00B12FE6" w:rsidRPr="00B12FE6" w:rsidRDefault="00B12FE6" w:rsidP="00B12FE6">
            <w:pPr>
              <w:jc w:val="center"/>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c>
          <w:tcPr>
            <w:tcW w:w="2235" w:type="dxa"/>
            <w:vMerge/>
          </w:tcPr>
          <w:p w:rsidR="00B12FE6" w:rsidRPr="00B12FE6" w:rsidRDefault="00B12FE6" w:rsidP="00B12FE6">
            <w:pPr>
              <w:jc w:val="center"/>
              <w:rPr>
                <w:b/>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Организация внеурочной деятельности</w:t>
            </w:r>
          </w:p>
          <w:p w:rsidR="00B12FE6" w:rsidRPr="00B12FE6" w:rsidRDefault="00B12FE6" w:rsidP="00B12FE6">
            <w:pPr>
              <w:rPr>
                <w:sz w:val="24"/>
                <w:szCs w:val="24"/>
              </w:rPr>
            </w:pPr>
            <w:r w:rsidRPr="00B12FE6">
              <w:rPr>
                <w:sz w:val="24"/>
                <w:szCs w:val="24"/>
              </w:rPr>
              <w:t>обучающихся</w:t>
            </w:r>
          </w:p>
        </w:tc>
        <w:tc>
          <w:tcPr>
            <w:tcW w:w="1417" w:type="dxa"/>
          </w:tcPr>
          <w:p w:rsidR="00B12FE6" w:rsidRPr="00B12FE6" w:rsidRDefault="00B12FE6" w:rsidP="00B12FE6">
            <w:pPr>
              <w:jc w:val="center"/>
              <w:rPr>
                <w:sz w:val="24"/>
                <w:szCs w:val="24"/>
              </w:rPr>
            </w:pPr>
            <w:r w:rsidRPr="00B12FE6">
              <w:rPr>
                <w:sz w:val="24"/>
                <w:szCs w:val="24"/>
              </w:rPr>
              <w:t>1-11 класс</w:t>
            </w:r>
          </w:p>
        </w:tc>
        <w:tc>
          <w:tcPr>
            <w:tcW w:w="1418" w:type="dxa"/>
            <w:gridSpan w:val="2"/>
          </w:tcPr>
          <w:p w:rsidR="00B12FE6" w:rsidRPr="00B12FE6" w:rsidRDefault="00B12FE6" w:rsidP="00B12FE6">
            <w:pPr>
              <w:jc w:val="center"/>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rPr>
                <w:sz w:val="24"/>
                <w:szCs w:val="24"/>
              </w:rPr>
            </w:pPr>
            <w:r w:rsidRPr="00B12FE6">
              <w:rPr>
                <w:sz w:val="24"/>
                <w:szCs w:val="24"/>
              </w:rPr>
              <w:t>Руковод. детских объедин.</w:t>
            </w:r>
          </w:p>
          <w:p w:rsidR="00B12FE6" w:rsidRPr="00B12FE6" w:rsidRDefault="00B12FE6" w:rsidP="00B12FE6">
            <w:pPr>
              <w:ind w:left="100"/>
              <w:rPr>
                <w:sz w:val="24"/>
                <w:szCs w:val="24"/>
              </w:rPr>
            </w:pPr>
            <w:r w:rsidRPr="00B12FE6">
              <w:rPr>
                <w:sz w:val="24"/>
                <w:szCs w:val="24"/>
              </w:rPr>
              <w:t>общекульт.</w:t>
            </w:r>
          </w:p>
          <w:p w:rsidR="00B12FE6" w:rsidRPr="00B12FE6" w:rsidRDefault="00B12FE6" w:rsidP="00B12FE6">
            <w:pPr>
              <w:ind w:left="100"/>
              <w:rPr>
                <w:sz w:val="24"/>
                <w:szCs w:val="24"/>
              </w:rPr>
            </w:pPr>
            <w:r w:rsidRPr="00B12FE6">
              <w:rPr>
                <w:sz w:val="24"/>
                <w:szCs w:val="24"/>
              </w:rPr>
              <w:t>направления.</w:t>
            </w:r>
          </w:p>
        </w:tc>
      </w:tr>
      <w:tr w:rsidR="00B12FE6" w:rsidRPr="00B12FE6" w:rsidTr="00B12FE6">
        <w:tc>
          <w:tcPr>
            <w:tcW w:w="2235" w:type="dxa"/>
            <w:vMerge/>
          </w:tcPr>
          <w:p w:rsidR="00B12FE6" w:rsidRPr="00B12FE6" w:rsidRDefault="00B12FE6" w:rsidP="00B12FE6">
            <w:pPr>
              <w:jc w:val="center"/>
              <w:rPr>
                <w:b/>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Общешкольная линейка «О внешнем виде школьников»</w:t>
            </w:r>
          </w:p>
        </w:tc>
        <w:tc>
          <w:tcPr>
            <w:tcW w:w="1417" w:type="dxa"/>
          </w:tcPr>
          <w:p w:rsidR="00B12FE6" w:rsidRPr="00B12FE6" w:rsidRDefault="00B12FE6" w:rsidP="00B12FE6">
            <w:pPr>
              <w:jc w:val="center"/>
              <w:rPr>
                <w:sz w:val="24"/>
                <w:szCs w:val="24"/>
              </w:rPr>
            </w:pPr>
            <w:r w:rsidRPr="00B12FE6">
              <w:rPr>
                <w:sz w:val="24"/>
                <w:szCs w:val="24"/>
              </w:rPr>
              <w:t>1-11 класс</w:t>
            </w:r>
          </w:p>
        </w:tc>
        <w:tc>
          <w:tcPr>
            <w:tcW w:w="1418" w:type="dxa"/>
            <w:gridSpan w:val="2"/>
          </w:tcPr>
          <w:p w:rsidR="00B12FE6" w:rsidRPr="00B12FE6" w:rsidRDefault="00B12FE6" w:rsidP="00B12FE6">
            <w:pPr>
              <w:jc w:val="center"/>
              <w:rPr>
                <w:sz w:val="24"/>
                <w:szCs w:val="24"/>
              </w:rPr>
            </w:pPr>
            <w:r w:rsidRPr="00B12FE6">
              <w:rPr>
                <w:sz w:val="24"/>
                <w:szCs w:val="24"/>
              </w:rPr>
              <w:t>3.09.2019</w:t>
            </w:r>
          </w:p>
        </w:tc>
        <w:tc>
          <w:tcPr>
            <w:tcW w:w="1808" w:type="dxa"/>
          </w:tcPr>
          <w:p w:rsidR="00B12FE6" w:rsidRPr="00B12FE6" w:rsidRDefault="00B12FE6" w:rsidP="00B12FE6">
            <w:pPr>
              <w:ind w:left="100"/>
              <w:rPr>
                <w:sz w:val="24"/>
                <w:szCs w:val="24"/>
              </w:rPr>
            </w:pPr>
            <w:r w:rsidRPr="00B12FE6">
              <w:rPr>
                <w:sz w:val="24"/>
                <w:szCs w:val="24"/>
              </w:rPr>
              <w:t>администрация школы</w:t>
            </w:r>
          </w:p>
        </w:tc>
      </w:tr>
      <w:tr w:rsidR="00B12FE6" w:rsidRPr="00B12FE6" w:rsidTr="00B12FE6">
        <w:tc>
          <w:tcPr>
            <w:tcW w:w="2235" w:type="dxa"/>
            <w:vMerge w:val="restart"/>
          </w:tcPr>
          <w:p w:rsidR="00B12FE6" w:rsidRPr="00B12FE6" w:rsidRDefault="00B12FE6" w:rsidP="00B12FE6">
            <w:pPr>
              <w:jc w:val="center"/>
              <w:rPr>
                <w:b/>
                <w:sz w:val="24"/>
                <w:szCs w:val="24"/>
              </w:rPr>
            </w:pPr>
            <w:r w:rsidRPr="00B12FE6">
              <w:rPr>
                <w:sz w:val="24"/>
                <w:szCs w:val="24"/>
              </w:rPr>
              <w:t>Социальное</w:t>
            </w:r>
          </w:p>
        </w:tc>
        <w:tc>
          <w:tcPr>
            <w:tcW w:w="3260" w:type="dxa"/>
            <w:gridSpan w:val="3"/>
          </w:tcPr>
          <w:p w:rsidR="00B12FE6" w:rsidRPr="00B12FE6" w:rsidRDefault="00B12FE6" w:rsidP="00B12FE6">
            <w:pPr>
              <w:ind w:left="80"/>
              <w:rPr>
                <w:sz w:val="24"/>
                <w:szCs w:val="24"/>
              </w:rPr>
            </w:pPr>
            <w:r w:rsidRPr="00B12FE6">
              <w:rPr>
                <w:sz w:val="24"/>
                <w:szCs w:val="24"/>
              </w:rPr>
              <w:t xml:space="preserve">Осенняя вахта труда. Уборка </w:t>
            </w:r>
            <w:proofErr w:type="gramStart"/>
            <w:r w:rsidRPr="00B12FE6">
              <w:rPr>
                <w:sz w:val="24"/>
                <w:szCs w:val="24"/>
              </w:rPr>
              <w:t>пришкольной</w:t>
            </w:r>
            <w:proofErr w:type="gramEnd"/>
          </w:p>
          <w:p w:rsidR="00B12FE6" w:rsidRPr="00B12FE6" w:rsidRDefault="00B12FE6" w:rsidP="00B12FE6">
            <w:pPr>
              <w:ind w:left="80"/>
              <w:rPr>
                <w:sz w:val="24"/>
                <w:szCs w:val="24"/>
              </w:rPr>
            </w:pPr>
            <w:r w:rsidRPr="00B12FE6">
              <w:rPr>
                <w:sz w:val="24"/>
                <w:szCs w:val="24"/>
              </w:rPr>
              <w:t>территории, пришкольного участка</w:t>
            </w:r>
          </w:p>
        </w:tc>
        <w:tc>
          <w:tcPr>
            <w:tcW w:w="1417" w:type="dxa"/>
          </w:tcPr>
          <w:p w:rsidR="00B12FE6" w:rsidRPr="00B12FE6" w:rsidRDefault="00B12FE6" w:rsidP="00B12FE6">
            <w:pPr>
              <w:jc w:val="center"/>
              <w:rPr>
                <w:sz w:val="24"/>
                <w:szCs w:val="24"/>
              </w:rPr>
            </w:pPr>
            <w:r w:rsidRPr="00B12FE6">
              <w:rPr>
                <w:sz w:val="24"/>
                <w:szCs w:val="24"/>
              </w:rPr>
              <w:t>2-11 класс</w:t>
            </w:r>
          </w:p>
        </w:tc>
        <w:tc>
          <w:tcPr>
            <w:tcW w:w="1418" w:type="dxa"/>
            <w:gridSpan w:val="2"/>
          </w:tcPr>
          <w:p w:rsidR="00B12FE6" w:rsidRPr="00B12FE6" w:rsidRDefault="00B12FE6" w:rsidP="00B12FE6">
            <w:pPr>
              <w:jc w:val="center"/>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ind w:left="100"/>
              <w:rPr>
                <w:sz w:val="24"/>
                <w:szCs w:val="24"/>
              </w:rPr>
            </w:pPr>
            <w:r w:rsidRPr="00B12FE6">
              <w:rPr>
                <w:sz w:val="24"/>
                <w:szCs w:val="24"/>
              </w:rPr>
              <w:t>администрация школы</w:t>
            </w:r>
          </w:p>
        </w:tc>
      </w:tr>
      <w:tr w:rsidR="00B12FE6" w:rsidRPr="00B12FE6" w:rsidTr="00B12FE6">
        <w:tc>
          <w:tcPr>
            <w:tcW w:w="2235" w:type="dxa"/>
            <w:vMerge/>
          </w:tcPr>
          <w:p w:rsidR="00B12FE6" w:rsidRPr="00B12FE6" w:rsidRDefault="00B12FE6" w:rsidP="00B12FE6">
            <w:pPr>
              <w:jc w:val="center"/>
              <w:rPr>
                <w:b/>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Организация дежурства по школе, столовой</w:t>
            </w:r>
          </w:p>
        </w:tc>
        <w:tc>
          <w:tcPr>
            <w:tcW w:w="1417" w:type="dxa"/>
          </w:tcPr>
          <w:p w:rsidR="00B12FE6" w:rsidRPr="00B12FE6" w:rsidRDefault="00B12FE6" w:rsidP="00B12FE6">
            <w:pPr>
              <w:jc w:val="center"/>
              <w:rPr>
                <w:sz w:val="24"/>
                <w:szCs w:val="24"/>
              </w:rPr>
            </w:pPr>
            <w:r w:rsidRPr="00B12FE6">
              <w:rPr>
                <w:sz w:val="24"/>
                <w:szCs w:val="24"/>
              </w:rPr>
              <w:t>8-11 класс</w:t>
            </w:r>
          </w:p>
        </w:tc>
        <w:tc>
          <w:tcPr>
            <w:tcW w:w="1418" w:type="dxa"/>
            <w:gridSpan w:val="2"/>
          </w:tcPr>
          <w:p w:rsidR="00B12FE6" w:rsidRPr="00B12FE6" w:rsidRDefault="00B12FE6" w:rsidP="00B12FE6">
            <w:pPr>
              <w:jc w:val="center"/>
              <w:rPr>
                <w:sz w:val="24"/>
                <w:szCs w:val="24"/>
              </w:rPr>
            </w:pPr>
            <w:r w:rsidRPr="00B12FE6">
              <w:rPr>
                <w:sz w:val="24"/>
                <w:szCs w:val="24"/>
              </w:rPr>
              <w:t>3.09.2019</w:t>
            </w:r>
          </w:p>
        </w:tc>
        <w:tc>
          <w:tcPr>
            <w:tcW w:w="1808" w:type="dxa"/>
          </w:tcPr>
          <w:p w:rsidR="00B12FE6" w:rsidRPr="00B12FE6" w:rsidRDefault="00B12FE6" w:rsidP="00B12FE6">
            <w:pPr>
              <w:ind w:left="100"/>
              <w:rPr>
                <w:sz w:val="24"/>
                <w:szCs w:val="24"/>
              </w:rPr>
            </w:pPr>
            <w:r w:rsidRPr="00B12FE6">
              <w:rPr>
                <w:sz w:val="24"/>
                <w:szCs w:val="24"/>
              </w:rPr>
              <w:t>администрация школы</w:t>
            </w:r>
          </w:p>
        </w:tc>
      </w:tr>
      <w:tr w:rsidR="00B12FE6" w:rsidRPr="00B12FE6" w:rsidTr="00B12FE6">
        <w:tc>
          <w:tcPr>
            <w:tcW w:w="2235" w:type="dxa"/>
          </w:tcPr>
          <w:p w:rsidR="00B12FE6" w:rsidRPr="00B12FE6" w:rsidRDefault="00B12FE6" w:rsidP="00B12FE6">
            <w:pPr>
              <w:jc w:val="center"/>
              <w:rPr>
                <w:b/>
                <w:sz w:val="24"/>
                <w:szCs w:val="24"/>
              </w:rPr>
            </w:pPr>
            <w:r w:rsidRPr="00B12FE6">
              <w:rPr>
                <w:sz w:val="24"/>
                <w:szCs w:val="24"/>
              </w:rPr>
              <w:t>Работа с родителями</w:t>
            </w:r>
          </w:p>
        </w:tc>
        <w:tc>
          <w:tcPr>
            <w:tcW w:w="3260" w:type="dxa"/>
            <w:gridSpan w:val="3"/>
          </w:tcPr>
          <w:p w:rsidR="00B12FE6" w:rsidRPr="00B12FE6" w:rsidRDefault="00B12FE6" w:rsidP="00B12FE6">
            <w:pPr>
              <w:ind w:left="80"/>
              <w:rPr>
                <w:sz w:val="24"/>
                <w:szCs w:val="24"/>
              </w:rPr>
            </w:pPr>
            <w:r w:rsidRPr="00B12FE6">
              <w:rPr>
                <w:sz w:val="24"/>
                <w:szCs w:val="24"/>
              </w:rPr>
              <w:t>Родительское собрание «Я выбираю жизнь», посвященный профилактике</w:t>
            </w:r>
          </w:p>
          <w:p w:rsidR="00B12FE6" w:rsidRPr="00B12FE6" w:rsidRDefault="00B12FE6" w:rsidP="00B12FE6">
            <w:pPr>
              <w:ind w:left="80"/>
              <w:rPr>
                <w:sz w:val="24"/>
                <w:szCs w:val="24"/>
              </w:rPr>
            </w:pPr>
            <w:r w:rsidRPr="00B12FE6">
              <w:rPr>
                <w:sz w:val="24"/>
                <w:szCs w:val="24"/>
              </w:rPr>
              <w:t xml:space="preserve">употребления </w:t>
            </w:r>
            <w:proofErr w:type="gramStart"/>
            <w:r w:rsidRPr="00B12FE6">
              <w:rPr>
                <w:sz w:val="24"/>
                <w:szCs w:val="24"/>
              </w:rPr>
              <w:t>спиртосодержащей</w:t>
            </w:r>
            <w:proofErr w:type="gramEnd"/>
          </w:p>
          <w:p w:rsidR="00B12FE6" w:rsidRPr="00B12FE6" w:rsidRDefault="00B12FE6" w:rsidP="00B12FE6">
            <w:pPr>
              <w:ind w:left="80"/>
              <w:rPr>
                <w:sz w:val="24"/>
                <w:szCs w:val="24"/>
              </w:rPr>
            </w:pPr>
            <w:r w:rsidRPr="00B12FE6">
              <w:rPr>
                <w:sz w:val="24"/>
                <w:szCs w:val="24"/>
              </w:rPr>
              <w:t>продукции.</w:t>
            </w:r>
          </w:p>
        </w:tc>
        <w:tc>
          <w:tcPr>
            <w:tcW w:w="1417" w:type="dxa"/>
          </w:tcPr>
          <w:p w:rsidR="00B12FE6" w:rsidRPr="00B12FE6" w:rsidRDefault="00B12FE6" w:rsidP="00B12FE6">
            <w:pPr>
              <w:rPr>
                <w:sz w:val="24"/>
                <w:szCs w:val="24"/>
              </w:rPr>
            </w:pPr>
            <w:r w:rsidRPr="00B12FE6">
              <w:rPr>
                <w:sz w:val="24"/>
                <w:szCs w:val="24"/>
              </w:rPr>
              <w:t>родители</w:t>
            </w:r>
          </w:p>
        </w:tc>
        <w:tc>
          <w:tcPr>
            <w:tcW w:w="1418" w:type="dxa"/>
            <w:gridSpan w:val="2"/>
          </w:tcPr>
          <w:p w:rsidR="00B12FE6" w:rsidRPr="00B12FE6" w:rsidRDefault="00B12FE6" w:rsidP="00B12FE6">
            <w:pPr>
              <w:jc w:val="center"/>
              <w:rPr>
                <w:sz w:val="24"/>
                <w:szCs w:val="24"/>
              </w:rPr>
            </w:pPr>
            <w:r w:rsidRPr="00B12FE6">
              <w:rPr>
                <w:sz w:val="24"/>
                <w:szCs w:val="24"/>
              </w:rPr>
              <w:t>в течение месяца</w:t>
            </w:r>
          </w:p>
        </w:tc>
        <w:tc>
          <w:tcPr>
            <w:tcW w:w="1808" w:type="dxa"/>
          </w:tcPr>
          <w:p w:rsidR="00B12FE6" w:rsidRPr="00B12FE6" w:rsidRDefault="00B12FE6" w:rsidP="00B12FE6">
            <w:pPr>
              <w:ind w:left="100"/>
              <w:rPr>
                <w:sz w:val="24"/>
                <w:szCs w:val="24"/>
              </w:rPr>
            </w:pPr>
            <w:r w:rsidRPr="00B12FE6">
              <w:rPr>
                <w:sz w:val="24"/>
                <w:szCs w:val="24"/>
              </w:rPr>
              <w:t xml:space="preserve">Администрация, </w:t>
            </w:r>
            <w:proofErr w:type="gramStart"/>
            <w:r w:rsidRPr="00B12FE6">
              <w:rPr>
                <w:sz w:val="24"/>
                <w:szCs w:val="24"/>
              </w:rPr>
              <w:t>классные</w:t>
            </w:r>
            <w:proofErr w:type="gramEnd"/>
          </w:p>
          <w:p w:rsidR="00B12FE6" w:rsidRPr="00B12FE6" w:rsidRDefault="00B12FE6" w:rsidP="00B12FE6">
            <w:pPr>
              <w:ind w:left="100"/>
              <w:rPr>
                <w:sz w:val="24"/>
                <w:szCs w:val="24"/>
              </w:rPr>
            </w:pPr>
            <w:r w:rsidRPr="00B12FE6">
              <w:rPr>
                <w:sz w:val="24"/>
                <w:szCs w:val="24"/>
              </w:rPr>
              <w:t>руководители, психолог</w:t>
            </w:r>
          </w:p>
          <w:p w:rsidR="00B12FE6" w:rsidRPr="00B12FE6" w:rsidRDefault="00B12FE6" w:rsidP="00B12FE6">
            <w:pPr>
              <w:ind w:left="100"/>
              <w:rPr>
                <w:sz w:val="24"/>
                <w:szCs w:val="24"/>
              </w:rPr>
            </w:pPr>
            <w:r w:rsidRPr="00B12FE6">
              <w:rPr>
                <w:sz w:val="24"/>
                <w:szCs w:val="24"/>
              </w:rPr>
              <w:t>школы</w:t>
            </w:r>
          </w:p>
        </w:tc>
      </w:tr>
      <w:tr w:rsidR="00B12FE6" w:rsidRPr="00B12FE6" w:rsidTr="00B12FE6">
        <w:tc>
          <w:tcPr>
            <w:tcW w:w="2235" w:type="dxa"/>
            <w:vMerge w:val="restart"/>
          </w:tcPr>
          <w:p w:rsidR="00B12FE6" w:rsidRPr="00B12FE6" w:rsidRDefault="00B12FE6" w:rsidP="00B12FE6">
            <w:pPr>
              <w:ind w:left="120"/>
              <w:rPr>
                <w:sz w:val="24"/>
                <w:szCs w:val="24"/>
              </w:rPr>
            </w:pPr>
            <w:r w:rsidRPr="00B12FE6">
              <w:rPr>
                <w:sz w:val="24"/>
                <w:szCs w:val="24"/>
              </w:rPr>
              <w:t>Нравственно-правовое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Работа с детьми группы</w:t>
            </w:r>
          </w:p>
          <w:p w:rsidR="00B12FE6" w:rsidRPr="00B12FE6" w:rsidRDefault="00B12FE6" w:rsidP="00B12FE6">
            <w:pPr>
              <w:ind w:left="120"/>
              <w:rPr>
                <w:sz w:val="24"/>
                <w:szCs w:val="24"/>
              </w:rPr>
            </w:pPr>
            <w:r w:rsidRPr="00B12FE6">
              <w:rPr>
                <w:sz w:val="24"/>
                <w:szCs w:val="24"/>
              </w:rPr>
              <w:t>риска</w:t>
            </w:r>
          </w:p>
        </w:tc>
        <w:tc>
          <w:tcPr>
            <w:tcW w:w="3260" w:type="dxa"/>
            <w:gridSpan w:val="3"/>
          </w:tcPr>
          <w:p w:rsidR="00B12FE6" w:rsidRPr="00B12FE6" w:rsidRDefault="00B12FE6" w:rsidP="00B12FE6">
            <w:pPr>
              <w:ind w:left="80"/>
              <w:rPr>
                <w:sz w:val="24"/>
                <w:szCs w:val="24"/>
              </w:rPr>
            </w:pPr>
            <w:r w:rsidRPr="00B12FE6">
              <w:rPr>
                <w:b/>
                <w:bCs/>
                <w:sz w:val="24"/>
                <w:szCs w:val="24"/>
              </w:rPr>
              <w:t xml:space="preserve">«Мне о Законе.  Закон обо мне»: </w:t>
            </w:r>
            <w:r w:rsidRPr="00B12FE6">
              <w:rPr>
                <w:sz w:val="24"/>
                <w:szCs w:val="24"/>
              </w:rPr>
              <w:t xml:space="preserve">Знакомство </w:t>
            </w:r>
            <w:proofErr w:type="gramStart"/>
            <w:r w:rsidRPr="00B12FE6">
              <w:rPr>
                <w:sz w:val="24"/>
                <w:szCs w:val="24"/>
              </w:rPr>
              <w:t>с</w:t>
            </w:r>
            <w:proofErr w:type="gramEnd"/>
          </w:p>
          <w:p w:rsidR="00B12FE6" w:rsidRPr="00B12FE6" w:rsidRDefault="00B12FE6" w:rsidP="00B12FE6">
            <w:pPr>
              <w:rPr>
                <w:sz w:val="24"/>
                <w:szCs w:val="24"/>
              </w:rPr>
            </w:pPr>
            <w:r w:rsidRPr="00B12FE6">
              <w:rPr>
                <w:sz w:val="24"/>
                <w:szCs w:val="24"/>
              </w:rPr>
              <w:t>правилами  школьной жизни</w:t>
            </w:r>
          </w:p>
        </w:tc>
        <w:tc>
          <w:tcPr>
            <w:tcW w:w="1417" w:type="dxa"/>
          </w:tcPr>
          <w:p w:rsidR="00B12FE6" w:rsidRPr="00B12FE6" w:rsidRDefault="00B12FE6" w:rsidP="00B12FE6">
            <w:pPr>
              <w:jc w:val="center"/>
              <w:rPr>
                <w:sz w:val="24"/>
                <w:szCs w:val="24"/>
              </w:rPr>
            </w:pPr>
            <w:r w:rsidRPr="00B12FE6">
              <w:rPr>
                <w:sz w:val="24"/>
                <w:szCs w:val="24"/>
              </w:rPr>
              <w:t>1-4 класс</w:t>
            </w:r>
          </w:p>
        </w:tc>
        <w:tc>
          <w:tcPr>
            <w:tcW w:w="1418" w:type="dxa"/>
            <w:gridSpan w:val="2"/>
          </w:tcPr>
          <w:p w:rsidR="00B12FE6" w:rsidRPr="00B12FE6" w:rsidRDefault="00B12FE6" w:rsidP="00B12FE6">
            <w:pPr>
              <w:ind w:left="100"/>
              <w:jc w:val="both"/>
              <w:rPr>
                <w:sz w:val="24"/>
                <w:szCs w:val="24"/>
              </w:rPr>
            </w:pPr>
            <w:r w:rsidRPr="00B12FE6">
              <w:rPr>
                <w:sz w:val="24"/>
                <w:szCs w:val="24"/>
              </w:rPr>
              <w:t>По плану кл. руководителя</w:t>
            </w:r>
          </w:p>
        </w:tc>
        <w:tc>
          <w:tcPr>
            <w:tcW w:w="1808" w:type="dxa"/>
          </w:tcPr>
          <w:p w:rsidR="00B12FE6" w:rsidRPr="00B12FE6" w:rsidRDefault="00B12FE6" w:rsidP="00B12FE6">
            <w:pPr>
              <w:ind w:left="100"/>
              <w:rPr>
                <w:sz w:val="24"/>
                <w:szCs w:val="24"/>
              </w:rPr>
            </w:pPr>
            <w:r w:rsidRPr="00B12FE6">
              <w:rPr>
                <w:sz w:val="24"/>
                <w:szCs w:val="24"/>
              </w:rPr>
              <w:t>классные</w:t>
            </w:r>
          </w:p>
          <w:p w:rsidR="00B12FE6" w:rsidRPr="00B12FE6" w:rsidRDefault="00B12FE6" w:rsidP="00B12FE6">
            <w:pPr>
              <w:ind w:left="100"/>
              <w:rPr>
                <w:sz w:val="24"/>
                <w:szCs w:val="24"/>
              </w:rPr>
            </w:pPr>
            <w:r w:rsidRPr="00B12FE6">
              <w:rPr>
                <w:sz w:val="24"/>
                <w:szCs w:val="24"/>
              </w:rPr>
              <w:t>руководители</w:t>
            </w:r>
          </w:p>
        </w:tc>
      </w:tr>
      <w:tr w:rsidR="00B12FE6" w:rsidRPr="00B12FE6" w:rsidTr="00B12FE6">
        <w:tc>
          <w:tcPr>
            <w:tcW w:w="2235" w:type="dxa"/>
            <w:vMerge/>
          </w:tcPr>
          <w:p w:rsidR="00B12FE6" w:rsidRPr="00B12FE6" w:rsidRDefault="00B12FE6" w:rsidP="00B12FE6">
            <w:pPr>
              <w:jc w:val="center"/>
              <w:rPr>
                <w:b/>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«Закон обо мне. Мне о</w:t>
            </w:r>
          </w:p>
          <w:p w:rsidR="00B12FE6" w:rsidRPr="00B12FE6" w:rsidRDefault="00B12FE6" w:rsidP="00B12FE6">
            <w:pPr>
              <w:rPr>
                <w:sz w:val="24"/>
                <w:szCs w:val="24"/>
              </w:rPr>
            </w:pPr>
            <w:proofErr w:type="gramStart"/>
            <w:r w:rsidRPr="00B12FE6">
              <w:rPr>
                <w:b/>
                <w:bCs/>
                <w:sz w:val="24"/>
                <w:szCs w:val="24"/>
              </w:rPr>
              <w:t>законе</w:t>
            </w:r>
            <w:proofErr w:type="gramEnd"/>
            <w:r w:rsidRPr="00B12FE6">
              <w:rPr>
                <w:b/>
                <w:bCs/>
                <w:sz w:val="24"/>
                <w:szCs w:val="24"/>
              </w:rPr>
              <w:t xml:space="preserve">»: </w:t>
            </w:r>
            <w:r w:rsidRPr="00B12FE6">
              <w:rPr>
                <w:sz w:val="24"/>
                <w:szCs w:val="24"/>
              </w:rPr>
              <w:t>Правила личной безопасности</w:t>
            </w:r>
          </w:p>
        </w:tc>
        <w:tc>
          <w:tcPr>
            <w:tcW w:w="1417" w:type="dxa"/>
          </w:tcPr>
          <w:p w:rsidR="00B12FE6" w:rsidRPr="00B12FE6" w:rsidRDefault="00B12FE6" w:rsidP="00B12FE6">
            <w:pPr>
              <w:jc w:val="center"/>
              <w:rPr>
                <w:sz w:val="24"/>
                <w:szCs w:val="24"/>
              </w:rPr>
            </w:pPr>
            <w:r w:rsidRPr="00B12FE6">
              <w:rPr>
                <w:sz w:val="24"/>
                <w:szCs w:val="24"/>
              </w:rPr>
              <w:t>1-11 класс</w:t>
            </w:r>
          </w:p>
        </w:tc>
        <w:tc>
          <w:tcPr>
            <w:tcW w:w="1418" w:type="dxa"/>
            <w:gridSpan w:val="2"/>
          </w:tcPr>
          <w:p w:rsidR="00B12FE6" w:rsidRPr="00B12FE6" w:rsidRDefault="00B12FE6" w:rsidP="00B12FE6">
            <w:pPr>
              <w:ind w:left="100"/>
              <w:jc w:val="both"/>
              <w:rPr>
                <w:sz w:val="24"/>
                <w:szCs w:val="24"/>
              </w:rPr>
            </w:pPr>
            <w:r w:rsidRPr="00B12FE6">
              <w:rPr>
                <w:sz w:val="24"/>
                <w:szCs w:val="24"/>
              </w:rPr>
              <w:t>По плану кл. руководителя</w:t>
            </w:r>
          </w:p>
        </w:tc>
        <w:tc>
          <w:tcPr>
            <w:tcW w:w="1808" w:type="dxa"/>
          </w:tcPr>
          <w:p w:rsidR="00B12FE6" w:rsidRPr="00B12FE6" w:rsidRDefault="00B12FE6" w:rsidP="00B12FE6">
            <w:pPr>
              <w:ind w:left="100"/>
              <w:rPr>
                <w:sz w:val="24"/>
                <w:szCs w:val="24"/>
              </w:rPr>
            </w:pPr>
            <w:r w:rsidRPr="00B12FE6">
              <w:rPr>
                <w:sz w:val="24"/>
                <w:szCs w:val="24"/>
              </w:rPr>
              <w:t>классные</w:t>
            </w:r>
          </w:p>
          <w:p w:rsidR="00B12FE6" w:rsidRPr="00B12FE6" w:rsidRDefault="00B12FE6" w:rsidP="00B12FE6">
            <w:pPr>
              <w:ind w:left="100"/>
              <w:rPr>
                <w:sz w:val="24"/>
                <w:szCs w:val="24"/>
              </w:rPr>
            </w:pPr>
            <w:r w:rsidRPr="00B12FE6">
              <w:rPr>
                <w:sz w:val="24"/>
                <w:szCs w:val="24"/>
              </w:rPr>
              <w:t>руководители</w:t>
            </w:r>
          </w:p>
        </w:tc>
      </w:tr>
      <w:tr w:rsidR="00B12FE6" w:rsidRPr="00B12FE6" w:rsidTr="00B12FE6">
        <w:trPr>
          <w:trHeight w:val="806"/>
        </w:trPr>
        <w:tc>
          <w:tcPr>
            <w:tcW w:w="2235" w:type="dxa"/>
          </w:tcPr>
          <w:p w:rsidR="00B12FE6" w:rsidRPr="00B12FE6" w:rsidRDefault="00B12FE6" w:rsidP="00B12FE6">
            <w:pPr>
              <w:ind w:left="120"/>
              <w:rPr>
                <w:sz w:val="24"/>
                <w:szCs w:val="24"/>
              </w:rPr>
            </w:pPr>
            <w:r w:rsidRPr="00B12FE6">
              <w:rPr>
                <w:sz w:val="24"/>
                <w:szCs w:val="24"/>
              </w:rPr>
              <w:t>Профориентационное</w:t>
            </w:r>
          </w:p>
          <w:p w:rsidR="00B12FE6" w:rsidRPr="00B12FE6" w:rsidRDefault="00B12FE6" w:rsidP="00B12FE6">
            <w:pPr>
              <w:ind w:left="120"/>
              <w:rPr>
                <w:sz w:val="24"/>
                <w:szCs w:val="24"/>
              </w:rPr>
            </w:pPr>
            <w:r w:rsidRPr="00B12FE6">
              <w:rPr>
                <w:sz w:val="24"/>
                <w:szCs w:val="24"/>
              </w:rPr>
              <w:t>направление</w:t>
            </w:r>
          </w:p>
        </w:tc>
        <w:tc>
          <w:tcPr>
            <w:tcW w:w="3260" w:type="dxa"/>
            <w:gridSpan w:val="3"/>
          </w:tcPr>
          <w:p w:rsidR="00B12FE6" w:rsidRPr="00B12FE6" w:rsidRDefault="00B12FE6" w:rsidP="00B12FE6">
            <w:pPr>
              <w:ind w:left="80"/>
              <w:rPr>
                <w:sz w:val="24"/>
                <w:szCs w:val="24"/>
              </w:rPr>
            </w:pPr>
          </w:p>
        </w:tc>
        <w:tc>
          <w:tcPr>
            <w:tcW w:w="1417" w:type="dxa"/>
          </w:tcPr>
          <w:p w:rsidR="00B12FE6" w:rsidRPr="00B12FE6" w:rsidRDefault="00B12FE6" w:rsidP="00B12FE6">
            <w:pPr>
              <w:jc w:val="center"/>
              <w:rPr>
                <w:sz w:val="24"/>
                <w:szCs w:val="24"/>
              </w:rPr>
            </w:pPr>
            <w:r w:rsidRPr="00B12FE6">
              <w:rPr>
                <w:sz w:val="24"/>
                <w:szCs w:val="24"/>
              </w:rPr>
              <w:t>8-11 класс</w:t>
            </w:r>
          </w:p>
        </w:tc>
        <w:tc>
          <w:tcPr>
            <w:tcW w:w="1418" w:type="dxa"/>
            <w:gridSpan w:val="2"/>
          </w:tcPr>
          <w:p w:rsidR="00B12FE6" w:rsidRPr="00B12FE6" w:rsidRDefault="00B12FE6" w:rsidP="00B12FE6">
            <w:pPr>
              <w:jc w:val="center"/>
              <w:rPr>
                <w:sz w:val="24"/>
                <w:szCs w:val="24"/>
              </w:rPr>
            </w:pPr>
            <w:r w:rsidRPr="00B12FE6">
              <w:rPr>
                <w:sz w:val="24"/>
                <w:szCs w:val="24"/>
              </w:rPr>
              <w:t>В течение месяца</w:t>
            </w:r>
          </w:p>
        </w:tc>
        <w:tc>
          <w:tcPr>
            <w:tcW w:w="1808" w:type="dxa"/>
          </w:tcPr>
          <w:p w:rsidR="00B12FE6" w:rsidRPr="00B12FE6" w:rsidRDefault="00B12FE6" w:rsidP="00B12FE6">
            <w:pPr>
              <w:ind w:left="100"/>
              <w:rPr>
                <w:sz w:val="24"/>
                <w:szCs w:val="24"/>
              </w:rPr>
            </w:pP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Самоуправление в школе и в классе</w:t>
            </w:r>
          </w:p>
        </w:tc>
        <w:tc>
          <w:tcPr>
            <w:tcW w:w="3260" w:type="dxa"/>
            <w:gridSpan w:val="3"/>
          </w:tcPr>
          <w:p w:rsidR="00B12FE6" w:rsidRPr="00B12FE6" w:rsidRDefault="00B12FE6" w:rsidP="00B12FE6">
            <w:pPr>
              <w:ind w:left="80"/>
              <w:rPr>
                <w:sz w:val="24"/>
                <w:szCs w:val="24"/>
              </w:rPr>
            </w:pPr>
            <w:r w:rsidRPr="00B12FE6">
              <w:rPr>
                <w:sz w:val="24"/>
                <w:szCs w:val="24"/>
              </w:rPr>
              <w:t>совещание актива школьного самоуправления</w:t>
            </w:r>
          </w:p>
        </w:tc>
        <w:tc>
          <w:tcPr>
            <w:tcW w:w="1417" w:type="dxa"/>
          </w:tcPr>
          <w:p w:rsidR="00B12FE6" w:rsidRPr="00B12FE6" w:rsidRDefault="00B12FE6" w:rsidP="00B12FE6">
            <w:pPr>
              <w:jc w:val="center"/>
              <w:rPr>
                <w:sz w:val="24"/>
                <w:szCs w:val="24"/>
              </w:rPr>
            </w:pPr>
            <w:r w:rsidRPr="00B12FE6">
              <w:rPr>
                <w:sz w:val="24"/>
                <w:szCs w:val="24"/>
              </w:rPr>
              <w:t>1-11 класс</w:t>
            </w:r>
          </w:p>
        </w:tc>
        <w:tc>
          <w:tcPr>
            <w:tcW w:w="1418" w:type="dxa"/>
            <w:gridSpan w:val="2"/>
          </w:tcPr>
          <w:p w:rsidR="00B12FE6" w:rsidRPr="00B12FE6" w:rsidRDefault="00B12FE6" w:rsidP="00B12FE6">
            <w:pPr>
              <w:jc w:val="center"/>
              <w:rPr>
                <w:sz w:val="24"/>
                <w:szCs w:val="24"/>
              </w:rPr>
            </w:pPr>
          </w:p>
        </w:tc>
        <w:tc>
          <w:tcPr>
            <w:tcW w:w="1808" w:type="dxa"/>
          </w:tcPr>
          <w:p w:rsidR="00B12FE6" w:rsidRPr="00B12FE6" w:rsidRDefault="00B12FE6" w:rsidP="00B12FE6">
            <w:pPr>
              <w:ind w:left="100"/>
              <w:rPr>
                <w:sz w:val="24"/>
                <w:szCs w:val="24"/>
              </w:rPr>
            </w:pPr>
          </w:p>
        </w:tc>
      </w:tr>
      <w:tr w:rsidR="00B12FE6" w:rsidRPr="00B12FE6" w:rsidTr="00B12FE6">
        <w:trPr>
          <w:trHeight w:val="534"/>
        </w:trPr>
        <w:tc>
          <w:tcPr>
            <w:tcW w:w="10138" w:type="dxa"/>
            <w:gridSpan w:val="8"/>
          </w:tcPr>
          <w:p w:rsidR="00B12FE6" w:rsidRPr="00B12FE6" w:rsidRDefault="00B12FE6" w:rsidP="00B12FE6">
            <w:pPr>
              <w:ind w:left="100"/>
              <w:jc w:val="center"/>
              <w:rPr>
                <w:sz w:val="24"/>
                <w:szCs w:val="24"/>
              </w:rPr>
            </w:pPr>
            <w:r w:rsidRPr="00B12FE6">
              <w:rPr>
                <w:sz w:val="24"/>
                <w:szCs w:val="24"/>
              </w:rPr>
              <w:t>ОКТЯБРЬ</w:t>
            </w:r>
          </w:p>
          <w:p w:rsidR="00B12FE6" w:rsidRPr="00B12FE6" w:rsidRDefault="00B12FE6" w:rsidP="00B12FE6">
            <w:pPr>
              <w:jc w:val="center"/>
              <w:rPr>
                <w:b/>
                <w:sz w:val="24"/>
                <w:szCs w:val="24"/>
              </w:rPr>
            </w:pPr>
            <w:r w:rsidRPr="00B12FE6">
              <w:rPr>
                <w:b/>
                <w:sz w:val="24"/>
                <w:szCs w:val="24"/>
              </w:rPr>
              <w:t>Девиз месяца: «Жизнь дана на добрые дела»</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lastRenderedPageBreak/>
              <w:t>Духовно-нравственное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гражданско-патриотическое</w:t>
            </w:r>
          </w:p>
          <w:p w:rsidR="00B12FE6" w:rsidRPr="00B12FE6" w:rsidRDefault="00B12FE6" w:rsidP="00B12FE6">
            <w:pPr>
              <w:ind w:left="120"/>
              <w:rPr>
                <w:sz w:val="24"/>
                <w:szCs w:val="24"/>
              </w:rPr>
            </w:pPr>
            <w:r w:rsidRPr="00B12FE6">
              <w:rPr>
                <w:sz w:val="24"/>
                <w:szCs w:val="24"/>
              </w:rPr>
              <w:t>воспитание</w:t>
            </w:r>
          </w:p>
        </w:tc>
        <w:tc>
          <w:tcPr>
            <w:tcW w:w="3260" w:type="dxa"/>
            <w:gridSpan w:val="3"/>
          </w:tcPr>
          <w:p w:rsidR="00B12FE6" w:rsidRPr="00B12FE6" w:rsidRDefault="00B12FE6" w:rsidP="00B12FE6">
            <w:pPr>
              <w:ind w:left="80"/>
              <w:rPr>
                <w:sz w:val="24"/>
                <w:szCs w:val="24"/>
              </w:rPr>
            </w:pPr>
            <w:r w:rsidRPr="00B12FE6">
              <w:rPr>
                <w:sz w:val="24"/>
                <w:szCs w:val="24"/>
              </w:rPr>
              <w:t>Акция «Шаг навстречу», посвящённая Дню</w:t>
            </w:r>
          </w:p>
          <w:p w:rsidR="00B12FE6" w:rsidRPr="00B12FE6" w:rsidRDefault="00B12FE6" w:rsidP="00B12FE6">
            <w:pPr>
              <w:ind w:left="80"/>
              <w:rPr>
                <w:sz w:val="24"/>
                <w:szCs w:val="24"/>
              </w:rPr>
            </w:pPr>
            <w:r w:rsidRPr="00B12FE6">
              <w:rPr>
                <w:sz w:val="24"/>
                <w:szCs w:val="24"/>
              </w:rPr>
              <w:t>пожилого человека.</w:t>
            </w:r>
          </w:p>
          <w:p w:rsidR="00B12FE6" w:rsidRPr="00B12FE6" w:rsidRDefault="00B12FE6" w:rsidP="00B12FE6">
            <w:pPr>
              <w:ind w:left="80"/>
              <w:rPr>
                <w:sz w:val="24"/>
                <w:szCs w:val="24"/>
              </w:rPr>
            </w:pPr>
            <w:r w:rsidRPr="00B12FE6">
              <w:rPr>
                <w:sz w:val="24"/>
                <w:szCs w:val="24"/>
              </w:rPr>
              <w:t xml:space="preserve">Поздравляем ветеранов </w:t>
            </w:r>
            <w:proofErr w:type="gramStart"/>
            <w:r w:rsidRPr="00B12FE6">
              <w:rPr>
                <w:sz w:val="24"/>
                <w:szCs w:val="24"/>
              </w:rPr>
              <w:t>педагогического</w:t>
            </w:r>
            <w:proofErr w:type="gramEnd"/>
          </w:p>
          <w:p w:rsidR="00B12FE6" w:rsidRPr="00B12FE6" w:rsidRDefault="00B12FE6" w:rsidP="00B12FE6">
            <w:pPr>
              <w:ind w:left="80"/>
              <w:rPr>
                <w:sz w:val="24"/>
                <w:szCs w:val="24"/>
              </w:rPr>
            </w:pPr>
            <w:r w:rsidRPr="00B12FE6">
              <w:rPr>
                <w:sz w:val="24"/>
                <w:szCs w:val="24"/>
              </w:rPr>
              <w:t>труда.</w:t>
            </w:r>
          </w:p>
        </w:tc>
        <w:tc>
          <w:tcPr>
            <w:tcW w:w="1417" w:type="dxa"/>
          </w:tcPr>
          <w:p w:rsidR="00B12FE6" w:rsidRPr="00B12FE6" w:rsidRDefault="00B12FE6" w:rsidP="00B12FE6">
            <w:pPr>
              <w:ind w:left="20"/>
              <w:rPr>
                <w:sz w:val="24"/>
                <w:szCs w:val="24"/>
              </w:rPr>
            </w:pPr>
            <w:r w:rsidRPr="00B12FE6">
              <w:rPr>
                <w:sz w:val="24"/>
                <w:szCs w:val="24"/>
              </w:rPr>
              <w:t>5-11 классы</w:t>
            </w:r>
          </w:p>
        </w:tc>
        <w:tc>
          <w:tcPr>
            <w:tcW w:w="1418" w:type="dxa"/>
            <w:gridSpan w:val="2"/>
          </w:tcPr>
          <w:p w:rsidR="00B12FE6" w:rsidRPr="00B12FE6" w:rsidRDefault="00B12FE6" w:rsidP="00B12FE6">
            <w:pPr>
              <w:ind w:left="100"/>
              <w:rPr>
                <w:sz w:val="24"/>
                <w:szCs w:val="24"/>
              </w:rPr>
            </w:pPr>
            <w:r w:rsidRPr="00B12FE6">
              <w:rPr>
                <w:sz w:val="24"/>
                <w:szCs w:val="24"/>
              </w:rPr>
              <w:t>01.10.2019г.</w:t>
            </w:r>
          </w:p>
        </w:tc>
        <w:tc>
          <w:tcPr>
            <w:tcW w:w="1808" w:type="dxa"/>
          </w:tcPr>
          <w:p w:rsidR="00B12FE6" w:rsidRPr="00B12FE6" w:rsidRDefault="00B12FE6" w:rsidP="00B12FE6">
            <w:pPr>
              <w:ind w:left="100"/>
              <w:rPr>
                <w:sz w:val="24"/>
                <w:szCs w:val="24"/>
              </w:rPr>
            </w:pPr>
            <w:r w:rsidRPr="00B12FE6">
              <w:rPr>
                <w:sz w:val="24"/>
                <w:szCs w:val="24"/>
              </w:rPr>
              <w:t>Зам. директора по 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Общешкольный праздник «Белых журавлей»</w:t>
            </w:r>
          </w:p>
        </w:tc>
        <w:tc>
          <w:tcPr>
            <w:tcW w:w="1417" w:type="dxa"/>
          </w:tcPr>
          <w:p w:rsidR="00B12FE6" w:rsidRPr="00B12FE6" w:rsidRDefault="00B12FE6" w:rsidP="00B12FE6">
            <w:pPr>
              <w:ind w:left="20"/>
              <w:rPr>
                <w:sz w:val="24"/>
                <w:szCs w:val="24"/>
              </w:rPr>
            </w:pPr>
            <w:r w:rsidRPr="00B12FE6">
              <w:rPr>
                <w:sz w:val="24"/>
                <w:szCs w:val="24"/>
              </w:rPr>
              <w:t>2-11 классы</w:t>
            </w:r>
          </w:p>
        </w:tc>
        <w:tc>
          <w:tcPr>
            <w:tcW w:w="1418" w:type="dxa"/>
            <w:gridSpan w:val="2"/>
          </w:tcPr>
          <w:p w:rsidR="00B12FE6" w:rsidRPr="00B12FE6" w:rsidRDefault="00B12FE6" w:rsidP="00B12FE6">
            <w:pPr>
              <w:ind w:left="100"/>
              <w:rPr>
                <w:sz w:val="24"/>
                <w:szCs w:val="24"/>
              </w:rPr>
            </w:pPr>
            <w:r w:rsidRPr="00B12FE6">
              <w:rPr>
                <w:sz w:val="24"/>
                <w:szCs w:val="24"/>
              </w:rPr>
              <w:t>22.10.2019</w:t>
            </w:r>
          </w:p>
        </w:tc>
        <w:tc>
          <w:tcPr>
            <w:tcW w:w="1808" w:type="dxa"/>
          </w:tcPr>
          <w:p w:rsidR="00B12FE6" w:rsidRPr="00B12FE6" w:rsidRDefault="00B12FE6" w:rsidP="00B12FE6">
            <w:pPr>
              <w:ind w:left="100"/>
              <w:rPr>
                <w:sz w:val="24"/>
                <w:szCs w:val="24"/>
              </w:rPr>
            </w:pPr>
            <w:r w:rsidRPr="00B12FE6">
              <w:rPr>
                <w:sz w:val="24"/>
                <w:szCs w:val="24"/>
              </w:rPr>
              <w:t>Зам. директора по ВР, старший вожатый, зав. библиотекой, классные руководители</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Спортивно-</w:t>
            </w:r>
          </w:p>
          <w:p w:rsidR="00B12FE6" w:rsidRPr="00B12FE6" w:rsidRDefault="00B12FE6" w:rsidP="00B12FE6">
            <w:pPr>
              <w:ind w:left="120"/>
              <w:rPr>
                <w:sz w:val="24"/>
                <w:szCs w:val="24"/>
              </w:rPr>
            </w:pPr>
            <w:r w:rsidRPr="00B12FE6">
              <w:rPr>
                <w:sz w:val="24"/>
                <w:szCs w:val="24"/>
              </w:rPr>
              <w:t>оздоровительное</w:t>
            </w:r>
          </w:p>
          <w:p w:rsidR="00B12FE6" w:rsidRPr="00B12FE6" w:rsidRDefault="00B12FE6" w:rsidP="00B12FE6">
            <w:pPr>
              <w:ind w:left="120"/>
              <w:rPr>
                <w:sz w:val="24"/>
                <w:szCs w:val="24"/>
              </w:rPr>
            </w:pPr>
            <w:r w:rsidRPr="00B12FE6">
              <w:rPr>
                <w:sz w:val="24"/>
                <w:szCs w:val="24"/>
              </w:rPr>
              <w:t>воспитание,</w:t>
            </w:r>
          </w:p>
          <w:p w:rsidR="00B12FE6" w:rsidRPr="00B12FE6" w:rsidRDefault="00B12FE6" w:rsidP="00B12FE6">
            <w:pPr>
              <w:ind w:left="120"/>
              <w:rPr>
                <w:sz w:val="24"/>
                <w:szCs w:val="24"/>
              </w:rPr>
            </w:pPr>
            <w:r w:rsidRPr="00B12FE6">
              <w:rPr>
                <w:sz w:val="24"/>
                <w:szCs w:val="24"/>
              </w:rPr>
              <w:t>основы безопасности</w:t>
            </w:r>
          </w:p>
          <w:p w:rsidR="00B12FE6" w:rsidRPr="00B12FE6" w:rsidRDefault="00B12FE6" w:rsidP="00B12FE6">
            <w:pPr>
              <w:ind w:left="120"/>
              <w:rPr>
                <w:sz w:val="24"/>
                <w:szCs w:val="24"/>
              </w:rPr>
            </w:pPr>
            <w:r w:rsidRPr="00B12FE6">
              <w:rPr>
                <w:sz w:val="24"/>
                <w:szCs w:val="24"/>
              </w:rPr>
              <w:t>жизнедеятельности</w:t>
            </w:r>
          </w:p>
        </w:tc>
        <w:tc>
          <w:tcPr>
            <w:tcW w:w="3260" w:type="dxa"/>
            <w:gridSpan w:val="3"/>
          </w:tcPr>
          <w:p w:rsidR="00B12FE6" w:rsidRPr="00B12FE6" w:rsidRDefault="00B12FE6" w:rsidP="00B12FE6">
            <w:pPr>
              <w:rPr>
                <w:sz w:val="24"/>
                <w:szCs w:val="24"/>
              </w:rPr>
            </w:pPr>
            <w:r w:rsidRPr="00B12FE6">
              <w:rPr>
                <w:sz w:val="24"/>
                <w:szCs w:val="24"/>
              </w:rPr>
              <w:t>1) «Веселые старты»</w:t>
            </w:r>
          </w:p>
        </w:tc>
        <w:tc>
          <w:tcPr>
            <w:tcW w:w="1417" w:type="dxa"/>
          </w:tcPr>
          <w:p w:rsidR="00B12FE6" w:rsidRPr="00B12FE6" w:rsidRDefault="00B12FE6" w:rsidP="00B12FE6">
            <w:pPr>
              <w:rPr>
                <w:sz w:val="24"/>
                <w:szCs w:val="24"/>
              </w:rPr>
            </w:pPr>
            <w:r w:rsidRPr="00B12FE6">
              <w:rPr>
                <w:sz w:val="24"/>
                <w:szCs w:val="24"/>
              </w:rPr>
              <w:t>2- 4 класс</w:t>
            </w:r>
          </w:p>
        </w:tc>
        <w:tc>
          <w:tcPr>
            <w:tcW w:w="1418" w:type="dxa"/>
            <w:gridSpan w:val="2"/>
          </w:tcPr>
          <w:p w:rsidR="00B12FE6" w:rsidRPr="00B12FE6" w:rsidRDefault="00B12FE6" w:rsidP="00B12FE6">
            <w:pPr>
              <w:rPr>
                <w:sz w:val="24"/>
                <w:szCs w:val="24"/>
              </w:rPr>
            </w:pPr>
            <w:r w:rsidRPr="00B12FE6">
              <w:rPr>
                <w:sz w:val="24"/>
                <w:szCs w:val="24"/>
              </w:rPr>
              <w:t>третья неделя</w:t>
            </w:r>
          </w:p>
        </w:tc>
        <w:tc>
          <w:tcPr>
            <w:tcW w:w="1808" w:type="dxa"/>
          </w:tcPr>
          <w:p w:rsidR="00B12FE6" w:rsidRPr="00B12FE6" w:rsidRDefault="00B12FE6" w:rsidP="00B12FE6">
            <w:pPr>
              <w:rPr>
                <w:b/>
                <w:sz w:val="24"/>
                <w:szCs w:val="24"/>
              </w:rPr>
            </w:pPr>
            <w:r w:rsidRPr="00B12FE6">
              <w:rPr>
                <w:sz w:val="24"/>
                <w:szCs w:val="24"/>
              </w:rPr>
              <w:t>Учитель физкультуры</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Проведение всероссийского дня ГО:</w:t>
            </w:r>
          </w:p>
          <w:p w:rsidR="00B12FE6" w:rsidRPr="00B12FE6" w:rsidRDefault="00B12FE6" w:rsidP="00B12FE6">
            <w:pPr>
              <w:ind w:left="80"/>
              <w:rPr>
                <w:sz w:val="24"/>
                <w:szCs w:val="24"/>
              </w:rPr>
            </w:pPr>
            <w:r w:rsidRPr="00B12FE6">
              <w:rPr>
                <w:sz w:val="24"/>
                <w:szCs w:val="24"/>
              </w:rPr>
              <w:t xml:space="preserve">- Объектовая тренировка по эвакуации </w:t>
            </w:r>
            <w:proofErr w:type="gramStart"/>
            <w:r w:rsidRPr="00B12FE6">
              <w:rPr>
                <w:sz w:val="24"/>
                <w:szCs w:val="24"/>
              </w:rPr>
              <w:t>при</w:t>
            </w:r>
            <w:proofErr w:type="gramEnd"/>
          </w:p>
          <w:p w:rsidR="00B12FE6" w:rsidRPr="00B12FE6" w:rsidRDefault="00B12FE6" w:rsidP="00B12FE6">
            <w:pPr>
              <w:ind w:left="80"/>
              <w:rPr>
                <w:sz w:val="24"/>
                <w:szCs w:val="24"/>
              </w:rPr>
            </w:pPr>
            <w:proofErr w:type="gramStart"/>
            <w:r w:rsidRPr="00B12FE6">
              <w:rPr>
                <w:sz w:val="24"/>
                <w:szCs w:val="24"/>
              </w:rPr>
              <w:t>возникновении</w:t>
            </w:r>
            <w:proofErr w:type="gramEnd"/>
            <w:r w:rsidRPr="00B12FE6">
              <w:rPr>
                <w:sz w:val="24"/>
                <w:szCs w:val="24"/>
              </w:rPr>
              <w:t xml:space="preserve"> ЧС;</w:t>
            </w:r>
          </w:p>
          <w:p w:rsidR="00B12FE6" w:rsidRPr="00B12FE6" w:rsidRDefault="00B12FE6" w:rsidP="00B12FE6">
            <w:pPr>
              <w:ind w:left="80"/>
              <w:rPr>
                <w:sz w:val="24"/>
                <w:szCs w:val="24"/>
              </w:rPr>
            </w:pPr>
            <w:r w:rsidRPr="00B12FE6">
              <w:rPr>
                <w:sz w:val="24"/>
                <w:szCs w:val="24"/>
              </w:rPr>
              <w:t xml:space="preserve">-  Проведение  бесед  со  школьниками  </w:t>
            </w:r>
            <w:proofErr w:type="gramStart"/>
            <w:r w:rsidRPr="00B12FE6">
              <w:rPr>
                <w:sz w:val="24"/>
                <w:szCs w:val="24"/>
              </w:rPr>
              <w:t>по</w:t>
            </w:r>
            <w:proofErr w:type="gramEnd"/>
          </w:p>
          <w:p w:rsidR="00B12FE6" w:rsidRPr="00B12FE6" w:rsidRDefault="00B12FE6" w:rsidP="00B12FE6">
            <w:pPr>
              <w:ind w:left="80"/>
              <w:rPr>
                <w:sz w:val="24"/>
                <w:szCs w:val="24"/>
              </w:rPr>
            </w:pPr>
            <w:r w:rsidRPr="00B12FE6">
              <w:rPr>
                <w:sz w:val="24"/>
                <w:szCs w:val="24"/>
              </w:rPr>
              <w:t>тематике</w:t>
            </w:r>
          </w:p>
          <w:p w:rsidR="00B12FE6" w:rsidRPr="00B12FE6" w:rsidRDefault="00B12FE6" w:rsidP="00B12FE6">
            <w:pPr>
              <w:ind w:left="60"/>
              <w:rPr>
                <w:sz w:val="24"/>
                <w:szCs w:val="24"/>
              </w:rPr>
            </w:pPr>
            <w:r w:rsidRPr="00B12FE6">
              <w:rPr>
                <w:sz w:val="24"/>
                <w:szCs w:val="24"/>
              </w:rPr>
              <w:t xml:space="preserve">действий </w:t>
            </w:r>
            <w:proofErr w:type="gramStart"/>
            <w:r w:rsidRPr="00B12FE6">
              <w:rPr>
                <w:w w:val="99"/>
                <w:sz w:val="24"/>
                <w:szCs w:val="24"/>
              </w:rPr>
              <w:t>в</w:t>
            </w:r>
            <w:proofErr w:type="gramEnd"/>
            <w:r w:rsidRPr="00B12FE6">
              <w:rPr>
                <w:w w:val="99"/>
                <w:sz w:val="24"/>
                <w:szCs w:val="24"/>
              </w:rPr>
              <w:t xml:space="preserve"> экстренных</w:t>
            </w:r>
          </w:p>
          <w:p w:rsidR="00B12FE6" w:rsidRPr="00B12FE6" w:rsidRDefault="00B12FE6" w:rsidP="00B12FE6">
            <w:pPr>
              <w:rPr>
                <w:sz w:val="24"/>
                <w:szCs w:val="24"/>
              </w:rPr>
            </w:pPr>
            <w:proofErr w:type="gramStart"/>
            <w:r w:rsidRPr="00B12FE6">
              <w:rPr>
                <w:sz w:val="24"/>
                <w:szCs w:val="24"/>
              </w:rPr>
              <w:t>ситуациях</w:t>
            </w:r>
            <w:proofErr w:type="gramEnd"/>
            <w:r w:rsidRPr="00B12FE6">
              <w:rPr>
                <w:sz w:val="24"/>
                <w:szCs w:val="24"/>
              </w:rPr>
              <w:t xml:space="preserve"> и гражданской обороны;</w:t>
            </w:r>
          </w:p>
        </w:tc>
        <w:tc>
          <w:tcPr>
            <w:tcW w:w="1417" w:type="dxa"/>
          </w:tcPr>
          <w:p w:rsidR="00B12FE6" w:rsidRPr="00B12FE6" w:rsidRDefault="00B12FE6" w:rsidP="00B12FE6">
            <w:pPr>
              <w:ind w:left="2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rPr>
                <w:sz w:val="24"/>
                <w:szCs w:val="24"/>
              </w:rPr>
            </w:pPr>
            <w:r w:rsidRPr="00B12FE6">
              <w:rPr>
                <w:sz w:val="24"/>
                <w:szCs w:val="24"/>
              </w:rPr>
              <w:t>преподаватель – организатор ОБЖ</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Общеинтеллектуальное</w:t>
            </w:r>
          </w:p>
          <w:p w:rsidR="00B12FE6" w:rsidRPr="00B12FE6" w:rsidRDefault="00B12FE6" w:rsidP="00B12FE6">
            <w:pPr>
              <w:ind w:left="120"/>
              <w:rPr>
                <w:sz w:val="24"/>
                <w:szCs w:val="24"/>
              </w:rPr>
            </w:pPr>
            <w:r w:rsidRPr="00B12FE6">
              <w:rPr>
                <w:sz w:val="24"/>
                <w:szCs w:val="24"/>
              </w:rPr>
              <w:t>направление и</w:t>
            </w:r>
          </w:p>
          <w:p w:rsidR="00B12FE6" w:rsidRPr="00B12FE6" w:rsidRDefault="00B12FE6" w:rsidP="00B12FE6">
            <w:pPr>
              <w:ind w:left="120"/>
              <w:rPr>
                <w:sz w:val="24"/>
                <w:szCs w:val="24"/>
              </w:rPr>
            </w:pPr>
            <w:r w:rsidRPr="00B12FE6">
              <w:rPr>
                <w:sz w:val="24"/>
                <w:szCs w:val="24"/>
              </w:rPr>
              <w:t>проектная деятельность</w:t>
            </w:r>
          </w:p>
        </w:tc>
        <w:tc>
          <w:tcPr>
            <w:tcW w:w="3260" w:type="dxa"/>
            <w:gridSpan w:val="3"/>
          </w:tcPr>
          <w:p w:rsidR="00B12FE6" w:rsidRPr="00B12FE6" w:rsidRDefault="00B12FE6" w:rsidP="00B12FE6">
            <w:pPr>
              <w:ind w:left="80"/>
              <w:rPr>
                <w:sz w:val="24"/>
                <w:szCs w:val="24"/>
              </w:rPr>
            </w:pPr>
            <w:r w:rsidRPr="00B12FE6">
              <w:rPr>
                <w:sz w:val="24"/>
                <w:szCs w:val="24"/>
              </w:rPr>
              <w:t xml:space="preserve">Участие во </w:t>
            </w:r>
            <w:proofErr w:type="gramStart"/>
            <w:r w:rsidRPr="00B12FE6">
              <w:rPr>
                <w:sz w:val="24"/>
                <w:szCs w:val="24"/>
              </w:rPr>
              <w:t>Всероссийских</w:t>
            </w:r>
            <w:proofErr w:type="gramEnd"/>
            <w:r w:rsidRPr="00B12FE6">
              <w:rPr>
                <w:sz w:val="24"/>
                <w:szCs w:val="24"/>
              </w:rPr>
              <w:t xml:space="preserve"> дистанционных</w:t>
            </w:r>
          </w:p>
          <w:p w:rsidR="00B12FE6" w:rsidRPr="00B12FE6" w:rsidRDefault="00B12FE6" w:rsidP="00B12FE6">
            <w:pPr>
              <w:rPr>
                <w:sz w:val="24"/>
                <w:szCs w:val="24"/>
              </w:rPr>
            </w:pPr>
            <w:proofErr w:type="gramStart"/>
            <w:r w:rsidRPr="00B12FE6">
              <w:rPr>
                <w:sz w:val="24"/>
                <w:szCs w:val="24"/>
              </w:rPr>
              <w:t>конкурсах</w:t>
            </w:r>
            <w:proofErr w:type="gramEnd"/>
            <w:r w:rsidRPr="00B12FE6">
              <w:rPr>
                <w:sz w:val="24"/>
                <w:szCs w:val="24"/>
              </w:rPr>
              <w:t xml:space="preserve"> и олимпиадах</w:t>
            </w:r>
          </w:p>
        </w:tc>
        <w:tc>
          <w:tcPr>
            <w:tcW w:w="1417" w:type="dxa"/>
          </w:tcPr>
          <w:p w:rsidR="00B12FE6" w:rsidRPr="00B12FE6" w:rsidRDefault="00B12FE6" w:rsidP="00B12FE6">
            <w:pPr>
              <w:ind w:left="2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rPr>
                <w:sz w:val="24"/>
                <w:szCs w:val="24"/>
              </w:rPr>
            </w:pPr>
            <w:r w:rsidRPr="00B12FE6">
              <w:rPr>
                <w:sz w:val="24"/>
                <w:szCs w:val="24"/>
              </w:rPr>
              <w:t>Зам. директора по 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Школьные туры Всероссийской олимпиады школьников</w:t>
            </w:r>
          </w:p>
        </w:tc>
        <w:tc>
          <w:tcPr>
            <w:tcW w:w="1417" w:type="dxa"/>
          </w:tcPr>
          <w:p w:rsidR="00B12FE6" w:rsidRPr="00B12FE6" w:rsidRDefault="00B12FE6" w:rsidP="00B12FE6">
            <w:pPr>
              <w:ind w:left="20"/>
              <w:rPr>
                <w:sz w:val="24"/>
                <w:szCs w:val="24"/>
              </w:rPr>
            </w:pPr>
            <w:r w:rsidRPr="00B12FE6">
              <w:rPr>
                <w:sz w:val="24"/>
                <w:szCs w:val="24"/>
              </w:rPr>
              <w:t>5-11 класс</w:t>
            </w:r>
          </w:p>
        </w:tc>
        <w:tc>
          <w:tcPr>
            <w:tcW w:w="1418" w:type="dxa"/>
            <w:gridSpan w:val="2"/>
          </w:tcPr>
          <w:p w:rsidR="00B12FE6" w:rsidRPr="00B12FE6" w:rsidRDefault="00B12FE6" w:rsidP="00B12FE6">
            <w:pPr>
              <w:ind w:left="100"/>
              <w:rPr>
                <w:sz w:val="24"/>
                <w:szCs w:val="24"/>
              </w:rPr>
            </w:pPr>
            <w:r w:rsidRPr="00B12FE6">
              <w:rPr>
                <w:sz w:val="24"/>
                <w:szCs w:val="24"/>
              </w:rPr>
              <w:t>последняя неделя</w:t>
            </w:r>
          </w:p>
        </w:tc>
        <w:tc>
          <w:tcPr>
            <w:tcW w:w="1808" w:type="dxa"/>
          </w:tcPr>
          <w:p w:rsidR="00B12FE6" w:rsidRPr="00B12FE6" w:rsidRDefault="00B12FE6" w:rsidP="00B12FE6">
            <w:pPr>
              <w:rPr>
                <w:sz w:val="24"/>
                <w:szCs w:val="24"/>
              </w:rPr>
            </w:pPr>
            <w:r w:rsidRPr="00B12FE6">
              <w:rPr>
                <w:sz w:val="24"/>
                <w:szCs w:val="24"/>
              </w:rPr>
              <w:t>Зам. директора по УВР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 xml:space="preserve">КТД классов «1 октября – </w:t>
            </w:r>
            <w:proofErr w:type="gramStart"/>
            <w:r w:rsidRPr="00B12FE6">
              <w:rPr>
                <w:sz w:val="24"/>
                <w:szCs w:val="24"/>
              </w:rPr>
              <w:t>Международный</w:t>
            </w:r>
            <w:proofErr w:type="gramEnd"/>
          </w:p>
          <w:p w:rsidR="00B12FE6" w:rsidRPr="00B12FE6" w:rsidRDefault="00B12FE6" w:rsidP="00B12FE6">
            <w:pPr>
              <w:ind w:left="80"/>
              <w:rPr>
                <w:sz w:val="24"/>
                <w:szCs w:val="24"/>
              </w:rPr>
            </w:pPr>
            <w:r w:rsidRPr="00B12FE6">
              <w:rPr>
                <w:sz w:val="24"/>
                <w:szCs w:val="24"/>
              </w:rPr>
              <w:t xml:space="preserve">день пожилых людей» - участие </w:t>
            </w:r>
            <w:proofErr w:type="gramStart"/>
            <w:r w:rsidRPr="00B12FE6">
              <w:rPr>
                <w:sz w:val="24"/>
                <w:szCs w:val="24"/>
              </w:rPr>
              <w:t>в</w:t>
            </w:r>
            <w:proofErr w:type="gramEnd"/>
          </w:p>
          <w:p w:rsidR="00B12FE6" w:rsidRPr="00B12FE6" w:rsidRDefault="00B12FE6" w:rsidP="00B12FE6">
            <w:pPr>
              <w:ind w:left="80"/>
              <w:rPr>
                <w:sz w:val="24"/>
                <w:szCs w:val="24"/>
              </w:rPr>
            </w:pPr>
            <w:r w:rsidRPr="00B12FE6">
              <w:rPr>
                <w:sz w:val="24"/>
                <w:szCs w:val="24"/>
              </w:rPr>
              <w:t>концертной программе, акция добрых дел,</w:t>
            </w:r>
          </w:p>
          <w:p w:rsidR="00B12FE6" w:rsidRPr="00B12FE6" w:rsidRDefault="00B12FE6" w:rsidP="00B12FE6">
            <w:pPr>
              <w:ind w:left="80"/>
              <w:rPr>
                <w:sz w:val="24"/>
                <w:szCs w:val="24"/>
              </w:rPr>
            </w:pPr>
            <w:r w:rsidRPr="00B12FE6">
              <w:rPr>
                <w:sz w:val="24"/>
                <w:szCs w:val="24"/>
              </w:rPr>
              <w:t>изготовление подарков</w:t>
            </w:r>
          </w:p>
        </w:tc>
        <w:tc>
          <w:tcPr>
            <w:tcW w:w="1417" w:type="dxa"/>
          </w:tcPr>
          <w:p w:rsidR="00B12FE6" w:rsidRPr="00B12FE6" w:rsidRDefault="00B12FE6" w:rsidP="00B12FE6">
            <w:pPr>
              <w:ind w:left="2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первая неделя</w:t>
            </w:r>
          </w:p>
        </w:tc>
        <w:tc>
          <w:tcPr>
            <w:tcW w:w="1808" w:type="dxa"/>
          </w:tcPr>
          <w:p w:rsidR="00B12FE6" w:rsidRPr="00B12FE6" w:rsidRDefault="00B12FE6" w:rsidP="00B12FE6">
            <w:pPr>
              <w:rPr>
                <w:sz w:val="24"/>
                <w:szCs w:val="24"/>
              </w:rPr>
            </w:pPr>
            <w:r w:rsidRPr="00B12FE6">
              <w:rPr>
                <w:sz w:val="24"/>
                <w:szCs w:val="24"/>
              </w:rPr>
              <w:t>Старший вожатый, 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КТД по празднованию Дня Учителя:</w:t>
            </w:r>
          </w:p>
          <w:p w:rsidR="00B12FE6" w:rsidRPr="00B12FE6" w:rsidRDefault="00B12FE6" w:rsidP="00B12FE6">
            <w:pPr>
              <w:ind w:left="80"/>
              <w:rPr>
                <w:sz w:val="24"/>
                <w:szCs w:val="24"/>
              </w:rPr>
            </w:pPr>
            <w:r w:rsidRPr="00B12FE6">
              <w:rPr>
                <w:sz w:val="24"/>
                <w:szCs w:val="24"/>
              </w:rPr>
              <w:t>- день Самоуправления,</w:t>
            </w:r>
          </w:p>
          <w:p w:rsidR="00B12FE6" w:rsidRPr="00B12FE6" w:rsidRDefault="00B12FE6" w:rsidP="00B12FE6">
            <w:pPr>
              <w:ind w:left="80"/>
              <w:rPr>
                <w:sz w:val="24"/>
                <w:szCs w:val="24"/>
              </w:rPr>
            </w:pPr>
            <w:r w:rsidRPr="00B12FE6">
              <w:rPr>
                <w:sz w:val="24"/>
                <w:szCs w:val="24"/>
              </w:rPr>
              <w:t>- общешкольный концерт  «Уроков Ваших не забыть!»</w:t>
            </w:r>
          </w:p>
        </w:tc>
        <w:tc>
          <w:tcPr>
            <w:tcW w:w="1417" w:type="dxa"/>
          </w:tcPr>
          <w:p w:rsidR="00B12FE6" w:rsidRPr="00B12FE6" w:rsidRDefault="00B12FE6" w:rsidP="00B12FE6">
            <w:pPr>
              <w:ind w:left="2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4.10.2019</w:t>
            </w:r>
          </w:p>
        </w:tc>
        <w:tc>
          <w:tcPr>
            <w:tcW w:w="1808" w:type="dxa"/>
          </w:tcPr>
          <w:p w:rsidR="00B12FE6" w:rsidRPr="00B12FE6" w:rsidRDefault="00B12FE6" w:rsidP="00B12FE6">
            <w:pPr>
              <w:rPr>
                <w:sz w:val="24"/>
                <w:szCs w:val="24"/>
              </w:rPr>
            </w:pPr>
            <w:r w:rsidRPr="00B12FE6">
              <w:rPr>
                <w:sz w:val="24"/>
                <w:szCs w:val="24"/>
              </w:rPr>
              <w:t>Зам. директора по ВР</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Общекультурное</w:t>
            </w:r>
          </w:p>
        </w:tc>
        <w:tc>
          <w:tcPr>
            <w:tcW w:w="3260" w:type="dxa"/>
            <w:gridSpan w:val="3"/>
          </w:tcPr>
          <w:p w:rsidR="00B12FE6" w:rsidRPr="00B12FE6" w:rsidRDefault="00B12FE6" w:rsidP="00B12FE6">
            <w:pPr>
              <w:ind w:left="80"/>
              <w:rPr>
                <w:sz w:val="24"/>
                <w:szCs w:val="24"/>
              </w:rPr>
            </w:pPr>
            <w:r w:rsidRPr="00B12FE6">
              <w:rPr>
                <w:sz w:val="24"/>
                <w:szCs w:val="24"/>
              </w:rPr>
              <w:t>КТД по проведению праздника «Осенины»:</w:t>
            </w:r>
          </w:p>
          <w:p w:rsidR="00B12FE6" w:rsidRPr="00B12FE6" w:rsidRDefault="00B12FE6" w:rsidP="00B12FE6">
            <w:pPr>
              <w:ind w:left="80"/>
              <w:rPr>
                <w:sz w:val="24"/>
                <w:szCs w:val="24"/>
              </w:rPr>
            </w:pPr>
            <w:r w:rsidRPr="00B12FE6">
              <w:rPr>
                <w:sz w:val="24"/>
                <w:szCs w:val="24"/>
              </w:rPr>
              <w:t>- «Осенние посиделки»</w:t>
            </w:r>
          </w:p>
        </w:tc>
        <w:tc>
          <w:tcPr>
            <w:tcW w:w="1417" w:type="dxa"/>
          </w:tcPr>
          <w:p w:rsidR="00B12FE6" w:rsidRPr="00B12FE6" w:rsidRDefault="00B12FE6" w:rsidP="00B12FE6">
            <w:pPr>
              <w:ind w:left="2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неделя перед каникулами</w:t>
            </w:r>
          </w:p>
        </w:tc>
        <w:tc>
          <w:tcPr>
            <w:tcW w:w="1808" w:type="dxa"/>
          </w:tcPr>
          <w:p w:rsidR="00B12FE6" w:rsidRPr="00B12FE6" w:rsidRDefault="00B12FE6" w:rsidP="00B12FE6">
            <w:pPr>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 xml:space="preserve">Проведение цикла мероприятий </w:t>
            </w:r>
            <w:proofErr w:type="gramStart"/>
            <w:r w:rsidRPr="00B12FE6">
              <w:rPr>
                <w:sz w:val="24"/>
                <w:szCs w:val="24"/>
              </w:rPr>
              <w:t>со</w:t>
            </w:r>
            <w:proofErr w:type="gramEnd"/>
          </w:p>
          <w:p w:rsidR="00B12FE6" w:rsidRPr="00B12FE6" w:rsidRDefault="00B12FE6" w:rsidP="00B12FE6">
            <w:pPr>
              <w:ind w:left="80"/>
              <w:rPr>
                <w:sz w:val="24"/>
                <w:szCs w:val="24"/>
              </w:rPr>
            </w:pPr>
            <w:r w:rsidRPr="00B12FE6">
              <w:rPr>
                <w:sz w:val="24"/>
                <w:szCs w:val="24"/>
              </w:rPr>
              <w:t>школьниками:</w:t>
            </w:r>
          </w:p>
          <w:p w:rsidR="00B12FE6" w:rsidRPr="00B12FE6" w:rsidRDefault="00B12FE6" w:rsidP="00B12FE6">
            <w:pPr>
              <w:ind w:left="80"/>
              <w:rPr>
                <w:sz w:val="24"/>
                <w:szCs w:val="24"/>
              </w:rPr>
            </w:pPr>
            <w:r w:rsidRPr="00B12FE6">
              <w:rPr>
                <w:sz w:val="24"/>
                <w:szCs w:val="24"/>
              </w:rPr>
              <w:t>- уроки памяти жертв политических репрессий;</w:t>
            </w:r>
          </w:p>
          <w:p w:rsidR="00B12FE6" w:rsidRPr="00B12FE6" w:rsidRDefault="00B12FE6" w:rsidP="00B12FE6">
            <w:pPr>
              <w:ind w:left="80"/>
              <w:rPr>
                <w:sz w:val="24"/>
                <w:szCs w:val="24"/>
              </w:rPr>
            </w:pPr>
            <w:r w:rsidRPr="00B12FE6">
              <w:rPr>
                <w:sz w:val="24"/>
                <w:szCs w:val="24"/>
              </w:rPr>
              <w:t xml:space="preserve">- оформление тематических </w:t>
            </w:r>
            <w:r w:rsidRPr="00B12FE6">
              <w:rPr>
                <w:sz w:val="24"/>
                <w:szCs w:val="24"/>
              </w:rPr>
              <w:lastRenderedPageBreak/>
              <w:t>выставок, стендов;</w:t>
            </w:r>
          </w:p>
        </w:tc>
        <w:tc>
          <w:tcPr>
            <w:tcW w:w="1417" w:type="dxa"/>
          </w:tcPr>
          <w:p w:rsidR="00B12FE6" w:rsidRPr="00B12FE6" w:rsidRDefault="00B12FE6" w:rsidP="00B12FE6">
            <w:pPr>
              <w:rPr>
                <w:sz w:val="24"/>
                <w:szCs w:val="24"/>
              </w:rPr>
            </w:pPr>
            <w:r w:rsidRPr="00B12FE6">
              <w:rPr>
                <w:sz w:val="24"/>
                <w:szCs w:val="24"/>
              </w:rPr>
              <w:lastRenderedPageBreak/>
              <w:t>1-11 класс</w:t>
            </w:r>
          </w:p>
        </w:tc>
        <w:tc>
          <w:tcPr>
            <w:tcW w:w="1418" w:type="dxa"/>
            <w:gridSpan w:val="2"/>
          </w:tcPr>
          <w:p w:rsidR="00B12FE6" w:rsidRPr="00B12FE6" w:rsidRDefault="00B12FE6" w:rsidP="00B12FE6">
            <w:pPr>
              <w:ind w:left="100"/>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Единый «Урок безопасности» в сети</w:t>
            </w:r>
          </w:p>
          <w:p w:rsidR="00B12FE6" w:rsidRPr="00B12FE6" w:rsidRDefault="00B12FE6" w:rsidP="00B12FE6">
            <w:pPr>
              <w:ind w:left="80"/>
              <w:rPr>
                <w:sz w:val="24"/>
                <w:szCs w:val="24"/>
              </w:rPr>
            </w:pPr>
            <w:r w:rsidRPr="00B12FE6">
              <w:rPr>
                <w:sz w:val="24"/>
                <w:szCs w:val="24"/>
              </w:rPr>
              <w:t>Интернет</w:t>
            </w:r>
          </w:p>
        </w:tc>
        <w:tc>
          <w:tcPr>
            <w:tcW w:w="1417" w:type="dxa"/>
          </w:tcPr>
          <w:p w:rsidR="00B12FE6" w:rsidRPr="00B12FE6" w:rsidRDefault="00B12FE6" w:rsidP="00B12FE6">
            <w:pPr>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21-25.10</w:t>
            </w:r>
          </w:p>
        </w:tc>
        <w:tc>
          <w:tcPr>
            <w:tcW w:w="1808" w:type="dxa"/>
          </w:tcPr>
          <w:p w:rsidR="00B12FE6" w:rsidRPr="00B12FE6" w:rsidRDefault="00B12FE6" w:rsidP="00B12FE6">
            <w:pPr>
              <w:rPr>
                <w:sz w:val="24"/>
                <w:szCs w:val="24"/>
              </w:rPr>
            </w:pPr>
            <w:r w:rsidRPr="00B12FE6">
              <w:rPr>
                <w:sz w:val="24"/>
                <w:szCs w:val="24"/>
              </w:rPr>
              <w:t>Классные руководители, учитель информатики</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Социальное</w:t>
            </w:r>
          </w:p>
        </w:tc>
        <w:tc>
          <w:tcPr>
            <w:tcW w:w="3260" w:type="dxa"/>
            <w:gridSpan w:val="3"/>
          </w:tcPr>
          <w:p w:rsidR="00B12FE6" w:rsidRPr="00B12FE6" w:rsidRDefault="00B12FE6" w:rsidP="00B12FE6">
            <w:pPr>
              <w:ind w:left="80"/>
              <w:rPr>
                <w:sz w:val="24"/>
                <w:szCs w:val="24"/>
              </w:rPr>
            </w:pPr>
            <w:r w:rsidRPr="00B12FE6">
              <w:rPr>
                <w:sz w:val="24"/>
                <w:szCs w:val="24"/>
              </w:rPr>
              <w:t>Заседание Совета родителей</w:t>
            </w:r>
          </w:p>
        </w:tc>
        <w:tc>
          <w:tcPr>
            <w:tcW w:w="1417" w:type="dxa"/>
          </w:tcPr>
          <w:p w:rsidR="00B12FE6" w:rsidRPr="00B12FE6" w:rsidRDefault="00B12FE6" w:rsidP="00B12FE6">
            <w:pPr>
              <w:ind w:left="20"/>
              <w:rPr>
                <w:sz w:val="24"/>
                <w:szCs w:val="24"/>
              </w:rPr>
            </w:pP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rPr>
                <w:sz w:val="24"/>
                <w:szCs w:val="24"/>
              </w:rPr>
            </w:pPr>
            <w:r w:rsidRPr="00B12FE6">
              <w:rPr>
                <w:sz w:val="24"/>
                <w:szCs w:val="24"/>
              </w:rPr>
              <w:t>Зам. директора по 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Родительские собрания по классам</w:t>
            </w:r>
          </w:p>
        </w:tc>
        <w:tc>
          <w:tcPr>
            <w:tcW w:w="1417" w:type="dxa"/>
          </w:tcPr>
          <w:p w:rsidR="00B12FE6" w:rsidRPr="00B12FE6" w:rsidRDefault="00B12FE6" w:rsidP="00B12FE6">
            <w:pPr>
              <w:ind w:left="2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rPr>
                <w:sz w:val="24"/>
                <w:szCs w:val="24"/>
              </w:rPr>
            </w:pPr>
            <w:r w:rsidRPr="00B12FE6">
              <w:rPr>
                <w:sz w:val="24"/>
                <w:szCs w:val="24"/>
              </w:rPr>
              <w:t>Классные руководители</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Работа с родителями</w:t>
            </w:r>
          </w:p>
        </w:tc>
        <w:tc>
          <w:tcPr>
            <w:tcW w:w="3260" w:type="dxa"/>
            <w:gridSpan w:val="3"/>
          </w:tcPr>
          <w:p w:rsidR="00B12FE6" w:rsidRPr="00B12FE6" w:rsidRDefault="00B12FE6" w:rsidP="00B12FE6">
            <w:pPr>
              <w:ind w:left="80"/>
              <w:rPr>
                <w:sz w:val="24"/>
                <w:szCs w:val="24"/>
              </w:rPr>
            </w:pPr>
            <w:r w:rsidRPr="00B12FE6">
              <w:rPr>
                <w:b/>
                <w:sz w:val="24"/>
                <w:szCs w:val="24"/>
              </w:rPr>
              <w:t>«Закон обо мне. Мне о законе»:</w:t>
            </w:r>
            <w:r w:rsidRPr="00B12FE6">
              <w:rPr>
                <w:sz w:val="24"/>
                <w:szCs w:val="24"/>
              </w:rPr>
              <w:t xml:space="preserve"> Твоя</w:t>
            </w:r>
          </w:p>
          <w:p w:rsidR="00B12FE6" w:rsidRPr="00B12FE6" w:rsidRDefault="00B12FE6" w:rsidP="00B12FE6">
            <w:pPr>
              <w:ind w:left="80"/>
              <w:rPr>
                <w:sz w:val="24"/>
                <w:szCs w:val="24"/>
              </w:rPr>
            </w:pPr>
            <w:r w:rsidRPr="00B12FE6">
              <w:rPr>
                <w:sz w:val="24"/>
                <w:szCs w:val="24"/>
              </w:rPr>
              <w:t>уличная компания.</w:t>
            </w:r>
          </w:p>
          <w:p w:rsidR="00B12FE6" w:rsidRPr="00B12FE6" w:rsidRDefault="00B12FE6" w:rsidP="00B12FE6">
            <w:pPr>
              <w:ind w:left="80"/>
              <w:rPr>
                <w:sz w:val="24"/>
                <w:szCs w:val="24"/>
              </w:rPr>
            </w:pPr>
            <w:r w:rsidRPr="00B12FE6">
              <w:rPr>
                <w:sz w:val="24"/>
                <w:szCs w:val="24"/>
              </w:rPr>
              <w:t>Как попадают в преступную группу?</w:t>
            </w:r>
          </w:p>
        </w:tc>
        <w:tc>
          <w:tcPr>
            <w:tcW w:w="1417" w:type="dxa"/>
          </w:tcPr>
          <w:p w:rsidR="00B12FE6" w:rsidRPr="00B12FE6" w:rsidRDefault="00B12FE6" w:rsidP="00B12FE6">
            <w:pPr>
              <w:ind w:left="20"/>
              <w:rPr>
                <w:sz w:val="24"/>
                <w:szCs w:val="24"/>
              </w:rPr>
            </w:pPr>
            <w:r w:rsidRPr="00B12FE6">
              <w:rPr>
                <w:sz w:val="24"/>
                <w:szCs w:val="24"/>
              </w:rPr>
              <w:t>5-11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соц</w:t>
            </w:r>
            <w:proofErr w:type="gramStart"/>
            <w:r w:rsidRPr="00B12FE6">
              <w:rPr>
                <w:sz w:val="24"/>
                <w:szCs w:val="24"/>
              </w:rPr>
              <w:t>.п</w:t>
            </w:r>
            <w:proofErr w:type="gramEnd"/>
            <w:r w:rsidRPr="00B12FE6">
              <w:rPr>
                <w:sz w:val="24"/>
                <w:szCs w:val="24"/>
              </w:rPr>
              <w:t>ед.</w:t>
            </w:r>
          </w:p>
        </w:tc>
        <w:tc>
          <w:tcPr>
            <w:tcW w:w="1808" w:type="dxa"/>
          </w:tcPr>
          <w:p w:rsidR="00B12FE6" w:rsidRPr="00B12FE6" w:rsidRDefault="00B12FE6" w:rsidP="00B12FE6">
            <w:pPr>
              <w:rPr>
                <w:sz w:val="24"/>
                <w:szCs w:val="24"/>
              </w:rPr>
            </w:pPr>
            <w:r w:rsidRPr="00B12FE6">
              <w:rPr>
                <w:sz w:val="24"/>
                <w:szCs w:val="24"/>
              </w:rPr>
              <w:t>Социальный педагог</w:t>
            </w:r>
          </w:p>
        </w:tc>
      </w:tr>
      <w:tr w:rsidR="00B12FE6" w:rsidRPr="00B12FE6" w:rsidTr="00B12FE6">
        <w:trPr>
          <w:trHeight w:val="1912"/>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Заседание Совета профилактики</w:t>
            </w:r>
          </w:p>
          <w:p w:rsidR="00B12FE6" w:rsidRPr="00B12FE6" w:rsidRDefault="00B12FE6" w:rsidP="00B12FE6">
            <w:pPr>
              <w:ind w:left="80"/>
              <w:rPr>
                <w:sz w:val="24"/>
                <w:szCs w:val="24"/>
              </w:rPr>
            </w:pPr>
            <w:r w:rsidRPr="00B12FE6">
              <w:rPr>
                <w:sz w:val="24"/>
                <w:szCs w:val="24"/>
              </w:rPr>
              <w:t xml:space="preserve">правонарушений </w:t>
            </w:r>
            <w:proofErr w:type="gramStart"/>
            <w:r w:rsidRPr="00B12FE6">
              <w:rPr>
                <w:sz w:val="24"/>
                <w:szCs w:val="24"/>
              </w:rPr>
              <w:t>среди</w:t>
            </w:r>
            <w:proofErr w:type="gramEnd"/>
          </w:p>
          <w:p w:rsidR="00B12FE6" w:rsidRPr="00B12FE6" w:rsidRDefault="00B12FE6" w:rsidP="00B12FE6">
            <w:pPr>
              <w:ind w:left="80"/>
              <w:rPr>
                <w:sz w:val="24"/>
                <w:szCs w:val="24"/>
              </w:rPr>
            </w:pPr>
            <w:r w:rsidRPr="00B12FE6">
              <w:rPr>
                <w:sz w:val="24"/>
                <w:szCs w:val="24"/>
              </w:rPr>
              <w:t>несовершеннолетних с участием работников правоохранительных органов</w:t>
            </w:r>
          </w:p>
        </w:tc>
        <w:tc>
          <w:tcPr>
            <w:tcW w:w="1417" w:type="dxa"/>
          </w:tcPr>
          <w:p w:rsidR="00B12FE6" w:rsidRPr="00B12FE6" w:rsidRDefault="00B12FE6" w:rsidP="00B12FE6">
            <w:pPr>
              <w:ind w:left="80"/>
              <w:rPr>
                <w:sz w:val="24"/>
                <w:szCs w:val="24"/>
              </w:rPr>
            </w:pPr>
            <w:r w:rsidRPr="00B12FE6">
              <w:rPr>
                <w:sz w:val="24"/>
                <w:szCs w:val="24"/>
              </w:rPr>
              <w:t>По</w:t>
            </w:r>
          </w:p>
          <w:p w:rsidR="00B12FE6" w:rsidRPr="00B12FE6" w:rsidRDefault="00B12FE6" w:rsidP="00B12FE6">
            <w:pPr>
              <w:ind w:left="80"/>
              <w:rPr>
                <w:sz w:val="24"/>
                <w:szCs w:val="24"/>
              </w:rPr>
            </w:pPr>
            <w:r w:rsidRPr="00B12FE6">
              <w:rPr>
                <w:sz w:val="24"/>
                <w:szCs w:val="24"/>
              </w:rPr>
              <w:t>приглашению</w:t>
            </w:r>
          </w:p>
        </w:tc>
        <w:tc>
          <w:tcPr>
            <w:tcW w:w="1418" w:type="dxa"/>
            <w:gridSpan w:val="2"/>
          </w:tcPr>
          <w:p w:rsidR="00B12FE6" w:rsidRPr="00B12FE6" w:rsidRDefault="00B12FE6" w:rsidP="00B12FE6">
            <w:pPr>
              <w:ind w:left="100"/>
              <w:rPr>
                <w:sz w:val="24"/>
                <w:szCs w:val="24"/>
              </w:rPr>
            </w:pPr>
            <w:r w:rsidRPr="00B12FE6">
              <w:rPr>
                <w:sz w:val="24"/>
                <w:szCs w:val="24"/>
              </w:rPr>
              <w:t>По графику</w:t>
            </w:r>
          </w:p>
        </w:tc>
        <w:tc>
          <w:tcPr>
            <w:tcW w:w="1808" w:type="dxa"/>
          </w:tcPr>
          <w:p w:rsidR="00B12FE6" w:rsidRPr="00B12FE6" w:rsidRDefault="00B12FE6" w:rsidP="00B12FE6">
            <w:pPr>
              <w:ind w:left="100"/>
              <w:rPr>
                <w:sz w:val="24"/>
                <w:szCs w:val="24"/>
              </w:rPr>
            </w:pPr>
            <w:r w:rsidRPr="00B12FE6">
              <w:rPr>
                <w:sz w:val="24"/>
                <w:szCs w:val="24"/>
              </w:rPr>
              <w:t>Совет профилактики</w:t>
            </w:r>
          </w:p>
        </w:tc>
      </w:tr>
      <w:tr w:rsidR="00B12FE6" w:rsidRPr="00B12FE6" w:rsidTr="00B12FE6">
        <w:trPr>
          <w:trHeight w:val="534"/>
        </w:trPr>
        <w:tc>
          <w:tcPr>
            <w:tcW w:w="2235" w:type="dxa"/>
          </w:tcPr>
          <w:p w:rsidR="00B12FE6" w:rsidRPr="00B12FE6" w:rsidRDefault="00B12FE6" w:rsidP="00B12FE6">
            <w:pPr>
              <w:rPr>
                <w:sz w:val="24"/>
                <w:szCs w:val="24"/>
              </w:rPr>
            </w:pPr>
            <w:r w:rsidRPr="00B12FE6">
              <w:rPr>
                <w:sz w:val="24"/>
                <w:szCs w:val="24"/>
              </w:rPr>
              <w:t>Профориентационное</w:t>
            </w:r>
          </w:p>
          <w:p w:rsidR="00B12FE6" w:rsidRPr="00B12FE6" w:rsidRDefault="00B12FE6" w:rsidP="00B12FE6">
            <w:pPr>
              <w:rPr>
                <w:sz w:val="24"/>
                <w:szCs w:val="24"/>
              </w:rPr>
            </w:pPr>
            <w:r w:rsidRPr="00B12FE6">
              <w:rPr>
                <w:sz w:val="24"/>
                <w:szCs w:val="24"/>
              </w:rPr>
              <w:t>направление</w:t>
            </w:r>
          </w:p>
        </w:tc>
        <w:tc>
          <w:tcPr>
            <w:tcW w:w="3260" w:type="dxa"/>
            <w:gridSpan w:val="3"/>
          </w:tcPr>
          <w:p w:rsidR="00B12FE6" w:rsidRPr="00B12FE6" w:rsidRDefault="00B12FE6" w:rsidP="00B12FE6">
            <w:pPr>
              <w:ind w:left="80"/>
              <w:rPr>
                <w:sz w:val="24"/>
                <w:szCs w:val="24"/>
              </w:rPr>
            </w:pPr>
            <w:r w:rsidRPr="00B12FE6">
              <w:rPr>
                <w:sz w:val="24"/>
                <w:szCs w:val="24"/>
              </w:rPr>
              <w:t>Час профориентации</w:t>
            </w:r>
          </w:p>
        </w:tc>
        <w:tc>
          <w:tcPr>
            <w:tcW w:w="1417" w:type="dxa"/>
          </w:tcPr>
          <w:p w:rsidR="00B12FE6" w:rsidRPr="00B12FE6" w:rsidRDefault="00B12FE6" w:rsidP="00B12FE6">
            <w:pPr>
              <w:ind w:left="2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кл.</w:t>
            </w:r>
          </w:p>
          <w:p w:rsidR="00B12FE6" w:rsidRPr="00B12FE6" w:rsidRDefault="00B12FE6" w:rsidP="00B12FE6">
            <w:pPr>
              <w:ind w:left="100"/>
              <w:rPr>
                <w:sz w:val="24"/>
                <w:szCs w:val="24"/>
              </w:rPr>
            </w:pPr>
            <w:r w:rsidRPr="00B12FE6">
              <w:rPr>
                <w:sz w:val="24"/>
                <w:szCs w:val="24"/>
              </w:rPr>
              <w:t>руководит</w:t>
            </w:r>
          </w:p>
        </w:tc>
        <w:tc>
          <w:tcPr>
            <w:tcW w:w="1808" w:type="dxa"/>
          </w:tcPr>
          <w:p w:rsidR="00B12FE6" w:rsidRPr="00B12FE6" w:rsidRDefault="00B12FE6" w:rsidP="00B12FE6">
            <w:pPr>
              <w:rPr>
                <w:sz w:val="24"/>
                <w:szCs w:val="24"/>
              </w:rPr>
            </w:pPr>
            <w:r w:rsidRPr="00B12FE6">
              <w:rPr>
                <w:sz w:val="24"/>
                <w:szCs w:val="24"/>
              </w:rPr>
              <w:t>Классные руководители</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Самоуправление в школе и в классе</w:t>
            </w:r>
          </w:p>
        </w:tc>
        <w:tc>
          <w:tcPr>
            <w:tcW w:w="3260" w:type="dxa"/>
            <w:gridSpan w:val="3"/>
          </w:tcPr>
          <w:p w:rsidR="00B12FE6" w:rsidRPr="00B12FE6" w:rsidRDefault="00B12FE6" w:rsidP="00B12FE6">
            <w:pPr>
              <w:ind w:left="80"/>
              <w:rPr>
                <w:sz w:val="24"/>
                <w:szCs w:val="24"/>
              </w:rPr>
            </w:pPr>
            <w:r w:rsidRPr="00B12FE6">
              <w:rPr>
                <w:sz w:val="24"/>
                <w:szCs w:val="24"/>
              </w:rPr>
              <w:t>Заседание Министерства школьных дел по итогам 1 четверти</w:t>
            </w:r>
          </w:p>
        </w:tc>
        <w:tc>
          <w:tcPr>
            <w:tcW w:w="1417" w:type="dxa"/>
          </w:tcPr>
          <w:p w:rsidR="00B12FE6" w:rsidRPr="00B12FE6" w:rsidRDefault="00B12FE6" w:rsidP="00B12FE6">
            <w:pPr>
              <w:ind w:left="80"/>
              <w:rPr>
                <w:sz w:val="24"/>
                <w:szCs w:val="24"/>
              </w:rPr>
            </w:pPr>
            <w:r w:rsidRPr="00B12FE6">
              <w:rPr>
                <w:sz w:val="24"/>
                <w:szCs w:val="24"/>
              </w:rPr>
              <w:t>актив</w:t>
            </w:r>
          </w:p>
        </w:tc>
        <w:tc>
          <w:tcPr>
            <w:tcW w:w="1418" w:type="dxa"/>
            <w:gridSpan w:val="2"/>
          </w:tcPr>
          <w:p w:rsidR="00B12FE6" w:rsidRPr="00B12FE6" w:rsidRDefault="00B12FE6" w:rsidP="00B12FE6">
            <w:pPr>
              <w:ind w:left="100"/>
              <w:rPr>
                <w:sz w:val="24"/>
                <w:szCs w:val="24"/>
              </w:rPr>
            </w:pPr>
            <w:r w:rsidRPr="00B12FE6">
              <w:rPr>
                <w:sz w:val="24"/>
                <w:szCs w:val="24"/>
              </w:rPr>
              <w:t>4 неделя месяца</w:t>
            </w: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Рейд «Классный уголок»</w:t>
            </w:r>
          </w:p>
        </w:tc>
        <w:tc>
          <w:tcPr>
            <w:tcW w:w="1417" w:type="dxa"/>
          </w:tcPr>
          <w:p w:rsidR="00B12FE6" w:rsidRPr="00B12FE6" w:rsidRDefault="00B12FE6" w:rsidP="00B12FE6">
            <w:pPr>
              <w:ind w:left="80"/>
              <w:rPr>
                <w:sz w:val="24"/>
                <w:szCs w:val="24"/>
              </w:rPr>
            </w:pPr>
            <w:r w:rsidRPr="00B12FE6">
              <w:rPr>
                <w:sz w:val="24"/>
                <w:szCs w:val="24"/>
              </w:rPr>
              <w:t>актив</w:t>
            </w:r>
          </w:p>
        </w:tc>
        <w:tc>
          <w:tcPr>
            <w:tcW w:w="1418" w:type="dxa"/>
            <w:gridSpan w:val="2"/>
          </w:tcPr>
          <w:p w:rsidR="00B12FE6" w:rsidRPr="00B12FE6" w:rsidRDefault="00B12FE6" w:rsidP="00B12FE6">
            <w:pPr>
              <w:ind w:left="100"/>
              <w:rPr>
                <w:sz w:val="24"/>
                <w:szCs w:val="24"/>
              </w:rPr>
            </w:pPr>
            <w:r w:rsidRPr="00B12FE6">
              <w:rPr>
                <w:sz w:val="24"/>
                <w:szCs w:val="24"/>
              </w:rPr>
              <w:t>4 неделя месяца</w:t>
            </w:r>
          </w:p>
        </w:tc>
        <w:tc>
          <w:tcPr>
            <w:tcW w:w="1808" w:type="dxa"/>
          </w:tcPr>
          <w:p w:rsidR="00B12FE6" w:rsidRPr="00B12FE6" w:rsidRDefault="00B12FE6" w:rsidP="00B12FE6">
            <w:pPr>
              <w:ind w:left="100"/>
              <w:rPr>
                <w:sz w:val="24"/>
                <w:szCs w:val="24"/>
              </w:rPr>
            </w:pPr>
            <w:r w:rsidRPr="00B12FE6">
              <w:rPr>
                <w:sz w:val="24"/>
                <w:szCs w:val="24"/>
              </w:rPr>
              <w:t>Зам. директора по 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Цикл мероприятий, посвященных Дню</w:t>
            </w:r>
          </w:p>
          <w:p w:rsidR="00B12FE6" w:rsidRPr="00B12FE6" w:rsidRDefault="00B12FE6" w:rsidP="00B12FE6">
            <w:pPr>
              <w:ind w:left="80"/>
              <w:rPr>
                <w:sz w:val="24"/>
                <w:szCs w:val="24"/>
              </w:rPr>
            </w:pPr>
            <w:r w:rsidRPr="00B12FE6">
              <w:rPr>
                <w:sz w:val="24"/>
                <w:szCs w:val="24"/>
              </w:rPr>
              <w:t>народного единства (по отдельному плану)</w:t>
            </w:r>
          </w:p>
        </w:tc>
        <w:tc>
          <w:tcPr>
            <w:tcW w:w="1417" w:type="dxa"/>
          </w:tcPr>
          <w:p w:rsidR="00B12FE6" w:rsidRPr="00B12FE6" w:rsidRDefault="00B12FE6" w:rsidP="00B12FE6">
            <w:pPr>
              <w:ind w:left="80"/>
              <w:rPr>
                <w:sz w:val="24"/>
                <w:szCs w:val="24"/>
              </w:rPr>
            </w:pPr>
            <w:r w:rsidRPr="00B12FE6">
              <w:rPr>
                <w:sz w:val="24"/>
                <w:szCs w:val="24"/>
              </w:rPr>
              <w:t>1-11 классы</w:t>
            </w:r>
          </w:p>
        </w:tc>
        <w:tc>
          <w:tcPr>
            <w:tcW w:w="1418" w:type="dxa"/>
            <w:gridSpan w:val="2"/>
          </w:tcPr>
          <w:p w:rsidR="00B12FE6" w:rsidRPr="00B12FE6" w:rsidRDefault="00B12FE6" w:rsidP="00B12FE6">
            <w:pPr>
              <w:rPr>
                <w:sz w:val="24"/>
                <w:szCs w:val="24"/>
              </w:rPr>
            </w:pP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10138" w:type="dxa"/>
            <w:gridSpan w:val="8"/>
          </w:tcPr>
          <w:p w:rsidR="00B12FE6" w:rsidRPr="00B12FE6" w:rsidRDefault="00B12FE6" w:rsidP="00B12FE6">
            <w:pPr>
              <w:ind w:left="100"/>
              <w:jc w:val="center"/>
              <w:rPr>
                <w:sz w:val="24"/>
                <w:szCs w:val="24"/>
              </w:rPr>
            </w:pPr>
            <w:r w:rsidRPr="00B12FE6">
              <w:rPr>
                <w:sz w:val="24"/>
                <w:szCs w:val="24"/>
              </w:rPr>
              <w:t>НОЯБРЬ</w:t>
            </w:r>
          </w:p>
          <w:p w:rsidR="00B12FE6" w:rsidRPr="00B12FE6" w:rsidRDefault="00B12FE6" w:rsidP="00B12FE6">
            <w:pPr>
              <w:tabs>
                <w:tab w:val="left" w:pos="300"/>
              </w:tabs>
              <w:jc w:val="center"/>
              <w:rPr>
                <w:b/>
                <w:sz w:val="24"/>
                <w:szCs w:val="24"/>
              </w:rPr>
            </w:pPr>
            <w:r w:rsidRPr="00B12FE6">
              <w:rPr>
                <w:b/>
                <w:sz w:val="24"/>
                <w:szCs w:val="24"/>
              </w:rPr>
              <w:t>Девиз месяца: «Мы и творчество»</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Духовно-нравственное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гражданско-патриотическое</w:t>
            </w:r>
          </w:p>
          <w:p w:rsidR="00B12FE6" w:rsidRPr="00B12FE6" w:rsidRDefault="00B12FE6" w:rsidP="00B12FE6">
            <w:pPr>
              <w:ind w:left="120"/>
              <w:rPr>
                <w:sz w:val="24"/>
                <w:szCs w:val="24"/>
              </w:rPr>
            </w:pPr>
            <w:r w:rsidRPr="00B12FE6">
              <w:rPr>
                <w:sz w:val="24"/>
                <w:szCs w:val="24"/>
              </w:rPr>
              <w:t>воспитание</w:t>
            </w:r>
          </w:p>
        </w:tc>
        <w:tc>
          <w:tcPr>
            <w:tcW w:w="3260" w:type="dxa"/>
            <w:gridSpan w:val="3"/>
          </w:tcPr>
          <w:p w:rsidR="00B12FE6" w:rsidRPr="00B12FE6" w:rsidRDefault="00B12FE6" w:rsidP="00B12FE6">
            <w:pPr>
              <w:ind w:left="80"/>
              <w:rPr>
                <w:sz w:val="24"/>
                <w:szCs w:val="24"/>
              </w:rPr>
            </w:pPr>
            <w:r w:rsidRPr="00B12FE6">
              <w:rPr>
                <w:sz w:val="24"/>
                <w:szCs w:val="24"/>
              </w:rPr>
              <w:t>Цикл мероприятий, посвященных Дню</w:t>
            </w:r>
          </w:p>
          <w:p w:rsidR="00B12FE6" w:rsidRPr="00B12FE6" w:rsidRDefault="00B12FE6" w:rsidP="00B12FE6">
            <w:pPr>
              <w:ind w:left="80"/>
              <w:rPr>
                <w:sz w:val="24"/>
                <w:szCs w:val="24"/>
              </w:rPr>
            </w:pPr>
            <w:r w:rsidRPr="00B12FE6">
              <w:rPr>
                <w:sz w:val="24"/>
                <w:szCs w:val="24"/>
              </w:rPr>
              <w:t>народного единства</w:t>
            </w:r>
            <w:proofErr w:type="gramStart"/>
            <w:r w:rsidRPr="00B12FE6">
              <w:rPr>
                <w:sz w:val="24"/>
                <w:szCs w:val="24"/>
              </w:rPr>
              <w:t>.(</w:t>
            </w:r>
            <w:proofErr w:type="gramEnd"/>
            <w:r w:rsidRPr="00B12FE6">
              <w:rPr>
                <w:sz w:val="24"/>
                <w:szCs w:val="24"/>
              </w:rPr>
              <w:t>по отдельному плану)</w:t>
            </w:r>
          </w:p>
        </w:tc>
        <w:tc>
          <w:tcPr>
            <w:tcW w:w="1417" w:type="dxa"/>
          </w:tcPr>
          <w:p w:rsidR="00B12FE6" w:rsidRPr="00B12FE6" w:rsidRDefault="00B12FE6" w:rsidP="00B12FE6">
            <w:pPr>
              <w:ind w:left="80"/>
              <w:rPr>
                <w:sz w:val="24"/>
                <w:szCs w:val="24"/>
              </w:rPr>
            </w:pPr>
            <w:r w:rsidRPr="00B12FE6">
              <w:rPr>
                <w:sz w:val="24"/>
                <w:szCs w:val="24"/>
              </w:rPr>
              <w:t>1-11 классы</w:t>
            </w:r>
          </w:p>
        </w:tc>
        <w:tc>
          <w:tcPr>
            <w:tcW w:w="1418" w:type="dxa"/>
            <w:gridSpan w:val="2"/>
          </w:tcPr>
          <w:p w:rsidR="00B12FE6" w:rsidRPr="00B12FE6" w:rsidRDefault="00B12FE6" w:rsidP="00B12FE6">
            <w:pPr>
              <w:rPr>
                <w:sz w:val="24"/>
                <w:szCs w:val="24"/>
              </w:rPr>
            </w:pP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1780"/>
        </w:trPr>
        <w:tc>
          <w:tcPr>
            <w:tcW w:w="2235" w:type="dxa"/>
            <w:vMerge w:val="restart"/>
          </w:tcPr>
          <w:p w:rsidR="00B12FE6" w:rsidRPr="00B12FE6" w:rsidRDefault="00B12FE6" w:rsidP="00B12FE6">
            <w:pPr>
              <w:ind w:left="120"/>
              <w:rPr>
                <w:sz w:val="24"/>
                <w:szCs w:val="24"/>
              </w:rPr>
            </w:pPr>
            <w:r w:rsidRPr="00B12FE6">
              <w:rPr>
                <w:sz w:val="24"/>
                <w:szCs w:val="24"/>
              </w:rPr>
              <w:t>Спортивно-</w:t>
            </w:r>
          </w:p>
          <w:p w:rsidR="00B12FE6" w:rsidRPr="00B12FE6" w:rsidRDefault="00B12FE6" w:rsidP="00B12FE6">
            <w:pPr>
              <w:ind w:left="120"/>
              <w:rPr>
                <w:sz w:val="24"/>
                <w:szCs w:val="24"/>
              </w:rPr>
            </w:pPr>
            <w:r w:rsidRPr="00B12FE6">
              <w:rPr>
                <w:sz w:val="24"/>
                <w:szCs w:val="24"/>
              </w:rPr>
              <w:t>оздоровительное</w:t>
            </w:r>
          </w:p>
          <w:p w:rsidR="00B12FE6" w:rsidRPr="00B12FE6" w:rsidRDefault="00B12FE6" w:rsidP="00B12FE6">
            <w:pPr>
              <w:ind w:left="120"/>
              <w:rPr>
                <w:sz w:val="24"/>
                <w:szCs w:val="24"/>
              </w:rPr>
            </w:pPr>
            <w:r w:rsidRPr="00B12FE6">
              <w:rPr>
                <w:sz w:val="24"/>
                <w:szCs w:val="24"/>
              </w:rPr>
              <w:t>воспитание,</w:t>
            </w:r>
          </w:p>
          <w:p w:rsidR="00B12FE6" w:rsidRPr="00B12FE6" w:rsidRDefault="00B12FE6" w:rsidP="00B12FE6">
            <w:pPr>
              <w:ind w:left="120"/>
              <w:rPr>
                <w:sz w:val="24"/>
                <w:szCs w:val="24"/>
              </w:rPr>
            </w:pPr>
            <w:r w:rsidRPr="00B12FE6">
              <w:rPr>
                <w:sz w:val="24"/>
                <w:szCs w:val="24"/>
              </w:rPr>
              <w:t>основы безопасности</w:t>
            </w:r>
          </w:p>
          <w:p w:rsidR="00B12FE6" w:rsidRPr="00B12FE6" w:rsidRDefault="00B12FE6" w:rsidP="00B12FE6">
            <w:pPr>
              <w:ind w:left="120"/>
              <w:rPr>
                <w:sz w:val="24"/>
                <w:szCs w:val="24"/>
              </w:rPr>
            </w:pPr>
            <w:r w:rsidRPr="00B12FE6">
              <w:rPr>
                <w:sz w:val="24"/>
                <w:szCs w:val="24"/>
              </w:rPr>
              <w:t>жизнедеятельности</w:t>
            </w:r>
          </w:p>
        </w:tc>
        <w:tc>
          <w:tcPr>
            <w:tcW w:w="3260" w:type="dxa"/>
            <w:gridSpan w:val="3"/>
          </w:tcPr>
          <w:p w:rsidR="00B12FE6" w:rsidRPr="00B12FE6" w:rsidRDefault="00B12FE6" w:rsidP="00B12FE6">
            <w:pPr>
              <w:ind w:left="80"/>
              <w:rPr>
                <w:sz w:val="24"/>
                <w:szCs w:val="24"/>
              </w:rPr>
            </w:pPr>
            <w:r w:rsidRPr="00B12FE6">
              <w:rPr>
                <w:sz w:val="24"/>
                <w:szCs w:val="24"/>
              </w:rPr>
              <w:t xml:space="preserve">1)Конкурс </w:t>
            </w:r>
            <w:proofErr w:type="gramStart"/>
            <w:r w:rsidRPr="00B12FE6">
              <w:rPr>
                <w:sz w:val="24"/>
                <w:szCs w:val="24"/>
              </w:rPr>
              <w:t>блиц-плакатов</w:t>
            </w:r>
            <w:proofErr w:type="gramEnd"/>
            <w:r w:rsidRPr="00B12FE6">
              <w:rPr>
                <w:sz w:val="24"/>
                <w:szCs w:val="24"/>
              </w:rPr>
              <w:t xml:space="preserve"> в рамках </w:t>
            </w:r>
          </w:p>
          <w:p w:rsidR="00B12FE6" w:rsidRPr="00B12FE6" w:rsidRDefault="00B12FE6" w:rsidP="00B12FE6">
            <w:pPr>
              <w:ind w:left="80"/>
              <w:rPr>
                <w:sz w:val="24"/>
                <w:szCs w:val="24"/>
              </w:rPr>
            </w:pPr>
            <w:r w:rsidRPr="00B12FE6">
              <w:rPr>
                <w:sz w:val="24"/>
                <w:szCs w:val="24"/>
              </w:rPr>
              <w:t xml:space="preserve">2) Участие   в   </w:t>
            </w:r>
            <w:proofErr w:type="gramStart"/>
            <w:r w:rsidRPr="00B12FE6">
              <w:rPr>
                <w:sz w:val="24"/>
                <w:szCs w:val="24"/>
              </w:rPr>
              <w:t>общешкольных</w:t>
            </w:r>
            <w:proofErr w:type="gramEnd"/>
            <w:r w:rsidRPr="00B12FE6">
              <w:rPr>
                <w:sz w:val="24"/>
                <w:szCs w:val="24"/>
              </w:rPr>
              <w:t>,   районных</w:t>
            </w:r>
          </w:p>
          <w:p w:rsidR="00B12FE6" w:rsidRPr="00B12FE6" w:rsidRDefault="00B12FE6" w:rsidP="00B12FE6">
            <w:pPr>
              <w:ind w:left="80"/>
              <w:rPr>
                <w:sz w:val="24"/>
                <w:szCs w:val="24"/>
              </w:rPr>
            </w:pPr>
            <w:proofErr w:type="gramStart"/>
            <w:r w:rsidRPr="00B12FE6">
              <w:rPr>
                <w:sz w:val="24"/>
                <w:szCs w:val="24"/>
              </w:rPr>
              <w:t>соревнованиях</w:t>
            </w:r>
            <w:proofErr w:type="gramEnd"/>
          </w:p>
        </w:tc>
        <w:tc>
          <w:tcPr>
            <w:tcW w:w="1417" w:type="dxa"/>
          </w:tcPr>
          <w:p w:rsidR="00B12FE6" w:rsidRPr="00B12FE6" w:rsidRDefault="00B12FE6" w:rsidP="00B12FE6">
            <w:pPr>
              <w:rPr>
                <w:sz w:val="24"/>
                <w:szCs w:val="24"/>
              </w:rPr>
            </w:pPr>
            <w:r w:rsidRPr="00B12FE6">
              <w:rPr>
                <w:sz w:val="24"/>
                <w:szCs w:val="24"/>
              </w:rPr>
              <w:t>5-11 классы</w:t>
            </w:r>
          </w:p>
          <w:p w:rsidR="00B12FE6" w:rsidRPr="00B12FE6" w:rsidRDefault="00B12FE6" w:rsidP="00B12FE6">
            <w:pPr>
              <w:ind w:left="80"/>
              <w:rPr>
                <w:sz w:val="24"/>
                <w:szCs w:val="24"/>
              </w:rPr>
            </w:pPr>
          </w:p>
          <w:p w:rsidR="00B12FE6" w:rsidRPr="00B12FE6" w:rsidRDefault="00B12FE6" w:rsidP="00B12FE6">
            <w:pPr>
              <w:ind w:left="8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25 ноября</w:t>
            </w:r>
          </w:p>
          <w:p w:rsidR="00B12FE6" w:rsidRPr="00B12FE6" w:rsidRDefault="00B12FE6" w:rsidP="00B12FE6">
            <w:pPr>
              <w:ind w:left="80"/>
              <w:rPr>
                <w:sz w:val="24"/>
                <w:szCs w:val="24"/>
              </w:rPr>
            </w:pPr>
          </w:p>
          <w:p w:rsidR="00B12FE6" w:rsidRPr="00B12FE6" w:rsidRDefault="00B12FE6" w:rsidP="00B12FE6">
            <w:pPr>
              <w:rPr>
                <w:sz w:val="24"/>
                <w:szCs w:val="24"/>
              </w:rPr>
            </w:pPr>
          </w:p>
          <w:p w:rsidR="00B12FE6" w:rsidRPr="00B12FE6" w:rsidRDefault="00B12FE6" w:rsidP="00B12FE6">
            <w:pPr>
              <w:ind w:left="80"/>
              <w:rPr>
                <w:sz w:val="24"/>
                <w:szCs w:val="24"/>
              </w:rPr>
            </w:pPr>
            <w:r w:rsidRPr="00B12FE6">
              <w:rPr>
                <w:sz w:val="24"/>
                <w:szCs w:val="24"/>
              </w:rPr>
              <w:t>по плану</w:t>
            </w:r>
          </w:p>
        </w:tc>
        <w:tc>
          <w:tcPr>
            <w:tcW w:w="1808" w:type="dxa"/>
          </w:tcPr>
          <w:p w:rsidR="00B12FE6" w:rsidRPr="00B12FE6" w:rsidRDefault="00B12FE6" w:rsidP="00B12FE6">
            <w:pPr>
              <w:rPr>
                <w:sz w:val="24"/>
                <w:szCs w:val="24"/>
              </w:rPr>
            </w:pPr>
            <w:r w:rsidRPr="00B12FE6">
              <w:rPr>
                <w:sz w:val="24"/>
                <w:szCs w:val="24"/>
              </w:rPr>
              <w:t>соц</w:t>
            </w:r>
            <w:proofErr w:type="gramStart"/>
            <w:r w:rsidRPr="00B12FE6">
              <w:rPr>
                <w:sz w:val="24"/>
                <w:szCs w:val="24"/>
              </w:rPr>
              <w:t>.п</w:t>
            </w:r>
            <w:proofErr w:type="gramEnd"/>
            <w:r w:rsidRPr="00B12FE6">
              <w:rPr>
                <w:sz w:val="24"/>
                <w:szCs w:val="24"/>
              </w:rPr>
              <w:t>едагог и старший вожатый учитель физ - ры</w:t>
            </w:r>
          </w:p>
          <w:p w:rsidR="00B12FE6" w:rsidRPr="00B12FE6" w:rsidRDefault="00B12FE6" w:rsidP="00B12FE6">
            <w:pPr>
              <w:ind w:left="100"/>
              <w:rPr>
                <w:sz w:val="24"/>
                <w:szCs w:val="24"/>
              </w:rPr>
            </w:pP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20"/>
              <w:rPr>
                <w:sz w:val="24"/>
                <w:szCs w:val="24"/>
              </w:rPr>
            </w:pPr>
            <w:r w:rsidRPr="00B12FE6">
              <w:rPr>
                <w:sz w:val="24"/>
                <w:szCs w:val="24"/>
              </w:rPr>
              <w:t>Классные часы об этике, о здоровом образе жизни.</w:t>
            </w:r>
          </w:p>
          <w:p w:rsidR="00B12FE6" w:rsidRPr="00B12FE6" w:rsidRDefault="00B12FE6" w:rsidP="00B12FE6">
            <w:pPr>
              <w:ind w:left="20"/>
              <w:rPr>
                <w:sz w:val="24"/>
                <w:szCs w:val="24"/>
              </w:rPr>
            </w:pPr>
          </w:p>
        </w:tc>
        <w:tc>
          <w:tcPr>
            <w:tcW w:w="1417" w:type="dxa"/>
          </w:tcPr>
          <w:p w:rsidR="00B12FE6" w:rsidRPr="00B12FE6" w:rsidRDefault="00B12FE6" w:rsidP="00B12FE6">
            <w:pPr>
              <w:rPr>
                <w:sz w:val="24"/>
                <w:szCs w:val="24"/>
              </w:rPr>
            </w:pPr>
            <w:r w:rsidRPr="00B12FE6">
              <w:rPr>
                <w:sz w:val="24"/>
                <w:szCs w:val="24"/>
              </w:rPr>
              <w:t>1 – 11 класс</w:t>
            </w:r>
          </w:p>
          <w:p w:rsidR="00B12FE6" w:rsidRPr="00B12FE6" w:rsidRDefault="00B12FE6" w:rsidP="00B12FE6">
            <w:pPr>
              <w:rPr>
                <w:sz w:val="24"/>
                <w:szCs w:val="24"/>
              </w:rPr>
            </w:pPr>
          </w:p>
          <w:p w:rsidR="00B12FE6" w:rsidRPr="00B12FE6" w:rsidRDefault="00B12FE6" w:rsidP="00B12FE6">
            <w:pPr>
              <w:rPr>
                <w:b/>
                <w:sz w:val="24"/>
                <w:szCs w:val="24"/>
              </w:rPr>
            </w:pPr>
          </w:p>
        </w:tc>
        <w:tc>
          <w:tcPr>
            <w:tcW w:w="1418" w:type="dxa"/>
            <w:gridSpan w:val="2"/>
          </w:tcPr>
          <w:p w:rsidR="00B12FE6" w:rsidRPr="00B12FE6" w:rsidRDefault="00B12FE6" w:rsidP="00B12FE6">
            <w:pPr>
              <w:rPr>
                <w:sz w:val="24"/>
                <w:szCs w:val="24"/>
              </w:rPr>
            </w:pPr>
            <w:r w:rsidRPr="00B12FE6">
              <w:rPr>
                <w:sz w:val="24"/>
                <w:szCs w:val="24"/>
              </w:rPr>
              <w:t>по плану</w:t>
            </w:r>
          </w:p>
        </w:tc>
        <w:tc>
          <w:tcPr>
            <w:tcW w:w="1808" w:type="dxa"/>
          </w:tcPr>
          <w:p w:rsidR="00B12FE6" w:rsidRPr="00B12FE6" w:rsidRDefault="00B12FE6" w:rsidP="00B12FE6">
            <w:pPr>
              <w:rPr>
                <w:sz w:val="24"/>
                <w:szCs w:val="24"/>
              </w:rPr>
            </w:pPr>
            <w:r w:rsidRPr="00B12FE6">
              <w:rPr>
                <w:sz w:val="24"/>
                <w:szCs w:val="24"/>
              </w:rPr>
              <w:t>Зам</w:t>
            </w:r>
            <w:proofErr w:type="gramStart"/>
            <w:r w:rsidRPr="00B12FE6">
              <w:rPr>
                <w:sz w:val="24"/>
                <w:szCs w:val="24"/>
              </w:rPr>
              <w:t>.д</w:t>
            </w:r>
            <w:proofErr w:type="gramEnd"/>
            <w:r w:rsidRPr="00B12FE6">
              <w:rPr>
                <w:sz w:val="24"/>
                <w:szCs w:val="24"/>
              </w:rPr>
              <w:t xml:space="preserve">иректора по ВР, классные руководители </w:t>
            </w:r>
          </w:p>
          <w:p w:rsidR="00B12FE6" w:rsidRPr="00B12FE6" w:rsidRDefault="00B12FE6" w:rsidP="00B12FE6">
            <w:pPr>
              <w:rPr>
                <w:sz w:val="24"/>
                <w:szCs w:val="24"/>
              </w:rPr>
            </w:pP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lastRenderedPageBreak/>
              <w:t>Общеинтеллектуальное</w:t>
            </w:r>
          </w:p>
          <w:p w:rsidR="00B12FE6" w:rsidRPr="00B12FE6" w:rsidRDefault="00B12FE6" w:rsidP="00B12FE6">
            <w:pPr>
              <w:ind w:left="120"/>
              <w:rPr>
                <w:sz w:val="24"/>
                <w:szCs w:val="24"/>
              </w:rPr>
            </w:pPr>
            <w:r w:rsidRPr="00B12FE6">
              <w:rPr>
                <w:sz w:val="24"/>
                <w:szCs w:val="24"/>
              </w:rPr>
              <w:t>направление и</w:t>
            </w:r>
          </w:p>
          <w:p w:rsidR="00B12FE6" w:rsidRPr="00B12FE6" w:rsidRDefault="00B12FE6" w:rsidP="00B12FE6">
            <w:pPr>
              <w:ind w:left="120"/>
              <w:rPr>
                <w:sz w:val="24"/>
                <w:szCs w:val="24"/>
              </w:rPr>
            </w:pPr>
            <w:r w:rsidRPr="00B12FE6">
              <w:rPr>
                <w:sz w:val="24"/>
                <w:szCs w:val="24"/>
              </w:rPr>
              <w:t>проектная деятельность</w:t>
            </w:r>
          </w:p>
        </w:tc>
        <w:tc>
          <w:tcPr>
            <w:tcW w:w="3260" w:type="dxa"/>
            <w:gridSpan w:val="3"/>
          </w:tcPr>
          <w:p w:rsidR="00B12FE6" w:rsidRPr="00B12FE6" w:rsidRDefault="00B12FE6" w:rsidP="00B12FE6">
            <w:pPr>
              <w:ind w:left="80"/>
              <w:rPr>
                <w:sz w:val="24"/>
                <w:szCs w:val="24"/>
              </w:rPr>
            </w:pPr>
            <w:r w:rsidRPr="00B12FE6">
              <w:rPr>
                <w:sz w:val="24"/>
                <w:szCs w:val="24"/>
              </w:rPr>
              <w:t>Муниципальный тур Всероссийской олимпиады школьников</w:t>
            </w:r>
          </w:p>
        </w:tc>
        <w:tc>
          <w:tcPr>
            <w:tcW w:w="1417" w:type="dxa"/>
          </w:tcPr>
          <w:p w:rsidR="00B12FE6" w:rsidRPr="00B12FE6" w:rsidRDefault="00B12FE6" w:rsidP="00B12FE6">
            <w:pPr>
              <w:rPr>
                <w:sz w:val="24"/>
                <w:szCs w:val="24"/>
              </w:rPr>
            </w:pPr>
            <w:r w:rsidRPr="00B12FE6">
              <w:rPr>
                <w:sz w:val="24"/>
                <w:szCs w:val="24"/>
              </w:rPr>
              <w:t>5-11 классы</w:t>
            </w:r>
          </w:p>
        </w:tc>
        <w:tc>
          <w:tcPr>
            <w:tcW w:w="1418" w:type="dxa"/>
            <w:gridSpan w:val="2"/>
          </w:tcPr>
          <w:p w:rsidR="00B12FE6" w:rsidRPr="00B12FE6" w:rsidRDefault="00B12FE6" w:rsidP="00B12FE6">
            <w:pPr>
              <w:ind w:left="80"/>
              <w:rPr>
                <w:sz w:val="24"/>
                <w:szCs w:val="24"/>
              </w:rPr>
            </w:pPr>
            <w:r w:rsidRPr="00B12FE6">
              <w:rPr>
                <w:sz w:val="24"/>
                <w:szCs w:val="24"/>
              </w:rPr>
              <w:t>В течение месяца</w:t>
            </w:r>
          </w:p>
        </w:tc>
        <w:tc>
          <w:tcPr>
            <w:tcW w:w="1808" w:type="dxa"/>
          </w:tcPr>
          <w:p w:rsidR="00B12FE6" w:rsidRPr="00B12FE6" w:rsidRDefault="00B12FE6" w:rsidP="00B12FE6">
            <w:pPr>
              <w:ind w:left="100"/>
              <w:rPr>
                <w:sz w:val="24"/>
                <w:szCs w:val="24"/>
              </w:rPr>
            </w:pPr>
            <w:r w:rsidRPr="00B12FE6">
              <w:rPr>
                <w:sz w:val="24"/>
                <w:szCs w:val="24"/>
              </w:rPr>
              <w:t>Зам по УВР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Участие во Всероссийских дистанционных конкурсах</w:t>
            </w:r>
          </w:p>
        </w:tc>
        <w:tc>
          <w:tcPr>
            <w:tcW w:w="1417" w:type="dxa"/>
          </w:tcPr>
          <w:p w:rsidR="00B12FE6" w:rsidRPr="00B12FE6" w:rsidRDefault="00B12FE6" w:rsidP="00B12FE6">
            <w:pPr>
              <w:rPr>
                <w:sz w:val="24"/>
                <w:szCs w:val="24"/>
              </w:rPr>
            </w:pPr>
          </w:p>
        </w:tc>
        <w:tc>
          <w:tcPr>
            <w:tcW w:w="1418" w:type="dxa"/>
            <w:gridSpan w:val="2"/>
          </w:tcPr>
          <w:p w:rsidR="00B12FE6" w:rsidRPr="00B12FE6" w:rsidRDefault="00B12FE6" w:rsidP="00B12FE6">
            <w:pPr>
              <w:ind w:hanging="100"/>
              <w:rPr>
                <w:sz w:val="24"/>
                <w:szCs w:val="24"/>
              </w:rPr>
            </w:pPr>
            <w:r w:rsidRPr="00B12FE6">
              <w:rPr>
                <w:sz w:val="24"/>
                <w:szCs w:val="24"/>
              </w:rPr>
              <w:t>По положению</w:t>
            </w:r>
          </w:p>
        </w:tc>
        <w:tc>
          <w:tcPr>
            <w:tcW w:w="1808" w:type="dxa"/>
          </w:tcPr>
          <w:p w:rsidR="00B12FE6" w:rsidRPr="00B12FE6" w:rsidRDefault="00B12FE6" w:rsidP="00B12FE6">
            <w:pPr>
              <w:ind w:left="100"/>
              <w:rPr>
                <w:sz w:val="24"/>
                <w:szCs w:val="24"/>
              </w:rPr>
            </w:pPr>
            <w:r w:rsidRPr="00B12FE6">
              <w:rPr>
                <w:sz w:val="24"/>
                <w:szCs w:val="24"/>
              </w:rPr>
              <w:t>Зам. директора по 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«День открытых дверей» ко Дню Матери.</w:t>
            </w:r>
          </w:p>
        </w:tc>
        <w:tc>
          <w:tcPr>
            <w:tcW w:w="1417" w:type="dxa"/>
          </w:tcPr>
          <w:p w:rsidR="00B12FE6" w:rsidRPr="00B12FE6" w:rsidRDefault="00B12FE6" w:rsidP="00B12FE6">
            <w:pPr>
              <w:rPr>
                <w:sz w:val="24"/>
                <w:szCs w:val="24"/>
              </w:rPr>
            </w:pPr>
            <w:r w:rsidRPr="00B12FE6">
              <w:rPr>
                <w:sz w:val="24"/>
                <w:szCs w:val="24"/>
              </w:rPr>
              <w:t>1-11 классы</w:t>
            </w:r>
          </w:p>
        </w:tc>
        <w:tc>
          <w:tcPr>
            <w:tcW w:w="1418" w:type="dxa"/>
            <w:gridSpan w:val="2"/>
          </w:tcPr>
          <w:p w:rsidR="00B12FE6" w:rsidRPr="00B12FE6" w:rsidRDefault="00B12FE6" w:rsidP="00B12FE6">
            <w:pPr>
              <w:ind w:left="8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администрация школы, классные руководители</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Общекультурное</w:t>
            </w:r>
          </w:p>
        </w:tc>
        <w:tc>
          <w:tcPr>
            <w:tcW w:w="3260" w:type="dxa"/>
            <w:gridSpan w:val="3"/>
          </w:tcPr>
          <w:p w:rsidR="00B12FE6" w:rsidRPr="00B12FE6" w:rsidRDefault="00B12FE6" w:rsidP="00B12FE6">
            <w:pPr>
              <w:ind w:left="80"/>
              <w:rPr>
                <w:sz w:val="24"/>
                <w:szCs w:val="24"/>
              </w:rPr>
            </w:pPr>
            <w:r w:rsidRPr="00B12FE6">
              <w:rPr>
                <w:sz w:val="24"/>
                <w:szCs w:val="24"/>
              </w:rPr>
              <w:t>Единый классный час «Мама милая моя!»</w:t>
            </w:r>
          </w:p>
        </w:tc>
        <w:tc>
          <w:tcPr>
            <w:tcW w:w="1417" w:type="dxa"/>
          </w:tcPr>
          <w:p w:rsidR="00B12FE6" w:rsidRPr="00B12FE6" w:rsidRDefault="00B12FE6" w:rsidP="00B12FE6">
            <w:pPr>
              <w:ind w:left="80"/>
              <w:rPr>
                <w:sz w:val="24"/>
                <w:szCs w:val="24"/>
              </w:rPr>
            </w:pPr>
            <w:r w:rsidRPr="00B12FE6">
              <w:rPr>
                <w:sz w:val="24"/>
                <w:szCs w:val="24"/>
              </w:rPr>
              <w:t>1-11 классы</w:t>
            </w:r>
          </w:p>
        </w:tc>
        <w:tc>
          <w:tcPr>
            <w:tcW w:w="1418" w:type="dxa"/>
            <w:gridSpan w:val="2"/>
          </w:tcPr>
          <w:p w:rsidR="00B12FE6" w:rsidRPr="00B12FE6" w:rsidRDefault="00B12FE6" w:rsidP="00B12FE6">
            <w:pPr>
              <w:rPr>
                <w:sz w:val="24"/>
                <w:szCs w:val="24"/>
              </w:rPr>
            </w:pP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Мероприятия</w:t>
            </w:r>
            <w:r w:rsidRPr="00B12FE6">
              <w:rPr>
                <w:sz w:val="24"/>
                <w:szCs w:val="24"/>
                <w:lang w:val="en-US"/>
              </w:rPr>
              <w:t>,</w:t>
            </w:r>
            <w:r w:rsidRPr="00B12FE6">
              <w:rPr>
                <w:sz w:val="24"/>
                <w:szCs w:val="24"/>
              </w:rPr>
              <w:t xml:space="preserve"> посвященные Дню матери</w:t>
            </w:r>
          </w:p>
        </w:tc>
        <w:tc>
          <w:tcPr>
            <w:tcW w:w="1417" w:type="dxa"/>
          </w:tcPr>
          <w:p w:rsidR="00B12FE6" w:rsidRPr="00B12FE6" w:rsidRDefault="00B12FE6" w:rsidP="00B12FE6">
            <w:pPr>
              <w:rPr>
                <w:sz w:val="24"/>
                <w:szCs w:val="24"/>
              </w:rPr>
            </w:pPr>
            <w:r w:rsidRPr="00B12FE6">
              <w:rPr>
                <w:sz w:val="24"/>
                <w:szCs w:val="24"/>
              </w:rPr>
              <w:t>5-11 классы</w:t>
            </w:r>
          </w:p>
        </w:tc>
        <w:tc>
          <w:tcPr>
            <w:tcW w:w="1418" w:type="dxa"/>
            <w:gridSpan w:val="2"/>
          </w:tcPr>
          <w:p w:rsidR="00B12FE6" w:rsidRPr="00B12FE6" w:rsidRDefault="00B12FE6" w:rsidP="00B12FE6">
            <w:pPr>
              <w:ind w:left="80"/>
              <w:rPr>
                <w:sz w:val="24"/>
                <w:szCs w:val="24"/>
              </w:rPr>
            </w:pP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Праздник мамам. Выставка рисунков к празднику</w:t>
            </w:r>
          </w:p>
        </w:tc>
        <w:tc>
          <w:tcPr>
            <w:tcW w:w="1417" w:type="dxa"/>
          </w:tcPr>
          <w:p w:rsidR="00B12FE6" w:rsidRPr="00B12FE6" w:rsidRDefault="00B12FE6" w:rsidP="00B12FE6">
            <w:pPr>
              <w:rPr>
                <w:sz w:val="24"/>
                <w:szCs w:val="24"/>
              </w:rPr>
            </w:pPr>
            <w:r w:rsidRPr="00B12FE6">
              <w:rPr>
                <w:sz w:val="24"/>
                <w:szCs w:val="24"/>
              </w:rPr>
              <w:t>1-4 класс</w:t>
            </w:r>
          </w:p>
        </w:tc>
        <w:tc>
          <w:tcPr>
            <w:tcW w:w="1418" w:type="dxa"/>
            <w:gridSpan w:val="2"/>
          </w:tcPr>
          <w:p w:rsidR="00B12FE6" w:rsidRPr="00B12FE6" w:rsidRDefault="00B12FE6" w:rsidP="00B12FE6">
            <w:pPr>
              <w:ind w:left="80"/>
              <w:rPr>
                <w:sz w:val="24"/>
                <w:szCs w:val="24"/>
              </w:rPr>
            </w:pP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Социальное</w:t>
            </w:r>
          </w:p>
        </w:tc>
        <w:tc>
          <w:tcPr>
            <w:tcW w:w="3260" w:type="dxa"/>
            <w:gridSpan w:val="3"/>
          </w:tcPr>
          <w:p w:rsidR="00B12FE6" w:rsidRPr="00B12FE6" w:rsidRDefault="00B12FE6" w:rsidP="00B12FE6">
            <w:pPr>
              <w:ind w:left="80"/>
              <w:rPr>
                <w:sz w:val="24"/>
                <w:szCs w:val="24"/>
              </w:rPr>
            </w:pPr>
            <w:r w:rsidRPr="00B12FE6">
              <w:rPr>
                <w:sz w:val="24"/>
                <w:szCs w:val="24"/>
              </w:rPr>
              <w:t>Акция «Дети – детям!»</w:t>
            </w:r>
          </w:p>
        </w:tc>
        <w:tc>
          <w:tcPr>
            <w:tcW w:w="1417" w:type="dxa"/>
          </w:tcPr>
          <w:p w:rsidR="00B12FE6" w:rsidRPr="00B12FE6" w:rsidRDefault="00B12FE6" w:rsidP="00B12FE6">
            <w:pPr>
              <w:rPr>
                <w:sz w:val="24"/>
                <w:szCs w:val="24"/>
              </w:rPr>
            </w:pPr>
            <w:r w:rsidRPr="00B12FE6">
              <w:rPr>
                <w:sz w:val="24"/>
                <w:szCs w:val="24"/>
              </w:rPr>
              <w:t>школьное самоуправление</w:t>
            </w:r>
          </w:p>
        </w:tc>
        <w:tc>
          <w:tcPr>
            <w:tcW w:w="1418" w:type="dxa"/>
            <w:gridSpan w:val="2"/>
          </w:tcPr>
          <w:p w:rsidR="00B12FE6" w:rsidRPr="00B12FE6" w:rsidRDefault="00B12FE6" w:rsidP="00B12FE6">
            <w:pPr>
              <w:ind w:left="80"/>
              <w:rPr>
                <w:sz w:val="24"/>
                <w:szCs w:val="24"/>
              </w:rPr>
            </w:pP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Нравственно-правовое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Работа с детьми группы риска</w:t>
            </w:r>
          </w:p>
        </w:tc>
        <w:tc>
          <w:tcPr>
            <w:tcW w:w="3260" w:type="dxa"/>
            <w:gridSpan w:val="3"/>
          </w:tcPr>
          <w:p w:rsidR="00B12FE6" w:rsidRPr="00B12FE6" w:rsidRDefault="00B12FE6" w:rsidP="00B12FE6">
            <w:pPr>
              <w:ind w:left="80"/>
              <w:rPr>
                <w:sz w:val="24"/>
                <w:szCs w:val="24"/>
              </w:rPr>
            </w:pPr>
            <w:r w:rsidRPr="00B12FE6">
              <w:rPr>
                <w:sz w:val="24"/>
                <w:szCs w:val="24"/>
              </w:rPr>
              <w:t>Рейд «Подросток дома и в общественных местах»</w:t>
            </w:r>
          </w:p>
        </w:tc>
        <w:tc>
          <w:tcPr>
            <w:tcW w:w="1417" w:type="dxa"/>
          </w:tcPr>
          <w:p w:rsidR="00B12FE6" w:rsidRPr="00B12FE6" w:rsidRDefault="00B12FE6" w:rsidP="00B12FE6">
            <w:pPr>
              <w:rPr>
                <w:sz w:val="24"/>
                <w:szCs w:val="24"/>
              </w:rPr>
            </w:pPr>
          </w:p>
        </w:tc>
        <w:tc>
          <w:tcPr>
            <w:tcW w:w="1418" w:type="dxa"/>
            <w:gridSpan w:val="2"/>
          </w:tcPr>
          <w:p w:rsidR="00B12FE6" w:rsidRPr="00B12FE6" w:rsidRDefault="00B12FE6" w:rsidP="00B12FE6">
            <w:pPr>
              <w:rPr>
                <w:sz w:val="24"/>
                <w:szCs w:val="24"/>
              </w:rPr>
            </w:pPr>
          </w:p>
        </w:tc>
        <w:tc>
          <w:tcPr>
            <w:tcW w:w="1808" w:type="dxa"/>
          </w:tcPr>
          <w:p w:rsidR="00B12FE6" w:rsidRPr="00B12FE6" w:rsidRDefault="00B12FE6" w:rsidP="00B12FE6">
            <w:pPr>
              <w:rPr>
                <w:sz w:val="24"/>
                <w:szCs w:val="24"/>
              </w:rPr>
            </w:pPr>
            <w:r w:rsidRPr="00B12FE6">
              <w:rPr>
                <w:sz w:val="24"/>
                <w:szCs w:val="24"/>
              </w:rPr>
              <w:t>соц</w:t>
            </w:r>
            <w:proofErr w:type="gramStart"/>
            <w:r w:rsidRPr="00B12FE6">
              <w:rPr>
                <w:sz w:val="24"/>
                <w:szCs w:val="24"/>
              </w:rPr>
              <w:t>.п</w:t>
            </w:r>
            <w:proofErr w:type="gramEnd"/>
            <w:r w:rsidRPr="00B12FE6">
              <w:rPr>
                <w:sz w:val="24"/>
                <w:szCs w:val="24"/>
              </w:rPr>
              <w:t>едагог</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sz w:val="24"/>
                <w:szCs w:val="24"/>
              </w:rPr>
              <w:t xml:space="preserve">Закон </w:t>
            </w:r>
            <w:proofErr w:type="gramStart"/>
            <w:r w:rsidRPr="00B12FE6">
              <w:rPr>
                <w:b/>
                <w:sz w:val="24"/>
                <w:szCs w:val="24"/>
              </w:rPr>
              <w:t>об</w:t>
            </w:r>
            <w:proofErr w:type="gramEnd"/>
            <w:r w:rsidRPr="00B12FE6">
              <w:rPr>
                <w:b/>
                <w:sz w:val="24"/>
                <w:szCs w:val="24"/>
              </w:rPr>
              <w:t xml:space="preserve"> мне. Мне о законе</w:t>
            </w:r>
            <w:r w:rsidRPr="00B12FE6">
              <w:rPr>
                <w:sz w:val="24"/>
                <w:szCs w:val="24"/>
              </w:rPr>
              <w:t>. Человек в мире правил</w:t>
            </w:r>
          </w:p>
        </w:tc>
        <w:tc>
          <w:tcPr>
            <w:tcW w:w="1417" w:type="dxa"/>
          </w:tcPr>
          <w:p w:rsidR="00B12FE6" w:rsidRPr="00B12FE6" w:rsidRDefault="00B12FE6" w:rsidP="00B12FE6">
            <w:pPr>
              <w:rPr>
                <w:sz w:val="24"/>
                <w:szCs w:val="24"/>
              </w:rPr>
            </w:pPr>
            <w:r w:rsidRPr="00B12FE6">
              <w:rPr>
                <w:sz w:val="24"/>
                <w:szCs w:val="24"/>
              </w:rPr>
              <w:t>5-7 классы</w:t>
            </w:r>
          </w:p>
        </w:tc>
        <w:tc>
          <w:tcPr>
            <w:tcW w:w="1418" w:type="dxa"/>
            <w:gridSpan w:val="2"/>
          </w:tcPr>
          <w:p w:rsidR="00B12FE6" w:rsidRPr="00B12FE6" w:rsidRDefault="00B12FE6" w:rsidP="00B12FE6">
            <w:pPr>
              <w:ind w:left="80"/>
              <w:rPr>
                <w:sz w:val="24"/>
                <w:szCs w:val="24"/>
              </w:rPr>
            </w:pPr>
            <w:r w:rsidRPr="00B12FE6">
              <w:rPr>
                <w:sz w:val="24"/>
                <w:szCs w:val="24"/>
              </w:rPr>
              <w:t>по плану кл</w:t>
            </w:r>
            <w:proofErr w:type="gramStart"/>
            <w:r w:rsidRPr="00B12FE6">
              <w:rPr>
                <w:sz w:val="24"/>
                <w:szCs w:val="24"/>
              </w:rPr>
              <w:t>.р</w:t>
            </w:r>
            <w:proofErr w:type="gramEnd"/>
            <w:r w:rsidRPr="00B12FE6">
              <w:rPr>
                <w:sz w:val="24"/>
                <w:szCs w:val="24"/>
              </w:rPr>
              <w:t>ук.</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 xml:space="preserve">«Закон обо мне. Мне о законе»: </w:t>
            </w:r>
            <w:r w:rsidRPr="00B12FE6">
              <w:rPr>
                <w:sz w:val="24"/>
                <w:szCs w:val="24"/>
              </w:rPr>
              <w:t>Правовая оценка</w:t>
            </w:r>
          </w:p>
          <w:p w:rsidR="00B12FE6" w:rsidRPr="00B12FE6" w:rsidRDefault="00B12FE6" w:rsidP="00B12FE6">
            <w:pPr>
              <w:ind w:left="40"/>
              <w:rPr>
                <w:sz w:val="24"/>
                <w:szCs w:val="24"/>
              </w:rPr>
            </w:pPr>
            <w:r w:rsidRPr="00B12FE6">
              <w:rPr>
                <w:sz w:val="24"/>
                <w:szCs w:val="24"/>
              </w:rPr>
              <w:t>современных неформальных</w:t>
            </w:r>
          </w:p>
          <w:p w:rsidR="00B12FE6" w:rsidRPr="00B12FE6" w:rsidRDefault="00B12FE6" w:rsidP="00B12FE6">
            <w:pPr>
              <w:rPr>
                <w:sz w:val="24"/>
                <w:szCs w:val="24"/>
              </w:rPr>
            </w:pPr>
            <w:r w:rsidRPr="00B12FE6">
              <w:rPr>
                <w:sz w:val="24"/>
                <w:szCs w:val="24"/>
              </w:rPr>
              <w:t>молодежных движений</w:t>
            </w:r>
          </w:p>
        </w:tc>
        <w:tc>
          <w:tcPr>
            <w:tcW w:w="1417" w:type="dxa"/>
          </w:tcPr>
          <w:p w:rsidR="00B12FE6" w:rsidRPr="00B12FE6" w:rsidRDefault="00B12FE6" w:rsidP="00B12FE6">
            <w:pPr>
              <w:rPr>
                <w:sz w:val="24"/>
                <w:szCs w:val="24"/>
              </w:rPr>
            </w:pPr>
            <w:r w:rsidRPr="00B12FE6">
              <w:rPr>
                <w:sz w:val="24"/>
                <w:szCs w:val="24"/>
              </w:rPr>
              <w:t>8-11 классы</w:t>
            </w:r>
          </w:p>
        </w:tc>
        <w:tc>
          <w:tcPr>
            <w:tcW w:w="1418" w:type="dxa"/>
            <w:gridSpan w:val="2"/>
          </w:tcPr>
          <w:p w:rsidR="00B12FE6" w:rsidRPr="00B12FE6" w:rsidRDefault="00B12FE6" w:rsidP="00B12FE6">
            <w:pPr>
              <w:ind w:left="80"/>
              <w:rPr>
                <w:sz w:val="24"/>
                <w:szCs w:val="24"/>
              </w:rPr>
            </w:pPr>
            <w:r w:rsidRPr="00B12FE6">
              <w:rPr>
                <w:sz w:val="24"/>
                <w:szCs w:val="24"/>
              </w:rPr>
              <w:t>по плану кл</w:t>
            </w:r>
            <w:proofErr w:type="gramStart"/>
            <w:r w:rsidRPr="00B12FE6">
              <w:rPr>
                <w:sz w:val="24"/>
                <w:szCs w:val="24"/>
              </w:rPr>
              <w:t>.р</w:t>
            </w:r>
            <w:proofErr w:type="gramEnd"/>
            <w:r w:rsidRPr="00B12FE6">
              <w:rPr>
                <w:sz w:val="24"/>
                <w:szCs w:val="24"/>
              </w:rPr>
              <w:t>ук.</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jc w:val="both"/>
              <w:rPr>
                <w:sz w:val="24"/>
                <w:szCs w:val="24"/>
              </w:rPr>
            </w:pPr>
            <w:r w:rsidRPr="00B12FE6">
              <w:rPr>
                <w:sz w:val="24"/>
                <w:szCs w:val="24"/>
              </w:rPr>
              <w:t>Заседание Совета профилактики</w:t>
            </w:r>
          </w:p>
          <w:p w:rsidR="00B12FE6" w:rsidRPr="00B12FE6" w:rsidRDefault="00B12FE6" w:rsidP="00B12FE6">
            <w:pPr>
              <w:ind w:left="80"/>
              <w:jc w:val="both"/>
              <w:rPr>
                <w:sz w:val="24"/>
                <w:szCs w:val="24"/>
              </w:rPr>
            </w:pPr>
            <w:r w:rsidRPr="00B12FE6">
              <w:rPr>
                <w:sz w:val="24"/>
                <w:szCs w:val="24"/>
              </w:rPr>
              <w:t xml:space="preserve">правонарушений </w:t>
            </w:r>
            <w:proofErr w:type="gramStart"/>
            <w:r w:rsidRPr="00B12FE6">
              <w:rPr>
                <w:sz w:val="24"/>
                <w:szCs w:val="24"/>
              </w:rPr>
              <w:t>среди</w:t>
            </w:r>
            <w:proofErr w:type="gramEnd"/>
          </w:p>
          <w:p w:rsidR="00B12FE6" w:rsidRPr="00B12FE6" w:rsidRDefault="00B12FE6" w:rsidP="00B12FE6">
            <w:pPr>
              <w:jc w:val="both"/>
              <w:rPr>
                <w:sz w:val="24"/>
                <w:szCs w:val="24"/>
              </w:rPr>
            </w:pPr>
            <w:r w:rsidRPr="00B12FE6">
              <w:rPr>
                <w:sz w:val="24"/>
                <w:szCs w:val="24"/>
              </w:rPr>
              <w:t>несовершеннолетних</w:t>
            </w:r>
          </w:p>
        </w:tc>
        <w:tc>
          <w:tcPr>
            <w:tcW w:w="1417" w:type="dxa"/>
          </w:tcPr>
          <w:p w:rsidR="00B12FE6" w:rsidRPr="00B12FE6" w:rsidRDefault="00B12FE6" w:rsidP="00B12FE6">
            <w:pPr>
              <w:rPr>
                <w:sz w:val="24"/>
                <w:szCs w:val="24"/>
              </w:rPr>
            </w:pPr>
            <w:r w:rsidRPr="00B12FE6">
              <w:rPr>
                <w:sz w:val="24"/>
                <w:szCs w:val="24"/>
              </w:rPr>
              <w:t>по приглашению</w:t>
            </w:r>
          </w:p>
        </w:tc>
        <w:tc>
          <w:tcPr>
            <w:tcW w:w="1418" w:type="dxa"/>
            <w:gridSpan w:val="2"/>
          </w:tcPr>
          <w:p w:rsidR="00B12FE6" w:rsidRPr="00B12FE6" w:rsidRDefault="00B12FE6" w:rsidP="00B12FE6">
            <w:pPr>
              <w:ind w:left="80"/>
              <w:rPr>
                <w:sz w:val="24"/>
                <w:szCs w:val="24"/>
              </w:rPr>
            </w:pPr>
          </w:p>
        </w:tc>
        <w:tc>
          <w:tcPr>
            <w:tcW w:w="1808" w:type="dxa"/>
          </w:tcPr>
          <w:p w:rsidR="00B12FE6" w:rsidRPr="00B12FE6" w:rsidRDefault="00B12FE6" w:rsidP="00B12FE6">
            <w:pPr>
              <w:ind w:left="100"/>
              <w:rPr>
                <w:sz w:val="24"/>
                <w:szCs w:val="24"/>
              </w:rPr>
            </w:pPr>
            <w:r w:rsidRPr="00B12FE6">
              <w:rPr>
                <w:sz w:val="24"/>
                <w:szCs w:val="24"/>
              </w:rPr>
              <w:t>совет профилактики</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Профориентационное</w:t>
            </w:r>
          </w:p>
          <w:p w:rsidR="00B12FE6" w:rsidRPr="00B12FE6" w:rsidRDefault="00B12FE6" w:rsidP="00B12FE6">
            <w:pPr>
              <w:ind w:left="120"/>
              <w:rPr>
                <w:sz w:val="24"/>
                <w:szCs w:val="24"/>
              </w:rPr>
            </w:pPr>
            <w:r w:rsidRPr="00B12FE6">
              <w:rPr>
                <w:sz w:val="24"/>
                <w:szCs w:val="24"/>
              </w:rPr>
              <w:t>направление</w:t>
            </w:r>
          </w:p>
        </w:tc>
        <w:tc>
          <w:tcPr>
            <w:tcW w:w="3260" w:type="dxa"/>
            <w:gridSpan w:val="3"/>
          </w:tcPr>
          <w:p w:rsidR="00B12FE6" w:rsidRPr="00B12FE6" w:rsidRDefault="00B12FE6" w:rsidP="00B12FE6">
            <w:pPr>
              <w:ind w:left="80"/>
              <w:rPr>
                <w:sz w:val="24"/>
                <w:szCs w:val="24"/>
              </w:rPr>
            </w:pPr>
            <w:r w:rsidRPr="00B12FE6">
              <w:rPr>
                <w:sz w:val="24"/>
                <w:szCs w:val="24"/>
              </w:rPr>
              <w:t>Классный час</w:t>
            </w:r>
          </w:p>
          <w:p w:rsidR="00B12FE6" w:rsidRPr="00B12FE6" w:rsidRDefault="00B12FE6" w:rsidP="00B12FE6">
            <w:pPr>
              <w:ind w:left="80"/>
              <w:rPr>
                <w:sz w:val="24"/>
                <w:szCs w:val="24"/>
              </w:rPr>
            </w:pPr>
            <w:r w:rsidRPr="00B12FE6">
              <w:rPr>
                <w:sz w:val="24"/>
                <w:szCs w:val="24"/>
              </w:rPr>
              <w:t xml:space="preserve"> «Мои профессиональные</w:t>
            </w:r>
          </w:p>
          <w:p w:rsidR="00B12FE6" w:rsidRPr="00B12FE6" w:rsidRDefault="00B12FE6" w:rsidP="00B12FE6">
            <w:pPr>
              <w:rPr>
                <w:sz w:val="24"/>
                <w:szCs w:val="24"/>
              </w:rPr>
            </w:pPr>
            <w:r w:rsidRPr="00B12FE6">
              <w:rPr>
                <w:sz w:val="24"/>
                <w:szCs w:val="24"/>
              </w:rPr>
              <w:t>ориентиры»</w:t>
            </w:r>
          </w:p>
        </w:tc>
        <w:tc>
          <w:tcPr>
            <w:tcW w:w="1417" w:type="dxa"/>
          </w:tcPr>
          <w:p w:rsidR="00B12FE6" w:rsidRPr="00B12FE6" w:rsidRDefault="00B12FE6" w:rsidP="00B12FE6">
            <w:pPr>
              <w:rPr>
                <w:sz w:val="24"/>
                <w:szCs w:val="24"/>
              </w:rPr>
            </w:pPr>
            <w:r w:rsidRPr="00B12FE6">
              <w:rPr>
                <w:sz w:val="24"/>
                <w:szCs w:val="24"/>
              </w:rPr>
              <w:t>8-11 классы</w:t>
            </w:r>
          </w:p>
        </w:tc>
        <w:tc>
          <w:tcPr>
            <w:tcW w:w="1418" w:type="dxa"/>
            <w:gridSpan w:val="2"/>
          </w:tcPr>
          <w:p w:rsidR="00B12FE6" w:rsidRPr="00B12FE6" w:rsidRDefault="00B12FE6" w:rsidP="00B12FE6">
            <w:pPr>
              <w:ind w:left="100"/>
              <w:rPr>
                <w:sz w:val="24"/>
                <w:szCs w:val="24"/>
              </w:rPr>
            </w:pPr>
            <w:r w:rsidRPr="00B12FE6">
              <w:rPr>
                <w:sz w:val="24"/>
                <w:szCs w:val="24"/>
              </w:rPr>
              <w:t>3 неделя</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Самоуправление в школе и в классе</w:t>
            </w:r>
          </w:p>
        </w:tc>
        <w:tc>
          <w:tcPr>
            <w:tcW w:w="3260" w:type="dxa"/>
            <w:gridSpan w:val="3"/>
          </w:tcPr>
          <w:p w:rsidR="00B12FE6" w:rsidRPr="00B12FE6" w:rsidRDefault="00B12FE6" w:rsidP="00B12FE6">
            <w:pPr>
              <w:ind w:left="80"/>
              <w:rPr>
                <w:sz w:val="24"/>
                <w:szCs w:val="24"/>
              </w:rPr>
            </w:pPr>
            <w:r w:rsidRPr="00B12FE6">
              <w:rPr>
                <w:sz w:val="24"/>
                <w:szCs w:val="24"/>
              </w:rPr>
              <w:t>Рейд «Школьная форма»</w:t>
            </w:r>
          </w:p>
        </w:tc>
        <w:tc>
          <w:tcPr>
            <w:tcW w:w="1417" w:type="dxa"/>
          </w:tcPr>
          <w:p w:rsidR="00B12FE6" w:rsidRPr="00B12FE6" w:rsidRDefault="00B12FE6" w:rsidP="00B12FE6">
            <w:pPr>
              <w:rPr>
                <w:sz w:val="24"/>
                <w:szCs w:val="24"/>
              </w:rPr>
            </w:pPr>
            <w:r w:rsidRPr="00B12FE6">
              <w:rPr>
                <w:sz w:val="24"/>
                <w:szCs w:val="24"/>
              </w:rPr>
              <w:t>актив</w:t>
            </w:r>
          </w:p>
        </w:tc>
        <w:tc>
          <w:tcPr>
            <w:tcW w:w="1418" w:type="dxa"/>
            <w:gridSpan w:val="2"/>
          </w:tcPr>
          <w:p w:rsidR="00B12FE6" w:rsidRPr="00B12FE6" w:rsidRDefault="00B12FE6" w:rsidP="00B12FE6">
            <w:pPr>
              <w:rPr>
                <w:sz w:val="24"/>
                <w:szCs w:val="24"/>
              </w:rPr>
            </w:pPr>
            <w:r w:rsidRPr="00B12FE6">
              <w:rPr>
                <w:sz w:val="24"/>
                <w:szCs w:val="24"/>
              </w:rPr>
              <w:t>4 неделя</w:t>
            </w:r>
          </w:p>
        </w:tc>
        <w:tc>
          <w:tcPr>
            <w:tcW w:w="1808" w:type="dxa"/>
          </w:tcPr>
          <w:p w:rsidR="00B12FE6" w:rsidRPr="00B12FE6" w:rsidRDefault="00B12FE6" w:rsidP="00B12FE6">
            <w:pPr>
              <w:ind w:left="20"/>
              <w:rPr>
                <w:sz w:val="24"/>
                <w:szCs w:val="24"/>
              </w:rPr>
            </w:pPr>
            <w:r w:rsidRPr="00B12FE6">
              <w:rPr>
                <w:sz w:val="24"/>
                <w:szCs w:val="24"/>
              </w:rPr>
              <w:t>старший вожатый</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Школьная перепись «Как сделать нашу школьную жизнь содержательной и</w:t>
            </w:r>
          </w:p>
          <w:p w:rsidR="00B12FE6" w:rsidRPr="00B12FE6" w:rsidRDefault="00B12FE6" w:rsidP="00B12FE6">
            <w:pPr>
              <w:rPr>
                <w:sz w:val="24"/>
                <w:szCs w:val="24"/>
              </w:rPr>
            </w:pPr>
            <w:r w:rsidRPr="00B12FE6">
              <w:rPr>
                <w:sz w:val="24"/>
                <w:szCs w:val="24"/>
              </w:rPr>
              <w:t>полезной?</w:t>
            </w:r>
          </w:p>
        </w:tc>
        <w:tc>
          <w:tcPr>
            <w:tcW w:w="1417" w:type="dxa"/>
          </w:tcPr>
          <w:p w:rsidR="00B12FE6" w:rsidRPr="00B12FE6" w:rsidRDefault="00B12FE6" w:rsidP="00B12FE6">
            <w:pPr>
              <w:rPr>
                <w:sz w:val="24"/>
                <w:szCs w:val="24"/>
              </w:rPr>
            </w:pPr>
            <w:r w:rsidRPr="00B12FE6">
              <w:rPr>
                <w:sz w:val="24"/>
                <w:szCs w:val="24"/>
              </w:rPr>
              <w:t>актив</w:t>
            </w:r>
          </w:p>
        </w:tc>
        <w:tc>
          <w:tcPr>
            <w:tcW w:w="1418" w:type="dxa"/>
            <w:gridSpan w:val="2"/>
          </w:tcPr>
          <w:p w:rsidR="00B12FE6" w:rsidRPr="00B12FE6" w:rsidRDefault="00B12FE6" w:rsidP="00B12FE6">
            <w:pPr>
              <w:rPr>
                <w:sz w:val="24"/>
                <w:szCs w:val="24"/>
              </w:rPr>
            </w:pPr>
            <w:r w:rsidRPr="00B12FE6">
              <w:rPr>
                <w:sz w:val="24"/>
                <w:szCs w:val="24"/>
              </w:rPr>
              <w:t>3 неделя</w:t>
            </w:r>
          </w:p>
        </w:tc>
        <w:tc>
          <w:tcPr>
            <w:tcW w:w="1808" w:type="dxa"/>
          </w:tcPr>
          <w:p w:rsidR="00B12FE6" w:rsidRPr="00B12FE6" w:rsidRDefault="00B12FE6" w:rsidP="00B12FE6">
            <w:pPr>
              <w:ind w:left="20"/>
              <w:rPr>
                <w:sz w:val="24"/>
                <w:szCs w:val="24"/>
              </w:rPr>
            </w:pPr>
            <w:r w:rsidRPr="00B12FE6">
              <w:rPr>
                <w:sz w:val="24"/>
                <w:szCs w:val="24"/>
              </w:rPr>
              <w:t>старший вожатый</w:t>
            </w:r>
          </w:p>
        </w:tc>
      </w:tr>
      <w:tr w:rsidR="00B12FE6" w:rsidRPr="00B12FE6" w:rsidTr="00B12FE6">
        <w:trPr>
          <w:trHeight w:val="534"/>
        </w:trPr>
        <w:tc>
          <w:tcPr>
            <w:tcW w:w="10138" w:type="dxa"/>
            <w:gridSpan w:val="8"/>
          </w:tcPr>
          <w:p w:rsidR="00B12FE6" w:rsidRPr="00B12FE6" w:rsidRDefault="00B12FE6" w:rsidP="00B12FE6">
            <w:pPr>
              <w:ind w:left="100"/>
              <w:jc w:val="center"/>
              <w:rPr>
                <w:sz w:val="24"/>
                <w:szCs w:val="24"/>
              </w:rPr>
            </w:pPr>
            <w:r w:rsidRPr="00B12FE6">
              <w:rPr>
                <w:sz w:val="24"/>
                <w:szCs w:val="24"/>
              </w:rPr>
              <w:t>ДЕКАБРЬ</w:t>
            </w:r>
          </w:p>
          <w:p w:rsidR="00B12FE6" w:rsidRPr="00B12FE6" w:rsidRDefault="00B12FE6" w:rsidP="00B12FE6">
            <w:pPr>
              <w:tabs>
                <w:tab w:val="left" w:pos="300"/>
              </w:tabs>
              <w:jc w:val="center"/>
              <w:rPr>
                <w:b/>
                <w:sz w:val="24"/>
                <w:szCs w:val="24"/>
              </w:rPr>
            </w:pPr>
            <w:r w:rsidRPr="00B12FE6">
              <w:rPr>
                <w:b/>
                <w:sz w:val="24"/>
                <w:szCs w:val="24"/>
              </w:rPr>
              <w:t>Девиз месяца: «Новый год у ворот!», «В мире семейных ценностей»</w:t>
            </w:r>
          </w:p>
          <w:p w:rsidR="00B12FE6" w:rsidRPr="00B12FE6" w:rsidRDefault="00B12FE6" w:rsidP="00B12FE6">
            <w:pPr>
              <w:ind w:left="100"/>
              <w:rPr>
                <w:sz w:val="24"/>
                <w:szCs w:val="24"/>
              </w:rPr>
            </w:pP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Духовно-нравственное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гражданско-патриотическое</w:t>
            </w:r>
          </w:p>
          <w:p w:rsidR="00B12FE6" w:rsidRPr="00B12FE6" w:rsidRDefault="00B12FE6" w:rsidP="00B12FE6">
            <w:pPr>
              <w:ind w:left="120"/>
              <w:rPr>
                <w:sz w:val="24"/>
                <w:szCs w:val="24"/>
              </w:rPr>
            </w:pPr>
            <w:r w:rsidRPr="00B12FE6">
              <w:rPr>
                <w:sz w:val="24"/>
                <w:szCs w:val="24"/>
              </w:rPr>
              <w:t>воспитание</w:t>
            </w:r>
          </w:p>
        </w:tc>
        <w:tc>
          <w:tcPr>
            <w:tcW w:w="3260" w:type="dxa"/>
            <w:gridSpan w:val="3"/>
          </w:tcPr>
          <w:p w:rsidR="00B12FE6" w:rsidRPr="00B12FE6" w:rsidRDefault="00B12FE6" w:rsidP="00B12FE6">
            <w:pPr>
              <w:ind w:left="80"/>
              <w:rPr>
                <w:sz w:val="24"/>
                <w:szCs w:val="24"/>
              </w:rPr>
            </w:pPr>
            <w:r w:rsidRPr="00B12FE6">
              <w:rPr>
                <w:sz w:val="24"/>
                <w:szCs w:val="24"/>
              </w:rPr>
              <w:t>«Урок России», посвященный Дню</w:t>
            </w:r>
          </w:p>
          <w:p w:rsidR="00B12FE6" w:rsidRPr="00B12FE6" w:rsidRDefault="00B12FE6" w:rsidP="00B12FE6">
            <w:pPr>
              <w:rPr>
                <w:sz w:val="24"/>
                <w:szCs w:val="24"/>
              </w:rPr>
            </w:pPr>
            <w:r w:rsidRPr="00B12FE6">
              <w:rPr>
                <w:sz w:val="24"/>
                <w:szCs w:val="24"/>
              </w:rPr>
              <w:t>конституции.</w:t>
            </w:r>
          </w:p>
        </w:tc>
        <w:tc>
          <w:tcPr>
            <w:tcW w:w="1417" w:type="dxa"/>
          </w:tcPr>
          <w:p w:rsidR="00B12FE6" w:rsidRPr="00B12FE6" w:rsidRDefault="00B12FE6" w:rsidP="00B12FE6">
            <w:pPr>
              <w:ind w:left="20"/>
              <w:rPr>
                <w:sz w:val="24"/>
                <w:szCs w:val="24"/>
              </w:rPr>
            </w:pPr>
            <w:r w:rsidRPr="00B12FE6">
              <w:rPr>
                <w:sz w:val="24"/>
                <w:szCs w:val="24"/>
              </w:rPr>
              <w:t>1-11 классы</w:t>
            </w:r>
          </w:p>
          <w:p w:rsidR="00B12FE6" w:rsidRPr="00B12FE6" w:rsidRDefault="00B12FE6" w:rsidP="00B12FE6">
            <w:pPr>
              <w:rPr>
                <w:sz w:val="24"/>
                <w:szCs w:val="24"/>
              </w:rPr>
            </w:pPr>
          </w:p>
        </w:tc>
        <w:tc>
          <w:tcPr>
            <w:tcW w:w="1418" w:type="dxa"/>
            <w:gridSpan w:val="2"/>
          </w:tcPr>
          <w:p w:rsidR="00B12FE6" w:rsidRPr="00B12FE6" w:rsidRDefault="00B12FE6" w:rsidP="00B12FE6">
            <w:pPr>
              <w:rPr>
                <w:sz w:val="24"/>
                <w:szCs w:val="24"/>
              </w:rPr>
            </w:pPr>
            <w:r w:rsidRPr="00B12FE6">
              <w:rPr>
                <w:sz w:val="24"/>
                <w:szCs w:val="24"/>
              </w:rPr>
              <w:t>12.12.2019г</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Мастерская Деда Мороза. Школьная акция «Украсим школу вместе»</w:t>
            </w:r>
          </w:p>
        </w:tc>
        <w:tc>
          <w:tcPr>
            <w:tcW w:w="1417" w:type="dxa"/>
          </w:tcPr>
          <w:p w:rsidR="00B12FE6" w:rsidRPr="00B12FE6" w:rsidRDefault="00B12FE6" w:rsidP="00B12FE6">
            <w:pPr>
              <w:ind w:left="20"/>
              <w:rPr>
                <w:sz w:val="24"/>
                <w:szCs w:val="24"/>
              </w:rPr>
            </w:pPr>
            <w:r w:rsidRPr="00B12FE6">
              <w:rPr>
                <w:sz w:val="24"/>
                <w:szCs w:val="24"/>
              </w:rPr>
              <w:t>1-11 классы</w:t>
            </w:r>
          </w:p>
          <w:p w:rsidR="00B12FE6" w:rsidRPr="00B12FE6" w:rsidRDefault="00B12FE6" w:rsidP="00B12FE6">
            <w:pPr>
              <w:rPr>
                <w:sz w:val="24"/>
                <w:szCs w:val="24"/>
              </w:rPr>
            </w:pPr>
          </w:p>
        </w:tc>
        <w:tc>
          <w:tcPr>
            <w:tcW w:w="1418" w:type="dxa"/>
            <w:gridSpan w:val="2"/>
          </w:tcPr>
          <w:p w:rsidR="00B12FE6" w:rsidRPr="00B12FE6" w:rsidRDefault="00B12FE6" w:rsidP="00B12FE6">
            <w:pPr>
              <w:ind w:left="80"/>
              <w:rPr>
                <w:sz w:val="24"/>
                <w:szCs w:val="24"/>
              </w:rPr>
            </w:pPr>
          </w:p>
        </w:tc>
        <w:tc>
          <w:tcPr>
            <w:tcW w:w="1808" w:type="dxa"/>
          </w:tcPr>
          <w:p w:rsidR="00B12FE6" w:rsidRPr="00B12FE6" w:rsidRDefault="00B12FE6" w:rsidP="00B12FE6">
            <w:pPr>
              <w:ind w:left="100"/>
              <w:rPr>
                <w:sz w:val="24"/>
                <w:szCs w:val="24"/>
              </w:rPr>
            </w:pPr>
            <w:r w:rsidRPr="00B12FE6">
              <w:rPr>
                <w:sz w:val="24"/>
                <w:szCs w:val="24"/>
              </w:rPr>
              <w:t>Зам. директора по 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 xml:space="preserve">Неделя воинской Славы России (День неизвестного </w:t>
            </w:r>
            <w:r w:rsidRPr="00B12FE6">
              <w:rPr>
                <w:sz w:val="24"/>
                <w:szCs w:val="24"/>
              </w:rPr>
              <w:lastRenderedPageBreak/>
              <w:t>героя,  День героев России)</w:t>
            </w:r>
          </w:p>
        </w:tc>
        <w:tc>
          <w:tcPr>
            <w:tcW w:w="1417" w:type="dxa"/>
          </w:tcPr>
          <w:p w:rsidR="00B12FE6" w:rsidRPr="00B12FE6" w:rsidRDefault="00B12FE6" w:rsidP="00B12FE6">
            <w:pPr>
              <w:ind w:left="20"/>
              <w:rPr>
                <w:sz w:val="24"/>
                <w:szCs w:val="24"/>
              </w:rPr>
            </w:pPr>
            <w:r w:rsidRPr="00B12FE6">
              <w:rPr>
                <w:sz w:val="24"/>
                <w:szCs w:val="24"/>
              </w:rPr>
              <w:lastRenderedPageBreak/>
              <w:t>1-11 классы</w:t>
            </w:r>
          </w:p>
        </w:tc>
        <w:tc>
          <w:tcPr>
            <w:tcW w:w="1418" w:type="dxa"/>
            <w:gridSpan w:val="2"/>
          </w:tcPr>
          <w:p w:rsidR="00B12FE6" w:rsidRPr="00B12FE6" w:rsidRDefault="00B12FE6" w:rsidP="00B12FE6">
            <w:pPr>
              <w:ind w:left="80"/>
              <w:rPr>
                <w:sz w:val="24"/>
                <w:szCs w:val="24"/>
              </w:rPr>
            </w:pPr>
            <w:r w:rsidRPr="00B12FE6">
              <w:rPr>
                <w:sz w:val="24"/>
                <w:szCs w:val="24"/>
              </w:rPr>
              <w:t>2-10. 12.2019</w:t>
            </w:r>
          </w:p>
        </w:tc>
        <w:tc>
          <w:tcPr>
            <w:tcW w:w="1808" w:type="dxa"/>
          </w:tcPr>
          <w:p w:rsidR="00B12FE6" w:rsidRPr="00B12FE6" w:rsidRDefault="00B12FE6" w:rsidP="00B12FE6">
            <w:pPr>
              <w:rPr>
                <w:sz w:val="24"/>
                <w:szCs w:val="24"/>
              </w:rPr>
            </w:pPr>
            <w:r w:rsidRPr="00B12FE6">
              <w:rPr>
                <w:sz w:val="24"/>
                <w:szCs w:val="24"/>
              </w:rPr>
              <w:t>Зам. директора по ВР, кл. рук-</w:t>
            </w:r>
            <w:r w:rsidRPr="00B12FE6">
              <w:rPr>
                <w:sz w:val="24"/>
                <w:szCs w:val="24"/>
              </w:rPr>
              <w:lastRenderedPageBreak/>
              <w:t>ли</w:t>
            </w:r>
            <w:proofErr w:type="gramStart"/>
            <w:r w:rsidRPr="00B12FE6">
              <w:rPr>
                <w:sz w:val="24"/>
                <w:szCs w:val="24"/>
              </w:rPr>
              <w:t>,с</w:t>
            </w:r>
            <w:proofErr w:type="gramEnd"/>
            <w:r w:rsidRPr="00B12FE6">
              <w:rPr>
                <w:sz w:val="24"/>
                <w:szCs w:val="24"/>
              </w:rPr>
              <w:t>т.вожатый, преподаватель-организатор</w:t>
            </w:r>
          </w:p>
          <w:p w:rsidR="00B12FE6" w:rsidRPr="00B12FE6" w:rsidRDefault="00B12FE6" w:rsidP="00B12FE6">
            <w:pPr>
              <w:ind w:left="100"/>
              <w:rPr>
                <w:sz w:val="24"/>
                <w:szCs w:val="24"/>
              </w:rPr>
            </w:pPr>
            <w:r w:rsidRPr="00B12FE6">
              <w:rPr>
                <w:sz w:val="24"/>
                <w:szCs w:val="24"/>
              </w:rPr>
              <w:t>ОБЖ</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lastRenderedPageBreak/>
              <w:t>Спортивно-</w:t>
            </w:r>
          </w:p>
          <w:p w:rsidR="00B12FE6" w:rsidRPr="00B12FE6" w:rsidRDefault="00B12FE6" w:rsidP="00B12FE6">
            <w:pPr>
              <w:ind w:left="120"/>
              <w:rPr>
                <w:sz w:val="24"/>
                <w:szCs w:val="24"/>
              </w:rPr>
            </w:pPr>
            <w:r w:rsidRPr="00B12FE6">
              <w:rPr>
                <w:sz w:val="24"/>
                <w:szCs w:val="24"/>
              </w:rPr>
              <w:t>оздоровительное</w:t>
            </w:r>
          </w:p>
          <w:p w:rsidR="00B12FE6" w:rsidRPr="00B12FE6" w:rsidRDefault="00B12FE6" w:rsidP="00B12FE6">
            <w:pPr>
              <w:ind w:left="120"/>
              <w:rPr>
                <w:sz w:val="24"/>
                <w:szCs w:val="24"/>
              </w:rPr>
            </w:pPr>
            <w:r w:rsidRPr="00B12FE6">
              <w:rPr>
                <w:sz w:val="24"/>
                <w:szCs w:val="24"/>
              </w:rPr>
              <w:t>воспитание,</w:t>
            </w:r>
          </w:p>
          <w:p w:rsidR="00B12FE6" w:rsidRPr="00B12FE6" w:rsidRDefault="00B12FE6" w:rsidP="00B12FE6">
            <w:pPr>
              <w:ind w:left="120"/>
              <w:rPr>
                <w:sz w:val="24"/>
                <w:szCs w:val="24"/>
              </w:rPr>
            </w:pPr>
            <w:r w:rsidRPr="00B12FE6">
              <w:rPr>
                <w:sz w:val="24"/>
                <w:szCs w:val="24"/>
              </w:rPr>
              <w:t>основы безопасности</w:t>
            </w:r>
          </w:p>
          <w:p w:rsidR="00B12FE6" w:rsidRPr="00B12FE6" w:rsidRDefault="00B12FE6" w:rsidP="00B12FE6">
            <w:pPr>
              <w:ind w:left="120"/>
              <w:rPr>
                <w:sz w:val="24"/>
                <w:szCs w:val="24"/>
              </w:rPr>
            </w:pPr>
            <w:r w:rsidRPr="00B12FE6">
              <w:rPr>
                <w:sz w:val="24"/>
                <w:szCs w:val="24"/>
              </w:rPr>
              <w:t>жизнедеятельности</w:t>
            </w:r>
          </w:p>
        </w:tc>
        <w:tc>
          <w:tcPr>
            <w:tcW w:w="3260" w:type="dxa"/>
            <w:gridSpan w:val="3"/>
          </w:tcPr>
          <w:p w:rsidR="00B12FE6" w:rsidRPr="00B12FE6" w:rsidRDefault="00B12FE6" w:rsidP="00B12FE6">
            <w:pPr>
              <w:ind w:left="80"/>
              <w:rPr>
                <w:sz w:val="24"/>
                <w:szCs w:val="24"/>
              </w:rPr>
            </w:pPr>
            <w:r w:rsidRPr="00B12FE6">
              <w:rPr>
                <w:sz w:val="24"/>
                <w:szCs w:val="24"/>
              </w:rPr>
              <w:t>День Здоровья (по отдельному плану)</w:t>
            </w:r>
          </w:p>
          <w:p w:rsidR="00B12FE6" w:rsidRPr="00B12FE6" w:rsidRDefault="00B12FE6" w:rsidP="00B12FE6">
            <w:pPr>
              <w:rPr>
                <w:sz w:val="24"/>
                <w:szCs w:val="24"/>
              </w:rPr>
            </w:pPr>
            <w:r w:rsidRPr="00B12FE6">
              <w:rPr>
                <w:sz w:val="24"/>
                <w:szCs w:val="24"/>
              </w:rPr>
              <w:t>1 декабря – день борьбы со СПИДом. Беседа с врачом-наркологом «Формула здоровья».</w:t>
            </w:r>
          </w:p>
        </w:tc>
        <w:tc>
          <w:tcPr>
            <w:tcW w:w="1417" w:type="dxa"/>
          </w:tcPr>
          <w:p w:rsidR="00B12FE6" w:rsidRPr="00B12FE6" w:rsidRDefault="00B12FE6" w:rsidP="00B12FE6">
            <w:pPr>
              <w:rPr>
                <w:sz w:val="24"/>
                <w:szCs w:val="24"/>
              </w:rPr>
            </w:pPr>
            <w:r w:rsidRPr="00B12FE6">
              <w:rPr>
                <w:sz w:val="24"/>
                <w:szCs w:val="24"/>
              </w:rPr>
              <w:t>1-11 классы</w:t>
            </w:r>
          </w:p>
        </w:tc>
        <w:tc>
          <w:tcPr>
            <w:tcW w:w="1418" w:type="dxa"/>
            <w:gridSpan w:val="2"/>
          </w:tcPr>
          <w:p w:rsidR="00B12FE6" w:rsidRPr="00B12FE6" w:rsidRDefault="00B12FE6" w:rsidP="00B12FE6">
            <w:pPr>
              <w:ind w:left="20"/>
              <w:rPr>
                <w:sz w:val="24"/>
                <w:szCs w:val="24"/>
              </w:rPr>
            </w:pPr>
            <w:r w:rsidRPr="00B12FE6">
              <w:rPr>
                <w:sz w:val="24"/>
                <w:szCs w:val="24"/>
              </w:rPr>
              <w:t>2.12.2019</w:t>
            </w:r>
          </w:p>
        </w:tc>
        <w:tc>
          <w:tcPr>
            <w:tcW w:w="1808" w:type="dxa"/>
          </w:tcPr>
          <w:p w:rsidR="00B12FE6" w:rsidRPr="00B12FE6" w:rsidRDefault="00B12FE6" w:rsidP="00B12FE6">
            <w:pPr>
              <w:ind w:left="100"/>
              <w:rPr>
                <w:sz w:val="24"/>
                <w:szCs w:val="24"/>
              </w:rPr>
            </w:pPr>
            <w:r w:rsidRPr="00B12FE6">
              <w:rPr>
                <w:sz w:val="24"/>
                <w:szCs w:val="24"/>
              </w:rPr>
              <w:t>учитель физической культуры, 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Проведение учебной  эвакуации учащихся</w:t>
            </w:r>
          </w:p>
          <w:p w:rsidR="00B12FE6" w:rsidRPr="00B12FE6" w:rsidRDefault="00B12FE6" w:rsidP="00B12FE6">
            <w:pPr>
              <w:ind w:left="80"/>
              <w:rPr>
                <w:sz w:val="24"/>
                <w:szCs w:val="24"/>
              </w:rPr>
            </w:pPr>
            <w:r w:rsidRPr="00B12FE6">
              <w:rPr>
                <w:sz w:val="24"/>
                <w:szCs w:val="24"/>
              </w:rPr>
              <w:t>в случае чрезвычайной ситуации</w:t>
            </w:r>
          </w:p>
        </w:tc>
        <w:tc>
          <w:tcPr>
            <w:tcW w:w="1417" w:type="dxa"/>
          </w:tcPr>
          <w:p w:rsidR="00B12FE6" w:rsidRPr="00B12FE6" w:rsidRDefault="00B12FE6" w:rsidP="00B12FE6">
            <w:pPr>
              <w:rPr>
                <w:sz w:val="24"/>
                <w:szCs w:val="24"/>
              </w:rPr>
            </w:pPr>
            <w:r w:rsidRPr="00B12FE6">
              <w:rPr>
                <w:sz w:val="24"/>
                <w:szCs w:val="24"/>
              </w:rPr>
              <w:t>1-11 классы</w:t>
            </w:r>
          </w:p>
        </w:tc>
        <w:tc>
          <w:tcPr>
            <w:tcW w:w="1418" w:type="dxa"/>
            <w:gridSpan w:val="2"/>
          </w:tcPr>
          <w:p w:rsidR="00B12FE6" w:rsidRPr="00B12FE6" w:rsidRDefault="00B12FE6" w:rsidP="00B12FE6">
            <w:pPr>
              <w:ind w:left="20"/>
              <w:rPr>
                <w:sz w:val="24"/>
                <w:szCs w:val="24"/>
              </w:rPr>
            </w:pPr>
            <w:r w:rsidRPr="00B12FE6">
              <w:rPr>
                <w:sz w:val="24"/>
                <w:szCs w:val="24"/>
              </w:rPr>
              <w:t>По графику</w:t>
            </w:r>
          </w:p>
        </w:tc>
        <w:tc>
          <w:tcPr>
            <w:tcW w:w="1808" w:type="dxa"/>
          </w:tcPr>
          <w:p w:rsidR="00B12FE6" w:rsidRPr="00B12FE6" w:rsidRDefault="00B12FE6" w:rsidP="00B12FE6">
            <w:pPr>
              <w:rPr>
                <w:sz w:val="24"/>
                <w:szCs w:val="24"/>
              </w:rPr>
            </w:pPr>
            <w:r w:rsidRPr="00B12FE6">
              <w:rPr>
                <w:sz w:val="24"/>
                <w:szCs w:val="24"/>
              </w:rPr>
              <w:t>Преподаватель-организатор</w:t>
            </w:r>
          </w:p>
          <w:p w:rsidR="00B12FE6" w:rsidRPr="00B12FE6" w:rsidRDefault="00B12FE6" w:rsidP="00B12FE6">
            <w:pPr>
              <w:ind w:left="100"/>
              <w:rPr>
                <w:sz w:val="24"/>
                <w:szCs w:val="24"/>
              </w:rPr>
            </w:pPr>
            <w:r w:rsidRPr="00B12FE6">
              <w:rPr>
                <w:sz w:val="24"/>
                <w:szCs w:val="24"/>
              </w:rPr>
              <w:t>ОБЖ</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 xml:space="preserve">Участие   в   </w:t>
            </w:r>
            <w:proofErr w:type="gramStart"/>
            <w:r w:rsidRPr="00B12FE6">
              <w:rPr>
                <w:sz w:val="24"/>
                <w:szCs w:val="24"/>
              </w:rPr>
              <w:t>общешкольных</w:t>
            </w:r>
            <w:proofErr w:type="gramEnd"/>
            <w:r w:rsidRPr="00B12FE6">
              <w:rPr>
                <w:sz w:val="24"/>
                <w:szCs w:val="24"/>
              </w:rPr>
              <w:t>,   районных</w:t>
            </w:r>
          </w:p>
          <w:p w:rsidR="00B12FE6" w:rsidRPr="00B12FE6" w:rsidRDefault="00B12FE6" w:rsidP="00B12FE6">
            <w:pPr>
              <w:rPr>
                <w:sz w:val="24"/>
                <w:szCs w:val="24"/>
              </w:rPr>
            </w:pPr>
            <w:proofErr w:type="gramStart"/>
            <w:r w:rsidRPr="00B12FE6">
              <w:rPr>
                <w:sz w:val="24"/>
                <w:szCs w:val="24"/>
              </w:rPr>
              <w:t>соревнованиях</w:t>
            </w:r>
            <w:proofErr w:type="gramEnd"/>
          </w:p>
        </w:tc>
        <w:tc>
          <w:tcPr>
            <w:tcW w:w="1417" w:type="dxa"/>
          </w:tcPr>
          <w:p w:rsidR="00B12FE6" w:rsidRPr="00B12FE6" w:rsidRDefault="00B12FE6" w:rsidP="00B12FE6">
            <w:pPr>
              <w:rPr>
                <w:sz w:val="24"/>
                <w:szCs w:val="24"/>
              </w:rPr>
            </w:pPr>
            <w:r w:rsidRPr="00B12FE6">
              <w:rPr>
                <w:sz w:val="24"/>
                <w:szCs w:val="24"/>
              </w:rPr>
              <w:t>1-11 классы</w:t>
            </w:r>
          </w:p>
        </w:tc>
        <w:tc>
          <w:tcPr>
            <w:tcW w:w="1418" w:type="dxa"/>
            <w:gridSpan w:val="2"/>
          </w:tcPr>
          <w:p w:rsidR="00B12FE6" w:rsidRPr="00B12FE6" w:rsidRDefault="00B12FE6" w:rsidP="00B12FE6">
            <w:pPr>
              <w:ind w:left="8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учитель физической культуры</w:t>
            </w:r>
          </w:p>
        </w:tc>
      </w:tr>
      <w:tr w:rsidR="00B12FE6" w:rsidRPr="00B12FE6" w:rsidTr="00B12FE6">
        <w:trPr>
          <w:trHeight w:val="418"/>
        </w:trPr>
        <w:tc>
          <w:tcPr>
            <w:tcW w:w="2235" w:type="dxa"/>
            <w:vMerge w:val="restart"/>
          </w:tcPr>
          <w:p w:rsidR="00B12FE6" w:rsidRPr="00B12FE6" w:rsidRDefault="00B12FE6" w:rsidP="00B12FE6">
            <w:pPr>
              <w:ind w:left="120"/>
              <w:rPr>
                <w:sz w:val="24"/>
                <w:szCs w:val="24"/>
              </w:rPr>
            </w:pPr>
            <w:r w:rsidRPr="00B12FE6">
              <w:rPr>
                <w:sz w:val="24"/>
                <w:szCs w:val="24"/>
              </w:rPr>
              <w:t>Общеинтеллектуальное</w:t>
            </w:r>
          </w:p>
          <w:p w:rsidR="00B12FE6" w:rsidRPr="00B12FE6" w:rsidRDefault="00B12FE6" w:rsidP="00B12FE6">
            <w:pPr>
              <w:ind w:left="120"/>
              <w:rPr>
                <w:sz w:val="24"/>
                <w:szCs w:val="24"/>
              </w:rPr>
            </w:pPr>
            <w:r w:rsidRPr="00B12FE6">
              <w:rPr>
                <w:sz w:val="24"/>
                <w:szCs w:val="24"/>
              </w:rPr>
              <w:t>направление и</w:t>
            </w:r>
          </w:p>
          <w:p w:rsidR="00B12FE6" w:rsidRPr="00B12FE6" w:rsidRDefault="00B12FE6" w:rsidP="00B12FE6">
            <w:pPr>
              <w:ind w:left="120"/>
              <w:rPr>
                <w:sz w:val="24"/>
                <w:szCs w:val="24"/>
              </w:rPr>
            </w:pPr>
            <w:r w:rsidRPr="00B12FE6">
              <w:rPr>
                <w:sz w:val="24"/>
                <w:szCs w:val="24"/>
              </w:rPr>
              <w:t>проектная деятельность</w:t>
            </w:r>
          </w:p>
        </w:tc>
        <w:tc>
          <w:tcPr>
            <w:tcW w:w="3260" w:type="dxa"/>
            <w:gridSpan w:val="3"/>
          </w:tcPr>
          <w:p w:rsidR="00B12FE6" w:rsidRPr="00B12FE6" w:rsidRDefault="00B12FE6" w:rsidP="00B12FE6">
            <w:pPr>
              <w:ind w:left="80"/>
              <w:rPr>
                <w:sz w:val="24"/>
                <w:szCs w:val="24"/>
              </w:rPr>
            </w:pPr>
            <w:r w:rsidRPr="00B12FE6">
              <w:rPr>
                <w:sz w:val="24"/>
                <w:szCs w:val="24"/>
              </w:rPr>
              <w:t>Участие во Всероссийских дистанционных конкурсах и олимпиадах</w:t>
            </w:r>
          </w:p>
        </w:tc>
        <w:tc>
          <w:tcPr>
            <w:tcW w:w="1417" w:type="dxa"/>
          </w:tcPr>
          <w:p w:rsidR="00B12FE6" w:rsidRPr="00B12FE6" w:rsidRDefault="00B12FE6" w:rsidP="00B12FE6">
            <w:pPr>
              <w:rPr>
                <w:sz w:val="24"/>
                <w:szCs w:val="24"/>
              </w:rPr>
            </w:pPr>
          </w:p>
        </w:tc>
        <w:tc>
          <w:tcPr>
            <w:tcW w:w="1418" w:type="dxa"/>
            <w:gridSpan w:val="2"/>
          </w:tcPr>
          <w:p w:rsidR="00B12FE6" w:rsidRPr="00B12FE6" w:rsidRDefault="00B12FE6" w:rsidP="00B12FE6">
            <w:pPr>
              <w:rPr>
                <w:sz w:val="24"/>
                <w:szCs w:val="24"/>
              </w:rPr>
            </w:pPr>
            <w:r w:rsidRPr="00B12FE6">
              <w:rPr>
                <w:sz w:val="24"/>
                <w:szCs w:val="24"/>
              </w:rPr>
              <w:t>По положению</w:t>
            </w:r>
          </w:p>
        </w:tc>
        <w:tc>
          <w:tcPr>
            <w:tcW w:w="1808" w:type="dxa"/>
          </w:tcPr>
          <w:p w:rsidR="00B12FE6" w:rsidRPr="00B12FE6" w:rsidRDefault="00B12FE6" w:rsidP="00B12FE6">
            <w:pPr>
              <w:ind w:left="100"/>
              <w:rPr>
                <w:sz w:val="24"/>
                <w:szCs w:val="24"/>
              </w:rPr>
            </w:pPr>
            <w:r w:rsidRPr="00B12FE6">
              <w:rPr>
                <w:sz w:val="24"/>
                <w:szCs w:val="24"/>
              </w:rPr>
              <w:t>Зам. директора по 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Тематический урок информатики Всероссийской акции «Час кода»</w:t>
            </w:r>
          </w:p>
        </w:tc>
        <w:tc>
          <w:tcPr>
            <w:tcW w:w="1417" w:type="dxa"/>
          </w:tcPr>
          <w:p w:rsidR="00B12FE6" w:rsidRPr="00B12FE6" w:rsidRDefault="00B12FE6" w:rsidP="00B12FE6">
            <w:pPr>
              <w:rPr>
                <w:sz w:val="24"/>
                <w:szCs w:val="24"/>
              </w:rPr>
            </w:pPr>
            <w:r w:rsidRPr="00B12FE6">
              <w:rPr>
                <w:sz w:val="24"/>
                <w:szCs w:val="24"/>
              </w:rPr>
              <w:t>5-11 класс</w:t>
            </w:r>
          </w:p>
        </w:tc>
        <w:tc>
          <w:tcPr>
            <w:tcW w:w="1418" w:type="dxa"/>
            <w:gridSpan w:val="2"/>
          </w:tcPr>
          <w:p w:rsidR="00B12FE6" w:rsidRPr="00B12FE6" w:rsidRDefault="00B12FE6" w:rsidP="00B12FE6">
            <w:pPr>
              <w:rPr>
                <w:sz w:val="24"/>
                <w:szCs w:val="24"/>
              </w:rPr>
            </w:pPr>
            <w:r w:rsidRPr="00B12FE6">
              <w:rPr>
                <w:sz w:val="24"/>
                <w:szCs w:val="24"/>
              </w:rPr>
              <w:t>По положению</w:t>
            </w:r>
          </w:p>
        </w:tc>
        <w:tc>
          <w:tcPr>
            <w:tcW w:w="1808" w:type="dxa"/>
          </w:tcPr>
          <w:p w:rsidR="00B12FE6" w:rsidRPr="00B12FE6" w:rsidRDefault="00B12FE6" w:rsidP="00B12FE6">
            <w:pPr>
              <w:ind w:left="100"/>
              <w:rPr>
                <w:sz w:val="24"/>
                <w:szCs w:val="24"/>
              </w:rPr>
            </w:pPr>
            <w:r w:rsidRPr="00B12FE6">
              <w:rPr>
                <w:sz w:val="24"/>
                <w:szCs w:val="24"/>
              </w:rPr>
              <w:t>учитель информатики</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Общекультурное</w:t>
            </w:r>
          </w:p>
        </w:tc>
        <w:tc>
          <w:tcPr>
            <w:tcW w:w="3260" w:type="dxa"/>
            <w:gridSpan w:val="3"/>
          </w:tcPr>
          <w:p w:rsidR="00B12FE6" w:rsidRPr="00B12FE6" w:rsidRDefault="00B12FE6" w:rsidP="00B12FE6">
            <w:pPr>
              <w:ind w:left="160"/>
              <w:rPr>
                <w:sz w:val="24"/>
                <w:szCs w:val="24"/>
              </w:rPr>
            </w:pPr>
            <w:r w:rsidRPr="00B12FE6">
              <w:rPr>
                <w:sz w:val="24"/>
                <w:szCs w:val="24"/>
              </w:rPr>
              <w:t>«Новогодняя карусель»:</w:t>
            </w:r>
          </w:p>
          <w:p w:rsidR="00B12FE6" w:rsidRPr="00B12FE6" w:rsidRDefault="00B12FE6" w:rsidP="00B12FE6">
            <w:pPr>
              <w:ind w:left="80"/>
              <w:rPr>
                <w:sz w:val="24"/>
                <w:szCs w:val="24"/>
              </w:rPr>
            </w:pPr>
            <w:r w:rsidRPr="00B12FE6">
              <w:rPr>
                <w:sz w:val="24"/>
                <w:szCs w:val="24"/>
              </w:rPr>
              <w:t>- мастерская Деда Мороза</w:t>
            </w:r>
          </w:p>
          <w:p w:rsidR="00B12FE6" w:rsidRPr="00B12FE6" w:rsidRDefault="00B12FE6" w:rsidP="00B12FE6">
            <w:pPr>
              <w:ind w:left="80"/>
              <w:rPr>
                <w:sz w:val="24"/>
                <w:szCs w:val="24"/>
              </w:rPr>
            </w:pPr>
            <w:r w:rsidRPr="00B12FE6">
              <w:rPr>
                <w:sz w:val="24"/>
                <w:szCs w:val="24"/>
              </w:rPr>
              <w:t>- праздник у новогодней елочки «Новогодняя сказка»</w:t>
            </w:r>
          </w:p>
          <w:p w:rsidR="00B12FE6" w:rsidRPr="00B12FE6" w:rsidRDefault="00B12FE6" w:rsidP="00B12FE6">
            <w:pPr>
              <w:ind w:left="80"/>
              <w:rPr>
                <w:sz w:val="24"/>
                <w:szCs w:val="24"/>
              </w:rPr>
            </w:pPr>
            <w:r w:rsidRPr="00B12FE6">
              <w:rPr>
                <w:sz w:val="24"/>
                <w:szCs w:val="24"/>
              </w:rPr>
              <w:t>- конкурсно-развлекательная программа</w:t>
            </w:r>
          </w:p>
          <w:p w:rsidR="00B12FE6" w:rsidRPr="00B12FE6" w:rsidRDefault="00B12FE6" w:rsidP="00B12FE6">
            <w:pPr>
              <w:ind w:left="80"/>
              <w:rPr>
                <w:sz w:val="24"/>
                <w:szCs w:val="24"/>
              </w:rPr>
            </w:pPr>
            <w:r w:rsidRPr="00B12FE6">
              <w:rPr>
                <w:sz w:val="24"/>
                <w:szCs w:val="24"/>
              </w:rPr>
              <w:t>«Этот праздник – Новый год!»</w:t>
            </w:r>
          </w:p>
          <w:p w:rsidR="00B12FE6" w:rsidRPr="00B12FE6" w:rsidRDefault="00B12FE6" w:rsidP="00B12FE6">
            <w:pPr>
              <w:ind w:left="80"/>
              <w:rPr>
                <w:sz w:val="24"/>
                <w:szCs w:val="24"/>
              </w:rPr>
            </w:pPr>
            <w:r w:rsidRPr="00B12FE6">
              <w:rPr>
                <w:sz w:val="24"/>
                <w:szCs w:val="24"/>
              </w:rPr>
              <w:t>- конкурс новогодней игрушки</w:t>
            </w:r>
          </w:p>
          <w:p w:rsidR="00B12FE6" w:rsidRPr="00B12FE6" w:rsidRDefault="00B12FE6" w:rsidP="00B12FE6">
            <w:pPr>
              <w:ind w:left="80"/>
              <w:rPr>
                <w:sz w:val="24"/>
                <w:szCs w:val="24"/>
              </w:rPr>
            </w:pPr>
            <w:r w:rsidRPr="00B12FE6">
              <w:rPr>
                <w:sz w:val="24"/>
                <w:szCs w:val="24"/>
              </w:rPr>
              <w:t xml:space="preserve">- конкурс </w:t>
            </w:r>
            <w:proofErr w:type="gramStart"/>
            <w:r w:rsidRPr="00B12FE6">
              <w:rPr>
                <w:sz w:val="24"/>
                <w:szCs w:val="24"/>
              </w:rPr>
              <w:t>новогодних</w:t>
            </w:r>
            <w:proofErr w:type="gramEnd"/>
            <w:r w:rsidRPr="00B12FE6">
              <w:rPr>
                <w:sz w:val="24"/>
                <w:szCs w:val="24"/>
              </w:rPr>
              <w:t xml:space="preserve"> поздравительных</w:t>
            </w:r>
          </w:p>
          <w:p w:rsidR="00B12FE6" w:rsidRPr="00B12FE6" w:rsidRDefault="00B12FE6" w:rsidP="00B12FE6">
            <w:pPr>
              <w:ind w:left="80"/>
              <w:rPr>
                <w:sz w:val="24"/>
                <w:szCs w:val="24"/>
              </w:rPr>
            </w:pPr>
            <w:r w:rsidRPr="00B12FE6">
              <w:rPr>
                <w:sz w:val="24"/>
                <w:szCs w:val="24"/>
              </w:rPr>
              <w:t>плакатов</w:t>
            </w:r>
          </w:p>
        </w:tc>
        <w:tc>
          <w:tcPr>
            <w:tcW w:w="1417" w:type="dxa"/>
          </w:tcPr>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1-11 класс</w:t>
            </w:r>
          </w:p>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1-7 класс</w:t>
            </w:r>
          </w:p>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8-11 класс</w:t>
            </w:r>
          </w:p>
          <w:p w:rsidR="00B12FE6" w:rsidRPr="00B12FE6" w:rsidRDefault="00B12FE6" w:rsidP="00B12FE6">
            <w:pPr>
              <w:rPr>
                <w:sz w:val="24"/>
                <w:szCs w:val="24"/>
              </w:rPr>
            </w:pPr>
          </w:p>
          <w:p w:rsidR="00B12FE6" w:rsidRPr="00B12FE6" w:rsidRDefault="00B12FE6" w:rsidP="00B12FE6">
            <w:pPr>
              <w:rPr>
                <w:sz w:val="24"/>
                <w:szCs w:val="24"/>
              </w:rPr>
            </w:pPr>
          </w:p>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1-11 класс</w:t>
            </w:r>
          </w:p>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5-11 класс</w:t>
            </w:r>
          </w:p>
        </w:tc>
        <w:tc>
          <w:tcPr>
            <w:tcW w:w="1418" w:type="dxa"/>
            <w:gridSpan w:val="2"/>
          </w:tcPr>
          <w:p w:rsidR="00B12FE6" w:rsidRPr="00B12FE6" w:rsidRDefault="00B12FE6" w:rsidP="00B12FE6">
            <w:pPr>
              <w:ind w:left="80"/>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ind w:left="100"/>
              <w:rPr>
                <w:sz w:val="24"/>
                <w:szCs w:val="24"/>
              </w:rPr>
            </w:pPr>
            <w:r w:rsidRPr="00B12FE6">
              <w:rPr>
                <w:sz w:val="24"/>
                <w:szCs w:val="24"/>
              </w:rPr>
              <w:t>зам</w:t>
            </w:r>
            <w:proofErr w:type="gramStart"/>
            <w:r w:rsidRPr="00B12FE6">
              <w:rPr>
                <w:sz w:val="24"/>
                <w:szCs w:val="24"/>
              </w:rPr>
              <w:t>.д</w:t>
            </w:r>
            <w:proofErr w:type="gramEnd"/>
            <w:r w:rsidRPr="00B12FE6">
              <w:rPr>
                <w:sz w:val="24"/>
                <w:szCs w:val="24"/>
              </w:rPr>
              <w:t>иректора по ВР, классные руководители</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Социальное</w:t>
            </w:r>
          </w:p>
        </w:tc>
        <w:tc>
          <w:tcPr>
            <w:tcW w:w="3260" w:type="dxa"/>
            <w:gridSpan w:val="3"/>
          </w:tcPr>
          <w:p w:rsidR="00B12FE6" w:rsidRPr="00B12FE6" w:rsidRDefault="00B12FE6" w:rsidP="00B12FE6">
            <w:pPr>
              <w:ind w:left="80"/>
              <w:rPr>
                <w:sz w:val="24"/>
                <w:szCs w:val="24"/>
              </w:rPr>
            </w:pPr>
            <w:r w:rsidRPr="00B12FE6">
              <w:rPr>
                <w:sz w:val="24"/>
                <w:szCs w:val="24"/>
              </w:rPr>
              <w:t>Изготовление кормушек для птиц</w:t>
            </w:r>
          </w:p>
        </w:tc>
        <w:tc>
          <w:tcPr>
            <w:tcW w:w="1417" w:type="dxa"/>
          </w:tcPr>
          <w:p w:rsidR="00B12FE6" w:rsidRPr="00B12FE6" w:rsidRDefault="00B12FE6" w:rsidP="00B12FE6">
            <w:pPr>
              <w:rPr>
                <w:sz w:val="24"/>
                <w:szCs w:val="24"/>
              </w:rPr>
            </w:pPr>
            <w:r w:rsidRPr="00B12FE6">
              <w:rPr>
                <w:sz w:val="24"/>
                <w:szCs w:val="24"/>
              </w:rPr>
              <w:t>1-4 классы</w:t>
            </w:r>
          </w:p>
        </w:tc>
        <w:tc>
          <w:tcPr>
            <w:tcW w:w="1418" w:type="dxa"/>
            <w:gridSpan w:val="2"/>
          </w:tcPr>
          <w:p w:rsidR="00B12FE6" w:rsidRPr="00B12FE6" w:rsidRDefault="00B12FE6" w:rsidP="00B12FE6">
            <w:pPr>
              <w:ind w:left="80"/>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ind w:left="100"/>
              <w:rPr>
                <w:sz w:val="24"/>
                <w:szCs w:val="24"/>
              </w:rPr>
            </w:pPr>
            <w:r w:rsidRPr="00B12FE6">
              <w:rPr>
                <w:sz w:val="24"/>
                <w:szCs w:val="24"/>
              </w:rPr>
              <w:t>учителя нач</w:t>
            </w:r>
            <w:proofErr w:type="gramStart"/>
            <w:r w:rsidRPr="00B12FE6">
              <w:rPr>
                <w:sz w:val="24"/>
                <w:szCs w:val="24"/>
              </w:rPr>
              <w:t>.ш</w:t>
            </w:r>
            <w:proofErr w:type="gramEnd"/>
            <w:r w:rsidRPr="00B12FE6">
              <w:rPr>
                <w:sz w:val="24"/>
                <w:szCs w:val="24"/>
              </w:rPr>
              <w:t>колы</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Работа с родителями</w:t>
            </w:r>
          </w:p>
        </w:tc>
        <w:tc>
          <w:tcPr>
            <w:tcW w:w="3260" w:type="dxa"/>
            <w:gridSpan w:val="3"/>
          </w:tcPr>
          <w:p w:rsidR="00B12FE6" w:rsidRPr="00B12FE6" w:rsidRDefault="00B12FE6" w:rsidP="00B12FE6">
            <w:pPr>
              <w:ind w:left="20"/>
              <w:rPr>
                <w:sz w:val="24"/>
                <w:szCs w:val="24"/>
              </w:rPr>
            </w:pPr>
            <w:r w:rsidRPr="00B12FE6">
              <w:rPr>
                <w:sz w:val="24"/>
                <w:szCs w:val="24"/>
              </w:rPr>
              <w:t>1) Родительские собрания по итогам первого полугодия и второй четверти</w:t>
            </w:r>
          </w:p>
          <w:p w:rsidR="00B12FE6" w:rsidRPr="00B12FE6" w:rsidRDefault="00B12FE6" w:rsidP="00B12FE6">
            <w:pPr>
              <w:ind w:left="20"/>
              <w:rPr>
                <w:sz w:val="24"/>
                <w:szCs w:val="24"/>
              </w:rPr>
            </w:pPr>
            <w:r w:rsidRPr="00B12FE6">
              <w:rPr>
                <w:sz w:val="24"/>
                <w:szCs w:val="24"/>
              </w:rPr>
              <w:t xml:space="preserve">2) Заседание родительского комитета школы </w:t>
            </w:r>
          </w:p>
        </w:tc>
        <w:tc>
          <w:tcPr>
            <w:tcW w:w="1417" w:type="dxa"/>
          </w:tcPr>
          <w:p w:rsidR="00B12FE6" w:rsidRPr="00B12FE6" w:rsidRDefault="00B12FE6" w:rsidP="00B12FE6">
            <w:pPr>
              <w:rPr>
                <w:sz w:val="24"/>
                <w:szCs w:val="24"/>
              </w:rPr>
            </w:pPr>
            <w:r w:rsidRPr="00B12FE6">
              <w:rPr>
                <w:sz w:val="24"/>
                <w:szCs w:val="24"/>
              </w:rPr>
              <w:t>В течение каникул</w:t>
            </w:r>
          </w:p>
          <w:p w:rsidR="00B12FE6" w:rsidRPr="00B12FE6" w:rsidRDefault="00B12FE6" w:rsidP="00B12FE6">
            <w:pPr>
              <w:rPr>
                <w:sz w:val="24"/>
                <w:szCs w:val="24"/>
              </w:rPr>
            </w:pPr>
          </w:p>
          <w:p w:rsidR="00B12FE6" w:rsidRPr="00B12FE6" w:rsidRDefault="00B12FE6" w:rsidP="00B12FE6">
            <w:pPr>
              <w:rPr>
                <w:sz w:val="24"/>
                <w:szCs w:val="24"/>
              </w:rPr>
            </w:pPr>
            <w:r w:rsidRPr="00B12FE6">
              <w:rPr>
                <w:sz w:val="24"/>
                <w:szCs w:val="24"/>
              </w:rPr>
              <w:t xml:space="preserve">Вторник третьей недели </w:t>
            </w:r>
          </w:p>
        </w:tc>
        <w:tc>
          <w:tcPr>
            <w:tcW w:w="1418" w:type="dxa"/>
            <w:gridSpan w:val="2"/>
          </w:tcPr>
          <w:p w:rsidR="00B12FE6" w:rsidRPr="00B12FE6" w:rsidRDefault="00B12FE6" w:rsidP="00B12FE6">
            <w:pPr>
              <w:rPr>
                <w:sz w:val="24"/>
                <w:szCs w:val="24"/>
              </w:rPr>
            </w:pPr>
            <w:r w:rsidRPr="00B12FE6">
              <w:rPr>
                <w:sz w:val="24"/>
                <w:szCs w:val="24"/>
              </w:rPr>
              <w:t>Родителей 1 – 11 классов</w:t>
            </w:r>
          </w:p>
          <w:p w:rsidR="00B12FE6" w:rsidRPr="00B12FE6" w:rsidRDefault="00B12FE6" w:rsidP="00B12FE6">
            <w:pPr>
              <w:rPr>
                <w:sz w:val="24"/>
                <w:szCs w:val="24"/>
              </w:rPr>
            </w:pPr>
            <w:r w:rsidRPr="00B12FE6">
              <w:rPr>
                <w:sz w:val="24"/>
                <w:szCs w:val="24"/>
              </w:rPr>
              <w:t>1 – 11 класс</w:t>
            </w:r>
          </w:p>
        </w:tc>
        <w:tc>
          <w:tcPr>
            <w:tcW w:w="1808" w:type="dxa"/>
          </w:tcPr>
          <w:p w:rsidR="00B12FE6" w:rsidRPr="00B12FE6" w:rsidRDefault="00B12FE6" w:rsidP="00B12FE6">
            <w:pPr>
              <w:rPr>
                <w:sz w:val="24"/>
                <w:szCs w:val="24"/>
              </w:rPr>
            </w:pPr>
            <w:r w:rsidRPr="00B12FE6">
              <w:rPr>
                <w:sz w:val="24"/>
                <w:szCs w:val="24"/>
              </w:rPr>
              <w:t>Зам</w:t>
            </w:r>
            <w:proofErr w:type="gramStart"/>
            <w:r w:rsidRPr="00B12FE6">
              <w:rPr>
                <w:sz w:val="24"/>
                <w:szCs w:val="24"/>
              </w:rPr>
              <w:t>.д</w:t>
            </w:r>
            <w:proofErr w:type="gramEnd"/>
            <w:r w:rsidRPr="00B12FE6">
              <w:rPr>
                <w:sz w:val="24"/>
                <w:szCs w:val="24"/>
              </w:rPr>
              <w:t>иректора по ВР, классные руководители</w:t>
            </w:r>
          </w:p>
        </w:tc>
      </w:tr>
      <w:tr w:rsidR="00B12FE6" w:rsidRPr="00B12FE6" w:rsidTr="00B12FE6">
        <w:trPr>
          <w:trHeight w:val="1205"/>
        </w:trPr>
        <w:tc>
          <w:tcPr>
            <w:tcW w:w="2235" w:type="dxa"/>
            <w:vMerge w:val="restart"/>
          </w:tcPr>
          <w:p w:rsidR="00B12FE6" w:rsidRPr="00B12FE6" w:rsidRDefault="00B12FE6" w:rsidP="00B12FE6">
            <w:pPr>
              <w:ind w:left="120"/>
              <w:rPr>
                <w:sz w:val="24"/>
                <w:szCs w:val="24"/>
              </w:rPr>
            </w:pPr>
            <w:r w:rsidRPr="00B12FE6">
              <w:rPr>
                <w:sz w:val="24"/>
                <w:szCs w:val="24"/>
              </w:rPr>
              <w:t>Нравственно-правовое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Работа с детьми группы</w:t>
            </w:r>
          </w:p>
          <w:p w:rsidR="00B12FE6" w:rsidRPr="00B12FE6" w:rsidRDefault="00B12FE6" w:rsidP="00B12FE6">
            <w:pPr>
              <w:ind w:left="120"/>
              <w:rPr>
                <w:sz w:val="24"/>
                <w:szCs w:val="24"/>
              </w:rPr>
            </w:pPr>
            <w:r w:rsidRPr="00B12FE6">
              <w:rPr>
                <w:sz w:val="24"/>
                <w:szCs w:val="24"/>
              </w:rPr>
              <w:t>риска</w:t>
            </w:r>
          </w:p>
        </w:tc>
        <w:tc>
          <w:tcPr>
            <w:tcW w:w="3260" w:type="dxa"/>
            <w:gridSpan w:val="3"/>
          </w:tcPr>
          <w:p w:rsidR="00B12FE6" w:rsidRPr="00B12FE6" w:rsidRDefault="00B12FE6" w:rsidP="00B12FE6">
            <w:pPr>
              <w:ind w:left="80"/>
              <w:rPr>
                <w:sz w:val="24"/>
                <w:szCs w:val="24"/>
              </w:rPr>
            </w:pPr>
            <w:r w:rsidRPr="00B12FE6">
              <w:rPr>
                <w:sz w:val="24"/>
                <w:szCs w:val="24"/>
              </w:rPr>
              <w:t>Заседание Совета профилактики</w:t>
            </w:r>
          </w:p>
          <w:p w:rsidR="00B12FE6" w:rsidRPr="00B12FE6" w:rsidRDefault="00B12FE6" w:rsidP="00B12FE6">
            <w:pPr>
              <w:ind w:left="80"/>
              <w:rPr>
                <w:sz w:val="24"/>
                <w:szCs w:val="24"/>
              </w:rPr>
            </w:pPr>
            <w:r w:rsidRPr="00B12FE6">
              <w:rPr>
                <w:sz w:val="24"/>
                <w:szCs w:val="24"/>
              </w:rPr>
              <w:t xml:space="preserve">правонарушений </w:t>
            </w:r>
            <w:proofErr w:type="gramStart"/>
            <w:r w:rsidRPr="00B12FE6">
              <w:rPr>
                <w:sz w:val="24"/>
                <w:szCs w:val="24"/>
              </w:rPr>
              <w:t>среди</w:t>
            </w:r>
            <w:proofErr w:type="gramEnd"/>
          </w:p>
          <w:p w:rsidR="00B12FE6" w:rsidRPr="00B12FE6" w:rsidRDefault="00B12FE6" w:rsidP="00B12FE6">
            <w:pPr>
              <w:ind w:left="80"/>
              <w:rPr>
                <w:sz w:val="24"/>
                <w:szCs w:val="24"/>
              </w:rPr>
            </w:pPr>
            <w:r w:rsidRPr="00B12FE6">
              <w:rPr>
                <w:sz w:val="24"/>
                <w:szCs w:val="24"/>
              </w:rPr>
              <w:t xml:space="preserve">несовершеннолетних </w:t>
            </w:r>
          </w:p>
        </w:tc>
        <w:tc>
          <w:tcPr>
            <w:tcW w:w="1417" w:type="dxa"/>
          </w:tcPr>
          <w:p w:rsidR="00B12FE6" w:rsidRPr="00B12FE6" w:rsidRDefault="00B12FE6" w:rsidP="00B12FE6">
            <w:pPr>
              <w:ind w:left="60"/>
              <w:rPr>
                <w:sz w:val="24"/>
                <w:szCs w:val="24"/>
              </w:rPr>
            </w:pPr>
            <w:r w:rsidRPr="00B12FE6">
              <w:rPr>
                <w:sz w:val="24"/>
                <w:szCs w:val="24"/>
              </w:rPr>
              <w:t>По</w:t>
            </w:r>
          </w:p>
          <w:p w:rsidR="00B12FE6" w:rsidRPr="00B12FE6" w:rsidRDefault="00B12FE6" w:rsidP="00B12FE6">
            <w:pPr>
              <w:ind w:left="60"/>
              <w:rPr>
                <w:sz w:val="24"/>
                <w:szCs w:val="24"/>
              </w:rPr>
            </w:pPr>
            <w:r w:rsidRPr="00B12FE6">
              <w:rPr>
                <w:sz w:val="24"/>
                <w:szCs w:val="24"/>
              </w:rPr>
              <w:t>приглашению</w:t>
            </w:r>
          </w:p>
        </w:tc>
        <w:tc>
          <w:tcPr>
            <w:tcW w:w="1418" w:type="dxa"/>
            <w:gridSpan w:val="2"/>
          </w:tcPr>
          <w:p w:rsidR="00B12FE6" w:rsidRPr="00B12FE6" w:rsidRDefault="00B12FE6" w:rsidP="00B12FE6">
            <w:pPr>
              <w:ind w:left="80"/>
              <w:rPr>
                <w:sz w:val="24"/>
                <w:szCs w:val="24"/>
              </w:rPr>
            </w:pPr>
          </w:p>
        </w:tc>
        <w:tc>
          <w:tcPr>
            <w:tcW w:w="1808" w:type="dxa"/>
          </w:tcPr>
          <w:p w:rsidR="00B12FE6" w:rsidRPr="00B12FE6" w:rsidRDefault="00B12FE6" w:rsidP="00B12FE6">
            <w:pPr>
              <w:ind w:left="100"/>
              <w:rPr>
                <w:sz w:val="24"/>
                <w:szCs w:val="24"/>
              </w:rPr>
            </w:pPr>
            <w:r w:rsidRPr="00B12FE6">
              <w:rPr>
                <w:sz w:val="24"/>
                <w:szCs w:val="24"/>
              </w:rPr>
              <w:t>совет профилактики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 xml:space="preserve">«Занимательное    правоведение»: </w:t>
            </w:r>
            <w:r w:rsidRPr="00B12FE6">
              <w:rPr>
                <w:sz w:val="24"/>
                <w:szCs w:val="24"/>
              </w:rPr>
              <w:t>Право</w:t>
            </w:r>
          </w:p>
          <w:p w:rsidR="00B12FE6" w:rsidRPr="00B12FE6" w:rsidRDefault="00B12FE6" w:rsidP="00B12FE6">
            <w:pPr>
              <w:ind w:left="80"/>
              <w:rPr>
                <w:sz w:val="24"/>
                <w:szCs w:val="24"/>
              </w:rPr>
            </w:pPr>
            <w:r w:rsidRPr="00B12FE6">
              <w:rPr>
                <w:sz w:val="24"/>
                <w:szCs w:val="24"/>
              </w:rPr>
              <w:t>на образование</w:t>
            </w:r>
          </w:p>
        </w:tc>
        <w:tc>
          <w:tcPr>
            <w:tcW w:w="1417" w:type="dxa"/>
          </w:tcPr>
          <w:p w:rsidR="00B12FE6" w:rsidRPr="00B12FE6" w:rsidRDefault="00B12FE6" w:rsidP="00B12FE6">
            <w:pPr>
              <w:jc w:val="center"/>
              <w:rPr>
                <w:sz w:val="24"/>
                <w:szCs w:val="24"/>
              </w:rPr>
            </w:pPr>
            <w:r w:rsidRPr="00B12FE6">
              <w:rPr>
                <w:w w:val="99"/>
                <w:sz w:val="24"/>
                <w:szCs w:val="24"/>
              </w:rPr>
              <w:t>1 - 4</w:t>
            </w:r>
          </w:p>
        </w:tc>
        <w:tc>
          <w:tcPr>
            <w:tcW w:w="1418" w:type="dxa"/>
            <w:gridSpan w:val="2"/>
          </w:tcPr>
          <w:p w:rsidR="00B12FE6" w:rsidRPr="00B12FE6" w:rsidRDefault="00B12FE6" w:rsidP="00B12FE6">
            <w:pPr>
              <w:rPr>
                <w:sz w:val="24"/>
                <w:szCs w:val="24"/>
              </w:rPr>
            </w:pPr>
            <w:r w:rsidRPr="00B12FE6">
              <w:rPr>
                <w:sz w:val="24"/>
                <w:szCs w:val="24"/>
              </w:rPr>
              <w:t>По плану кл.</w:t>
            </w:r>
          </w:p>
          <w:p w:rsidR="00B12FE6" w:rsidRPr="00B12FE6" w:rsidRDefault="00B12FE6" w:rsidP="00B12FE6">
            <w:pPr>
              <w:ind w:left="100"/>
              <w:rPr>
                <w:sz w:val="24"/>
                <w:szCs w:val="24"/>
              </w:rPr>
            </w:pPr>
            <w:r w:rsidRPr="00B12FE6">
              <w:rPr>
                <w:sz w:val="24"/>
                <w:szCs w:val="24"/>
              </w:rPr>
              <w:t>руководит</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 xml:space="preserve">«Закон обо мне. Мне о законе»: </w:t>
            </w:r>
            <w:r w:rsidRPr="00B12FE6">
              <w:rPr>
                <w:sz w:val="24"/>
                <w:szCs w:val="24"/>
              </w:rPr>
              <w:t xml:space="preserve">За  что ставят на </w:t>
            </w:r>
            <w:r w:rsidRPr="00B12FE6">
              <w:rPr>
                <w:sz w:val="24"/>
                <w:szCs w:val="24"/>
              </w:rPr>
              <w:lastRenderedPageBreak/>
              <w:t>внутришкольный учет?»</w:t>
            </w:r>
          </w:p>
        </w:tc>
        <w:tc>
          <w:tcPr>
            <w:tcW w:w="1417" w:type="dxa"/>
          </w:tcPr>
          <w:p w:rsidR="00B12FE6" w:rsidRPr="00B12FE6" w:rsidRDefault="00B12FE6" w:rsidP="00B12FE6">
            <w:pPr>
              <w:jc w:val="center"/>
              <w:rPr>
                <w:sz w:val="24"/>
                <w:szCs w:val="24"/>
              </w:rPr>
            </w:pPr>
            <w:r w:rsidRPr="00B12FE6">
              <w:rPr>
                <w:w w:val="99"/>
                <w:sz w:val="24"/>
                <w:szCs w:val="24"/>
              </w:rPr>
              <w:lastRenderedPageBreak/>
              <w:t>5 - 7</w:t>
            </w:r>
          </w:p>
        </w:tc>
        <w:tc>
          <w:tcPr>
            <w:tcW w:w="1418" w:type="dxa"/>
            <w:gridSpan w:val="2"/>
          </w:tcPr>
          <w:p w:rsidR="00B12FE6" w:rsidRPr="00B12FE6" w:rsidRDefault="00B12FE6" w:rsidP="00B12FE6">
            <w:pPr>
              <w:rPr>
                <w:sz w:val="24"/>
                <w:szCs w:val="24"/>
              </w:rPr>
            </w:pPr>
            <w:r w:rsidRPr="00B12FE6">
              <w:rPr>
                <w:sz w:val="24"/>
                <w:szCs w:val="24"/>
              </w:rPr>
              <w:t>По плану</w:t>
            </w:r>
          </w:p>
          <w:p w:rsidR="00B12FE6" w:rsidRPr="00B12FE6" w:rsidRDefault="00B12FE6" w:rsidP="00B12FE6">
            <w:pPr>
              <w:rPr>
                <w:sz w:val="24"/>
                <w:szCs w:val="24"/>
              </w:rPr>
            </w:pPr>
            <w:r w:rsidRPr="00B12FE6">
              <w:rPr>
                <w:sz w:val="24"/>
                <w:szCs w:val="24"/>
              </w:rPr>
              <w:t>соц</w:t>
            </w:r>
            <w:proofErr w:type="gramStart"/>
            <w:r w:rsidRPr="00B12FE6">
              <w:rPr>
                <w:sz w:val="24"/>
                <w:szCs w:val="24"/>
              </w:rPr>
              <w:t>.п</w:t>
            </w:r>
            <w:proofErr w:type="gramEnd"/>
            <w:r w:rsidRPr="00B12FE6">
              <w:rPr>
                <w:sz w:val="24"/>
                <w:szCs w:val="24"/>
              </w:rPr>
              <w:t>едагог</w:t>
            </w:r>
          </w:p>
        </w:tc>
        <w:tc>
          <w:tcPr>
            <w:tcW w:w="1808" w:type="dxa"/>
          </w:tcPr>
          <w:p w:rsidR="00B12FE6" w:rsidRPr="00B12FE6" w:rsidRDefault="00B12FE6" w:rsidP="00B12FE6">
            <w:pPr>
              <w:ind w:left="100"/>
              <w:rPr>
                <w:sz w:val="24"/>
                <w:szCs w:val="24"/>
              </w:rPr>
            </w:pPr>
            <w:r w:rsidRPr="00B12FE6">
              <w:rPr>
                <w:sz w:val="24"/>
                <w:szCs w:val="24"/>
              </w:rPr>
              <w:t>Социальный педагог</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 xml:space="preserve">«Закон обо мне. Мне о законе»: </w:t>
            </w:r>
            <w:r w:rsidRPr="00B12FE6">
              <w:rPr>
                <w:sz w:val="24"/>
                <w:szCs w:val="24"/>
              </w:rPr>
              <w:t>За  что</w:t>
            </w:r>
          </w:p>
          <w:p w:rsidR="00B12FE6" w:rsidRPr="00B12FE6" w:rsidRDefault="00B12FE6" w:rsidP="00B12FE6">
            <w:pPr>
              <w:ind w:left="80"/>
              <w:rPr>
                <w:sz w:val="24"/>
                <w:szCs w:val="24"/>
              </w:rPr>
            </w:pPr>
            <w:r w:rsidRPr="00B12FE6">
              <w:rPr>
                <w:sz w:val="24"/>
                <w:szCs w:val="24"/>
              </w:rPr>
              <w:t>ставят на учет в милицию?»</w:t>
            </w:r>
          </w:p>
        </w:tc>
        <w:tc>
          <w:tcPr>
            <w:tcW w:w="1417" w:type="dxa"/>
          </w:tcPr>
          <w:p w:rsidR="00B12FE6" w:rsidRPr="00B12FE6" w:rsidRDefault="00B12FE6" w:rsidP="00B12FE6">
            <w:pPr>
              <w:jc w:val="center"/>
              <w:rPr>
                <w:sz w:val="24"/>
                <w:szCs w:val="24"/>
              </w:rPr>
            </w:pPr>
            <w:r w:rsidRPr="00B12FE6">
              <w:rPr>
                <w:w w:val="99"/>
                <w:sz w:val="24"/>
                <w:szCs w:val="24"/>
              </w:rPr>
              <w:t>8 - 11</w:t>
            </w:r>
          </w:p>
        </w:tc>
        <w:tc>
          <w:tcPr>
            <w:tcW w:w="1418" w:type="dxa"/>
            <w:gridSpan w:val="2"/>
          </w:tcPr>
          <w:p w:rsidR="00B12FE6" w:rsidRPr="00B12FE6" w:rsidRDefault="00B12FE6" w:rsidP="00B12FE6">
            <w:pPr>
              <w:ind w:left="100"/>
              <w:rPr>
                <w:sz w:val="24"/>
                <w:szCs w:val="24"/>
              </w:rPr>
            </w:pPr>
            <w:r w:rsidRPr="00B12FE6">
              <w:rPr>
                <w:sz w:val="24"/>
                <w:szCs w:val="24"/>
              </w:rPr>
              <w:t>По плану соц.</w:t>
            </w:r>
          </w:p>
          <w:p w:rsidR="00B12FE6" w:rsidRPr="00B12FE6" w:rsidRDefault="00B12FE6" w:rsidP="00B12FE6">
            <w:pPr>
              <w:ind w:left="100"/>
              <w:rPr>
                <w:sz w:val="24"/>
                <w:szCs w:val="24"/>
              </w:rPr>
            </w:pPr>
            <w:r w:rsidRPr="00B12FE6">
              <w:rPr>
                <w:sz w:val="24"/>
                <w:szCs w:val="24"/>
              </w:rPr>
              <w:t>педагога</w:t>
            </w:r>
          </w:p>
        </w:tc>
        <w:tc>
          <w:tcPr>
            <w:tcW w:w="1808" w:type="dxa"/>
          </w:tcPr>
          <w:p w:rsidR="00B12FE6" w:rsidRPr="00B12FE6" w:rsidRDefault="00B12FE6" w:rsidP="00B12FE6">
            <w:pPr>
              <w:ind w:left="100"/>
              <w:rPr>
                <w:sz w:val="24"/>
                <w:szCs w:val="24"/>
              </w:rPr>
            </w:pPr>
            <w:r w:rsidRPr="00B12FE6">
              <w:rPr>
                <w:sz w:val="24"/>
                <w:szCs w:val="24"/>
              </w:rPr>
              <w:t>Социальный педагог</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Профориентационное направление</w:t>
            </w:r>
          </w:p>
        </w:tc>
        <w:tc>
          <w:tcPr>
            <w:tcW w:w="3260" w:type="dxa"/>
            <w:gridSpan w:val="3"/>
          </w:tcPr>
          <w:p w:rsidR="00B12FE6" w:rsidRPr="00B12FE6" w:rsidRDefault="00B12FE6" w:rsidP="00B12FE6">
            <w:pPr>
              <w:ind w:left="80"/>
              <w:rPr>
                <w:bCs/>
                <w:sz w:val="24"/>
                <w:szCs w:val="24"/>
              </w:rPr>
            </w:pPr>
            <w:r w:rsidRPr="00B12FE6">
              <w:rPr>
                <w:sz w:val="24"/>
                <w:szCs w:val="24"/>
              </w:rPr>
              <w:t xml:space="preserve">Обновление стенда </w:t>
            </w:r>
          </w:p>
        </w:tc>
        <w:tc>
          <w:tcPr>
            <w:tcW w:w="1417" w:type="dxa"/>
          </w:tcPr>
          <w:p w:rsidR="00B12FE6" w:rsidRPr="00B12FE6" w:rsidRDefault="00B12FE6" w:rsidP="00B12FE6">
            <w:pPr>
              <w:jc w:val="center"/>
              <w:rPr>
                <w:w w:val="99"/>
                <w:sz w:val="24"/>
                <w:szCs w:val="24"/>
              </w:rPr>
            </w:pP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Самоуправление в школе и в классе</w:t>
            </w:r>
          </w:p>
        </w:tc>
        <w:tc>
          <w:tcPr>
            <w:tcW w:w="3260" w:type="dxa"/>
            <w:gridSpan w:val="3"/>
          </w:tcPr>
          <w:p w:rsidR="00B12FE6" w:rsidRPr="00B12FE6" w:rsidRDefault="00B12FE6" w:rsidP="00B12FE6">
            <w:pPr>
              <w:ind w:left="80"/>
              <w:rPr>
                <w:sz w:val="24"/>
                <w:szCs w:val="24"/>
              </w:rPr>
            </w:pPr>
            <w:r w:rsidRPr="00B12FE6">
              <w:rPr>
                <w:sz w:val="24"/>
                <w:szCs w:val="24"/>
              </w:rPr>
              <w:t>Заседание Министерства школьных дел  по итогам 2 четверти</w:t>
            </w:r>
          </w:p>
        </w:tc>
        <w:tc>
          <w:tcPr>
            <w:tcW w:w="1417" w:type="dxa"/>
          </w:tcPr>
          <w:p w:rsidR="00B12FE6" w:rsidRPr="00B12FE6" w:rsidRDefault="00B12FE6" w:rsidP="00B12FE6">
            <w:pPr>
              <w:ind w:left="60"/>
              <w:rPr>
                <w:sz w:val="24"/>
                <w:szCs w:val="24"/>
              </w:rPr>
            </w:pPr>
            <w:r w:rsidRPr="00B12FE6">
              <w:rPr>
                <w:sz w:val="24"/>
                <w:szCs w:val="24"/>
              </w:rPr>
              <w:t>актив</w:t>
            </w:r>
          </w:p>
        </w:tc>
        <w:tc>
          <w:tcPr>
            <w:tcW w:w="1418" w:type="dxa"/>
            <w:gridSpan w:val="2"/>
          </w:tcPr>
          <w:p w:rsidR="00B12FE6" w:rsidRPr="00B12FE6" w:rsidRDefault="00B12FE6" w:rsidP="00B12FE6">
            <w:pPr>
              <w:ind w:left="100"/>
              <w:rPr>
                <w:sz w:val="24"/>
                <w:szCs w:val="24"/>
              </w:rPr>
            </w:pPr>
            <w:r w:rsidRPr="00B12FE6">
              <w:rPr>
                <w:sz w:val="24"/>
                <w:szCs w:val="24"/>
              </w:rPr>
              <w:t>3 неделя месяца</w:t>
            </w:r>
          </w:p>
        </w:tc>
        <w:tc>
          <w:tcPr>
            <w:tcW w:w="1808" w:type="dxa"/>
          </w:tcPr>
          <w:p w:rsidR="00B12FE6" w:rsidRPr="00B12FE6" w:rsidRDefault="00B12FE6" w:rsidP="00B12FE6">
            <w:pPr>
              <w:ind w:left="100"/>
              <w:rPr>
                <w:sz w:val="24"/>
                <w:szCs w:val="24"/>
              </w:rPr>
            </w:pPr>
            <w:r w:rsidRPr="00B12FE6">
              <w:rPr>
                <w:sz w:val="24"/>
                <w:szCs w:val="24"/>
              </w:rPr>
              <w:t>Зам директора по ВР</w:t>
            </w:r>
          </w:p>
        </w:tc>
      </w:tr>
      <w:tr w:rsidR="00B12FE6" w:rsidRPr="00B12FE6" w:rsidTr="00B12FE6">
        <w:trPr>
          <w:trHeight w:val="534"/>
        </w:trPr>
        <w:tc>
          <w:tcPr>
            <w:tcW w:w="10138" w:type="dxa"/>
            <w:gridSpan w:val="8"/>
          </w:tcPr>
          <w:p w:rsidR="00B12FE6" w:rsidRPr="00B12FE6" w:rsidRDefault="00B12FE6" w:rsidP="00B12FE6">
            <w:pPr>
              <w:ind w:left="100"/>
              <w:jc w:val="center"/>
              <w:rPr>
                <w:sz w:val="24"/>
                <w:szCs w:val="24"/>
              </w:rPr>
            </w:pPr>
            <w:r w:rsidRPr="00B12FE6">
              <w:rPr>
                <w:sz w:val="24"/>
                <w:szCs w:val="24"/>
              </w:rPr>
              <w:t>ЯНВАРЬ</w:t>
            </w:r>
          </w:p>
          <w:p w:rsidR="00B12FE6" w:rsidRPr="00B12FE6" w:rsidRDefault="00B12FE6" w:rsidP="00B12FE6">
            <w:pPr>
              <w:ind w:left="100"/>
              <w:jc w:val="center"/>
              <w:rPr>
                <w:sz w:val="24"/>
                <w:szCs w:val="24"/>
              </w:rPr>
            </w:pP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Духовно-нравственное</w:t>
            </w:r>
          </w:p>
          <w:p w:rsidR="00B12FE6" w:rsidRPr="00B12FE6" w:rsidRDefault="00B12FE6" w:rsidP="00B12FE6">
            <w:pPr>
              <w:ind w:left="120"/>
              <w:rPr>
                <w:sz w:val="24"/>
                <w:szCs w:val="24"/>
              </w:rPr>
            </w:pPr>
            <w:r w:rsidRPr="00B12FE6">
              <w:rPr>
                <w:sz w:val="24"/>
                <w:szCs w:val="24"/>
              </w:rPr>
              <w:t xml:space="preserve">направление, </w:t>
            </w:r>
          </w:p>
          <w:p w:rsidR="00B12FE6" w:rsidRPr="00B12FE6" w:rsidRDefault="00B12FE6" w:rsidP="00B12FE6">
            <w:pPr>
              <w:ind w:left="120"/>
              <w:rPr>
                <w:sz w:val="24"/>
                <w:szCs w:val="24"/>
              </w:rPr>
            </w:pPr>
            <w:r w:rsidRPr="00B12FE6">
              <w:rPr>
                <w:sz w:val="24"/>
                <w:szCs w:val="24"/>
              </w:rPr>
              <w:t>гражданско-патриотическое воспитание</w:t>
            </w:r>
          </w:p>
        </w:tc>
        <w:tc>
          <w:tcPr>
            <w:tcW w:w="3260" w:type="dxa"/>
            <w:gridSpan w:val="3"/>
          </w:tcPr>
          <w:p w:rsidR="00B12FE6" w:rsidRPr="00B12FE6" w:rsidRDefault="00B12FE6" w:rsidP="00B12FE6">
            <w:pPr>
              <w:ind w:left="80"/>
              <w:rPr>
                <w:sz w:val="24"/>
                <w:szCs w:val="24"/>
              </w:rPr>
            </w:pPr>
            <w:r w:rsidRPr="00B12FE6">
              <w:rPr>
                <w:sz w:val="24"/>
                <w:szCs w:val="24"/>
              </w:rPr>
              <w:t>Цикл мероприятий «Рождественские</w:t>
            </w:r>
          </w:p>
          <w:p w:rsidR="00B12FE6" w:rsidRPr="00B12FE6" w:rsidRDefault="00B12FE6" w:rsidP="00B12FE6">
            <w:pPr>
              <w:ind w:left="80"/>
              <w:rPr>
                <w:sz w:val="24"/>
                <w:szCs w:val="24"/>
              </w:rPr>
            </w:pPr>
            <w:r w:rsidRPr="00B12FE6">
              <w:rPr>
                <w:sz w:val="24"/>
                <w:szCs w:val="24"/>
              </w:rPr>
              <w:t>посиделки» (по отдельному плану)</w:t>
            </w:r>
          </w:p>
        </w:tc>
        <w:tc>
          <w:tcPr>
            <w:tcW w:w="1417" w:type="dxa"/>
          </w:tcPr>
          <w:p w:rsidR="00B12FE6" w:rsidRPr="00B12FE6" w:rsidRDefault="00B12FE6" w:rsidP="00B12FE6">
            <w:pPr>
              <w:ind w:left="6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 xml:space="preserve">Зам по ВР, </w:t>
            </w:r>
            <w:proofErr w:type="gramStart"/>
            <w:r w:rsidRPr="00B12FE6">
              <w:rPr>
                <w:sz w:val="24"/>
                <w:szCs w:val="24"/>
              </w:rPr>
              <w:t>классные</w:t>
            </w:r>
            <w:proofErr w:type="gramEnd"/>
          </w:p>
          <w:p w:rsidR="00B12FE6" w:rsidRPr="00B12FE6" w:rsidRDefault="00B12FE6" w:rsidP="00B12FE6">
            <w:pPr>
              <w:ind w:left="100"/>
              <w:rPr>
                <w:sz w:val="24"/>
                <w:szCs w:val="24"/>
              </w:rPr>
            </w:pPr>
            <w:r w:rsidRPr="00B12FE6">
              <w:rPr>
                <w:sz w:val="24"/>
                <w:szCs w:val="24"/>
              </w:rPr>
              <w:t>руководители, зав.</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Спортивно-</w:t>
            </w:r>
          </w:p>
          <w:p w:rsidR="00B12FE6" w:rsidRPr="00B12FE6" w:rsidRDefault="00B12FE6" w:rsidP="00B12FE6">
            <w:pPr>
              <w:ind w:left="120"/>
              <w:rPr>
                <w:sz w:val="24"/>
                <w:szCs w:val="24"/>
              </w:rPr>
            </w:pPr>
            <w:r w:rsidRPr="00B12FE6">
              <w:rPr>
                <w:sz w:val="24"/>
                <w:szCs w:val="24"/>
              </w:rPr>
              <w:t>оздоровительное</w:t>
            </w:r>
          </w:p>
          <w:p w:rsidR="00B12FE6" w:rsidRPr="00B12FE6" w:rsidRDefault="00B12FE6" w:rsidP="00B12FE6">
            <w:pPr>
              <w:ind w:left="120"/>
              <w:rPr>
                <w:sz w:val="24"/>
                <w:szCs w:val="24"/>
              </w:rPr>
            </w:pPr>
            <w:r w:rsidRPr="00B12FE6">
              <w:rPr>
                <w:sz w:val="24"/>
                <w:szCs w:val="24"/>
              </w:rPr>
              <w:t>воспитание,</w:t>
            </w:r>
          </w:p>
          <w:p w:rsidR="00B12FE6" w:rsidRPr="00B12FE6" w:rsidRDefault="00B12FE6" w:rsidP="00B12FE6">
            <w:pPr>
              <w:ind w:left="120"/>
              <w:rPr>
                <w:sz w:val="24"/>
                <w:szCs w:val="24"/>
              </w:rPr>
            </w:pPr>
            <w:r w:rsidRPr="00B12FE6">
              <w:rPr>
                <w:sz w:val="24"/>
                <w:szCs w:val="24"/>
              </w:rPr>
              <w:t>основы безопасности</w:t>
            </w:r>
          </w:p>
          <w:p w:rsidR="00B12FE6" w:rsidRPr="00B12FE6" w:rsidRDefault="00B12FE6" w:rsidP="00B12FE6">
            <w:pPr>
              <w:ind w:left="120"/>
              <w:rPr>
                <w:sz w:val="24"/>
                <w:szCs w:val="24"/>
              </w:rPr>
            </w:pPr>
            <w:r w:rsidRPr="00B12FE6">
              <w:rPr>
                <w:sz w:val="24"/>
                <w:szCs w:val="24"/>
              </w:rPr>
              <w:t>жизнедеятельности</w:t>
            </w:r>
          </w:p>
        </w:tc>
        <w:tc>
          <w:tcPr>
            <w:tcW w:w="3260" w:type="dxa"/>
            <w:gridSpan w:val="3"/>
          </w:tcPr>
          <w:p w:rsidR="00B12FE6" w:rsidRPr="00B12FE6" w:rsidRDefault="00B12FE6" w:rsidP="00B12FE6">
            <w:pPr>
              <w:ind w:left="80"/>
              <w:rPr>
                <w:sz w:val="24"/>
                <w:szCs w:val="24"/>
              </w:rPr>
            </w:pPr>
            <w:r w:rsidRPr="00B12FE6">
              <w:rPr>
                <w:sz w:val="24"/>
                <w:szCs w:val="24"/>
              </w:rPr>
              <w:t>Участие   в  общешкольных,   районных соревнованиях</w:t>
            </w:r>
          </w:p>
        </w:tc>
        <w:tc>
          <w:tcPr>
            <w:tcW w:w="1417" w:type="dxa"/>
          </w:tcPr>
          <w:p w:rsidR="00B12FE6" w:rsidRPr="00B12FE6" w:rsidRDefault="00B12FE6" w:rsidP="00B12FE6">
            <w:pPr>
              <w:ind w:left="2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Учитель</w:t>
            </w:r>
          </w:p>
          <w:p w:rsidR="00B12FE6" w:rsidRPr="00B12FE6" w:rsidRDefault="00B12FE6" w:rsidP="00B12FE6">
            <w:pPr>
              <w:ind w:left="40"/>
              <w:rPr>
                <w:sz w:val="24"/>
                <w:szCs w:val="24"/>
              </w:rPr>
            </w:pPr>
            <w:r w:rsidRPr="00B12FE6">
              <w:rPr>
                <w:sz w:val="24"/>
                <w:szCs w:val="24"/>
              </w:rPr>
              <w:t>физической</w:t>
            </w:r>
          </w:p>
          <w:p w:rsidR="00B12FE6" w:rsidRPr="00B12FE6" w:rsidRDefault="00B12FE6" w:rsidP="00B12FE6">
            <w:pPr>
              <w:rPr>
                <w:sz w:val="24"/>
                <w:szCs w:val="24"/>
              </w:rPr>
            </w:pPr>
            <w:r w:rsidRPr="00B12FE6">
              <w:rPr>
                <w:sz w:val="24"/>
                <w:szCs w:val="24"/>
              </w:rPr>
              <w:t>культуры</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Конкурс чтецов «Я выбираю здоровый образ жизни».</w:t>
            </w:r>
          </w:p>
        </w:tc>
        <w:tc>
          <w:tcPr>
            <w:tcW w:w="1417" w:type="dxa"/>
          </w:tcPr>
          <w:p w:rsidR="00B12FE6" w:rsidRPr="00B12FE6" w:rsidRDefault="00B12FE6" w:rsidP="00B12FE6">
            <w:pPr>
              <w:rPr>
                <w:sz w:val="24"/>
                <w:szCs w:val="24"/>
              </w:rPr>
            </w:pPr>
            <w:r w:rsidRPr="00B12FE6">
              <w:rPr>
                <w:sz w:val="24"/>
                <w:szCs w:val="24"/>
              </w:rPr>
              <w:t>Третья неделя месяца</w:t>
            </w:r>
          </w:p>
        </w:tc>
        <w:tc>
          <w:tcPr>
            <w:tcW w:w="1418" w:type="dxa"/>
            <w:gridSpan w:val="2"/>
          </w:tcPr>
          <w:p w:rsidR="00B12FE6" w:rsidRPr="00B12FE6" w:rsidRDefault="00B12FE6" w:rsidP="00B12FE6">
            <w:pPr>
              <w:rPr>
                <w:sz w:val="24"/>
                <w:szCs w:val="24"/>
              </w:rPr>
            </w:pPr>
            <w:r w:rsidRPr="00B12FE6">
              <w:rPr>
                <w:sz w:val="24"/>
                <w:szCs w:val="24"/>
              </w:rPr>
              <w:t>7-11 классы</w:t>
            </w:r>
          </w:p>
        </w:tc>
        <w:tc>
          <w:tcPr>
            <w:tcW w:w="1808" w:type="dxa"/>
          </w:tcPr>
          <w:p w:rsidR="00B12FE6" w:rsidRPr="00B12FE6" w:rsidRDefault="00B12FE6" w:rsidP="00B12FE6">
            <w:pPr>
              <w:rPr>
                <w:sz w:val="24"/>
                <w:szCs w:val="24"/>
              </w:rPr>
            </w:pPr>
            <w:r w:rsidRPr="00B12FE6">
              <w:rPr>
                <w:sz w:val="24"/>
                <w:szCs w:val="24"/>
              </w:rPr>
              <w:t>Кл. рук</w:t>
            </w:r>
            <w:proofErr w:type="gramStart"/>
            <w:r w:rsidRPr="00B12FE6">
              <w:rPr>
                <w:sz w:val="24"/>
                <w:szCs w:val="24"/>
              </w:rPr>
              <w:t xml:space="preserve">., </w:t>
            </w:r>
            <w:proofErr w:type="gramEnd"/>
            <w:r w:rsidRPr="00B12FE6">
              <w:rPr>
                <w:sz w:val="24"/>
                <w:szCs w:val="24"/>
              </w:rPr>
              <w:t>вожатая</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Общеинтеллектуальное</w:t>
            </w:r>
          </w:p>
          <w:p w:rsidR="00B12FE6" w:rsidRPr="00B12FE6" w:rsidRDefault="00B12FE6" w:rsidP="00B12FE6">
            <w:pPr>
              <w:ind w:left="120"/>
              <w:rPr>
                <w:sz w:val="24"/>
                <w:szCs w:val="24"/>
              </w:rPr>
            </w:pPr>
            <w:r w:rsidRPr="00B12FE6">
              <w:rPr>
                <w:sz w:val="24"/>
                <w:szCs w:val="24"/>
              </w:rPr>
              <w:t>направление и</w:t>
            </w:r>
          </w:p>
          <w:p w:rsidR="00B12FE6" w:rsidRPr="00B12FE6" w:rsidRDefault="00B12FE6" w:rsidP="00B12FE6">
            <w:pPr>
              <w:ind w:left="120"/>
              <w:rPr>
                <w:sz w:val="24"/>
                <w:szCs w:val="24"/>
              </w:rPr>
            </w:pPr>
            <w:r w:rsidRPr="00B12FE6">
              <w:rPr>
                <w:sz w:val="24"/>
                <w:szCs w:val="24"/>
              </w:rPr>
              <w:t>проектная деятельность</w:t>
            </w:r>
          </w:p>
        </w:tc>
        <w:tc>
          <w:tcPr>
            <w:tcW w:w="3260" w:type="dxa"/>
            <w:gridSpan w:val="3"/>
          </w:tcPr>
          <w:p w:rsidR="00B12FE6" w:rsidRPr="00B12FE6" w:rsidRDefault="00B12FE6" w:rsidP="00B12FE6">
            <w:pPr>
              <w:ind w:left="80"/>
              <w:rPr>
                <w:sz w:val="24"/>
                <w:szCs w:val="24"/>
              </w:rPr>
            </w:pPr>
            <w:r w:rsidRPr="00B12FE6">
              <w:rPr>
                <w:sz w:val="24"/>
                <w:szCs w:val="24"/>
              </w:rPr>
              <w:t>Участие во Всероссийских дистанционных конкурсах и олимпиадах</w:t>
            </w:r>
          </w:p>
        </w:tc>
        <w:tc>
          <w:tcPr>
            <w:tcW w:w="1417" w:type="dxa"/>
          </w:tcPr>
          <w:p w:rsidR="00B12FE6" w:rsidRPr="00B12FE6" w:rsidRDefault="00B12FE6" w:rsidP="00B12FE6">
            <w:pPr>
              <w:ind w:left="60"/>
              <w:rPr>
                <w:sz w:val="24"/>
                <w:szCs w:val="24"/>
              </w:rPr>
            </w:pPr>
          </w:p>
        </w:tc>
        <w:tc>
          <w:tcPr>
            <w:tcW w:w="1418" w:type="dxa"/>
            <w:gridSpan w:val="2"/>
          </w:tcPr>
          <w:p w:rsidR="00B12FE6" w:rsidRPr="00B12FE6" w:rsidRDefault="00B12FE6" w:rsidP="00B12FE6">
            <w:pPr>
              <w:rPr>
                <w:sz w:val="24"/>
                <w:szCs w:val="24"/>
              </w:rPr>
            </w:pPr>
            <w:r w:rsidRPr="00B12FE6">
              <w:rPr>
                <w:sz w:val="24"/>
                <w:szCs w:val="24"/>
              </w:rPr>
              <w:t>По положению</w:t>
            </w:r>
          </w:p>
        </w:tc>
        <w:tc>
          <w:tcPr>
            <w:tcW w:w="1808" w:type="dxa"/>
          </w:tcPr>
          <w:p w:rsidR="00B12FE6" w:rsidRPr="00B12FE6" w:rsidRDefault="00B12FE6" w:rsidP="00B12FE6">
            <w:pPr>
              <w:ind w:left="100"/>
              <w:rPr>
                <w:sz w:val="24"/>
                <w:szCs w:val="24"/>
              </w:rPr>
            </w:pPr>
            <w:r w:rsidRPr="00B12FE6">
              <w:rPr>
                <w:sz w:val="24"/>
                <w:szCs w:val="24"/>
              </w:rPr>
              <w:t>Зам. директора по 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Общешкольная линейка «Итоги 1 полугодия» и открытие месячника ОМР</w:t>
            </w:r>
          </w:p>
        </w:tc>
        <w:tc>
          <w:tcPr>
            <w:tcW w:w="1417" w:type="dxa"/>
          </w:tcPr>
          <w:p w:rsidR="00B12FE6" w:rsidRPr="00B12FE6" w:rsidRDefault="00B12FE6" w:rsidP="00B12FE6">
            <w:pPr>
              <w:ind w:left="6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администрация</w:t>
            </w:r>
          </w:p>
        </w:tc>
      </w:tr>
      <w:tr w:rsidR="00B12FE6" w:rsidRPr="00B12FE6" w:rsidTr="00B12FE6">
        <w:trPr>
          <w:trHeight w:val="534"/>
        </w:trPr>
        <w:tc>
          <w:tcPr>
            <w:tcW w:w="2235" w:type="dxa"/>
            <w:vMerge w:val="restart"/>
          </w:tcPr>
          <w:p w:rsidR="00B12FE6" w:rsidRPr="00B12FE6" w:rsidRDefault="00B12FE6" w:rsidP="00B12FE6">
            <w:pPr>
              <w:rPr>
                <w:sz w:val="24"/>
                <w:szCs w:val="24"/>
              </w:rPr>
            </w:pPr>
            <w:r w:rsidRPr="00B12FE6">
              <w:rPr>
                <w:sz w:val="24"/>
                <w:szCs w:val="24"/>
              </w:rPr>
              <w:t>Общекультурное</w:t>
            </w:r>
          </w:p>
        </w:tc>
        <w:tc>
          <w:tcPr>
            <w:tcW w:w="3260" w:type="dxa"/>
            <w:gridSpan w:val="3"/>
          </w:tcPr>
          <w:p w:rsidR="00B12FE6" w:rsidRPr="00B12FE6" w:rsidRDefault="00B12FE6" w:rsidP="00B12FE6">
            <w:pPr>
              <w:ind w:left="80"/>
              <w:rPr>
                <w:sz w:val="24"/>
                <w:szCs w:val="24"/>
              </w:rPr>
            </w:pPr>
            <w:r w:rsidRPr="00B12FE6">
              <w:rPr>
                <w:sz w:val="24"/>
                <w:szCs w:val="24"/>
              </w:rPr>
              <w:t>Участие в муниципальном этапе конкурса «Красота спасет мир»</w:t>
            </w:r>
          </w:p>
        </w:tc>
        <w:tc>
          <w:tcPr>
            <w:tcW w:w="1417" w:type="dxa"/>
          </w:tcPr>
          <w:p w:rsidR="00B12FE6" w:rsidRPr="00B12FE6" w:rsidRDefault="00B12FE6" w:rsidP="00B12FE6">
            <w:pPr>
              <w:rPr>
                <w:sz w:val="24"/>
                <w:szCs w:val="24"/>
              </w:rPr>
            </w:pPr>
            <w:r w:rsidRPr="00B12FE6">
              <w:rPr>
                <w:sz w:val="24"/>
                <w:szCs w:val="24"/>
              </w:rPr>
              <w:t>по положению</w:t>
            </w:r>
          </w:p>
        </w:tc>
        <w:tc>
          <w:tcPr>
            <w:tcW w:w="1418" w:type="dxa"/>
            <w:gridSpan w:val="2"/>
          </w:tcPr>
          <w:p w:rsidR="00B12FE6" w:rsidRPr="00B12FE6" w:rsidRDefault="00B12FE6" w:rsidP="00B12FE6">
            <w:pPr>
              <w:rPr>
                <w:sz w:val="24"/>
                <w:szCs w:val="24"/>
              </w:rPr>
            </w:pPr>
            <w:r w:rsidRPr="00B12FE6">
              <w:rPr>
                <w:sz w:val="24"/>
                <w:szCs w:val="24"/>
              </w:rPr>
              <w:t>по положению</w:t>
            </w:r>
          </w:p>
        </w:tc>
        <w:tc>
          <w:tcPr>
            <w:tcW w:w="1808" w:type="dxa"/>
          </w:tcPr>
          <w:p w:rsidR="00B12FE6" w:rsidRPr="00B12FE6" w:rsidRDefault="00B12FE6" w:rsidP="00B12FE6">
            <w:pPr>
              <w:ind w:left="100"/>
              <w:rPr>
                <w:sz w:val="24"/>
                <w:szCs w:val="24"/>
              </w:rPr>
            </w:pPr>
            <w:r w:rsidRPr="00B12FE6">
              <w:rPr>
                <w:sz w:val="24"/>
                <w:szCs w:val="24"/>
              </w:rPr>
              <w:t>зам</w:t>
            </w:r>
            <w:proofErr w:type="gramStart"/>
            <w:r w:rsidRPr="00B12FE6">
              <w:rPr>
                <w:sz w:val="24"/>
                <w:szCs w:val="24"/>
              </w:rPr>
              <w:t>.д</w:t>
            </w:r>
            <w:proofErr w:type="gramEnd"/>
            <w:r w:rsidRPr="00B12FE6">
              <w:rPr>
                <w:sz w:val="24"/>
                <w:szCs w:val="24"/>
              </w:rPr>
              <w:t>ир. по ВР</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 xml:space="preserve">Праздник «Рождество вместе!» </w:t>
            </w:r>
          </w:p>
          <w:p w:rsidR="00B12FE6" w:rsidRPr="00B12FE6" w:rsidRDefault="00B12FE6" w:rsidP="00B12FE6">
            <w:pPr>
              <w:ind w:left="80"/>
              <w:rPr>
                <w:sz w:val="24"/>
                <w:szCs w:val="24"/>
              </w:rPr>
            </w:pPr>
          </w:p>
        </w:tc>
        <w:tc>
          <w:tcPr>
            <w:tcW w:w="1417" w:type="dxa"/>
          </w:tcPr>
          <w:p w:rsidR="00B12FE6" w:rsidRPr="00B12FE6" w:rsidRDefault="00B12FE6" w:rsidP="00B12FE6">
            <w:pPr>
              <w:ind w:left="60"/>
              <w:rPr>
                <w:sz w:val="24"/>
                <w:szCs w:val="24"/>
              </w:rPr>
            </w:pPr>
            <w:r w:rsidRPr="00B12FE6">
              <w:rPr>
                <w:sz w:val="24"/>
                <w:szCs w:val="24"/>
              </w:rPr>
              <w:t>1-5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учителя ОРКС</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Социальное</w:t>
            </w:r>
          </w:p>
        </w:tc>
        <w:tc>
          <w:tcPr>
            <w:tcW w:w="3260" w:type="dxa"/>
            <w:gridSpan w:val="3"/>
          </w:tcPr>
          <w:p w:rsidR="00B12FE6" w:rsidRPr="00B12FE6" w:rsidRDefault="00B12FE6" w:rsidP="00B12FE6">
            <w:pPr>
              <w:ind w:left="80"/>
              <w:rPr>
                <w:sz w:val="24"/>
                <w:szCs w:val="24"/>
              </w:rPr>
            </w:pPr>
            <w:r w:rsidRPr="00B12FE6">
              <w:rPr>
                <w:sz w:val="24"/>
                <w:szCs w:val="24"/>
              </w:rPr>
              <w:t>Акция «Чистая школа»</w:t>
            </w:r>
          </w:p>
        </w:tc>
        <w:tc>
          <w:tcPr>
            <w:tcW w:w="1417" w:type="dxa"/>
          </w:tcPr>
          <w:p w:rsidR="00B12FE6" w:rsidRPr="00B12FE6" w:rsidRDefault="00B12FE6" w:rsidP="00B12FE6">
            <w:pPr>
              <w:ind w:left="6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Нравственно-правовое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Работа с детьми группы риска</w:t>
            </w:r>
          </w:p>
        </w:tc>
        <w:tc>
          <w:tcPr>
            <w:tcW w:w="3260" w:type="dxa"/>
            <w:gridSpan w:val="3"/>
          </w:tcPr>
          <w:p w:rsidR="00B12FE6" w:rsidRPr="00B12FE6" w:rsidRDefault="00B12FE6" w:rsidP="00B12FE6">
            <w:pPr>
              <w:ind w:left="80"/>
              <w:rPr>
                <w:sz w:val="24"/>
                <w:szCs w:val="24"/>
              </w:rPr>
            </w:pPr>
            <w:r w:rsidRPr="00B12FE6">
              <w:rPr>
                <w:sz w:val="24"/>
                <w:szCs w:val="24"/>
              </w:rPr>
              <w:t>Индивидуальные консультации с родителями    и детьми детей «Группы риска»</w:t>
            </w:r>
          </w:p>
        </w:tc>
        <w:tc>
          <w:tcPr>
            <w:tcW w:w="1417" w:type="dxa"/>
          </w:tcPr>
          <w:p w:rsidR="00B12FE6" w:rsidRPr="00B12FE6" w:rsidRDefault="00B12FE6" w:rsidP="00B12FE6">
            <w:pPr>
              <w:ind w:left="60"/>
              <w:rPr>
                <w:sz w:val="24"/>
                <w:szCs w:val="24"/>
              </w:rPr>
            </w:pP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педагог - психолог</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Профориентационное направление</w:t>
            </w:r>
          </w:p>
        </w:tc>
        <w:tc>
          <w:tcPr>
            <w:tcW w:w="3260" w:type="dxa"/>
            <w:gridSpan w:val="3"/>
          </w:tcPr>
          <w:p w:rsidR="00B12FE6" w:rsidRPr="00B12FE6" w:rsidRDefault="00B12FE6" w:rsidP="00B12FE6">
            <w:pPr>
              <w:ind w:left="80"/>
              <w:rPr>
                <w:sz w:val="24"/>
                <w:szCs w:val="24"/>
              </w:rPr>
            </w:pPr>
            <w:r w:rsidRPr="00B12FE6">
              <w:rPr>
                <w:sz w:val="24"/>
                <w:szCs w:val="24"/>
              </w:rPr>
              <w:t>Час общения «Все работы хороши – выбирай на вкус!»</w:t>
            </w:r>
          </w:p>
        </w:tc>
        <w:tc>
          <w:tcPr>
            <w:tcW w:w="1417" w:type="dxa"/>
          </w:tcPr>
          <w:p w:rsidR="00B12FE6" w:rsidRPr="00B12FE6" w:rsidRDefault="00B12FE6" w:rsidP="00B12FE6">
            <w:pPr>
              <w:ind w:left="2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кл.</w:t>
            </w:r>
          </w:p>
          <w:p w:rsidR="00B12FE6" w:rsidRPr="00B12FE6" w:rsidRDefault="00B12FE6" w:rsidP="00B12FE6">
            <w:pPr>
              <w:ind w:left="100"/>
              <w:rPr>
                <w:sz w:val="24"/>
                <w:szCs w:val="24"/>
              </w:rPr>
            </w:pPr>
            <w:r w:rsidRPr="00B12FE6">
              <w:rPr>
                <w:sz w:val="24"/>
                <w:szCs w:val="24"/>
              </w:rPr>
              <w:t>руководит</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Самоуправление в школе и в классе</w:t>
            </w:r>
          </w:p>
        </w:tc>
        <w:tc>
          <w:tcPr>
            <w:tcW w:w="3260" w:type="dxa"/>
            <w:gridSpan w:val="3"/>
          </w:tcPr>
          <w:p w:rsidR="00B12FE6" w:rsidRPr="00B12FE6" w:rsidRDefault="00B12FE6" w:rsidP="00B12FE6">
            <w:pPr>
              <w:ind w:left="80"/>
              <w:rPr>
                <w:sz w:val="24"/>
                <w:szCs w:val="24"/>
              </w:rPr>
            </w:pPr>
            <w:r w:rsidRPr="00B12FE6">
              <w:rPr>
                <w:sz w:val="24"/>
                <w:szCs w:val="24"/>
              </w:rPr>
              <w:t>Заседание Министерства школьных дел.</w:t>
            </w:r>
          </w:p>
        </w:tc>
        <w:tc>
          <w:tcPr>
            <w:tcW w:w="1417" w:type="dxa"/>
          </w:tcPr>
          <w:p w:rsidR="00B12FE6" w:rsidRPr="00B12FE6" w:rsidRDefault="00B12FE6" w:rsidP="00B12FE6">
            <w:pPr>
              <w:ind w:left="60"/>
              <w:rPr>
                <w:sz w:val="24"/>
                <w:szCs w:val="24"/>
              </w:rPr>
            </w:pPr>
            <w:r w:rsidRPr="00B12FE6">
              <w:rPr>
                <w:sz w:val="24"/>
                <w:szCs w:val="24"/>
              </w:rPr>
              <w:t>актив</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10138" w:type="dxa"/>
            <w:gridSpan w:val="8"/>
          </w:tcPr>
          <w:p w:rsidR="00B12FE6" w:rsidRPr="00B12FE6" w:rsidRDefault="00B12FE6" w:rsidP="00B12FE6">
            <w:pPr>
              <w:ind w:left="100"/>
              <w:jc w:val="center"/>
              <w:rPr>
                <w:sz w:val="24"/>
                <w:szCs w:val="24"/>
              </w:rPr>
            </w:pPr>
            <w:r w:rsidRPr="00B12FE6">
              <w:rPr>
                <w:sz w:val="24"/>
                <w:szCs w:val="24"/>
              </w:rPr>
              <w:t>ФЕВРАЛЬ</w:t>
            </w:r>
          </w:p>
          <w:p w:rsidR="00B12FE6" w:rsidRPr="00B12FE6" w:rsidRDefault="00B12FE6" w:rsidP="00B12FE6">
            <w:pPr>
              <w:ind w:left="100"/>
              <w:jc w:val="center"/>
              <w:rPr>
                <w:b/>
                <w:sz w:val="24"/>
                <w:szCs w:val="24"/>
              </w:rPr>
            </w:pPr>
            <w:r w:rsidRPr="00B12FE6">
              <w:rPr>
                <w:b/>
                <w:w w:val="99"/>
                <w:sz w:val="24"/>
                <w:szCs w:val="24"/>
              </w:rPr>
              <w:t>Месячник оборонно-массовой и спортивной работы.</w:t>
            </w:r>
          </w:p>
        </w:tc>
      </w:tr>
      <w:tr w:rsidR="00B12FE6" w:rsidRPr="00B12FE6" w:rsidTr="00B12FE6">
        <w:trPr>
          <w:trHeight w:val="534"/>
        </w:trPr>
        <w:tc>
          <w:tcPr>
            <w:tcW w:w="2235" w:type="dxa"/>
            <w:vMerge w:val="restart"/>
            <w:shd w:val="clear" w:color="auto" w:fill="FFFFFF" w:themeFill="background1"/>
          </w:tcPr>
          <w:p w:rsidR="00B12FE6" w:rsidRPr="00B12FE6" w:rsidRDefault="00B12FE6" w:rsidP="00B12FE6">
            <w:pPr>
              <w:ind w:left="120"/>
              <w:rPr>
                <w:sz w:val="24"/>
                <w:szCs w:val="24"/>
              </w:rPr>
            </w:pPr>
            <w:r w:rsidRPr="00B12FE6">
              <w:rPr>
                <w:sz w:val="24"/>
                <w:szCs w:val="24"/>
              </w:rPr>
              <w:t>Духовно-нравственное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lastRenderedPageBreak/>
              <w:t>гражданско-патриотическое</w:t>
            </w:r>
          </w:p>
          <w:p w:rsidR="00B12FE6" w:rsidRPr="00B12FE6" w:rsidRDefault="00B12FE6" w:rsidP="00B12FE6">
            <w:pPr>
              <w:ind w:left="120"/>
              <w:rPr>
                <w:sz w:val="24"/>
                <w:szCs w:val="24"/>
              </w:rPr>
            </w:pPr>
            <w:r w:rsidRPr="00B12FE6">
              <w:rPr>
                <w:sz w:val="24"/>
                <w:szCs w:val="24"/>
              </w:rPr>
              <w:t>воспитание</w:t>
            </w:r>
          </w:p>
        </w:tc>
        <w:tc>
          <w:tcPr>
            <w:tcW w:w="3260" w:type="dxa"/>
            <w:gridSpan w:val="3"/>
          </w:tcPr>
          <w:p w:rsidR="00B12FE6" w:rsidRPr="00B12FE6" w:rsidRDefault="00B12FE6" w:rsidP="00B12FE6">
            <w:pPr>
              <w:ind w:left="80"/>
              <w:rPr>
                <w:sz w:val="24"/>
                <w:szCs w:val="24"/>
              </w:rPr>
            </w:pPr>
            <w:r w:rsidRPr="00B12FE6">
              <w:rPr>
                <w:sz w:val="24"/>
                <w:szCs w:val="24"/>
              </w:rPr>
              <w:lastRenderedPageBreak/>
              <w:t>Уроки мужества и славы «Воинская слава</w:t>
            </w:r>
          </w:p>
          <w:p w:rsidR="00B12FE6" w:rsidRPr="00B12FE6" w:rsidRDefault="00B12FE6" w:rsidP="00B12FE6">
            <w:pPr>
              <w:ind w:left="80"/>
              <w:rPr>
                <w:sz w:val="24"/>
                <w:szCs w:val="24"/>
              </w:rPr>
            </w:pPr>
            <w:r w:rsidRPr="00B12FE6">
              <w:rPr>
                <w:sz w:val="24"/>
                <w:szCs w:val="24"/>
              </w:rPr>
              <w:t>России»</w:t>
            </w:r>
          </w:p>
        </w:tc>
        <w:tc>
          <w:tcPr>
            <w:tcW w:w="1417" w:type="dxa"/>
          </w:tcPr>
          <w:p w:rsidR="00B12FE6" w:rsidRPr="00B12FE6" w:rsidRDefault="00B12FE6" w:rsidP="00B12FE6">
            <w:pPr>
              <w:ind w:left="2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shd w:val="clear" w:color="auto" w:fill="FFFFFF" w:themeFill="background1"/>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Очистка от снега территории вокруг памятников и захоронений ветеранов Вов</w:t>
            </w:r>
          </w:p>
        </w:tc>
        <w:tc>
          <w:tcPr>
            <w:tcW w:w="1417" w:type="dxa"/>
          </w:tcPr>
          <w:p w:rsidR="00B12FE6" w:rsidRPr="00B12FE6" w:rsidRDefault="00B12FE6" w:rsidP="00B12FE6">
            <w:pPr>
              <w:ind w:left="60"/>
              <w:rPr>
                <w:sz w:val="24"/>
                <w:szCs w:val="24"/>
              </w:rPr>
            </w:pPr>
            <w:r w:rsidRPr="00B12FE6">
              <w:rPr>
                <w:sz w:val="24"/>
                <w:szCs w:val="24"/>
              </w:rPr>
              <w:t>участники Юнармии</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rPr>
                <w:sz w:val="24"/>
                <w:szCs w:val="24"/>
              </w:rPr>
            </w:pPr>
            <w:r w:rsidRPr="00B12FE6">
              <w:rPr>
                <w:sz w:val="24"/>
                <w:szCs w:val="24"/>
              </w:rPr>
              <w:t>преподавател</w:t>
            </w:r>
            <w:proofErr w:type="gramStart"/>
            <w:r w:rsidRPr="00B12FE6">
              <w:rPr>
                <w:sz w:val="24"/>
                <w:szCs w:val="24"/>
              </w:rPr>
              <w:t>ь-</w:t>
            </w:r>
            <w:proofErr w:type="gramEnd"/>
            <w:r w:rsidRPr="00B12FE6">
              <w:rPr>
                <w:sz w:val="24"/>
                <w:szCs w:val="24"/>
              </w:rPr>
              <w:t xml:space="preserve"> организатор ОБЖ</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lastRenderedPageBreak/>
              <w:t>Спортивно-</w:t>
            </w:r>
          </w:p>
          <w:p w:rsidR="00B12FE6" w:rsidRPr="00B12FE6" w:rsidRDefault="00B12FE6" w:rsidP="00B12FE6">
            <w:pPr>
              <w:ind w:left="120"/>
              <w:rPr>
                <w:sz w:val="24"/>
                <w:szCs w:val="24"/>
              </w:rPr>
            </w:pPr>
            <w:r w:rsidRPr="00B12FE6">
              <w:rPr>
                <w:sz w:val="24"/>
                <w:szCs w:val="24"/>
              </w:rPr>
              <w:t>оздоровительное</w:t>
            </w:r>
          </w:p>
          <w:p w:rsidR="00B12FE6" w:rsidRPr="00B12FE6" w:rsidRDefault="00B12FE6" w:rsidP="00B12FE6">
            <w:pPr>
              <w:ind w:left="120"/>
              <w:rPr>
                <w:sz w:val="24"/>
                <w:szCs w:val="24"/>
              </w:rPr>
            </w:pPr>
            <w:r w:rsidRPr="00B12FE6">
              <w:rPr>
                <w:sz w:val="24"/>
                <w:szCs w:val="24"/>
              </w:rPr>
              <w:t>воспитание,</w:t>
            </w:r>
          </w:p>
          <w:p w:rsidR="00B12FE6" w:rsidRPr="00B12FE6" w:rsidRDefault="00B12FE6" w:rsidP="00B12FE6">
            <w:pPr>
              <w:ind w:left="120"/>
              <w:rPr>
                <w:sz w:val="24"/>
                <w:szCs w:val="24"/>
              </w:rPr>
            </w:pPr>
            <w:r w:rsidRPr="00B12FE6">
              <w:rPr>
                <w:sz w:val="24"/>
                <w:szCs w:val="24"/>
              </w:rPr>
              <w:t>основы безопасности</w:t>
            </w:r>
          </w:p>
          <w:p w:rsidR="00B12FE6" w:rsidRPr="00B12FE6" w:rsidRDefault="00B12FE6" w:rsidP="00B12FE6">
            <w:pPr>
              <w:ind w:left="120"/>
              <w:rPr>
                <w:sz w:val="24"/>
                <w:szCs w:val="24"/>
              </w:rPr>
            </w:pPr>
            <w:r w:rsidRPr="00B12FE6">
              <w:rPr>
                <w:sz w:val="24"/>
                <w:szCs w:val="24"/>
              </w:rPr>
              <w:t>жизнедеятельности</w:t>
            </w:r>
          </w:p>
        </w:tc>
        <w:tc>
          <w:tcPr>
            <w:tcW w:w="3260" w:type="dxa"/>
            <w:gridSpan w:val="3"/>
          </w:tcPr>
          <w:p w:rsidR="00B12FE6" w:rsidRPr="00B12FE6" w:rsidRDefault="00B12FE6" w:rsidP="00B12FE6">
            <w:pPr>
              <w:ind w:left="80"/>
              <w:rPr>
                <w:sz w:val="24"/>
                <w:szCs w:val="24"/>
              </w:rPr>
            </w:pPr>
            <w:r w:rsidRPr="00B12FE6">
              <w:rPr>
                <w:sz w:val="24"/>
                <w:szCs w:val="24"/>
              </w:rPr>
              <w:t>Участие   в  общешкольных,   районных соревнованиях</w:t>
            </w:r>
          </w:p>
        </w:tc>
        <w:tc>
          <w:tcPr>
            <w:tcW w:w="1417" w:type="dxa"/>
          </w:tcPr>
          <w:p w:rsidR="00B12FE6" w:rsidRPr="00B12FE6" w:rsidRDefault="00B12FE6" w:rsidP="00B12FE6">
            <w:pPr>
              <w:ind w:left="2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Учитель</w:t>
            </w:r>
          </w:p>
          <w:p w:rsidR="00B12FE6" w:rsidRPr="00B12FE6" w:rsidRDefault="00B12FE6" w:rsidP="00B12FE6">
            <w:pPr>
              <w:ind w:left="40"/>
              <w:rPr>
                <w:sz w:val="24"/>
                <w:szCs w:val="24"/>
              </w:rPr>
            </w:pPr>
            <w:r w:rsidRPr="00B12FE6">
              <w:rPr>
                <w:sz w:val="24"/>
                <w:szCs w:val="24"/>
              </w:rPr>
              <w:t>физической</w:t>
            </w:r>
          </w:p>
          <w:p w:rsidR="00B12FE6" w:rsidRPr="00B12FE6" w:rsidRDefault="00B12FE6" w:rsidP="00B12FE6">
            <w:pPr>
              <w:rPr>
                <w:sz w:val="24"/>
                <w:szCs w:val="24"/>
              </w:rPr>
            </w:pPr>
            <w:r w:rsidRPr="00B12FE6">
              <w:rPr>
                <w:sz w:val="24"/>
                <w:szCs w:val="24"/>
              </w:rPr>
              <w:t>культуры</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Месячник оборонно-массовой и спортивной работы (по отдельному плану).</w:t>
            </w:r>
          </w:p>
        </w:tc>
        <w:tc>
          <w:tcPr>
            <w:tcW w:w="1417" w:type="dxa"/>
          </w:tcPr>
          <w:p w:rsidR="00B12FE6" w:rsidRPr="00B12FE6" w:rsidRDefault="00B12FE6" w:rsidP="00B12FE6">
            <w:pPr>
              <w:ind w:left="60"/>
              <w:rPr>
                <w:sz w:val="24"/>
                <w:szCs w:val="24"/>
              </w:rPr>
            </w:pPr>
            <w:r w:rsidRPr="00B12FE6">
              <w:rPr>
                <w:sz w:val="24"/>
                <w:szCs w:val="24"/>
              </w:rPr>
              <w:t>месяц</w:t>
            </w:r>
          </w:p>
        </w:tc>
        <w:tc>
          <w:tcPr>
            <w:tcW w:w="1418" w:type="dxa"/>
            <w:gridSpan w:val="2"/>
          </w:tcPr>
          <w:p w:rsidR="00B12FE6" w:rsidRPr="00B12FE6" w:rsidRDefault="00B12FE6" w:rsidP="00B12FE6">
            <w:pPr>
              <w:ind w:left="100"/>
              <w:rPr>
                <w:sz w:val="24"/>
                <w:szCs w:val="24"/>
              </w:rPr>
            </w:pPr>
            <w:r w:rsidRPr="00B12FE6">
              <w:rPr>
                <w:sz w:val="24"/>
                <w:szCs w:val="24"/>
              </w:rPr>
              <w:t>1-11 классы</w:t>
            </w:r>
          </w:p>
        </w:tc>
        <w:tc>
          <w:tcPr>
            <w:tcW w:w="1808" w:type="dxa"/>
          </w:tcPr>
          <w:p w:rsidR="00B12FE6" w:rsidRPr="00B12FE6" w:rsidRDefault="00B12FE6" w:rsidP="00B12FE6">
            <w:pPr>
              <w:rPr>
                <w:sz w:val="24"/>
                <w:szCs w:val="24"/>
              </w:rPr>
            </w:pPr>
            <w:r w:rsidRPr="00B12FE6">
              <w:rPr>
                <w:sz w:val="24"/>
                <w:szCs w:val="24"/>
              </w:rPr>
              <w:t>Преподаватель-организатор</w:t>
            </w:r>
          </w:p>
          <w:p w:rsidR="00B12FE6" w:rsidRPr="00B12FE6" w:rsidRDefault="00B12FE6" w:rsidP="00B12FE6">
            <w:pPr>
              <w:ind w:left="100"/>
              <w:rPr>
                <w:sz w:val="24"/>
                <w:szCs w:val="24"/>
              </w:rPr>
            </w:pPr>
            <w:r w:rsidRPr="00B12FE6">
              <w:rPr>
                <w:sz w:val="24"/>
                <w:szCs w:val="24"/>
              </w:rPr>
              <w:t>ОБЖ, зам по ВР, учитель физической культуры</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 xml:space="preserve">«Антитерроризм детям»: </w:t>
            </w:r>
            <w:r w:rsidRPr="00B12FE6">
              <w:rPr>
                <w:sz w:val="24"/>
                <w:szCs w:val="24"/>
              </w:rPr>
              <w:t>Обнаружение</w:t>
            </w:r>
          </w:p>
          <w:p w:rsidR="00B12FE6" w:rsidRPr="00B12FE6" w:rsidRDefault="00B12FE6" w:rsidP="00B12FE6">
            <w:pPr>
              <w:ind w:left="80"/>
              <w:rPr>
                <w:sz w:val="24"/>
                <w:szCs w:val="24"/>
              </w:rPr>
            </w:pPr>
            <w:r w:rsidRPr="00B12FE6">
              <w:rPr>
                <w:sz w:val="24"/>
                <w:szCs w:val="24"/>
              </w:rPr>
              <w:t>подозрительного предмета, который может</w:t>
            </w:r>
          </w:p>
          <w:p w:rsidR="00B12FE6" w:rsidRPr="00B12FE6" w:rsidRDefault="00B12FE6" w:rsidP="00B12FE6">
            <w:pPr>
              <w:ind w:left="80"/>
              <w:rPr>
                <w:sz w:val="24"/>
                <w:szCs w:val="24"/>
              </w:rPr>
            </w:pPr>
            <w:r w:rsidRPr="00B12FE6">
              <w:rPr>
                <w:sz w:val="24"/>
                <w:szCs w:val="24"/>
              </w:rPr>
              <w:t>оказаться самодельным взрывным</w:t>
            </w:r>
          </w:p>
          <w:p w:rsidR="00B12FE6" w:rsidRPr="00B12FE6" w:rsidRDefault="00B12FE6" w:rsidP="00B12FE6">
            <w:pPr>
              <w:ind w:left="80"/>
              <w:rPr>
                <w:sz w:val="24"/>
                <w:szCs w:val="24"/>
              </w:rPr>
            </w:pPr>
            <w:r w:rsidRPr="00B12FE6">
              <w:rPr>
                <w:sz w:val="24"/>
                <w:szCs w:val="24"/>
              </w:rPr>
              <w:t>устройством</w:t>
            </w:r>
          </w:p>
        </w:tc>
        <w:tc>
          <w:tcPr>
            <w:tcW w:w="1417" w:type="dxa"/>
          </w:tcPr>
          <w:p w:rsidR="00B12FE6" w:rsidRPr="00B12FE6" w:rsidRDefault="00B12FE6" w:rsidP="00B12FE6">
            <w:pPr>
              <w:ind w:left="2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руковод.</w:t>
            </w:r>
          </w:p>
        </w:tc>
        <w:tc>
          <w:tcPr>
            <w:tcW w:w="1808" w:type="dxa"/>
          </w:tcPr>
          <w:p w:rsidR="00B12FE6" w:rsidRPr="00B12FE6" w:rsidRDefault="00B12FE6" w:rsidP="00B12FE6">
            <w:pPr>
              <w:rPr>
                <w:sz w:val="24"/>
                <w:szCs w:val="24"/>
              </w:rPr>
            </w:pPr>
            <w:r w:rsidRPr="00B12FE6">
              <w:rPr>
                <w:sz w:val="24"/>
                <w:szCs w:val="24"/>
              </w:rPr>
              <w:t>Классные руководители, Преподаватель-организатор</w:t>
            </w:r>
          </w:p>
          <w:p w:rsidR="00B12FE6" w:rsidRPr="00B12FE6" w:rsidRDefault="00B12FE6" w:rsidP="00B12FE6">
            <w:pPr>
              <w:ind w:left="100"/>
              <w:rPr>
                <w:sz w:val="24"/>
                <w:szCs w:val="24"/>
              </w:rPr>
            </w:pPr>
            <w:r w:rsidRPr="00B12FE6">
              <w:rPr>
                <w:sz w:val="24"/>
                <w:szCs w:val="24"/>
              </w:rPr>
              <w:t>ОБЖ</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Общеинтеллектуальное</w:t>
            </w:r>
          </w:p>
          <w:p w:rsidR="00B12FE6" w:rsidRPr="00B12FE6" w:rsidRDefault="00B12FE6" w:rsidP="00B12FE6">
            <w:pPr>
              <w:ind w:left="120"/>
              <w:rPr>
                <w:sz w:val="24"/>
                <w:szCs w:val="24"/>
              </w:rPr>
            </w:pPr>
            <w:r w:rsidRPr="00B12FE6">
              <w:rPr>
                <w:sz w:val="24"/>
                <w:szCs w:val="24"/>
              </w:rPr>
              <w:t>направление и</w:t>
            </w:r>
          </w:p>
          <w:p w:rsidR="00B12FE6" w:rsidRPr="00B12FE6" w:rsidRDefault="00B12FE6" w:rsidP="00B12FE6">
            <w:pPr>
              <w:ind w:left="120"/>
              <w:rPr>
                <w:sz w:val="24"/>
                <w:szCs w:val="24"/>
              </w:rPr>
            </w:pPr>
            <w:r w:rsidRPr="00B12FE6">
              <w:rPr>
                <w:sz w:val="24"/>
                <w:szCs w:val="24"/>
              </w:rPr>
              <w:t>проектная деятельность</w:t>
            </w:r>
          </w:p>
        </w:tc>
        <w:tc>
          <w:tcPr>
            <w:tcW w:w="3260" w:type="dxa"/>
            <w:gridSpan w:val="3"/>
          </w:tcPr>
          <w:p w:rsidR="00B12FE6" w:rsidRPr="00B12FE6" w:rsidRDefault="00B12FE6" w:rsidP="00B12FE6">
            <w:pPr>
              <w:ind w:left="80"/>
              <w:rPr>
                <w:sz w:val="24"/>
                <w:szCs w:val="24"/>
              </w:rPr>
            </w:pPr>
          </w:p>
        </w:tc>
        <w:tc>
          <w:tcPr>
            <w:tcW w:w="1417" w:type="dxa"/>
          </w:tcPr>
          <w:p w:rsidR="00B12FE6" w:rsidRPr="00B12FE6" w:rsidRDefault="00B12FE6" w:rsidP="00B12FE6">
            <w:pPr>
              <w:ind w:left="60"/>
              <w:rPr>
                <w:sz w:val="24"/>
                <w:szCs w:val="24"/>
              </w:rPr>
            </w:pP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Общекультурное</w:t>
            </w:r>
          </w:p>
        </w:tc>
        <w:tc>
          <w:tcPr>
            <w:tcW w:w="3260" w:type="dxa"/>
            <w:gridSpan w:val="3"/>
          </w:tcPr>
          <w:p w:rsidR="00B12FE6" w:rsidRPr="00B12FE6" w:rsidRDefault="00B12FE6" w:rsidP="00B12FE6">
            <w:pPr>
              <w:ind w:left="80"/>
              <w:rPr>
                <w:sz w:val="24"/>
                <w:szCs w:val="24"/>
              </w:rPr>
            </w:pPr>
            <w:r w:rsidRPr="00B12FE6">
              <w:rPr>
                <w:sz w:val="24"/>
                <w:szCs w:val="24"/>
              </w:rPr>
              <w:t>День Влюбленных:</w:t>
            </w:r>
          </w:p>
          <w:p w:rsidR="00B12FE6" w:rsidRPr="00B12FE6" w:rsidRDefault="00B12FE6" w:rsidP="00B12FE6">
            <w:pPr>
              <w:ind w:left="80"/>
              <w:rPr>
                <w:sz w:val="24"/>
                <w:szCs w:val="24"/>
              </w:rPr>
            </w:pPr>
            <w:r w:rsidRPr="00B12FE6">
              <w:rPr>
                <w:sz w:val="24"/>
                <w:szCs w:val="24"/>
              </w:rPr>
              <w:t>- конкурс оригинальных «валентинок»</w:t>
            </w:r>
          </w:p>
          <w:p w:rsidR="00B12FE6" w:rsidRPr="00B12FE6" w:rsidRDefault="00B12FE6" w:rsidP="00B12FE6">
            <w:pPr>
              <w:ind w:left="80"/>
              <w:rPr>
                <w:sz w:val="24"/>
                <w:szCs w:val="24"/>
              </w:rPr>
            </w:pPr>
            <w:r w:rsidRPr="00B12FE6">
              <w:rPr>
                <w:sz w:val="24"/>
                <w:szCs w:val="24"/>
              </w:rPr>
              <w:t>- работа школьной почты.</w:t>
            </w:r>
          </w:p>
        </w:tc>
        <w:tc>
          <w:tcPr>
            <w:tcW w:w="1417" w:type="dxa"/>
          </w:tcPr>
          <w:p w:rsidR="00B12FE6" w:rsidRPr="00B12FE6" w:rsidRDefault="00B12FE6" w:rsidP="00B12FE6">
            <w:pPr>
              <w:ind w:left="80"/>
              <w:rPr>
                <w:sz w:val="24"/>
                <w:szCs w:val="24"/>
              </w:rPr>
            </w:pPr>
            <w:r w:rsidRPr="00B12FE6">
              <w:rPr>
                <w:sz w:val="24"/>
                <w:szCs w:val="24"/>
              </w:rPr>
              <w:t>1-11 классы</w:t>
            </w:r>
          </w:p>
        </w:tc>
        <w:tc>
          <w:tcPr>
            <w:tcW w:w="1418" w:type="dxa"/>
            <w:gridSpan w:val="2"/>
          </w:tcPr>
          <w:p w:rsidR="00B12FE6" w:rsidRPr="00B12FE6" w:rsidRDefault="00B12FE6" w:rsidP="00B12FE6">
            <w:pPr>
              <w:rPr>
                <w:sz w:val="24"/>
                <w:szCs w:val="24"/>
              </w:rPr>
            </w:pPr>
            <w:r w:rsidRPr="00B12FE6">
              <w:rPr>
                <w:sz w:val="24"/>
                <w:szCs w:val="24"/>
              </w:rPr>
              <w:t>14.02.2019г.</w:t>
            </w:r>
          </w:p>
        </w:tc>
        <w:tc>
          <w:tcPr>
            <w:tcW w:w="1808" w:type="dxa"/>
          </w:tcPr>
          <w:p w:rsidR="00B12FE6" w:rsidRPr="00B12FE6" w:rsidRDefault="00B12FE6" w:rsidP="00B12FE6">
            <w:pPr>
              <w:rPr>
                <w:sz w:val="24"/>
                <w:szCs w:val="24"/>
              </w:rPr>
            </w:pPr>
            <w:r w:rsidRPr="00B12FE6">
              <w:rPr>
                <w:sz w:val="24"/>
                <w:szCs w:val="24"/>
              </w:rPr>
              <w:t>Зам. директора по ВР</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Социальное</w:t>
            </w:r>
          </w:p>
        </w:tc>
        <w:tc>
          <w:tcPr>
            <w:tcW w:w="3260" w:type="dxa"/>
            <w:gridSpan w:val="3"/>
          </w:tcPr>
          <w:p w:rsidR="00B12FE6" w:rsidRPr="00B12FE6" w:rsidRDefault="00B12FE6" w:rsidP="00B12FE6">
            <w:pPr>
              <w:ind w:left="80"/>
              <w:rPr>
                <w:sz w:val="24"/>
                <w:szCs w:val="24"/>
              </w:rPr>
            </w:pPr>
            <w:r w:rsidRPr="00B12FE6">
              <w:rPr>
                <w:sz w:val="24"/>
                <w:szCs w:val="24"/>
              </w:rPr>
              <w:t xml:space="preserve">Общешкольная линейка «Опозданиям </w:t>
            </w:r>
            <w:proofErr w:type="gramStart"/>
            <w:r w:rsidRPr="00B12FE6">
              <w:rPr>
                <w:sz w:val="24"/>
                <w:szCs w:val="24"/>
              </w:rPr>
              <w:t>–н</w:t>
            </w:r>
            <w:proofErr w:type="gramEnd"/>
            <w:r w:rsidRPr="00B12FE6">
              <w:rPr>
                <w:sz w:val="24"/>
                <w:szCs w:val="24"/>
              </w:rPr>
              <w:t>ет!»</w:t>
            </w:r>
          </w:p>
        </w:tc>
        <w:tc>
          <w:tcPr>
            <w:tcW w:w="1417" w:type="dxa"/>
          </w:tcPr>
          <w:p w:rsidR="00B12FE6" w:rsidRPr="00B12FE6" w:rsidRDefault="00B12FE6" w:rsidP="00B12FE6">
            <w:pPr>
              <w:ind w:left="8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1 неделя</w:t>
            </w:r>
          </w:p>
        </w:tc>
        <w:tc>
          <w:tcPr>
            <w:tcW w:w="1808" w:type="dxa"/>
          </w:tcPr>
          <w:p w:rsidR="00B12FE6" w:rsidRPr="00B12FE6" w:rsidRDefault="00B12FE6" w:rsidP="00B12FE6">
            <w:pPr>
              <w:ind w:left="100"/>
              <w:rPr>
                <w:sz w:val="24"/>
                <w:szCs w:val="24"/>
              </w:rPr>
            </w:pPr>
            <w:r w:rsidRPr="00B12FE6">
              <w:rPr>
                <w:sz w:val="24"/>
                <w:szCs w:val="24"/>
              </w:rPr>
              <w:t>Администрация</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Участие в мунципальном этапе конкурса «Я гражданин России»</w:t>
            </w:r>
          </w:p>
        </w:tc>
        <w:tc>
          <w:tcPr>
            <w:tcW w:w="1417" w:type="dxa"/>
          </w:tcPr>
          <w:p w:rsidR="00B12FE6" w:rsidRPr="00B12FE6" w:rsidRDefault="00B12FE6" w:rsidP="00B12FE6">
            <w:pPr>
              <w:rPr>
                <w:sz w:val="24"/>
                <w:szCs w:val="24"/>
              </w:rPr>
            </w:pPr>
            <w:r w:rsidRPr="00B12FE6">
              <w:rPr>
                <w:sz w:val="24"/>
                <w:szCs w:val="24"/>
              </w:rPr>
              <w:t>по положению</w:t>
            </w:r>
          </w:p>
        </w:tc>
        <w:tc>
          <w:tcPr>
            <w:tcW w:w="1418" w:type="dxa"/>
            <w:gridSpan w:val="2"/>
          </w:tcPr>
          <w:p w:rsidR="00B12FE6" w:rsidRPr="00B12FE6" w:rsidRDefault="00B12FE6" w:rsidP="00B12FE6">
            <w:pPr>
              <w:rPr>
                <w:sz w:val="24"/>
                <w:szCs w:val="24"/>
              </w:rPr>
            </w:pPr>
            <w:r w:rsidRPr="00B12FE6">
              <w:rPr>
                <w:sz w:val="24"/>
                <w:szCs w:val="24"/>
              </w:rPr>
              <w:t>по положению</w:t>
            </w:r>
          </w:p>
        </w:tc>
        <w:tc>
          <w:tcPr>
            <w:tcW w:w="1808" w:type="dxa"/>
          </w:tcPr>
          <w:p w:rsidR="00B12FE6" w:rsidRPr="00B12FE6" w:rsidRDefault="00B12FE6" w:rsidP="00B12FE6">
            <w:pPr>
              <w:ind w:left="100"/>
              <w:rPr>
                <w:sz w:val="24"/>
                <w:szCs w:val="24"/>
              </w:rPr>
            </w:pP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Нравственно-правовое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Работа с детьми группы</w:t>
            </w:r>
          </w:p>
          <w:p w:rsidR="00B12FE6" w:rsidRPr="00B12FE6" w:rsidRDefault="00B12FE6" w:rsidP="00B12FE6">
            <w:pPr>
              <w:ind w:left="120"/>
              <w:rPr>
                <w:sz w:val="24"/>
                <w:szCs w:val="24"/>
              </w:rPr>
            </w:pPr>
            <w:r w:rsidRPr="00B12FE6">
              <w:rPr>
                <w:sz w:val="24"/>
                <w:szCs w:val="24"/>
              </w:rPr>
              <w:t>риска</w:t>
            </w:r>
          </w:p>
        </w:tc>
        <w:tc>
          <w:tcPr>
            <w:tcW w:w="3260" w:type="dxa"/>
            <w:gridSpan w:val="3"/>
          </w:tcPr>
          <w:p w:rsidR="00B12FE6" w:rsidRPr="00B12FE6" w:rsidRDefault="00B12FE6" w:rsidP="00B12FE6">
            <w:pPr>
              <w:ind w:left="80"/>
              <w:rPr>
                <w:sz w:val="24"/>
                <w:szCs w:val="24"/>
              </w:rPr>
            </w:pPr>
            <w:r w:rsidRPr="00B12FE6">
              <w:rPr>
                <w:b/>
                <w:bCs/>
                <w:sz w:val="24"/>
                <w:szCs w:val="24"/>
              </w:rPr>
              <w:t xml:space="preserve">«Занимательное    правоведение»: </w:t>
            </w:r>
            <w:r w:rsidRPr="00B12FE6">
              <w:rPr>
                <w:sz w:val="24"/>
                <w:szCs w:val="24"/>
              </w:rPr>
              <w:t>Право</w:t>
            </w:r>
          </w:p>
          <w:p w:rsidR="00B12FE6" w:rsidRPr="00B12FE6" w:rsidRDefault="00B12FE6" w:rsidP="00B12FE6">
            <w:pPr>
              <w:rPr>
                <w:sz w:val="24"/>
                <w:szCs w:val="24"/>
              </w:rPr>
            </w:pPr>
            <w:r w:rsidRPr="00B12FE6">
              <w:rPr>
                <w:sz w:val="24"/>
                <w:szCs w:val="24"/>
              </w:rPr>
              <w:t>на собственное мнение</w:t>
            </w:r>
          </w:p>
        </w:tc>
        <w:tc>
          <w:tcPr>
            <w:tcW w:w="1417" w:type="dxa"/>
          </w:tcPr>
          <w:p w:rsidR="00B12FE6" w:rsidRPr="00B12FE6" w:rsidRDefault="00B12FE6" w:rsidP="00B12FE6">
            <w:pPr>
              <w:rPr>
                <w:sz w:val="24"/>
                <w:szCs w:val="24"/>
              </w:rPr>
            </w:pPr>
            <w:r w:rsidRPr="00B12FE6">
              <w:rPr>
                <w:sz w:val="24"/>
                <w:szCs w:val="24"/>
              </w:rPr>
              <w:t>1 – 4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w:t>
            </w:r>
          </w:p>
        </w:tc>
        <w:tc>
          <w:tcPr>
            <w:tcW w:w="1808" w:type="dxa"/>
          </w:tcPr>
          <w:p w:rsidR="00B12FE6" w:rsidRPr="00B12FE6" w:rsidRDefault="00B12FE6" w:rsidP="00B12FE6">
            <w:pPr>
              <w:ind w:left="100"/>
              <w:rPr>
                <w:sz w:val="24"/>
                <w:szCs w:val="24"/>
              </w:rPr>
            </w:pPr>
            <w:r w:rsidRPr="00B12FE6">
              <w:rPr>
                <w:sz w:val="24"/>
                <w:szCs w:val="24"/>
              </w:rPr>
              <w:t>классный руководитель</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 xml:space="preserve">«Закон обо мне. Мне о законе»: </w:t>
            </w:r>
            <w:r w:rsidRPr="00B12FE6">
              <w:rPr>
                <w:sz w:val="24"/>
                <w:szCs w:val="24"/>
              </w:rPr>
              <w:t>Равенство</w:t>
            </w:r>
          </w:p>
          <w:p w:rsidR="00B12FE6" w:rsidRPr="00B12FE6" w:rsidRDefault="00B12FE6" w:rsidP="00B12FE6">
            <w:pPr>
              <w:rPr>
                <w:sz w:val="24"/>
                <w:szCs w:val="24"/>
              </w:rPr>
            </w:pPr>
            <w:r w:rsidRPr="00B12FE6">
              <w:rPr>
                <w:sz w:val="24"/>
                <w:szCs w:val="24"/>
              </w:rPr>
              <w:t>прав  людей от рождения</w:t>
            </w:r>
          </w:p>
        </w:tc>
        <w:tc>
          <w:tcPr>
            <w:tcW w:w="1417" w:type="dxa"/>
          </w:tcPr>
          <w:p w:rsidR="00B12FE6" w:rsidRPr="00B12FE6" w:rsidRDefault="00B12FE6" w:rsidP="00B12FE6">
            <w:pPr>
              <w:rPr>
                <w:sz w:val="24"/>
                <w:szCs w:val="24"/>
              </w:rPr>
            </w:pPr>
            <w:r w:rsidRPr="00B12FE6">
              <w:rPr>
                <w:sz w:val="24"/>
                <w:szCs w:val="24"/>
              </w:rPr>
              <w:t>5 – 7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w:t>
            </w:r>
          </w:p>
        </w:tc>
        <w:tc>
          <w:tcPr>
            <w:tcW w:w="1808" w:type="dxa"/>
          </w:tcPr>
          <w:p w:rsidR="00B12FE6" w:rsidRPr="00B12FE6" w:rsidRDefault="00B12FE6" w:rsidP="00B12FE6">
            <w:pPr>
              <w:ind w:left="100"/>
              <w:rPr>
                <w:sz w:val="24"/>
                <w:szCs w:val="24"/>
              </w:rPr>
            </w:pPr>
            <w:r w:rsidRPr="00B12FE6">
              <w:rPr>
                <w:sz w:val="24"/>
                <w:szCs w:val="24"/>
              </w:rPr>
              <w:t>классный руководитель</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«Закон</w:t>
            </w:r>
            <w:r w:rsidRPr="00B12FE6">
              <w:rPr>
                <w:sz w:val="24"/>
                <w:szCs w:val="24"/>
              </w:rPr>
              <w:t xml:space="preserve"> </w:t>
            </w:r>
            <w:r w:rsidRPr="00B12FE6">
              <w:rPr>
                <w:b/>
                <w:bCs/>
                <w:sz w:val="24"/>
                <w:szCs w:val="24"/>
              </w:rPr>
              <w:t>обо мне.</w:t>
            </w:r>
            <w:r w:rsidRPr="00B12FE6">
              <w:rPr>
                <w:sz w:val="24"/>
                <w:szCs w:val="24"/>
              </w:rPr>
              <w:t xml:space="preserve"> </w:t>
            </w:r>
            <w:r w:rsidRPr="00B12FE6">
              <w:rPr>
                <w:b/>
                <w:bCs/>
                <w:sz w:val="24"/>
                <w:szCs w:val="24"/>
              </w:rPr>
              <w:t>Мне</w:t>
            </w:r>
            <w:r w:rsidRPr="00B12FE6">
              <w:rPr>
                <w:sz w:val="24"/>
                <w:szCs w:val="24"/>
              </w:rPr>
              <w:t xml:space="preserve"> о </w:t>
            </w:r>
            <w:r w:rsidRPr="00B12FE6">
              <w:rPr>
                <w:b/>
                <w:bCs/>
                <w:sz w:val="24"/>
                <w:szCs w:val="24"/>
              </w:rPr>
              <w:t xml:space="preserve">законе»: </w:t>
            </w:r>
            <w:r w:rsidRPr="00B12FE6">
              <w:rPr>
                <w:sz w:val="24"/>
                <w:szCs w:val="24"/>
              </w:rPr>
              <w:t>Подростку о трудовом праве</w:t>
            </w:r>
          </w:p>
        </w:tc>
        <w:tc>
          <w:tcPr>
            <w:tcW w:w="1417" w:type="dxa"/>
          </w:tcPr>
          <w:p w:rsidR="00B12FE6" w:rsidRPr="00B12FE6" w:rsidRDefault="00B12FE6" w:rsidP="00B12FE6">
            <w:pPr>
              <w:rPr>
                <w:sz w:val="24"/>
                <w:szCs w:val="24"/>
              </w:rPr>
            </w:pPr>
            <w:r w:rsidRPr="00B12FE6">
              <w:rPr>
                <w:sz w:val="24"/>
                <w:szCs w:val="24"/>
              </w:rPr>
              <w:t>8 – 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w:t>
            </w:r>
          </w:p>
        </w:tc>
        <w:tc>
          <w:tcPr>
            <w:tcW w:w="1808" w:type="dxa"/>
          </w:tcPr>
          <w:p w:rsidR="00B12FE6" w:rsidRPr="00B12FE6" w:rsidRDefault="00B12FE6" w:rsidP="00B12FE6">
            <w:pPr>
              <w:ind w:left="100"/>
              <w:rPr>
                <w:sz w:val="24"/>
                <w:szCs w:val="24"/>
              </w:rPr>
            </w:pPr>
            <w:r w:rsidRPr="00B12FE6">
              <w:rPr>
                <w:sz w:val="24"/>
                <w:szCs w:val="24"/>
              </w:rPr>
              <w:t>классный руководитель</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Работа с родителями</w:t>
            </w:r>
          </w:p>
        </w:tc>
        <w:tc>
          <w:tcPr>
            <w:tcW w:w="3260" w:type="dxa"/>
            <w:gridSpan w:val="3"/>
          </w:tcPr>
          <w:p w:rsidR="00B12FE6" w:rsidRPr="00B12FE6" w:rsidRDefault="00B12FE6" w:rsidP="00B12FE6">
            <w:pPr>
              <w:ind w:left="80"/>
              <w:rPr>
                <w:sz w:val="24"/>
                <w:szCs w:val="24"/>
              </w:rPr>
            </w:pPr>
            <w:r w:rsidRPr="00B12FE6">
              <w:rPr>
                <w:sz w:val="24"/>
                <w:szCs w:val="24"/>
              </w:rPr>
              <w:t>Заседание совета родителей</w:t>
            </w:r>
          </w:p>
        </w:tc>
        <w:tc>
          <w:tcPr>
            <w:tcW w:w="1417" w:type="dxa"/>
          </w:tcPr>
          <w:p w:rsidR="00B12FE6" w:rsidRPr="00B12FE6" w:rsidRDefault="00B12FE6" w:rsidP="00B12FE6">
            <w:pPr>
              <w:rPr>
                <w:sz w:val="24"/>
                <w:szCs w:val="24"/>
              </w:rPr>
            </w:pPr>
          </w:p>
        </w:tc>
        <w:tc>
          <w:tcPr>
            <w:tcW w:w="1418" w:type="dxa"/>
            <w:gridSpan w:val="2"/>
          </w:tcPr>
          <w:p w:rsidR="00B12FE6" w:rsidRPr="00B12FE6" w:rsidRDefault="00B12FE6" w:rsidP="00B12FE6">
            <w:pPr>
              <w:rPr>
                <w:sz w:val="24"/>
                <w:szCs w:val="24"/>
              </w:rPr>
            </w:pPr>
            <w:r w:rsidRPr="00B12FE6">
              <w:rPr>
                <w:sz w:val="24"/>
                <w:szCs w:val="24"/>
              </w:rPr>
              <w:t>По графику</w:t>
            </w:r>
          </w:p>
        </w:tc>
        <w:tc>
          <w:tcPr>
            <w:tcW w:w="1808" w:type="dxa"/>
          </w:tcPr>
          <w:p w:rsidR="00B12FE6" w:rsidRPr="00B12FE6" w:rsidRDefault="00B12FE6" w:rsidP="00B12FE6">
            <w:pPr>
              <w:ind w:left="100"/>
              <w:rPr>
                <w:sz w:val="24"/>
                <w:szCs w:val="24"/>
              </w:rPr>
            </w:pPr>
            <w:r w:rsidRPr="00B12FE6">
              <w:rPr>
                <w:sz w:val="24"/>
                <w:szCs w:val="24"/>
              </w:rPr>
              <w:t>совет родителей</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Профориентационное направление</w:t>
            </w:r>
          </w:p>
        </w:tc>
        <w:tc>
          <w:tcPr>
            <w:tcW w:w="3260" w:type="dxa"/>
            <w:gridSpan w:val="3"/>
          </w:tcPr>
          <w:p w:rsidR="00B12FE6" w:rsidRPr="00B12FE6" w:rsidRDefault="00B12FE6" w:rsidP="00B12FE6">
            <w:pPr>
              <w:ind w:left="80"/>
              <w:rPr>
                <w:sz w:val="24"/>
                <w:szCs w:val="24"/>
              </w:rPr>
            </w:pPr>
            <w:r w:rsidRPr="00B12FE6">
              <w:rPr>
                <w:sz w:val="24"/>
                <w:szCs w:val="24"/>
              </w:rPr>
              <w:t>Тренинговые занятия со специалистом из центра занятости</w:t>
            </w:r>
          </w:p>
        </w:tc>
        <w:tc>
          <w:tcPr>
            <w:tcW w:w="1417" w:type="dxa"/>
          </w:tcPr>
          <w:p w:rsidR="00B12FE6" w:rsidRPr="00B12FE6" w:rsidRDefault="00B12FE6" w:rsidP="00B12FE6">
            <w:pPr>
              <w:rPr>
                <w:sz w:val="24"/>
                <w:szCs w:val="24"/>
              </w:rPr>
            </w:pPr>
            <w:r w:rsidRPr="00B12FE6">
              <w:rPr>
                <w:sz w:val="24"/>
                <w:szCs w:val="24"/>
              </w:rPr>
              <w:t>8-9 классы</w:t>
            </w:r>
          </w:p>
        </w:tc>
        <w:tc>
          <w:tcPr>
            <w:tcW w:w="1418" w:type="dxa"/>
            <w:gridSpan w:val="2"/>
          </w:tcPr>
          <w:p w:rsidR="00B12FE6" w:rsidRPr="00B12FE6" w:rsidRDefault="00B12FE6" w:rsidP="00B12FE6">
            <w:pPr>
              <w:ind w:left="80"/>
              <w:rPr>
                <w:sz w:val="24"/>
                <w:szCs w:val="24"/>
              </w:rPr>
            </w:pPr>
            <w:r w:rsidRPr="00B12FE6">
              <w:rPr>
                <w:sz w:val="24"/>
                <w:szCs w:val="24"/>
              </w:rPr>
              <w:t>По приглашению</w:t>
            </w:r>
          </w:p>
        </w:tc>
        <w:tc>
          <w:tcPr>
            <w:tcW w:w="1808" w:type="dxa"/>
          </w:tcPr>
          <w:p w:rsidR="00B12FE6" w:rsidRPr="00B12FE6" w:rsidRDefault="00B12FE6" w:rsidP="00B12FE6">
            <w:pPr>
              <w:ind w:left="100"/>
              <w:rPr>
                <w:sz w:val="24"/>
                <w:szCs w:val="24"/>
              </w:rPr>
            </w:pP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Самоуправление в школе и в классе</w:t>
            </w:r>
          </w:p>
        </w:tc>
        <w:tc>
          <w:tcPr>
            <w:tcW w:w="3260" w:type="dxa"/>
            <w:gridSpan w:val="3"/>
          </w:tcPr>
          <w:p w:rsidR="00B12FE6" w:rsidRPr="00B12FE6" w:rsidRDefault="00B12FE6" w:rsidP="00B12FE6">
            <w:pPr>
              <w:ind w:left="80"/>
              <w:rPr>
                <w:sz w:val="24"/>
                <w:szCs w:val="24"/>
              </w:rPr>
            </w:pPr>
            <w:r w:rsidRPr="00B12FE6">
              <w:rPr>
                <w:sz w:val="24"/>
                <w:szCs w:val="24"/>
              </w:rPr>
              <w:t>Заседание Министерства школьных дел.</w:t>
            </w:r>
          </w:p>
        </w:tc>
        <w:tc>
          <w:tcPr>
            <w:tcW w:w="1417" w:type="dxa"/>
          </w:tcPr>
          <w:p w:rsidR="00B12FE6" w:rsidRPr="00B12FE6" w:rsidRDefault="00B12FE6" w:rsidP="00B12FE6">
            <w:pPr>
              <w:ind w:left="60"/>
              <w:rPr>
                <w:sz w:val="24"/>
                <w:szCs w:val="24"/>
              </w:rPr>
            </w:pPr>
            <w:r w:rsidRPr="00B12FE6">
              <w:rPr>
                <w:sz w:val="24"/>
                <w:szCs w:val="24"/>
              </w:rPr>
              <w:t>актив</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10138" w:type="dxa"/>
            <w:gridSpan w:val="8"/>
          </w:tcPr>
          <w:p w:rsidR="00B12FE6" w:rsidRPr="00B12FE6" w:rsidRDefault="00B12FE6" w:rsidP="00B12FE6">
            <w:pPr>
              <w:ind w:left="100"/>
              <w:jc w:val="center"/>
              <w:rPr>
                <w:sz w:val="24"/>
                <w:szCs w:val="24"/>
              </w:rPr>
            </w:pPr>
            <w:r w:rsidRPr="00B12FE6">
              <w:rPr>
                <w:sz w:val="24"/>
                <w:szCs w:val="24"/>
              </w:rPr>
              <w:t>МАРТ</w:t>
            </w:r>
          </w:p>
          <w:p w:rsidR="00B12FE6" w:rsidRPr="00B12FE6" w:rsidRDefault="00B12FE6" w:rsidP="00B12FE6">
            <w:pPr>
              <w:ind w:left="100"/>
              <w:jc w:val="center"/>
              <w:rPr>
                <w:b/>
                <w:sz w:val="24"/>
                <w:szCs w:val="24"/>
              </w:rPr>
            </w:pPr>
            <w:r w:rsidRPr="00B12FE6">
              <w:rPr>
                <w:b/>
                <w:w w:val="99"/>
                <w:sz w:val="24"/>
                <w:szCs w:val="24"/>
              </w:rPr>
              <w:t>«Истоки народных традиций»</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Духовно-нравственное</w:t>
            </w:r>
          </w:p>
          <w:p w:rsidR="00B12FE6" w:rsidRPr="00B12FE6" w:rsidRDefault="00B12FE6" w:rsidP="00B12FE6">
            <w:pPr>
              <w:ind w:left="120"/>
              <w:rPr>
                <w:sz w:val="24"/>
                <w:szCs w:val="24"/>
              </w:rPr>
            </w:pPr>
            <w:r w:rsidRPr="00B12FE6">
              <w:rPr>
                <w:sz w:val="24"/>
                <w:szCs w:val="24"/>
              </w:rPr>
              <w:lastRenderedPageBreak/>
              <w:t>направление,</w:t>
            </w:r>
          </w:p>
          <w:p w:rsidR="00B12FE6" w:rsidRPr="00B12FE6" w:rsidRDefault="00B12FE6" w:rsidP="00B12FE6">
            <w:pPr>
              <w:ind w:left="120"/>
              <w:rPr>
                <w:sz w:val="24"/>
                <w:szCs w:val="24"/>
              </w:rPr>
            </w:pPr>
            <w:r w:rsidRPr="00B12FE6">
              <w:rPr>
                <w:sz w:val="24"/>
                <w:szCs w:val="24"/>
              </w:rPr>
              <w:t>гражданско-патриотическое</w:t>
            </w:r>
          </w:p>
          <w:p w:rsidR="00B12FE6" w:rsidRPr="00B12FE6" w:rsidRDefault="00B12FE6" w:rsidP="00B12FE6">
            <w:pPr>
              <w:ind w:left="120"/>
              <w:rPr>
                <w:sz w:val="24"/>
                <w:szCs w:val="24"/>
              </w:rPr>
            </w:pPr>
            <w:r w:rsidRPr="00B12FE6">
              <w:rPr>
                <w:sz w:val="24"/>
                <w:szCs w:val="24"/>
              </w:rPr>
              <w:t>воспитание</w:t>
            </w:r>
          </w:p>
        </w:tc>
        <w:tc>
          <w:tcPr>
            <w:tcW w:w="3260" w:type="dxa"/>
            <w:gridSpan w:val="3"/>
          </w:tcPr>
          <w:p w:rsidR="00B12FE6" w:rsidRPr="00B12FE6" w:rsidRDefault="00B12FE6" w:rsidP="00B12FE6">
            <w:pPr>
              <w:ind w:right="280"/>
              <w:jc w:val="both"/>
              <w:rPr>
                <w:sz w:val="24"/>
                <w:szCs w:val="24"/>
              </w:rPr>
            </w:pPr>
            <w:r w:rsidRPr="00B12FE6">
              <w:rPr>
                <w:sz w:val="24"/>
                <w:szCs w:val="24"/>
              </w:rPr>
              <w:lastRenderedPageBreak/>
              <w:t xml:space="preserve">По страницам народного календаря «Масленичная </w:t>
            </w:r>
            <w:r w:rsidRPr="00B12FE6">
              <w:rPr>
                <w:sz w:val="24"/>
                <w:szCs w:val="24"/>
              </w:rPr>
              <w:lastRenderedPageBreak/>
              <w:t>неделя»</w:t>
            </w:r>
          </w:p>
        </w:tc>
        <w:tc>
          <w:tcPr>
            <w:tcW w:w="1417" w:type="dxa"/>
          </w:tcPr>
          <w:p w:rsidR="00B12FE6" w:rsidRPr="00B12FE6" w:rsidRDefault="00B12FE6" w:rsidP="00B12FE6">
            <w:pPr>
              <w:ind w:left="80"/>
              <w:rPr>
                <w:sz w:val="24"/>
                <w:szCs w:val="24"/>
              </w:rPr>
            </w:pPr>
            <w:r w:rsidRPr="00B12FE6">
              <w:rPr>
                <w:sz w:val="24"/>
                <w:szCs w:val="24"/>
              </w:rPr>
              <w:lastRenderedPageBreak/>
              <w:t>1-11 классы</w:t>
            </w:r>
          </w:p>
        </w:tc>
        <w:tc>
          <w:tcPr>
            <w:tcW w:w="1418" w:type="dxa"/>
            <w:gridSpan w:val="2"/>
          </w:tcPr>
          <w:p w:rsidR="00B12FE6" w:rsidRPr="00B12FE6" w:rsidRDefault="00B12FE6" w:rsidP="00B12FE6">
            <w:pPr>
              <w:rPr>
                <w:sz w:val="24"/>
                <w:szCs w:val="24"/>
              </w:rPr>
            </w:pPr>
            <w:r w:rsidRPr="00B12FE6">
              <w:rPr>
                <w:sz w:val="24"/>
                <w:szCs w:val="24"/>
              </w:rPr>
              <w:t>Согласно</w:t>
            </w:r>
          </w:p>
          <w:p w:rsidR="00B12FE6" w:rsidRPr="00B12FE6" w:rsidRDefault="00B12FE6" w:rsidP="00B12FE6">
            <w:pPr>
              <w:rPr>
                <w:sz w:val="24"/>
                <w:szCs w:val="24"/>
              </w:rPr>
            </w:pPr>
            <w:r w:rsidRPr="00B12FE6">
              <w:rPr>
                <w:sz w:val="24"/>
                <w:szCs w:val="24"/>
              </w:rPr>
              <w:t xml:space="preserve">народному </w:t>
            </w:r>
            <w:r w:rsidRPr="00B12FE6">
              <w:rPr>
                <w:sz w:val="24"/>
                <w:szCs w:val="24"/>
              </w:rPr>
              <w:lastRenderedPageBreak/>
              <w:t>календарю</w:t>
            </w:r>
          </w:p>
        </w:tc>
        <w:tc>
          <w:tcPr>
            <w:tcW w:w="1808" w:type="dxa"/>
          </w:tcPr>
          <w:p w:rsidR="00B12FE6" w:rsidRPr="00B12FE6" w:rsidRDefault="00B12FE6" w:rsidP="00B12FE6">
            <w:pPr>
              <w:ind w:left="100"/>
              <w:rPr>
                <w:sz w:val="24"/>
                <w:szCs w:val="24"/>
              </w:rPr>
            </w:pPr>
            <w:r w:rsidRPr="00B12FE6">
              <w:rPr>
                <w:sz w:val="24"/>
                <w:szCs w:val="24"/>
              </w:rPr>
              <w:lastRenderedPageBreak/>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Поздравление женщин - с праздником 8 марта</w:t>
            </w:r>
          </w:p>
        </w:tc>
        <w:tc>
          <w:tcPr>
            <w:tcW w:w="1417" w:type="dxa"/>
          </w:tcPr>
          <w:p w:rsidR="00B12FE6" w:rsidRPr="00B12FE6" w:rsidRDefault="00B12FE6" w:rsidP="00B12FE6">
            <w:pPr>
              <w:rPr>
                <w:sz w:val="24"/>
                <w:szCs w:val="24"/>
              </w:rPr>
            </w:pPr>
            <w:r w:rsidRPr="00B12FE6">
              <w:rPr>
                <w:sz w:val="24"/>
                <w:szCs w:val="24"/>
              </w:rPr>
              <w:t>1-11 классы</w:t>
            </w:r>
          </w:p>
        </w:tc>
        <w:tc>
          <w:tcPr>
            <w:tcW w:w="1418" w:type="dxa"/>
            <w:gridSpan w:val="2"/>
          </w:tcPr>
          <w:p w:rsidR="00B12FE6" w:rsidRPr="00B12FE6" w:rsidRDefault="00B12FE6" w:rsidP="00B12FE6">
            <w:pPr>
              <w:rPr>
                <w:sz w:val="24"/>
                <w:szCs w:val="24"/>
              </w:rPr>
            </w:pPr>
            <w:r w:rsidRPr="00B12FE6">
              <w:rPr>
                <w:sz w:val="24"/>
                <w:szCs w:val="24"/>
              </w:rPr>
              <w:t>6.03 марта 2019г</w:t>
            </w:r>
          </w:p>
        </w:tc>
        <w:tc>
          <w:tcPr>
            <w:tcW w:w="1808" w:type="dxa"/>
          </w:tcPr>
          <w:p w:rsidR="00B12FE6" w:rsidRPr="00B12FE6" w:rsidRDefault="00B12FE6" w:rsidP="00B12FE6">
            <w:pPr>
              <w:rPr>
                <w:sz w:val="24"/>
                <w:szCs w:val="24"/>
              </w:rPr>
            </w:pPr>
            <w:r w:rsidRPr="00B12FE6">
              <w:rPr>
                <w:sz w:val="24"/>
                <w:szCs w:val="24"/>
              </w:rPr>
              <w:t>Зам</w:t>
            </w:r>
            <w:proofErr w:type="gramStart"/>
            <w:r w:rsidRPr="00B12FE6">
              <w:rPr>
                <w:sz w:val="24"/>
                <w:szCs w:val="24"/>
              </w:rPr>
              <w:t>.д</w:t>
            </w:r>
            <w:proofErr w:type="gramEnd"/>
            <w:r w:rsidRPr="00B12FE6">
              <w:rPr>
                <w:sz w:val="24"/>
                <w:szCs w:val="24"/>
              </w:rPr>
              <w:t xml:space="preserve">иректора по ВР, вожатая, классные руководители </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Спортивно-</w:t>
            </w:r>
          </w:p>
          <w:p w:rsidR="00B12FE6" w:rsidRPr="00B12FE6" w:rsidRDefault="00B12FE6" w:rsidP="00B12FE6">
            <w:pPr>
              <w:ind w:left="120"/>
              <w:rPr>
                <w:sz w:val="24"/>
                <w:szCs w:val="24"/>
              </w:rPr>
            </w:pPr>
            <w:r w:rsidRPr="00B12FE6">
              <w:rPr>
                <w:sz w:val="24"/>
                <w:szCs w:val="24"/>
              </w:rPr>
              <w:t>оздоровительное</w:t>
            </w:r>
          </w:p>
          <w:p w:rsidR="00B12FE6" w:rsidRPr="00B12FE6" w:rsidRDefault="00B12FE6" w:rsidP="00B12FE6">
            <w:pPr>
              <w:ind w:left="120"/>
              <w:rPr>
                <w:sz w:val="24"/>
                <w:szCs w:val="24"/>
              </w:rPr>
            </w:pPr>
            <w:r w:rsidRPr="00B12FE6">
              <w:rPr>
                <w:sz w:val="24"/>
                <w:szCs w:val="24"/>
              </w:rPr>
              <w:t>воспитание,</w:t>
            </w:r>
          </w:p>
          <w:p w:rsidR="00B12FE6" w:rsidRPr="00B12FE6" w:rsidRDefault="00B12FE6" w:rsidP="00B12FE6">
            <w:pPr>
              <w:ind w:left="120"/>
              <w:rPr>
                <w:sz w:val="24"/>
                <w:szCs w:val="24"/>
              </w:rPr>
            </w:pPr>
            <w:r w:rsidRPr="00B12FE6">
              <w:rPr>
                <w:sz w:val="24"/>
                <w:szCs w:val="24"/>
              </w:rPr>
              <w:t>основы безопасности</w:t>
            </w:r>
          </w:p>
          <w:p w:rsidR="00B12FE6" w:rsidRPr="00B12FE6" w:rsidRDefault="00B12FE6" w:rsidP="00B12FE6">
            <w:pPr>
              <w:ind w:left="120"/>
              <w:rPr>
                <w:sz w:val="24"/>
                <w:szCs w:val="24"/>
              </w:rPr>
            </w:pPr>
            <w:r w:rsidRPr="00B12FE6">
              <w:rPr>
                <w:sz w:val="24"/>
                <w:szCs w:val="24"/>
              </w:rPr>
              <w:t>жизнедеятельности</w:t>
            </w:r>
          </w:p>
        </w:tc>
        <w:tc>
          <w:tcPr>
            <w:tcW w:w="3260" w:type="dxa"/>
            <w:gridSpan w:val="3"/>
          </w:tcPr>
          <w:p w:rsidR="00B12FE6" w:rsidRPr="00B12FE6" w:rsidRDefault="00B12FE6" w:rsidP="00B12FE6">
            <w:pPr>
              <w:ind w:left="80"/>
              <w:rPr>
                <w:sz w:val="24"/>
                <w:szCs w:val="24"/>
              </w:rPr>
            </w:pPr>
            <w:r w:rsidRPr="00B12FE6">
              <w:rPr>
                <w:sz w:val="24"/>
                <w:szCs w:val="24"/>
              </w:rPr>
              <w:t>Участие   в   общешкольных,   районных соревнованиях</w:t>
            </w:r>
          </w:p>
        </w:tc>
        <w:tc>
          <w:tcPr>
            <w:tcW w:w="1417" w:type="dxa"/>
          </w:tcPr>
          <w:p w:rsidR="00B12FE6" w:rsidRPr="00B12FE6" w:rsidRDefault="00B12FE6" w:rsidP="00B12FE6">
            <w:pPr>
              <w:ind w:left="8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Учитель физкультуры</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Конференция для старшеклассников «Влияние алкоголя на организм человека. Социальные последствия употребления алкоголя».</w:t>
            </w:r>
          </w:p>
        </w:tc>
        <w:tc>
          <w:tcPr>
            <w:tcW w:w="1417" w:type="dxa"/>
          </w:tcPr>
          <w:p w:rsidR="00B12FE6" w:rsidRPr="00B12FE6" w:rsidRDefault="00B12FE6" w:rsidP="00B12FE6">
            <w:pPr>
              <w:rPr>
                <w:sz w:val="24"/>
                <w:szCs w:val="24"/>
              </w:rPr>
            </w:pPr>
            <w:r w:rsidRPr="00B12FE6">
              <w:rPr>
                <w:sz w:val="24"/>
                <w:szCs w:val="24"/>
              </w:rPr>
              <w:t>9-11 класс</w:t>
            </w:r>
          </w:p>
          <w:p w:rsidR="00B12FE6" w:rsidRPr="00B12FE6" w:rsidRDefault="00B12FE6" w:rsidP="00B12FE6">
            <w:pPr>
              <w:rPr>
                <w:sz w:val="24"/>
                <w:szCs w:val="24"/>
              </w:rPr>
            </w:pPr>
          </w:p>
        </w:tc>
        <w:tc>
          <w:tcPr>
            <w:tcW w:w="1418" w:type="dxa"/>
            <w:gridSpan w:val="2"/>
          </w:tcPr>
          <w:p w:rsidR="00B12FE6" w:rsidRPr="00B12FE6" w:rsidRDefault="00B12FE6" w:rsidP="00B12FE6">
            <w:pPr>
              <w:rPr>
                <w:sz w:val="24"/>
                <w:szCs w:val="24"/>
              </w:rPr>
            </w:pPr>
            <w:r w:rsidRPr="00B12FE6">
              <w:rPr>
                <w:sz w:val="24"/>
                <w:szCs w:val="24"/>
              </w:rPr>
              <w:t>Первая неделя</w:t>
            </w:r>
          </w:p>
          <w:p w:rsidR="00B12FE6" w:rsidRPr="00B12FE6" w:rsidRDefault="00B12FE6" w:rsidP="00B12FE6">
            <w:pPr>
              <w:rPr>
                <w:sz w:val="24"/>
                <w:szCs w:val="24"/>
              </w:rPr>
            </w:pPr>
          </w:p>
        </w:tc>
        <w:tc>
          <w:tcPr>
            <w:tcW w:w="1808" w:type="dxa"/>
          </w:tcPr>
          <w:p w:rsidR="00B12FE6" w:rsidRPr="00B12FE6" w:rsidRDefault="00B12FE6" w:rsidP="00B12FE6">
            <w:pPr>
              <w:rPr>
                <w:b/>
                <w:sz w:val="24"/>
                <w:szCs w:val="24"/>
              </w:rPr>
            </w:pPr>
            <w:r w:rsidRPr="00B12FE6">
              <w:rPr>
                <w:sz w:val="24"/>
                <w:szCs w:val="24"/>
              </w:rPr>
              <w:t>Зам</w:t>
            </w:r>
            <w:proofErr w:type="gramStart"/>
            <w:r w:rsidRPr="00B12FE6">
              <w:rPr>
                <w:sz w:val="24"/>
                <w:szCs w:val="24"/>
              </w:rPr>
              <w:t>.д</w:t>
            </w:r>
            <w:proofErr w:type="gramEnd"/>
            <w:r w:rsidRPr="00B12FE6">
              <w:rPr>
                <w:sz w:val="24"/>
                <w:szCs w:val="24"/>
              </w:rPr>
              <w:t>иректора по ВР, вожатая, классные руководители, социальный педагог, психолог</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Работа отряда ЮИД по БДД</w:t>
            </w:r>
          </w:p>
        </w:tc>
        <w:tc>
          <w:tcPr>
            <w:tcW w:w="1417" w:type="dxa"/>
          </w:tcPr>
          <w:p w:rsidR="00B12FE6" w:rsidRPr="00B12FE6" w:rsidRDefault="00B12FE6" w:rsidP="00B12FE6">
            <w:pPr>
              <w:rPr>
                <w:sz w:val="24"/>
                <w:szCs w:val="24"/>
              </w:rPr>
            </w:pPr>
            <w:r w:rsidRPr="00B12FE6">
              <w:rPr>
                <w:sz w:val="24"/>
                <w:szCs w:val="24"/>
              </w:rPr>
              <w:t xml:space="preserve">отряд </w:t>
            </w:r>
          </w:p>
        </w:tc>
        <w:tc>
          <w:tcPr>
            <w:tcW w:w="1418" w:type="dxa"/>
            <w:gridSpan w:val="2"/>
          </w:tcPr>
          <w:p w:rsidR="00B12FE6" w:rsidRPr="00B12FE6" w:rsidRDefault="00B12FE6" w:rsidP="00B12FE6">
            <w:pPr>
              <w:rPr>
                <w:sz w:val="24"/>
                <w:szCs w:val="24"/>
              </w:rPr>
            </w:pPr>
            <w:r w:rsidRPr="00B12FE6">
              <w:rPr>
                <w:sz w:val="24"/>
                <w:szCs w:val="24"/>
              </w:rPr>
              <w:t>по положению</w:t>
            </w:r>
          </w:p>
        </w:tc>
        <w:tc>
          <w:tcPr>
            <w:tcW w:w="1808" w:type="dxa"/>
          </w:tcPr>
          <w:p w:rsidR="00B12FE6" w:rsidRPr="00B12FE6" w:rsidRDefault="00B12FE6" w:rsidP="00B12FE6">
            <w:pPr>
              <w:rPr>
                <w:sz w:val="24"/>
                <w:szCs w:val="24"/>
              </w:rPr>
            </w:pPr>
            <w:r w:rsidRPr="00B12FE6">
              <w:rPr>
                <w:sz w:val="24"/>
                <w:szCs w:val="24"/>
              </w:rPr>
              <w:t>Зам</w:t>
            </w:r>
            <w:proofErr w:type="gramStart"/>
            <w:r w:rsidRPr="00B12FE6">
              <w:rPr>
                <w:sz w:val="24"/>
                <w:szCs w:val="24"/>
              </w:rPr>
              <w:t>.д</w:t>
            </w:r>
            <w:proofErr w:type="gramEnd"/>
            <w:r w:rsidRPr="00B12FE6">
              <w:rPr>
                <w:sz w:val="24"/>
                <w:szCs w:val="24"/>
              </w:rPr>
              <w:t>иректора по ВР, вожатая</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Общеинтеллектуальное</w:t>
            </w:r>
          </w:p>
          <w:p w:rsidR="00B12FE6" w:rsidRPr="00B12FE6" w:rsidRDefault="00B12FE6" w:rsidP="00B12FE6">
            <w:pPr>
              <w:ind w:left="120"/>
              <w:rPr>
                <w:sz w:val="24"/>
                <w:szCs w:val="24"/>
              </w:rPr>
            </w:pPr>
            <w:r w:rsidRPr="00B12FE6">
              <w:rPr>
                <w:sz w:val="24"/>
                <w:szCs w:val="24"/>
              </w:rPr>
              <w:t>направление и</w:t>
            </w:r>
          </w:p>
          <w:p w:rsidR="00B12FE6" w:rsidRPr="00B12FE6" w:rsidRDefault="00B12FE6" w:rsidP="00B12FE6">
            <w:pPr>
              <w:ind w:left="120"/>
              <w:rPr>
                <w:sz w:val="24"/>
                <w:szCs w:val="24"/>
              </w:rPr>
            </w:pPr>
            <w:r w:rsidRPr="00B12FE6">
              <w:rPr>
                <w:sz w:val="24"/>
                <w:szCs w:val="24"/>
              </w:rPr>
              <w:t>проектная деятельность</w:t>
            </w:r>
          </w:p>
        </w:tc>
        <w:tc>
          <w:tcPr>
            <w:tcW w:w="3260" w:type="dxa"/>
            <w:gridSpan w:val="3"/>
          </w:tcPr>
          <w:p w:rsidR="00B12FE6" w:rsidRPr="00B12FE6" w:rsidRDefault="00B12FE6" w:rsidP="00B12FE6">
            <w:pPr>
              <w:numPr>
                <w:ilvl w:val="0"/>
                <w:numId w:val="35"/>
              </w:numPr>
              <w:ind w:left="304"/>
              <w:rPr>
                <w:sz w:val="24"/>
                <w:szCs w:val="24"/>
              </w:rPr>
            </w:pPr>
            <w:r w:rsidRPr="00B12FE6">
              <w:rPr>
                <w:sz w:val="24"/>
                <w:szCs w:val="24"/>
              </w:rPr>
              <w:t>Праздничный концерт, посвященный 8 марта.</w:t>
            </w:r>
          </w:p>
          <w:p w:rsidR="00B12FE6" w:rsidRPr="00B12FE6" w:rsidRDefault="00B12FE6" w:rsidP="00B12FE6">
            <w:pPr>
              <w:numPr>
                <w:ilvl w:val="0"/>
                <w:numId w:val="35"/>
              </w:numPr>
              <w:ind w:left="304"/>
              <w:rPr>
                <w:sz w:val="24"/>
                <w:szCs w:val="24"/>
              </w:rPr>
            </w:pPr>
            <w:r w:rsidRPr="00B12FE6">
              <w:rPr>
                <w:sz w:val="24"/>
                <w:szCs w:val="24"/>
              </w:rPr>
              <w:t>Изготовление открыток учителям-пенсионерам</w:t>
            </w:r>
          </w:p>
          <w:p w:rsidR="00B12FE6" w:rsidRPr="00B12FE6" w:rsidRDefault="00B12FE6" w:rsidP="00B12FE6">
            <w:pPr>
              <w:rPr>
                <w:sz w:val="24"/>
                <w:szCs w:val="24"/>
              </w:rPr>
            </w:pPr>
          </w:p>
        </w:tc>
        <w:tc>
          <w:tcPr>
            <w:tcW w:w="1417" w:type="dxa"/>
          </w:tcPr>
          <w:p w:rsidR="00B12FE6" w:rsidRPr="00B12FE6" w:rsidRDefault="00B12FE6" w:rsidP="00B12FE6">
            <w:pPr>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1 неделя</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конкурс для девочек «А ну-ка, девочки»</w:t>
            </w:r>
          </w:p>
        </w:tc>
        <w:tc>
          <w:tcPr>
            <w:tcW w:w="1417" w:type="dxa"/>
          </w:tcPr>
          <w:p w:rsidR="00B12FE6" w:rsidRPr="00B12FE6" w:rsidRDefault="00B12FE6" w:rsidP="00B12FE6">
            <w:pPr>
              <w:rPr>
                <w:sz w:val="24"/>
                <w:szCs w:val="24"/>
              </w:rPr>
            </w:pPr>
            <w:r w:rsidRPr="00B12FE6">
              <w:rPr>
                <w:sz w:val="24"/>
                <w:szCs w:val="24"/>
              </w:rPr>
              <w:t>5-7 класс</w:t>
            </w:r>
          </w:p>
        </w:tc>
        <w:tc>
          <w:tcPr>
            <w:tcW w:w="1418" w:type="dxa"/>
            <w:gridSpan w:val="2"/>
          </w:tcPr>
          <w:p w:rsidR="00B12FE6" w:rsidRPr="00B12FE6" w:rsidRDefault="00B12FE6" w:rsidP="00B12FE6">
            <w:pPr>
              <w:ind w:left="100"/>
              <w:rPr>
                <w:sz w:val="24"/>
                <w:szCs w:val="24"/>
              </w:rPr>
            </w:pPr>
            <w:r w:rsidRPr="00B12FE6">
              <w:rPr>
                <w:sz w:val="24"/>
                <w:szCs w:val="24"/>
              </w:rPr>
              <w:t>1 неделя</w:t>
            </w:r>
          </w:p>
        </w:tc>
        <w:tc>
          <w:tcPr>
            <w:tcW w:w="1808" w:type="dxa"/>
          </w:tcPr>
          <w:p w:rsidR="00B12FE6" w:rsidRPr="00B12FE6" w:rsidRDefault="00B12FE6" w:rsidP="00B12FE6">
            <w:pPr>
              <w:ind w:left="100"/>
              <w:rPr>
                <w:sz w:val="24"/>
                <w:szCs w:val="24"/>
              </w:rPr>
            </w:pPr>
            <w:r w:rsidRPr="00B12FE6">
              <w:rPr>
                <w:sz w:val="24"/>
                <w:szCs w:val="24"/>
              </w:rPr>
              <w:t>Классные руководители, старший вожатый</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 конкурсная программа для девушек</w:t>
            </w:r>
          </w:p>
          <w:p w:rsidR="00B12FE6" w:rsidRPr="00B12FE6" w:rsidRDefault="00B12FE6" w:rsidP="00B12FE6">
            <w:pPr>
              <w:rPr>
                <w:sz w:val="24"/>
                <w:szCs w:val="24"/>
              </w:rPr>
            </w:pPr>
            <w:r w:rsidRPr="00B12FE6">
              <w:rPr>
                <w:sz w:val="24"/>
                <w:szCs w:val="24"/>
              </w:rPr>
              <w:t>«А ну-ка, девушки!»</w:t>
            </w:r>
          </w:p>
        </w:tc>
        <w:tc>
          <w:tcPr>
            <w:tcW w:w="1417" w:type="dxa"/>
          </w:tcPr>
          <w:p w:rsidR="00B12FE6" w:rsidRPr="00B12FE6" w:rsidRDefault="00B12FE6" w:rsidP="00B12FE6">
            <w:pPr>
              <w:rPr>
                <w:sz w:val="24"/>
                <w:szCs w:val="24"/>
              </w:rPr>
            </w:pPr>
            <w:r w:rsidRPr="00B12FE6">
              <w:rPr>
                <w:sz w:val="24"/>
                <w:szCs w:val="24"/>
              </w:rPr>
              <w:t>8-11 класс</w:t>
            </w:r>
          </w:p>
        </w:tc>
        <w:tc>
          <w:tcPr>
            <w:tcW w:w="1418" w:type="dxa"/>
            <w:gridSpan w:val="2"/>
          </w:tcPr>
          <w:p w:rsidR="00B12FE6" w:rsidRPr="00B12FE6" w:rsidRDefault="00B12FE6" w:rsidP="00B12FE6">
            <w:pPr>
              <w:ind w:left="100"/>
              <w:rPr>
                <w:sz w:val="24"/>
                <w:szCs w:val="24"/>
              </w:rPr>
            </w:pPr>
            <w:r w:rsidRPr="00B12FE6">
              <w:rPr>
                <w:sz w:val="24"/>
                <w:szCs w:val="24"/>
              </w:rPr>
              <w:t>1 неделя</w:t>
            </w:r>
          </w:p>
        </w:tc>
        <w:tc>
          <w:tcPr>
            <w:tcW w:w="1808" w:type="dxa"/>
          </w:tcPr>
          <w:p w:rsidR="00B12FE6" w:rsidRPr="00B12FE6" w:rsidRDefault="00B12FE6" w:rsidP="00B12FE6">
            <w:pPr>
              <w:ind w:left="100"/>
              <w:rPr>
                <w:sz w:val="24"/>
                <w:szCs w:val="24"/>
              </w:rPr>
            </w:pPr>
            <w:r w:rsidRPr="00B12FE6">
              <w:rPr>
                <w:sz w:val="24"/>
                <w:szCs w:val="24"/>
              </w:rPr>
              <w:t>Классные руководители, старший вожатый</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Социальное</w:t>
            </w:r>
          </w:p>
        </w:tc>
        <w:tc>
          <w:tcPr>
            <w:tcW w:w="3260" w:type="dxa"/>
            <w:gridSpan w:val="3"/>
          </w:tcPr>
          <w:p w:rsidR="00B12FE6" w:rsidRPr="00B12FE6" w:rsidRDefault="00B12FE6" w:rsidP="00B12FE6">
            <w:pPr>
              <w:rPr>
                <w:sz w:val="24"/>
                <w:szCs w:val="24"/>
              </w:rPr>
            </w:pPr>
            <w:r w:rsidRPr="00B12FE6">
              <w:rPr>
                <w:sz w:val="24"/>
                <w:szCs w:val="24"/>
              </w:rPr>
              <w:t>Старт проекта « Наш двор». Посадка рассады для озеленения пришкольной</w:t>
            </w:r>
          </w:p>
          <w:p w:rsidR="00B12FE6" w:rsidRPr="00B12FE6" w:rsidRDefault="00B12FE6" w:rsidP="00B12FE6">
            <w:pPr>
              <w:rPr>
                <w:sz w:val="24"/>
                <w:szCs w:val="24"/>
              </w:rPr>
            </w:pPr>
            <w:r w:rsidRPr="00B12FE6">
              <w:rPr>
                <w:sz w:val="24"/>
                <w:szCs w:val="24"/>
              </w:rPr>
              <w:t>территории</w:t>
            </w:r>
          </w:p>
        </w:tc>
        <w:tc>
          <w:tcPr>
            <w:tcW w:w="1417" w:type="dxa"/>
          </w:tcPr>
          <w:p w:rsidR="00B12FE6" w:rsidRPr="00B12FE6" w:rsidRDefault="00B12FE6" w:rsidP="00B12FE6">
            <w:pPr>
              <w:ind w:left="80"/>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В течение месяца</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Акция «Скворечник»</w:t>
            </w:r>
          </w:p>
        </w:tc>
        <w:tc>
          <w:tcPr>
            <w:tcW w:w="1417" w:type="dxa"/>
          </w:tcPr>
          <w:p w:rsidR="00B12FE6" w:rsidRPr="00B12FE6" w:rsidRDefault="00B12FE6" w:rsidP="00B12FE6">
            <w:pPr>
              <w:rPr>
                <w:sz w:val="24"/>
                <w:szCs w:val="24"/>
              </w:rPr>
            </w:pPr>
            <w:r w:rsidRPr="00B12FE6">
              <w:rPr>
                <w:sz w:val="24"/>
                <w:szCs w:val="24"/>
              </w:rPr>
              <w:t>1-11 классы</w:t>
            </w:r>
          </w:p>
        </w:tc>
        <w:tc>
          <w:tcPr>
            <w:tcW w:w="1418" w:type="dxa"/>
            <w:gridSpan w:val="2"/>
          </w:tcPr>
          <w:p w:rsidR="00B12FE6" w:rsidRPr="00B12FE6" w:rsidRDefault="00B12FE6" w:rsidP="00B12FE6">
            <w:pPr>
              <w:ind w:left="100"/>
              <w:rPr>
                <w:sz w:val="24"/>
                <w:szCs w:val="24"/>
              </w:rPr>
            </w:pPr>
            <w:r w:rsidRPr="00B12FE6">
              <w:rPr>
                <w:sz w:val="24"/>
                <w:szCs w:val="24"/>
              </w:rPr>
              <w:t>1-2 неделя</w:t>
            </w: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Нравственно-правовое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Работа с детьми группы</w:t>
            </w:r>
          </w:p>
          <w:p w:rsidR="00B12FE6" w:rsidRPr="00B12FE6" w:rsidRDefault="00B12FE6" w:rsidP="00B12FE6">
            <w:pPr>
              <w:ind w:left="120"/>
              <w:rPr>
                <w:sz w:val="24"/>
                <w:szCs w:val="24"/>
              </w:rPr>
            </w:pPr>
            <w:r w:rsidRPr="00B12FE6">
              <w:rPr>
                <w:sz w:val="24"/>
                <w:szCs w:val="24"/>
              </w:rPr>
              <w:t>риска</w:t>
            </w:r>
          </w:p>
        </w:tc>
        <w:tc>
          <w:tcPr>
            <w:tcW w:w="3260" w:type="dxa"/>
            <w:gridSpan w:val="3"/>
          </w:tcPr>
          <w:p w:rsidR="00B12FE6" w:rsidRPr="00B12FE6" w:rsidRDefault="00B12FE6" w:rsidP="00B12FE6">
            <w:pPr>
              <w:ind w:left="80"/>
              <w:rPr>
                <w:sz w:val="24"/>
                <w:szCs w:val="24"/>
              </w:rPr>
            </w:pPr>
            <w:r w:rsidRPr="00B12FE6">
              <w:rPr>
                <w:b/>
                <w:bCs/>
                <w:sz w:val="24"/>
                <w:szCs w:val="24"/>
              </w:rPr>
              <w:t>«Занимательное</w:t>
            </w:r>
            <w:r w:rsidRPr="00B12FE6">
              <w:rPr>
                <w:sz w:val="24"/>
                <w:szCs w:val="24"/>
              </w:rPr>
              <w:t xml:space="preserve"> </w:t>
            </w:r>
            <w:r w:rsidRPr="00B12FE6">
              <w:rPr>
                <w:b/>
                <w:bCs/>
                <w:w w:val="99"/>
                <w:sz w:val="24"/>
                <w:szCs w:val="24"/>
              </w:rPr>
              <w:t xml:space="preserve">правоведение»: </w:t>
            </w:r>
            <w:r w:rsidRPr="00B12FE6">
              <w:rPr>
                <w:w w:val="99"/>
                <w:sz w:val="24"/>
                <w:szCs w:val="24"/>
              </w:rPr>
              <w:t>Право</w:t>
            </w:r>
          </w:p>
          <w:p w:rsidR="00B12FE6" w:rsidRPr="00B12FE6" w:rsidRDefault="00B12FE6" w:rsidP="00B12FE6">
            <w:pPr>
              <w:rPr>
                <w:sz w:val="24"/>
                <w:szCs w:val="24"/>
              </w:rPr>
            </w:pPr>
            <w:r w:rsidRPr="00B12FE6">
              <w:rPr>
                <w:sz w:val="24"/>
                <w:szCs w:val="24"/>
              </w:rPr>
              <w:t>на отдых</w:t>
            </w:r>
          </w:p>
        </w:tc>
        <w:tc>
          <w:tcPr>
            <w:tcW w:w="1417" w:type="dxa"/>
          </w:tcPr>
          <w:p w:rsidR="00B12FE6" w:rsidRPr="00B12FE6" w:rsidRDefault="00B12FE6" w:rsidP="00B12FE6">
            <w:pPr>
              <w:rPr>
                <w:sz w:val="24"/>
                <w:szCs w:val="24"/>
              </w:rPr>
            </w:pPr>
            <w:r w:rsidRPr="00B12FE6">
              <w:rPr>
                <w:sz w:val="24"/>
                <w:szCs w:val="24"/>
              </w:rPr>
              <w:t>1 – 4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w:t>
            </w:r>
          </w:p>
        </w:tc>
        <w:tc>
          <w:tcPr>
            <w:tcW w:w="1808" w:type="dxa"/>
          </w:tcPr>
          <w:p w:rsidR="00B12FE6" w:rsidRPr="00B12FE6" w:rsidRDefault="00B12FE6" w:rsidP="00B12FE6">
            <w:pPr>
              <w:ind w:left="100"/>
              <w:rPr>
                <w:sz w:val="24"/>
                <w:szCs w:val="24"/>
              </w:rPr>
            </w:pPr>
            <w:r w:rsidRPr="00B12FE6">
              <w:rPr>
                <w:sz w:val="24"/>
                <w:szCs w:val="24"/>
              </w:rPr>
              <w:t>классный руководитель</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«Закон</w:t>
            </w:r>
            <w:r w:rsidRPr="00B12FE6">
              <w:rPr>
                <w:sz w:val="24"/>
                <w:szCs w:val="24"/>
              </w:rPr>
              <w:t xml:space="preserve"> </w:t>
            </w:r>
            <w:r w:rsidRPr="00B12FE6">
              <w:rPr>
                <w:b/>
                <w:bCs/>
                <w:sz w:val="24"/>
                <w:szCs w:val="24"/>
              </w:rPr>
              <w:t>обо</w:t>
            </w:r>
            <w:r w:rsidRPr="00B12FE6">
              <w:rPr>
                <w:sz w:val="24"/>
                <w:szCs w:val="24"/>
              </w:rPr>
              <w:t xml:space="preserve"> </w:t>
            </w:r>
            <w:r w:rsidRPr="00B12FE6">
              <w:rPr>
                <w:b/>
                <w:bCs/>
                <w:sz w:val="24"/>
                <w:szCs w:val="24"/>
              </w:rPr>
              <w:t>мне.</w:t>
            </w:r>
            <w:r w:rsidRPr="00B12FE6">
              <w:rPr>
                <w:sz w:val="24"/>
                <w:szCs w:val="24"/>
              </w:rPr>
              <w:t xml:space="preserve"> </w:t>
            </w:r>
            <w:r w:rsidRPr="00B12FE6">
              <w:rPr>
                <w:b/>
                <w:bCs/>
                <w:sz w:val="24"/>
                <w:szCs w:val="24"/>
              </w:rPr>
              <w:t>Мне</w:t>
            </w:r>
            <w:r w:rsidRPr="00B12FE6">
              <w:rPr>
                <w:sz w:val="24"/>
                <w:szCs w:val="24"/>
              </w:rPr>
              <w:t xml:space="preserve"> </w:t>
            </w:r>
            <w:r w:rsidRPr="00B12FE6">
              <w:rPr>
                <w:b/>
                <w:bCs/>
                <w:w w:val="99"/>
                <w:sz w:val="24"/>
                <w:szCs w:val="24"/>
              </w:rPr>
              <w:t>о</w:t>
            </w:r>
            <w:r w:rsidRPr="00B12FE6">
              <w:rPr>
                <w:sz w:val="24"/>
                <w:szCs w:val="24"/>
              </w:rPr>
              <w:t xml:space="preserve"> </w:t>
            </w:r>
            <w:r w:rsidRPr="00B12FE6">
              <w:rPr>
                <w:b/>
                <w:bCs/>
                <w:w w:val="99"/>
                <w:sz w:val="24"/>
                <w:szCs w:val="24"/>
              </w:rPr>
              <w:t xml:space="preserve">законе»: </w:t>
            </w:r>
            <w:r w:rsidRPr="00B12FE6">
              <w:rPr>
                <w:w w:val="99"/>
                <w:sz w:val="24"/>
                <w:szCs w:val="24"/>
              </w:rPr>
              <w:t>Конвенция</w:t>
            </w:r>
          </w:p>
          <w:p w:rsidR="00B12FE6" w:rsidRPr="00B12FE6" w:rsidRDefault="00B12FE6" w:rsidP="00B12FE6">
            <w:pPr>
              <w:rPr>
                <w:sz w:val="24"/>
                <w:szCs w:val="24"/>
              </w:rPr>
            </w:pPr>
            <w:r w:rsidRPr="00B12FE6">
              <w:rPr>
                <w:sz w:val="24"/>
                <w:szCs w:val="24"/>
              </w:rPr>
              <w:t>«О  правах  ребенка»</w:t>
            </w:r>
            <w:proofErr w:type="gramStart"/>
            <w:r w:rsidRPr="00B12FE6">
              <w:rPr>
                <w:sz w:val="24"/>
                <w:szCs w:val="24"/>
              </w:rPr>
              <w:t>.П</w:t>
            </w:r>
            <w:proofErr w:type="gramEnd"/>
            <w:r w:rsidRPr="00B12FE6">
              <w:rPr>
                <w:sz w:val="24"/>
                <w:szCs w:val="24"/>
              </w:rPr>
              <w:t>рава детей – забота государства</w:t>
            </w:r>
          </w:p>
        </w:tc>
        <w:tc>
          <w:tcPr>
            <w:tcW w:w="1417" w:type="dxa"/>
          </w:tcPr>
          <w:p w:rsidR="00B12FE6" w:rsidRPr="00B12FE6" w:rsidRDefault="00B12FE6" w:rsidP="00B12FE6">
            <w:pPr>
              <w:rPr>
                <w:sz w:val="24"/>
                <w:szCs w:val="24"/>
              </w:rPr>
            </w:pPr>
            <w:r w:rsidRPr="00B12FE6">
              <w:rPr>
                <w:sz w:val="24"/>
                <w:szCs w:val="24"/>
              </w:rPr>
              <w:t>5 – 7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w:t>
            </w:r>
          </w:p>
        </w:tc>
        <w:tc>
          <w:tcPr>
            <w:tcW w:w="1808" w:type="dxa"/>
          </w:tcPr>
          <w:p w:rsidR="00B12FE6" w:rsidRPr="00B12FE6" w:rsidRDefault="00B12FE6" w:rsidP="00B12FE6">
            <w:pPr>
              <w:ind w:left="100"/>
              <w:rPr>
                <w:sz w:val="24"/>
                <w:szCs w:val="24"/>
              </w:rPr>
            </w:pPr>
            <w:r w:rsidRPr="00B12FE6">
              <w:rPr>
                <w:sz w:val="24"/>
                <w:szCs w:val="24"/>
              </w:rPr>
              <w:t>классный руководитель</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b/>
                <w:bCs/>
                <w:sz w:val="24"/>
                <w:szCs w:val="24"/>
              </w:rPr>
              <w:t xml:space="preserve">«Закон  обо  мне.  Мне  о  законе»: </w:t>
            </w:r>
            <w:r w:rsidRPr="00B12FE6">
              <w:rPr>
                <w:sz w:val="24"/>
                <w:szCs w:val="24"/>
              </w:rPr>
              <w:t>Права подростка при  задержани работниками</w:t>
            </w:r>
          </w:p>
          <w:p w:rsidR="00B12FE6" w:rsidRPr="00B12FE6" w:rsidRDefault="00B12FE6" w:rsidP="00B12FE6">
            <w:pPr>
              <w:ind w:right="20"/>
              <w:rPr>
                <w:sz w:val="24"/>
                <w:szCs w:val="24"/>
              </w:rPr>
            </w:pPr>
            <w:r w:rsidRPr="00B12FE6">
              <w:rPr>
                <w:w w:val="99"/>
                <w:sz w:val="24"/>
                <w:szCs w:val="24"/>
              </w:rPr>
              <w:t>правоохранительных органов</w:t>
            </w:r>
          </w:p>
        </w:tc>
        <w:tc>
          <w:tcPr>
            <w:tcW w:w="1417" w:type="dxa"/>
          </w:tcPr>
          <w:p w:rsidR="00B12FE6" w:rsidRPr="00B12FE6" w:rsidRDefault="00B12FE6" w:rsidP="00B12FE6">
            <w:pPr>
              <w:rPr>
                <w:sz w:val="24"/>
                <w:szCs w:val="24"/>
              </w:rPr>
            </w:pPr>
            <w:r w:rsidRPr="00B12FE6">
              <w:rPr>
                <w:sz w:val="24"/>
                <w:szCs w:val="24"/>
              </w:rPr>
              <w:t>8 – 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w:t>
            </w:r>
          </w:p>
        </w:tc>
        <w:tc>
          <w:tcPr>
            <w:tcW w:w="1808" w:type="dxa"/>
          </w:tcPr>
          <w:p w:rsidR="00B12FE6" w:rsidRPr="00B12FE6" w:rsidRDefault="00B12FE6" w:rsidP="00B12FE6">
            <w:pPr>
              <w:ind w:left="100"/>
              <w:rPr>
                <w:sz w:val="24"/>
                <w:szCs w:val="24"/>
              </w:rPr>
            </w:pPr>
            <w:r w:rsidRPr="00B12FE6">
              <w:rPr>
                <w:sz w:val="24"/>
                <w:szCs w:val="24"/>
              </w:rPr>
              <w:t>классный руководитель</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Заседание Совет профилактики</w:t>
            </w:r>
          </w:p>
        </w:tc>
        <w:tc>
          <w:tcPr>
            <w:tcW w:w="1417" w:type="dxa"/>
          </w:tcPr>
          <w:p w:rsidR="00B12FE6" w:rsidRPr="00B12FE6" w:rsidRDefault="00B12FE6" w:rsidP="00B12FE6">
            <w:pPr>
              <w:rPr>
                <w:sz w:val="24"/>
                <w:szCs w:val="24"/>
              </w:rPr>
            </w:pPr>
            <w:r w:rsidRPr="00B12FE6">
              <w:rPr>
                <w:sz w:val="24"/>
                <w:szCs w:val="24"/>
              </w:rPr>
              <w:t>по приглашен</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совет профил.</w:t>
            </w:r>
          </w:p>
        </w:tc>
      </w:tr>
      <w:tr w:rsidR="00B12FE6" w:rsidRPr="00B12FE6" w:rsidTr="00B12FE6">
        <w:trPr>
          <w:trHeight w:val="534"/>
        </w:trPr>
        <w:tc>
          <w:tcPr>
            <w:tcW w:w="2235" w:type="dxa"/>
          </w:tcPr>
          <w:p w:rsidR="00B12FE6" w:rsidRPr="00B12FE6" w:rsidRDefault="00B12FE6" w:rsidP="00B12FE6">
            <w:pPr>
              <w:rPr>
                <w:sz w:val="24"/>
                <w:szCs w:val="24"/>
              </w:rPr>
            </w:pPr>
            <w:r w:rsidRPr="00B12FE6">
              <w:rPr>
                <w:sz w:val="24"/>
                <w:szCs w:val="24"/>
              </w:rPr>
              <w:lastRenderedPageBreak/>
              <w:t>Работа с родителями</w:t>
            </w:r>
          </w:p>
        </w:tc>
        <w:tc>
          <w:tcPr>
            <w:tcW w:w="3260" w:type="dxa"/>
            <w:gridSpan w:val="3"/>
          </w:tcPr>
          <w:p w:rsidR="00B12FE6" w:rsidRPr="00B12FE6" w:rsidRDefault="00B12FE6" w:rsidP="00B12FE6">
            <w:pPr>
              <w:ind w:left="80"/>
              <w:rPr>
                <w:sz w:val="24"/>
                <w:szCs w:val="24"/>
              </w:rPr>
            </w:pPr>
            <w:r w:rsidRPr="00B12FE6">
              <w:rPr>
                <w:sz w:val="24"/>
                <w:szCs w:val="24"/>
              </w:rPr>
              <w:t>Родительские собрания</w:t>
            </w:r>
          </w:p>
        </w:tc>
        <w:tc>
          <w:tcPr>
            <w:tcW w:w="1417" w:type="dxa"/>
          </w:tcPr>
          <w:p w:rsidR="00B12FE6" w:rsidRPr="00B12FE6" w:rsidRDefault="00B12FE6" w:rsidP="00B12FE6">
            <w:pPr>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tcPr>
          <w:p w:rsidR="00B12FE6" w:rsidRPr="00B12FE6" w:rsidRDefault="00B12FE6" w:rsidP="00B12FE6">
            <w:pPr>
              <w:rPr>
                <w:sz w:val="24"/>
                <w:szCs w:val="24"/>
              </w:rPr>
            </w:pPr>
            <w:r w:rsidRPr="00B12FE6">
              <w:rPr>
                <w:sz w:val="24"/>
                <w:szCs w:val="24"/>
              </w:rPr>
              <w:t>Профориентационное направление</w:t>
            </w:r>
          </w:p>
        </w:tc>
        <w:tc>
          <w:tcPr>
            <w:tcW w:w="3260" w:type="dxa"/>
            <w:gridSpan w:val="3"/>
          </w:tcPr>
          <w:p w:rsidR="00B12FE6" w:rsidRPr="00B12FE6" w:rsidRDefault="00B12FE6" w:rsidP="00B12FE6">
            <w:pPr>
              <w:ind w:left="80"/>
              <w:rPr>
                <w:sz w:val="24"/>
                <w:szCs w:val="24"/>
              </w:rPr>
            </w:pPr>
            <w:r w:rsidRPr="00B12FE6">
              <w:rPr>
                <w:sz w:val="24"/>
                <w:szCs w:val="24"/>
              </w:rPr>
              <w:t>Организация и проведение социальной практики учащихся 9-х классов</w:t>
            </w:r>
          </w:p>
        </w:tc>
        <w:tc>
          <w:tcPr>
            <w:tcW w:w="1417" w:type="dxa"/>
          </w:tcPr>
          <w:p w:rsidR="00B12FE6" w:rsidRPr="00B12FE6" w:rsidRDefault="00B12FE6" w:rsidP="00B12FE6">
            <w:pPr>
              <w:rPr>
                <w:sz w:val="24"/>
                <w:szCs w:val="24"/>
              </w:rPr>
            </w:pPr>
            <w:r w:rsidRPr="00B12FE6">
              <w:rPr>
                <w:sz w:val="24"/>
                <w:szCs w:val="24"/>
              </w:rPr>
              <w:t>9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соц</w:t>
            </w:r>
            <w:proofErr w:type="gramStart"/>
            <w:r w:rsidRPr="00B12FE6">
              <w:rPr>
                <w:sz w:val="24"/>
                <w:szCs w:val="24"/>
              </w:rPr>
              <w:t>.п</w:t>
            </w:r>
            <w:proofErr w:type="gramEnd"/>
            <w:r w:rsidRPr="00B12FE6">
              <w:rPr>
                <w:sz w:val="24"/>
                <w:szCs w:val="24"/>
              </w:rPr>
              <w:t>едагог</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Самоуправление в школе и в классе</w:t>
            </w:r>
          </w:p>
        </w:tc>
        <w:tc>
          <w:tcPr>
            <w:tcW w:w="3260" w:type="dxa"/>
            <w:gridSpan w:val="3"/>
          </w:tcPr>
          <w:p w:rsidR="00B12FE6" w:rsidRPr="00B12FE6" w:rsidRDefault="00B12FE6" w:rsidP="00B12FE6">
            <w:pPr>
              <w:ind w:left="80"/>
              <w:rPr>
                <w:sz w:val="24"/>
                <w:szCs w:val="24"/>
              </w:rPr>
            </w:pPr>
            <w:r w:rsidRPr="00B12FE6">
              <w:rPr>
                <w:sz w:val="24"/>
                <w:szCs w:val="24"/>
              </w:rPr>
              <w:t>Заседание Министерства школьных дел.</w:t>
            </w:r>
          </w:p>
        </w:tc>
        <w:tc>
          <w:tcPr>
            <w:tcW w:w="1417" w:type="dxa"/>
          </w:tcPr>
          <w:p w:rsidR="00B12FE6" w:rsidRPr="00B12FE6" w:rsidRDefault="00B12FE6" w:rsidP="00B12FE6">
            <w:pPr>
              <w:ind w:left="60"/>
              <w:rPr>
                <w:sz w:val="24"/>
                <w:szCs w:val="24"/>
              </w:rPr>
            </w:pPr>
            <w:r w:rsidRPr="00B12FE6">
              <w:rPr>
                <w:sz w:val="24"/>
                <w:szCs w:val="24"/>
              </w:rPr>
              <w:t>актив</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10138" w:type="dxa"/>
            <w:gridSpan w:val="8"/>
          </w:tcPr>
          <w:p w:rsidR="00B12FE6" w:rsidRPr="00B12FE6" w:rsidRDefault="00B12FE6" w:rsidP="00B12FE6">
            <w:pPr>
              <w:ind w:left="100"/>
              <w:jc w:val="center"/>
              <w:rPr>
                <w:sz w:val="24"/>
                <w:szCs w:val="24"/>
              </w:rPr>
            </w:pPr>
            <w:r w:rsidRPr="00B12FE6">
              <w:rPr>
                <w:sz w:val="24"/>
                <w:szCs w:val="24"/>
              </w:rPr>
              <w:t>АПРЕЛЬ</w:t>
            </w:r>
          </w:p>
          <w:p w:rsidR="00B12FE6" w:rsidRPr="00B12FE6" w:rsidRDefault="00B12FE6" w:rsidP="00B12FE6">
            <w:pPr>
              <w:tabs>
                <w:tab w:val="left" w:pos="330"/>
              </w:tabs>
              <w:jc w:val="center"/>
              <w:rPr>
                <w:b/>
                <w:sz w:val="24"/>
                <w:szCs w:val="24"/>
              </w:rPr>
            </w:pPr>
            <w:r w:rsidRPr="00B12FE6">
              <w:rPr>
                <w:b/>
                <w:sz w:val="24"/>
                <w:szCs w:val="24"/>
              </w:rPr>
              <w:t xml:space="preserve"> «За здоровый образ жизни!»</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Духовно-нравственное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гражданско-патриотическое</w:t>
            </w:r>
          </w:p>
          <w:p w:rsidR="00B12FE6" w:rsidRPr="00B12FE6" w:rsidRDefault="00B12FE6" w:rsidP="00B12FE6">
            <w:pPr>
              <w:ind w:left="120"/>
              <w:rPr>
                <w:sz w:val="24"/>
                <w:szCs w:val="24"/>
              </w:rPr>
            </w:pPr>
            <w:r w:rsidRPr="00B12FE6">
              <w:rPr>
                <w:sz w:val="24"/>
                <w:szCs w:val="24"/>
              </w:rPr>
              <w:t>воспитание</w:t>
            </w:r>
          </w:p>
        </w:tc>
        <w:tc>
          <w:tcPr>
            <w:tcW w:w="3260" w:type="dxa"/>
            <w:gridSpan w:val="3"/>
          </w:tcPr>
          <w:p w:rsidR="00B12FE6" w:rsidRPr="00B12FE6" w:rsidRDefault="00B12FE6" w:rsidP="00B12FE6">
            <w:pPr>
              <w:ind w:left="80"/>
              <w:rPr>
                <w:sz w:val="24"/>
                <w:szCs w:val="24"/>
              </w:rPr>
            </w:pPr>
            <w:r w:rsidRPr="00B12FE6">
              <w:rPr>
                <w:sz w:val="24"/>
                <w:szCs w:val="24"/>
              </w:rPr>
              <w:t>Общешкольная линейка «12 апреля – День</w:t>
            </w:r>
          </w:p>
          <w:p w:rsidR="00B12FE6" w:rsidRPr="00B12FE6" w:rsidRDefault="00B12FE6" w:rsidP="00B12FE6">
            <w:pPr>
              <w:rPr>
                <w:sz w:val="24"/>
                <w:szCs w:val="24"/>
              </w:rPr>
            </w:pPr>
            <w:r w:rsidRPr="00B12FE6">
              <w:rPr>
                <w:sz w:val="24"/>
                <w:szCs w:val="24"/>
              </w:rPr>
              <w:t>космонавтики»</w:t>
            </w:r>
          </w:p>
        </w:tc>
        <w:tc>
          <w:tcPr>
            <w:tcW w:w="1417" w:type="dxa"/>
          </w:tcPr>
          <w:p w:rsidR="00B12FE6" w:rsidRPr="00B12FE6" w:rsidRDefault="00B12FE6" w:rsidP="00B12FE6">
            <w:pPr>
              <w:ind w:left="80"/>
              <w:rPr>
                <w:sz w:val="24"/>
                <w:szCs w:val="24"/>
              </w:rPr>
            </w:pPr>
            <w:r w:rsidRPr="00B12FE6">
              <w:rPr>
                <w:sz w:val="24"/>
                <w:szCs w:val="24"/>
              </w:rPr>
              <w:t>1 – 11 классы</w:t>
            </w:r>
          </w:p>
        </w:tc>
        <w:tc>
          <w:tcPr>
            <w:tcW w:w="1418" w:type="dxa"/>
            <w:gridSpan w:val="2"/>
          </w:tcPr>
          <w:p w:rsidR="00B12FE6" w:rsidRPr="00B12FE6" w:rsidRDefault="00B12FE6" w:rsidP="00B12FE6">
            <w:pPr>
              <w:rPr>
                <w:sz w:val="24"/>
                <w:szCs w:val="24"/>
              </w:rPr>
            </w:pPr>
            <w:r w:rsidRPr="00B12FE6">
              <w:rPr>
                <w:sz w:val="24"/>
                <w:szCs w:val="24"/>
              </w:rPr>
              <w:t>10.04.2020</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Тематические классные часы по ПДД</w:t>
            </w:r>
          </w:p>
        </w:tc>
        <w:tc>
          <w:tcPr>
            <w:tcW w:w="1417" w:type="dxa"/>
          </w:tcPr>
          <w:p w:rsidR="00B12FE6" w:rsidRPr="00B12FE6" w:rsidRDefault="00B12FE6" w:rsidP="00B12FE6">
            <w:pPr>
              <w:ind w:left="6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vMerge w:val="restart"/>
          </w:tcPr>
          <w:p w:rsidR="00B12FE6" w:rsidRPr="00B12FE6" w:rsidRDefault="00B12FE6" w:rsidP="00B12FE6">
            <w:pPr>
              <w:rPr>
                <w:sz w:val="24"/>
                <w:szCs w:val="24"/>
              </w:rPr>
            </w:pPr>
            <w:r w:rsidRPr="00B12FE6">
              <w:rPr>
                <w:sz w:val="24"/>
                <w:szCs w:val="24"/>
              </w:rPr>
              <w:t>Спортивно-</w:t>
            </w:r>
          </w:p>
          <w:p w:rsidR="00B12FE6" w:rsidRPr="00B12FE6" w:rsidRDefault="00B12FE6" w:rsidP="00B12FE6">
            <w:pPr>
              <w:rPr>
                <w:sz w:val="24"/>
                <w:szCs w:val="24"/>
              </w:rPr>
            </w:pPr>
            <w:r w:rsidRPr="00B12FE6">
              <w:rPr>
                <w:sz w:val="24"/>
                <w:szCs w:val="24"/>
              </w:rPr>
              <w:t>оздоровительное</w:t>
            </w:r>
          </w:p>
          <w:p w:rsidR="00B12FE6" w:rsidRPr="00B12FE6" w:rsidRDefault="00B12FE6" w:rsidP="00B12FE6">
            <w:pPr>
              <w:rPr>
                <w:sz w:val="24"/>
                <w:szCs w:val="24"/>
              </w:rPr>
            </w:pPr>
            <w:r w:rsidRPr="00B12FE6">
              <w:rPr>
                <w:sz w:val="24"/>
                <w:szCs w:val="24"/>
              </w:rPr>
              <w:t>воспитание,</w:t>
            </w:r>
          </w:p>
          <w:p w:rsidR="00B12FE6" w:rsidRPr="00B12FE6" w:rsidRDefault="00B12FE6" w:rsidP="00B12FE6">
            <w:pPr>
              <w:rPr>
                <w:sz w:val="24"/>
                <w:szCs w:val="24"/>
              </w:rPr>
            </w:pPr>
            <w:r w:rsidRPr="00B12FE6">
              <w:rPr>
                <w:sz w:val="24"/>
                <w:szCs w:val="24"/>
              </w:rPr>
              <w:t>основы безопасности</w:t>
            </w:r>
          </w:p>
          <w:p w:rsidR="00B12FE6" w:rsidRPr="00B12FE6" w:rsidRDefault="00B12FE6" w:rsidP="00B12FE6">
            <w:pPr>
              <w:rPr>
                <w:sz w:val="24"/>
                <w:szCs w:val="24"/>
              </w:rPr>
            </w:pPr>
            <w:r w:rsidRPr="00B12FE6">
              <w:rPr>
                <w:sz w:val="24"/>
                <w:szCs w:val="24"/>
              </w:rPr>
              <w:t>жизнедеятельности</w:t>
            </w:r>
          </w:p>
        </w:tc>
        <w:tc>
          <w:tcPr>
            <w:tcW w:w="3260" w:type="dxa"/>
            <w:gridSpan w:val="3"/>
          </w:tcPr>
          <w:p w:rsidR="00B12FE6" w:rsidRPr="00B12FE6" w:rsidRDefault="00B12FE6" w:rsidP="00B12FE6">
            <w:pPr>
              <w:ind w:left="80"/>
              <w:rPr>
                <w:sz w:val="24"/>
                <w:szCs w:val="24"/>
              </w:rPr>
            </w:pPr>
            <w:r w:rsidRPr="00B12FE6">
              <w:rPr>
                <w:sz w:val="24"/>
                <w:szCs w:val="24"/>
              </w:rPr>
              <w:t>КТД школы «7 апреля – Всемирный День Здоровья»</w:t>
            </w:r>
          </w:p>
        </w:tc>
        <w:tc>
          <w:tcPr>
            <w:tcW w:w="1417" w:type="dxa"/>
          </w:tcPr>
          <w:p w:rsidR="00B12FE6" w:rsidRPr="00B12FE6" w:rsidRDefault="00B12FE6" w:rsidP="00B12FE6">
            <w:pPr>
              <w:jc w:val="center"/>
              <w:rPr>
                <w:sz w:val="24"/>
                <w:szCs w:val="24"/>
              </w:rPr>
            </w:pPr>
            <w:r w:rsidRPr="00B12FE6">
              <w:rPr>
                <w:sz w:val="24"/>
                <w:szCs w:val="24"/>
              </w:rPr>
              <w:t>1 – 11 классы</w:t>
            </w:r>
          </w:p>
        </w:tc>
        <w:tc>
          <w:tcPr>
            <w:tcW w:w="1418" w:type="dxa"/>
            <w:gridSpan w:val="2"/>
          </w:tcPr>
          <w:p w:rsidR="00B12FE6" w:rsidRPr="00B12FE6" w:rsidRDefault="00B12FE6" w:rsidP="00B12FE6">
            <w:pPr>
              <w:ind w:left="80"/>
              <w:rPr>
                <w:sz w:val="24"/>
                <w:szCs w:val="24"/>
              </w:rPr>
            </w:pPr>
            <w:r w:rsidRPr="00B12FE6">
              <w:rPr>
                <w:sz w:val="24"/>
                <w:szCs w:val="24"/>
              </w:rPr>
              <w:t>07.04.2020</w:t>
            </w:r>
          </w:p>
        </w:tc>
        <w:tc>
          <w:tcPr>
            <w:tcW w:w="1808" w:type="dxa"/>
          </w:tcPr>
          <w:p w:rsidR="00B12FE6" w:rsidRPr="00B12FE6" w:rsidRDefault="00B12FE6" w:rsidP="00B12FE6">
            <w:pPr>
              <w:ind w:left="100"/>
              <w:rPr>
                <w:sz w:val="24"/>
                <w:szCs w:val="24"/>
              </w:rPr>
            </w:pPr>
            <w:r w:rsidRPr="00B12FE6">
              <w:rPr>
                <w:sz w:val="24"/>
                <w:szCs w:val="24"/>
              </w:rPr>
              <w:t>Учитель физической культуры</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Классные часы по формированию здорового образа жизни</w:t>
            </w:r>
          </w:p>
        </w:tc>
        <w:tc>
          <w:tcPr>
            <w:tcW w:w="1417" w:type="dxa"/>
          </w:tcPr>
          <w:p w:rsidR="00B12FE6" w:rsidRPr="00B12FE6" w:rsidRDefault="00B12FE6" w:rsidP="00B12FE6">
            <w:pPr>
              <w:rPr>
                <w:sz w:val="24"/>
                <w:szCs w:val="24"/>
              </w:rPr>
            </w:pPr>
            <w:r w:rsidRPr="00B12FE6">
              <w:rPr>
                <w:sz w:val="24"/>
                <w:szCs w:val="24"/>
              </w:rPr>
              <w:t>1-11 класс</w:t>
            </w:r>
          </w:p>
        </w:tc>
        <w:tc>
          <w:tcPr>
            <w:tcW w:w="1418" w:type="dxa"/>
            <w:gridSpan w:val="2"/>
          </w:tcPr>
          <w:p w:rsidR="00B12FE6" w:rsidRPr="00B12FE6" w:rsidRDefault="00B12FE6" w:rsidP="00B12FE6">
            <w:pPr>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rPr>
                <w:sz w:val="24"/>
                <w:szCs w:val="24"/>
              </w:rPr>
            </w:pPr>
            <w:r w:rsidRPr="00B12FE6">
              <w:rPr>
                <w:sz w:val="24"/>
                <w:szCs w:val="24"/>
              </w:rPr>
              <w:t>Классные руководители</w:t>
            </w:r>
          </w:p>
        </w:tc>
      </w:tr>
      <w:tr w:rsidR="00B12FE6" w:rsidRPr="00B12FE6" w:rsidTr="00B12FE6">
        <w:trPr>
          <w:trHeight w:val="534"/>
        </w:trPr>
        <w:tc>
          <w:tcPr>
            <w:tcW w:w="2235" w:type="dxa"/>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Викторина по правилам дорожного движения</w:t>
            </w:r>
          </w:p>
        </w:tc>
        <w:tc>
          <w:tcPr>
            <w:tcW w:w="1417" w:type="dxa"/>
          </w:tcPr>
          <w:p w:rsidR="00B12FE6" w:rsidRPr="00B12FE6" w:rsidRDefault="00B12FE6" w:rsidP="00B12FE6">
            <w:pPr>
              <w:ind w:left="60"/>
              <w:rPr>
                <w:sz w:val="24"/>
                <w:szCs w:val="24"/>
              </w:rPr>
            </w:pPr>
            <w:r w:rsidRPr="00B12FE6">
              <w:rPr>
                <w:sz w:val="24"/>
                <w:szCs w:val="24"/>
              </w:rPr>
              <w:t>5-11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отряд ЮИД</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Общеинтеллектуальное</w:t>
            </w:r>
          </w:p>
          <w:p w:rsidR="00B12FE6" w:rsidRPr="00B12FE6" w:rsidRDefault="00B12FE6" w:rsidP="00B12FE6">
            <w:pPr>
              <w:ind w:left="120"/>
              <w:rPr>
                <w:sz w:val="24"/>
                <w:szCs w:val="24"/>
              </w:rPr>
            </w:pPr>
            <w:r w:rsidRPr="00B12FE6">
              <w:rPr>
                <w:sz w:val="24"/>
                <w:szCs w:val="24"/>
              </w:rPr>
              <w:t>направление и</w:t>
            </w:r>
          </w:p>
          <w:p w:rsidR="00B12FE6" w:rsidRPr="00B12FE6" w:rsidRDefault="00B12FE6" w:rsidP="00B12FE6">
            <w:pPr>
              <w:ind w:left="120"/>
              <w:rPr>
                <w:sz w:val="24"/>
                <w:szCs w:val="24"/>
              </w:rPr>
            </w:pPr>
            <w:r w:rsidRPr="00B12FE6">
              <w:rPr>
                <w:sz w:val="24"/>
                <w:szCs w:val="24"/>
              </w:rPr>
              <w:t>проектная деятельность</w:t>
            </w:r>
          </w:p>
        </w:tc>
        <w:tc>
          <w:tcPr>
            <w:tcW w:w="3260" w:type="dxa"/>
            <w:gridSpan w:val="3"/>
          </w:tcPr>
          <w:p w:rsidR="00B12FE6" w:rsidRPr="00B12FE6" w:rsidRDefault="00B12FE6" w:rsidP="00B12FE6">
            <w:pPr>
              <w:ind w:left="80"/>
              <w:rPr>
                <w:sz w:val="24"/>
                <w:szCs w:val="24"/>
              </w:rPr>
            </w:pPr>
            <w:r w:rsidRPr="00B12FE6">
              <w:rPr>
                <w:sz w:val="24"/>
                <w:szCs w:val="24"/>
              </w:rPr>
              <w:t>КТД классов «2 апреля  – Международный день детской книги</w:t>
            </w:r>
          </w:p>
        </w:tc>
        <w:tc>
          <w:tcPr>
            <w:tcW w:w="1417" w:type="dxa"/>
          </w:tcPr>
          <w:p w:rsidR="00B12FE6" w:rsidRPr="00B12FE6" w:rsidRDefault="00B12FE6" w:rsidP="00B12FE6">
            <w:pPr>
              <w:ind w:left="80"/>
              <w:rPr>
                <w:sz w:val="24"/>
                <w:szCs w:val="24"/>
              </w:rPr>
            </w:pPr>
            <w:r w:rsidRPr="00B12FE6">
              <w:rPr>
                <w:sz w:val="24"/>
                <w:szCs w:val="24"/>
              </w:rPr>
              <w:t>1 – 5 классы</w:t>
            </w:r>
          </w:p>
        </w:tc>
        <w:tc>
          <w:tcPr>
            <w:tcW w:w="1418" w:type="dxa"/>
            <w:gridSpan w:val="2"/>
          </w:tcPr>
          <w:p w:rsidR="00B12FE6" w:rsidRPr="00B12FE6" w:rsidRDefault="00B12FE6" w:rsidP="00B12FE6">
            <w:pPr>
              <w:ind w:left="140"/>
              <w:rPr>
                <w:sz w:val="24"/>
                <w:szCs w:val="24"/>
              </w:rPr>
            </w:pPr>
            <w:r w:rsidRPr="00B12FE6">
              <w:rPr>
                <w:sz w:val="24"/>
                <w:szCs w:val="24"/>
              </w:rPr>
              <w:t>1 неделя месяца</w:t>
            </w:r>
          </w:p>
        </w:tc>
        <w:tc>
          <w:tcPr>
            <w:tcW w:w="1808" w:type="dxa"/>
          </w:tcPr>
          <w:p w:rsidR="00B12FE6" w:rsidRPr="00B12FE6" w:rsidRDefault="00B12FE6" w:rsidP="00B12FE6">
            <w:pPr>
              <w:ind w:left="100"/>
              <w:rPr>
                <w:sz w:val="24"/>
                <w:szCs w:val="24"/>
              </w:rPr>
            </w:pPr>
            <w:r w:rsidRPr="00B12FE6">
              <w:rPr>
                <w:sz w:val="24"/>
                <w:szCs w:val="24"/>
              </w:rPr>
              <w:t>Зав. школьной библиотекой</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Конкурс рисунков «Мы и космос»</w:t>
            </w:r>
          </w:p>
          <w:p w:rsidR="00B12FE6" w:rsidRPr="00B12FE6" w:rsidRDefault="00B12FE6" w:rsidP="00B12FE6">
            <w:pPr>
              <w:ind w:left="80"/>
              <w:rPr>
                <w:sz w:val="24"/>
                <w:szCs w:val="24"/>
              </w:rPr>
            </w:pPr>
          </w:p>
        </w:tc>
        <w:tc>
          <w:tcPr>
            <w:tcW w:w="1417" w:type="dxa"/>
          </w:tcPr>
          <w:p w:rsidR="00B12FE6" w:rsidRPr="00B12FE6" w:rsidRDefault="00B12FE6" w:rsidP="00B12FE6">
            <w:pPr>
              <w:ind w:left="80"/>
              <w:rPr>
                <w:sz w:val="24"/>
                <w:szCs w:val="24"/>
              </w:rPr>
            </w:pPr>
            <w:r w:rsidRPr="00B12FE6">
              <w:rPr>
                <w:sz w:val="24"/>
                <w:szCs w:val="24"/>
              </w:rPr>
              <w:t>1-4 класс</w:t>
            </w:r>
          </w:p>
        </w:tc>
        <w:tc>
          <w:tcPr>
            <w:tcW w:w="1418" w:type="dxa"/>
            <w:gridSpan w:val="2"/>
          </w:tcPr>
          <w:p w:rsidR="00B12FE6" w:rsidRPr="00B12FE6" w:rsidRDefault="00B12FE6" w:rsidP="00B12FE6">
            <w:pPr>
              <w:ind w:left="140"/>
              <w:rPr>
                <w:sz w:val="24"/>
                <w:szCs w:val="24"/>
              </w:rPr>
            </w:pPr>
            <w:r w:rsidRPr="00B12FE6">
              <w:rPr>
                <w:sz w:val="24"/>
                <w:szCs w:val="24"/>
              </w:rPr>
              <w:t>1-2 неделя</w:t>
            </w: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Общекультурное</w:t>
            </w:r>
          </w:p>
        </w:tc>
        <w:tc>
          <w:tcPr>
            <w:tcW w:w="3260" w:type="dxa"/>
            <w:gridSpan w:val="3"/>
          </w:tcPr>
          <w:p w:rsidR="00B12FE6" w:rsidRPr="00B12FE6" w:rsidRDefault="00B12FE6" w:rsidP="00B12FE6">
            <w:pPr>
              <w:ind w:left="80"/>
              <w:rPr>
                <w:sz w:val="24"/>
                <w:szCs w:val="24"/>
              </w:rPr>
            </w:pPr>
            <w:r w:rsidRPr="00B12FE6">
              <w:rPr>
                <w:sz w:val="24"/>
                <w:szCs w:val="24"/>
              </w:rPr>
              <w:t>Неделя безопасности дорожного движения</w:t>
            </w:r>
          </w:p>
          <w:p w:rsidR="00B12FE6" w:rsidRPr="00B12FE6" w:rsidRDefault="00B12FE6" w:rsidP="00B12FE6">
            <w:pPr>
              <w:rPr>
                <w:sz w:val="24"/>
                <w:szCs w:val="24"/>
              </w:rPr>
            </w:pPr>
            <w:r w:rsidRPr="00B12FE6">
              <w:rPr>
                <w:sz w:val="24"/>
                <w:szCs w:val="24"/>
              </w:rPr>
              <w:t>(по отдельному плану)</w:t>
            </w:r>
          </w:p>
        </w:tc>
        <w:tc>
          <w:tcPr>
            <w:tcW w:w="1417" w:type="dxa"/>
          </w:tcPr>
          <w:p w:rsidR="00B12FE6" w:rsidRPr="00B12FE6" w:rsidRDefault="00B12FE6" w:rsidP="00B12FE6">
            <w:pPr>
              <w:ind w:left="80"/>
              <w:rPr>
                <w:sz w:val="24"/>
                <w:szCs w:val="24"/>
              </w:rPr>
            </w:pPr>
            <w:r w:rsidRPr="00B12FE6">
              <w:rPr>
                <w:sz w:val="24"/>
                <w:szCs w:val="24"/>
              </w:rPr>
              <w:t>1-11 класс</w:t>
            </w:r>
          </w:p>
        </w:tc>
        <w:tc>
          <w:tcPr>
            <w:tcW w:w="1418" w:type="dxa"/>
            <w:gridSpan w:val="2"/>
          </w:tcPr>
          <w:p w:rsidR="00B12FE6" w:rsidRPr="00B12FE6" w:rsidRDefault="00B12FE6" w:rsidP="00B12FE6">
            <w:pPr>
              <w:ind w:left="140"/>
              <w:rPr>
                <w:sz w:val="24"/>
                <w:szCs w:val="24"/>
              </w:rPr>
            </w:pPr>
            <w:r w:rsidRPr="00B12FE6">
              <w:rPr>
                <w:sz w:val="24"/>
                <w:szCs w:val="24"/>
              </w:rPr>
              <w:t>2 неделя</w:t>
            </w:r>
          </w:p>
        </w:tc>
        <w:tc>
          <w:tcPr>
            <w:tcW w:w="1808" w:type="dxa"/>
          </w:tcPr>
          <w:p w:rsidR="00B12FE6" w:rsidRPr="00B12FE6" w:rsidRDefault="00B12FE6" w:rsidP="00B12FE6">
            <w:pPr>
              <w:rPr>
                <w:sz w:val="24"/>
                <w:szCs w:val="24"/>
              </w:rPr>
            </w:pPr>
            <w:r w:rsidRPr="00B12FE6">
              <w:rPr>
                <w:sz w:val="24"/>
                <w:szCs w:val="24"/>
              </w:rPr>
              <w:t>преподавател</w:t>
            </w:r>
            <w:proofErr w:type="gramStart"/>
            <w:r w:rsidRPr="00B12FE6">
              <w:rPr>
                <w:sz w:val="24"/>
                <w:szCs w:val="24"/>
              </w:rPr>
              <w:t>ь-</w:t>
            </w:r>
            <w:proofErr w:type="gramEnd"/>
            <w:r w:rsidRPr="00B12FE6">
              <w:rPr>
                <w:sz w:val="24"/>
                <w:szCs w:val="24"/>
              </w:rPr>
              <w:t xml:space="preserve"> организатор ОБЖ</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Социальное</w:t>
            </w:r>
          </w:p>
        </w:tc>
        <w:tc>
          <w:tcPr>
            <w:tcW w:w="3260" w:type="dxa"/>
            <w:gridSpan w:val="3"/>
          </w:tcPr>
          <w:p w:rsidR="00B12FE6" w:rsidRPr="00B12FE6" w:rsidRDefault="00B12FE6" w:rsidP="00B12FE6">
            <w:pPr>
              <w:rPr>
                <w:sz w:val="24"/>
                <w:szCs w:val="24"/>
              </w:rPr>
            </w:pPr>
            <w:r w:rsidRPr="00B12FE6">
              <w:rPr>
                <w:sz w:val="24"/>
                <w:szCs w:val="24"/>
              </w:rPr>
              <w:t>Трудовой десант по уборке школьной территории</w:t>
            </w:r>
          </w:p>
          <w:p w:rsidR="00B12FE6" w:rsidRPr="00B12FE6" w:rsidRDefault="00B12FE6" w:rsidP="00B12FE6">
            <w:pPr>
              <w:rPr>
                <w:sz w:val="24"/>
                <w:szCs w:val="24"/>
              </w:rPr>
            </w:pPr>
            <w:r w:rsidRPr="00B12FE6">
              <w:rPr>
                <w:sz w:val="24"/>
                <w:szCs w:val="24"/>
              </w:rPr>
              <w:t>КТД классов «22 апреля – День Земли»</w:t>
            </w:r>
          </w:p>
        </w:tc>
        <w:tc>
          <w:tcPr>
            <w:tcW w:w="1417" w:type="dxa"/>
          </w:tcPr>
          <w:p w:rsidR="00B12FE6" w:rsidRPr="00B12FE6" w:rsidRDefault="00B12FE6" w:rsidP="00B12FE6">
            <w:pPr>
              <w:ind w:left="80"/>
              <w:rPr>
                <w:sz w:val="24"/>
                <w:szCs w:val="24"/>
              </w:rPr>
            </w:pPr>
            <w:r w:rsidRPr="00B12FE6">
              <w:rPr>
                <w:sz w:val="24"/>
                <w:szCs w:val="24"/>
              </w:rPr>
              <w:t>1-11 класс</w:t>
            </w:r>
          </w:p>
        </w:tc>
        <w:tc>
          <w:tcPr>
            <w:tcW w:w="1418" w:type="dxa"/>
            <w:gridSpan w:val="2"/>
          </w:tcPr>
          <w:p w:rsidR="00B12FE6" w:rsidRPr="00B12FE6" w:rsidRDefault="00B12FE6" w:rsidP="00B12FE6">
            <w:pPr>
              <w:ind w:left="140"/>
              <w:rPr>
                <w:sz w:val="24"/>
                <w:szCs w:val="24"/>
              </w:rPr>
            </w:pPr>
          </w:p>
        </w:tc>
        <w:tc>
          <w:tcPr>
            <w:tcW w:w="1808" w:type="dxa"/>
          </w:tcPr>
          <w:p w:rsidR="00B12FE6" w:rsidRPr="00B12FE6" w:rsidRDefault="00B12FE6" w:rsidP="00B12FE6">
            <w:pPr>
              <w:ind w:left="100"/>
              <w:rPr>
                <w:sz w:val="24"/>
                <w:szCs w:val="24"/>
              </w:rPr>
            </w:pPr>
            <w:r w:rsidRPr="00B12FE6">
              <w:rPr>
                <w:sz w:val="24"/>
                <w:szCs w:val="24"/>
              </w:rPr>
              <w:t>Зам. директора по ВР, учитель биологии</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Нравственно-правовое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Работа с детьми группы</w:t>
            </w:r>
          </w:p>
          <w:p w:rsidR="00B12FE6" w:rsidRPr="00B12FE6" w:rsidRDefault="00B12FE6" w:rsidP="00B12FE6">
            <w:pPr>
              <w:ind w:left="120"/>
              <w:rPr>
                <w:sz w:val="24"/>
                <w:szCs w:val="24"/>
              </w:rPr>
            </w:pPr>
            <w:r w:rsidRPr="00B12FE6">
              <w:rPr>
                <w:sz w:val="24"/>
                <w:szCs w:val="24"/>
              </w:rPr>
              <w:t>риска</w:t>
            </w:r>
          </w:p>
        </w:tc>
        <w:tc>
          <w:tcPr>
            <w:tcW w:w="3260" w:type="dxa"/>
            <w:gridSpan w:val="3"/>
          </w:tcPr>
          <w:p w:rsidR="00B12FE6" w:rsidRPr="00B12FE6" w:rsidRDefault="00B12FE6" w:rsidP="00B12FE6">
            <w:pPr>
              <w:rPr>
                <w:sz w:val="24"/>
                <w:szCs w:val="24"/>
              </w:rPr>
            </w:pPr>
            <w:r w:rsidRPr="00B12FE6">
              <w:rPr>
                <w:b/>
                <w:bCs/>
                <w:sz w:val="24"/>
                <w:szCs w:val="24"/>
              </w:rPr>
              <w:t>«Закон</w:t>
            </w:r>
            <w:r w:rsidRPr="00B12FE6">
              <w:rPr>
                <w:sz w:val="24"/>
                <w:szCs w:val="24"/>
              </w:rPr>
              <w:t xml:space="preserve"> </w:t>
            </w:r>
            <w:r w:rsidRPr="00B12FE6">
              <w:rPr>
                <w:b/>
                <w:bCs/>
                <w:sz w:val="24"/>
                <w:szCs w:val="24"/>
              </w:rPr>
              <w:t>обо</w:t>
            </w:r>
            <w:r w:rsidRPr="00B12FE6">
              <w:rPr>
                <w:sz w:val="24"/>
                <w:szCs w:val="24"/>
              </w:rPr>
              <w:t xml:space="preserve"> </w:t>
            </w:r>
            <w:r w:rsidRPr="00B12FE6">
              <w:rPr>
                <w:b/>
                <w:bCs/>
                <w:sz w:val="24"/>
                <w:szCs w:val="24"/>
              </w:rPr>
              <w:t>мне.</w:t>
            </w:r>
            <w:r w:rsidRPr="00B12FE6">
              <w:rPr>
                <w:sz w:val="24"/>
                <w:szCs w:val="24"/>
              </w:rPr>
              <w:t xml:space="preserve"> </w:t>
            </w:r>
            <w:r w:rsidRPr="00B12FE6">
              <w:rPr>
                <w:b/>
                <w:bCs/>
                <w:sz w:val="24"/>
                <w:szCs w:val="24"/>
              </w:rPr>
              <w:t>Мне</w:t>
            </w:r>
            <w:r w:rsidRPr="00B12FE6">
              <w:rPr>
                <w:sz w:val="24"/>
                <w:szCs w:val="24"/>
              </w:rPr>
              <w:t xml:space="preserve"> </w:t>
            </w:r>
            <w:r w:rsidRPr="00B12FE6">
              <w:rPr>
                <w:b/>
                <w:bCs/>
                <w:w w:val="82"/>
                <w:sz w:val="24"/>
                <w:szCs w:val="24"/>
              </w:rPr>
              <w:t>о</w:t>
            </w:r>
            <w:r w:rsidRPr="00B12FE6">
              <w:rPr>
                <w:sz w:val="24"/>
                <w:szCs w:val="24"/>
              </w:rPr>
              <w:t xml:space="preserve"> </w:t>
            </w:r>
            <w:r w:rsidRPr="00B12FE6">
              <w:rPr>
                <w:b/>
                <w:bCs/>
                <w:sz w:val="24"/>
                <w:szCs w:val="24"/>
              </w:rPr>
              <w:t xml:space="preserve">законе»: </w:t>
            </w:r>
            <w:r w:rsidRPr="00B12FE6">
              <w:rPr>
                <w:sz w:val="24"/>
                <w:szCs w:val="24"/>
              </w:rPr>
              <w:t xml:space="preserve">Социальные нормы </w:t>
            </w:r>
            <w:r w:rsidRPr="00B12FE6">
              <w:rPr>
                <w:w w:val="77"/>
                <w:sz w:val="24"/>
                <w:szCs w:val="24"/>
              </w:rPr>
              <w:t>и</w:t>
            </w:r>
            <w:r w:rsidRPr="00B12FE6">
              <w:rPr>
                <w:sz w:val="24"/>
                <w:szCs w:val="24"/>
              </w:rPr>
              <w:t xml:space="preserve"> асоциальное    поведение    (преступность, наркомания, алкоголизм)</w:t>
            </w:r>
          </w:p>
        </w:tc>
        <w:tc>
          <w:tcPr>
            <w:tcW w:w="1417" w:type="dxa"/>
          </w:tcPr>
          <w:p w:rsidR="00B12FE6" w:rsidRPr="00B12FE6" w:rsidRDefault="00B12FE6" w:rsidP="00B12FE6">
            <w:pPr>
              <w:ind w:left="80"/>
              <w:rPr>
                <w:sz w:val="24"/>
                <w:szCs w:val="24"/>
              </w:rPr>
            </w:pPr>
            <w:r w:rsidRPr="00B12FE6">
              <w:rPr>
                <w:sz w:val="24"/>
                <w:szCs w:val="24"/>
              </w:rPr>
              <w:t>8-11 класс</w:t>
            </w:r>
          </w:p>
        </w:tc>
        <w:tc>
          <w:tcPr>
            <w:tcW w:w="1418" w:type="dxa"/>
            <w:gridSpan w:val="2"/>
          </w:tcPr>
          <w:p w:rsidR="00B12FE6" w:rsidRPr="00B12FE6" w:rsidRDefault="00B12FE6" w:rsidP="00B12FE6">
            <w:pPr>
              <w:ind w:left="140"/>
              <w:rPr>
                <w:sz w:val="24"/>
                <w:szCs w:val="24"/>
              </w:rPr>
            </w:pPr>
          </w:p>
        </w:tc>
        <w:tc>
          <w:tcPr>
            <w:tcW w:w="1808" w:type="dxa"/>
          </w:tcPr>
          <w:p w:rsidR="00B12FE6" w:rsidRPr="00B12FE6" w:rsidRDefault="00B12FE6" w:rsidP="00B12FE6">
            <w:pPr>
              <w:ind w:left="100"/>
              <w:rPr>
                <w:sz w:val="24"/>
                <w:szCs w:val="24"/>
              </w:rPr>
            </w:pPr>
            <w:r w:rsidRPr="00B12FE6">
              <w:rPr>
                <w:sz w:val="24"/>
                <w:szCs w:val="24"/>
              </w:rPr>
              <w:t>Классные руководители</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Работа с родителями</w:t>
            </w:r>
          </w:p>
        </w:tc>
        <w:tc>
          <w:tcPr>
            <w:tcW w:w="3260" w:type="dxa"/>
            <w:gridSpan w:val="3"/>
          </w:tcPr>
          <w:p w:rsidR="00B12FE6" w:rsidRPr="00B12FE6" w:rsidRDefault="00B12FE6" w:rsidP="00B12FE6">
            <w:pPr>
              <w:rPr>
                <w:sz w:val="24"/>
                <w:szCs w:val="24"/>
              </w:rPr>
            </w:pPr>
            <w:r w:rsidRPr="00B12FE6">
              <w:rPr>
                <w:sz w:val="24"/>
                <w:szCs w:val="24"/>
              </w:rPr>
              <w:t xml:space="preserve"> Родительские собрания в 9-11 классах «Роль семьи в подготовке к экзаменам</w:t>
            </w:r>
          </w:p>
        </w:tc>
        <w:tc>
          <w:tcPr>
            <w:tcW w:w="1417" w:type="dxa"/>
          </w:tcPr>
          <w:p w:rsidR="00B12FE6" w:rsidRPr="00B12FE6" w:rsidRDefault="00B12FE6" w:rsidP="00B12FE6">
            <w:pPr>
              <w:ind w:left="80"/>
              <w:rPr>
                <w:sz w:val="24"/>
                <w:szCs w:val="24"/>
              </w:rPr>
            </w:pPr>
            <w:r w:rsidRPr="00B12FE6">
              <w:rPr>
                <w:sz w:val="24"/>
                <w:szCs w:val="24"/>
              </w:rPr>
              <w:t>родители</w:t>
            </w:r>
          </w:p>
        </w:tc>
        <w:tc>
          <w:tcPr>
            <w:tcW w:w="1418" w:type="dxa"/>
            <w:gridSpan w:val="2"/>
          </w:tcPr>
          <w:p w:rsidR="00B12FE6" w:rsidRPr="00B12FE6" w:rsidRDefault="00B12FE6" w:rsidP="00B12FE6">
            <w:pPr>
              <w:ind w:left="140"/>
              <w:rPr>
                <w:sz w:val="24"/>
                <w:szCs w:val="24"/>
              </w:rPr>
            </w:pPr>
          </w:p>
        </w:tc>
        <w:tc>
          <w:tcPr>
            <w:tcW w:w="1808" w:type="dxa"/>
          </w:tcPr>
          <w:p w:rsidR="00B12FE6" w:rsidRPr="00B12FE6" w:rsidRDefault="00B12FE6" w:rsidP="00B12FE6">
            <w:pPr>
              <w:ind w:left="100"/>
              <w:rPr>
                <w:sz w:val="24"/>
                <w:szCs w:val="24"/>
              </w:rPr>
            </w:pPr>
            <w:r w:rsidRPr="00B12FE6">
              <w:rPr>
                <w:sz w:val="24"/>
                <w:szCs w:val="24"/>
              </w:rPr>
              <w:t>администрация</w:t>
            </w:r>
          </w:p>
        </w:tc>
      </w:tr>
      <w:tr w:rsidR="00B12FE6" w:rsidRPr="00B12FE6" w:rsidTr="00B12FE6">
        <w:trPr>
          <w:trHeight w:val="534"/>
        </w:trPr>
        <w:tc>
          <w:tcPr>
            <w:tcW w:w="2235" w:type="dxa"/>
          </w:tcPr>
          <w:p w:rsidR="00B12FE6" w:rsidRPr="00B12FE6" w:rsidRDefault="00B12FE6" w:rsidP="00B12FE6">
            <w:pPr>
              <w:rPr>
                <w:sz w:val="24"/>
                <w:szCs w:val="24"/>
              </w:rPr>
            </w:pPr>
            <w:r w:rsidRPr="00B12FE6">
              <w:rPr>
                <w:sz w:val="24"/>
                <w:szCs w:val="24"/>
              </w:rPr>
              <w:t>Профориентационное направление</w:t>
            </w:r>
          </w:p>
        </w:tc>
        <w:tc>
          <w:tcPr>
            <w:tcW w:w="3260" w:type="dxa"/>
            <w:gridSpan w:val="3"/>
          </w:tcPr>
          <w:p w:rsidR="00B12FE6" w:rsidRPr="00B12FE6" w:rsidRDefault="00B12FE6" w:rsidP="00B12FE6">
            <w:pPr>
              <w:ind w:left="80"/>
              <w:rPr>
                <w:sz w:val="24"/>
                <w:szCs w:val="24"/>
              </w:rPr>
            </w:pPr>
            <w:r w:rsidRPr="00B12FE6">
              <w:rPr>
                <w:sz w:val="24"/>
                <w:szCs w:val="24"/>
              </w:rPr>
              <w:t>Участие в Дне профориентации</w:t>
            </w:r>
          </w:p>
        </w:tc>
        <w:tc>
          <w:tcPr>
            <w:tcW w:w="1417" w:type="dxa"/>
          </w:tcPr>
          <w:p w:rsidR="00B12FE6" w:rsidRPr="00B12FE6" w:rsidRDefault="00B12FE6" w:rsidP="00B12FE6">
            <w:pPr>
              <w:rPr>
                <w:sz w:val="24"/>
                <w:szCs w:val="24"/>
              </w:rPr>
            </w:pPr>
            <w:r w:rsidRPr="00B12FE6">
              <w:rPr>
                <w:sz w:val="24"/>
                <w:szCs w:val="24"/>
              </w:rPr>
              <w:t>9-11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соц</w:t>
            </w:r>
            <w:proofErr w:type="gramStart"/>
            <w:r w:rsidRPr="00B12FE6">
              <w:rPr>
                <w:sz w:val="24"/>
                <w:szCs w:val="24"/>
              </w:rPr>
              <w:t>.п</w:t>
            </w:r>
            <w:proofErr w:type="gramEnd"/>
            <w:r w:rsidRPr="00B12FE6">
              <w:rPr>
                <w:sz w:val="24"/>
                <w:szCs w:val="24"/>
              </w:rPr>
              <w:t>едагог</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Самоуправление в школе и в классе</w:t>
            </w:r>
          </w:p>
        </w:tc>
        <w:tc>
          <w:tcPr>
            <w:tcW w:w="3260" w:type="dxa"/>
            <w:gridSpan w:val="3"/>
          </w:tcPr>
          <w:p w:rsidR="00B12FE6" w:rsidRPr="00B12FE6" w:rsidRDefault="00B12FE6" w:rsidP="00B12FE6">
            <w:pPr>
              <w:ind w:left="80"/>
              <w:rPr>
                <w:sz w:val="24"/>
                <w:szCs w:val="24"/>
              </w:rPr>
            </w:pPr>
            <w:r w:rsidRPr="00B12FE6">
              <w:rPr>
                <w:sz w:val="24"/>
                <w:szCs w:val="24"/>
              </w:rPr>
              <w:t>Заседание Министерства школьных дел.</w:t>
            </w:r>
          </w:p>
        </w:tc>
        <w:tc>
          <w:tcPr>
            <w:tcW w:w="1417" w:type="dxa"/>
          </w:tcPr>
          <w:p w:rsidR="00B12FE6" w:rsidRPr="00B12FE6" w:rsidRDefault="00B12FE6" w:rsidP="00B12FE6">
            <w:pPr>
              <w:ind w:left="60"/>
              <w:rPr>
                <w:sz w:val="24"/>
                <w:szCs w:val="24"/>
              </w:rPr>
            </w:pPr>
            <w:r w:rsidRPr="00B12FE6">
              <w:rPr>
                <w:sz w:val="24"/>
                <w:szCs w:val="24"/>
              </w:rPr>
              <w:t>актив</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10138" w:type="dxa"/>
            <w:gridSpan w:val="8"/>
          </w:tcPr>
          <w:p w:rsidR="00B12FE6" w:rsidRPr="00B12FE6" w:rsidRDefault="00B12FE6" w:rsidP="00B12FE6">
            <w:pPr>
              <w:ind w:left="100"/>
              <w:jc w:val="center"/>
              <w:rPr>
                <w:sz w:val="24"/>
                <w:szCs w:val="24"/>
              </w:rPr>
            </w:pPr>
            <w:r w:rsidRPr="00B12FE6">
              <w:rPr>
                <w:sz w:val="24"/>
                <w:szCs w:val="24"/>
              </w:rPr>
              <w:t>МАЙ</w:t>
            </w:r>
          </w:p>
          <w:p w:rsidR="00B12FE6" w:rsidRPr="00B12FE6" w:rsidRDefault="00B12FE6" w:rsidP="00B12FE6">
            <w:pPr>
              <w:ind w:left="100"/>
              <w:jc w:val="center"/>
              <w:rPr>
                <w:b/>
                <w:sz w:val="24"/>
                <w:szCs w:val="24"/>
              </w:rPr>
            </w:pPr>
            <w:r w:rsidRPr="00B12FE6">
              <w:rPr>
                <w:b/>
                <w:w w:val="99"/>
                <w:sz w:val="24"/>
                <w:szCs w:val="24"/>
              </w:rPr>
              <w:t>«Семья. Память. Отечество»</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Духовно-нравственное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lastRenderedPageBreak/>
              <w:t>гражданско-патриотическое</w:t>
            </w:r>
          </w:p>
          <w:p w:rsidR="00B12FE6" w:rsidRPr="00B12FE6" w:rsidRDefault="00B12FE6" w:rsidP="00B12FE6">
            <w:pPr>
              <w:ind w:left="120"/>
              <w:rPr>
                <w:sz w:val="24"/>
                <w:szCs w:val="24"/>
              </w:rPr>
            </w:pPr>
            <w:r w:rsidRPr="00B12FE6">
              <w:rPr>
                <w:sz w:val="24"/>
                <w:szCs w:val="24"/>
              </w:rPr>
              <w:t>воспитание</w:t>
            </w:r>
          </w:p>
        </w:tc>
        <w:tc>
          <w:tcPr>
            <w:tcW w:w="3260" w:type="dxa"/>
            <w:gridSpan w:val="3"/>
          </w:tcPr>
          <w:p w:rsidR="00B12FE6" w:rsidRPr="00B12FE6" w:rsidRDefault="00B12FE6" w:rsidP="00B12FE6">
            <w:pPr>
              <w:ind w:left="80"/>
              <w:rPr>
                <w:sz w:val="24"/>
                <w:szCs w:val="24"/>
              </w:rPr>
            </w:pPr>
            <w:r w:rsidRPr="00B12FE6">
              <w:rPr>
                <w:sz w:val="24"/>
                <w:szCs w:val="24"/>
              </w:rPr>
              <w:lastRenderedPageBreak/>
              <w:t>К 75-летию</w:t>
            </w:r>
          </w:p>
          <w:p w:rsidR="00B12FE6" w:rsidRPr="00B12FE6" w:rsidRDefault="00B12FE6" w:rsidP="00B12FE6">
            <w:pPr>
              <w:ind w:left="80"/>
              <w:rPr>
                <w:sz w:val="24"/>
                <w:szCs w:val="24"/>
              </w:rPr>
            </w:pPr>
            <w:r w:rsidRPr="00B12FE6">
              <w:rPr>
                <w:sz w:val="24"/>
                <w:szCs w:val="24"/>
              </w:rPr>
              <w:t xml:space="preserve"> Празднования Великой Победы:</w:t>
            </w:r>
          </w:p>
          <w:p w:rsidR="00B12FE6" w:rsidRPr="00B12FE6" w:rsidRDefault="00B12FE6" w:rsidP="00B12FE6">
            <w:pPr>
              <w:ind w:left="80"/>
              <w:rPr>
                <w:sz w:val="24"/>
                <w:szCs w:val="24"/>
              </w:rPr>
            </w:pPr>
            <w:r w:rsidRPr="00B12FE6">
              <w:rPr>
                <w:sz w:val="24"/>
                <w:szCs w:val="24"/>
              </w:rPr>
              <w:lastRenderedPageBreak/>
              <w:t>- Акция «Письмо Победы»</w:t>
            </w:r>
          </w:p>
          <w:p w:rsidR="00B12FE6" w:rsidRPr="00B12FE6" w:rsidRDefault="00B12FE6" w:rsidP="00B12FE6">
            <w:pPr>
              <w:ind w:left="80"/>
              <w:rPr>
                <w:sz w:val="24"/>
                <w:szCs w:val="24"/>
              </w:rPr>
            </w:pPr>
            <w:r w:rsidRPr="00B12FE6">
              <w:rPr>
                <w:sz w:val="24"/>
                <w:szCs w:val="24"/>
              </w:rPr>
              <w:t>- велопробег</w:t>
            </w:r>
          </w:p>
          <w:p w:rsidR="00B12FE6" w:rsidRPr="00B12FE6" w:rsidRDefault="00B12FE6" w:rsidP="00B12FE6">
            <w:pPr>
              <w:ind w:left="80"/>
              <w:rPr>
                <w:sz w:val="24"/>
                <w:szCs w:val="24"/>
              </w:rPr>
            </w:pPr>
            <w:r w:rsidRPr="00B12FE6">
              <w:rPr>
                <w:sz w:val="24"/>
                <w:szCs w:val="24"/>
              </w:rPr>
              <w:t>- уроки мужества «Подвигу жить!»</w:t>
            </w:r>
          </w:p>
          <w:p w:rsidR="00B12FE6" w:rsidRPr="00B12FE6" w:rsidRDefault="00B12FE6" w:rsidP="00B12FE6">
            <w:pPr>
              <w:ind w:left="80"/>
              <w:rPr>
                <w:sz w:val="24"/>
                <w:szCs w:val="24"/>
              </w:rPr>
            </w:pPr>
            <w:r w:rsidRPr="00B12FE6">
              <w:rPr>
                <w:sz w:val="24"/>
                <w:szCs w:val="24"/>
              </w:rPr>
              <w:t>- встречи с тружениками тыла «Наши</w:t>
            </w:r>
          </w:p>
          <w:p w:rsidR="00B12FE6" w:rsidRPr="00B12FE6" w:rsidRDefault="00B12FE6" w:rsidP="00B12FE6">
            <w:pPr>
              <w:ind w:left="80"/>
              <w:rPr>
                <w:sz w:val="24"/>
                <w:szCs w:val="24"/>
              </w:rPr>
            </w:pPr>
            <w:r w:rsidRPr="00B12FE6">
              <w:rPr>
                <w:sz w:val="24"/>
                <w:szCs w:val="24"/>
              </w:rPr>
              <w:t>ветераны вспоминают»</w:t>
            </w:r>
          </w:p>
          <w:p w:rsidR="00B12FE6" w:rsidRPr="00B12FE6" w:rsidRDefault="00B12FE6" w:rsidP="00B12FE6">
            <w:pPr>
              <w:ind w:left="80"/>
              <w:rPr>
                <w:sz w:val="24"/>
                <w:szCs w:val="24"/>
              </w:rPr>
            </w:pPr>
            <w:r w:rsidRPr="00B12FE6">
              <w:rPr>
                <w:sz w:val="24"/>
                <w:szCs w:val="24"/>
              </w:rPr>
              <w:t>- выставка книг о ВОВ «Нам дороги книг</w:t>
            </w:r>
            <w:proofErr w:type="gramStart"/>
            <w:r w:rsidRPr="00B12FE6">
              <w:rPr>
                <w:sz w:val="24"/>
                <w:szCs w:val="24"/>
              </w:rPr>
              <w:t>и–</w:t>
            </w:r>
            <w:proofErr w:type="gramEnd"/>
            <w:r w:rsidRPr="00B12FE6">
              <w:rPr>
                <w:sz w:val="24"/>
                <w:szCs w:val="24"/>
              </w:rPr>
              <w:t xml:space="preserve"> забыть их нельзя»</w:t>
            </w:r>
          </w:p>
          <w:p w:rsidR="00B12FE6" w:rsidRPr="00B12FE6" w:rsidRDefault="00B12FE6" w:rsidP="00B12FE6">
            <w:pPr>
              <w:ind w:left="80"/>
              <w:rPr>
                <w:sz w:val="24"/>
                <w:szCs w:val="24"/>
              </w:rPr>
            </w:pPr>
            <w:r w:rsidRPr="00B12FE6">
              <w:rPr>
                <w:sz w:val="24"/>
                <w:szCs w:val="24"/>
              </w:rPr>
              <w:t>- митинг у памятника «Скорбящая мать», почетный караул</w:t>
            </w:r>
          </w:p>
          <w:p w:rsidR="00B12FE6" w:rsidRPr="00B12FE6" w:rsidRDefault="00B12FE6" w:rsidP="00B12FE6">
            <w:pPr>
              <w:ind w:left="80"/>
              <w:rPr>
                <w:sz w:val="24"/>
                <w:szCs w:val="24"/>
              </w:rPr>
            </w:pPr>
            <w:r w:rsidRPr="00B12FE6">
              <w:rPr>
                <w:sz w:val="24"/>
                <w:szCs w:val="24"/>
              </w:rPr>
              <w:t>- участие во Всероссийской акции «Бессмертный полк»</w:t>
            </w:r>
          </w:p>
          <w:p w:rsidR="00B12FE6" w:rsidRPr="00B12FE6" w:rsidRDefault="00B12FE6" w:rsidP="00B12FE6">
            <w:pPr>
              <w:ind w:left="80"/>
              <w:rPr>
                <w:sz w:val="24"/>
                <w:szCs w:val="24"/>
              </w:rPr>
            </w:pPr>
            <w:r w:rsidRPr="00B12FE6">
              <w:rPr>
                <w:sz w:val="24"/>
                <w:szCs w:val="24"/>
              </w:rPr>
              <w:t>– литературно-музыкальная композиция «И помнит мир спасенный» - выставка-конкурс рисунков (1-4 кл.),</w:t>
            </w:r>
          </w:p>
          <w:p w:rsidR="00B12FE6" w:rsidRPr="00B12FE6" w:rsidRDefault="00B12FE6" w:rsidP="00B12FE6">
            <w:pPr>
              <w:ind w:left="80"/>
              <w:rPr>
                <w:sz w:val="24"/>
                <w:szCs w:val="24"/>
              </w:rPr>
            </w:pPr>
            <w:r w:rsidRPr="00B12FE6">
              <w:rPr>
                <w:sz w:val="24"/>
                <w:szCs w:val="24"/>
              </w:rPr>
              <w:t>- участие в концерте, посвященном Дню Победы</w:t>
            </w:r>
          </w:p>
        </w:tc>
        <w:tc>
          <w:tcPr>
            <w:tcW w:w="1417" w:type="dxa"/>
          </w:tcPr>
          <w:p w:rsidR="00B12FE6" w:rsidRPr="00B12FE6" w:rsidRDefault="00B12FE6" w:rsidP="00B12FE6">
            <w:pPr>
              <w:ind w:left="60"/>
              <w:rPr>
                <w:sz w:val="24"/>
                <w:szCs w:val="24"/>
              </w:rPr>
            </w:pPr>
            <w:r w:rsidRPr="00B12FE6">
              <w:rPr>
                <w:sz w:val="24"/>
                <w:szCs w:val="24"/>
              </w:rPr>
              <w:lastRenderedPageBreak/>
              <w:t>1-11 классы</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Зам</w:t>
            </w:r>
            <w:proofErr w:type="gramStart"/>
            <w:r w:rsidRPr="00B12FE6">
              <w:rPr>
                <w:sz w:val="24"/>
                <w:szCs w:val="24"/>
              </w:rPr>
              <w:t>.д</w:t>
            </w:r>
            <w:proofErr w:type="gramEnd"/>
            <w:r w:rsidRPr="00B12FE6">
              <w:rPr>
                <w:sz w:val="24"/>
                <w:szCs w:val="24"/>
              </w:rPr>
              <w:t xml:space="preserve">иректора по ВР, вожатая, </w:t>
            </w:r>
            <w:r w:rsidRPr="00B12FE6">
              <w:rPr>
                <w:sz w:val="24"/>
                <w:szCs w:val="24"/>
              </w:rPr>
              <w:lastRenderedPageBreak/>
              <w:t>классные руководители, социальный педагог</w:t>
            </w:r>
          </w:p>
        </w:tc>
      </w:tr>
      <w:tr w:rsidR="00B12FE6" w:rsidRPr="00B12FE6" w:rsidTr="00B12FE6">
        <w:trPr>
          <w:trHeight w:val="534"/>
        </w:trPr>
        <w:tc>
          <w:tcPr>
            <w:tcW w:w="2235" w:type="dxa"/>
            <w:vMerge w:val="restart"/>
          </w:tcPr>
          <w:p w:rsidR="00B12FE6" w:rsidRPr="00B12FE6" w:rsidRDefault="00B12FE6" w:rsidP="00B12FE6">
            <w:pPr>
              <w:rPr>
                <w:sz w:val="24"/>
                <w:szCs w:val="24"/>
              </w:rPr>
            </w:pPr>
            <w:r w:rsidRPr="00B12FE6">
              <w:rPr>
                <w:sz w:val="24"/>
                <w:szCs w:val="24"/>
              </w:rPr>
              <w:lastRenderedPageBreak/>
              <w:t>Спортивно-</w:t>
            </w:r>
          </w:p>
          <w:p w:rsidR="00B12FE6" w:rsidRPr="00B12FE6" w:rsidRDefault="00B12FE6" w:rsidP="00B12FE6">
            <w:pPr>
              <w:rPr>
                <w:sz w:val="24"/>
                <w:szCs w:val="24"/>
              </w:rPr>
            </w:pPr>
            <w:r w:rsidRPr="00B12FE6">
              <w:rPr>
                <w:sz w:val="24"/>
                <w:szCs w:val="24"/>
              </w:rPr>
              <w:t>оздоровительное</w:t>
            </w:r>
          </w:p>
          <w:p w:rsidR="00B12FE6" w:rsidRPr="00B12FE6" w:rsidRDefault="00B12FE6" w:rsidP="00B12FE6">
            <w:pPr>
              <w:rPr>
                <w:sz w:val="24"/>
                <w:szCs w:val="24"/>
              </w:rPr>
            </w:pPr>
            <w:r w:rsidRPr="00B12FE6">
              <w:rPr>
                <w:sz w:val="24"/>
                <w:szCs w:val="24"/>
              </w:rPr>
              <w:t>воспитание,</w:t>
            </w:r>
          </w:p>
          <w:p w:rsidR="00B12FE6" w:rsidRPr="00B12FE6" w:rsidRDefault="00B12FE6" w:rsidP="00B12FE6">
            <w:pPr>
              <w:rPr>
                <w:sz w:val="24"/>
                <w:szCs w:val="24"/>
              </w:rPr>
            </w:pPr>
            <w:r w:rsidRPr="00B12FE6">
              <w:rPr>
                <w:sz w:val="24"/>
                <w:szCs w:val="24"/>
              </w:rPr>
              <w:t>основы безопасности</w:t>
            </w:r>
          </w:p>
          <w:p w:rsidR="00B12FE6" w:rsidRPr="00B12FE6" w:rsidRDefault="00B12FE6" w:rsidP="00B12FE6">
            <w:pPr>
              <w:ind w:left="120"/>
              <w:rPr>
                <w:sz w:val="24"/>
                <w:szCs w:val="24"/>
              </w:rPr>
            </w:pPr>
            <w:r w:rsidRPr="00B12FE6">
              <w:rPr>
                <w:sz w:val="24"/>
                <w:szCs w:val="24"/>
              </w:rPr>
              <w:t>жизнедеятельности</w:t>
            </w:r>
          </w:p>
        </w:tc>
        <w:tc>
          <w:tcPr>
            <w:tcW w:w="3260" w:type="dxa"/>
            <w:gridSpan w:val="3"/>
          </w:tcPr>
          <w:p w:rsidR="00B12FE6" w:rsidRPr="00B12FE6" w:rsidRDefault="00B12FE6" w:rsidP="00B12FE6">
            <w:pPr>
              <w:ind w:left="80"/>
              <w:rPr>
                <w:sz w:val="24"/>
                <w:szCs w:val="24"/>
              </w:rPr>
            </w:pPr>
            <w:r w:rsidRPr="00B12FE6">
              <w:rPr>
                <w:sz w:val="24"/>
                <w:szCs w:val="24"/>
              </w:rPr>
              <w:t>Школа безопасности - 2020</w:t>
            </w:r>
          </w:p>
        </w:tc>
        <w:tc>
          <w:tcPr>
            <w:tcW w:w="1417" w:type="dxa"/>
          </w:tcPr>
          <w:p w:rsidR="00B12FE6" w:rsidRPr="00B12FE6" w:rsidRDefault="00B12FE6" w:rsidP="00B12FE6">
            <w:pPr>
              <w:ind w:left="60"/>
              <w:rPr>
                <w:sz w:val="24"/>
                <w:szCs w:val="24"/>
              </w:rPr>
            </w:pPr>
            <w:r w:rsidRPr="00B12FE6">
              <w:rPr>
                <w:sz w:val="24"/>
                <w:szCs w:val="24"/>
              </w:rPr>
              <w:t>7-11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rPr>
                <w:sz w:val="24"/>
                <w:szCs w:val="24"/>
              </w:rPr>
            </w:pPr>
            <w:r w:rsidRPr="00B12FE6">
              <w:rPr>
                <w:sz w:val="24"/>
                <w:szCs w:val="24"/>
              </w:rPr>
              <w:t>преподаватель – организатор ОБЖ</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участие в районной игре «Орленок»</w:t>
            </w:r>
          </w:p>
        </w:tc>
        <w:tc>
          <w:tcPr>
            <w:tcW w:w="1417" w:type="dxa"/>
          </w:tcPr>
          <w:p w:rsidR="00B12FE6" w:rsidRPr="00B12FE6" w:rsidRDefault="00B12FE6" w:rsidP="00B12FE6">
            <w:pPr>
              <w:ind w:left="60"/>
              <w:rPr>
                <w:sz w:val="24"/>
                <w:szCs w:val="24"/>
              </w:rPr>
            </w:pPr>
            <w:r w:rsidRPr="00B12FE6">
              <w:rPr>
                <w:sz w:val="24"/>
                <w:szCs w:val="24"/>
              </w:rPr>
              <w:t>7-10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rPr>
                <w:sz w:val="24"/>
                <w:szCs w:val="24"/>
              </w:rPr>
            </w:pPr>
            <w:r w:rsidRPr="00B12FE6">
              <w:rPr>
                <w:sz w:val="24"/>
                <w:szCs w:val="24"/>
              </w:rPr>
              <w:t>преподаватель – организатор ОБЖ, администрация</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sz w:val="24"/>
                <w:szCs w:val="24"/>
              </w:rPr>
            </w:pPr>
            <w:r w:rsidRPr="00B12FE6">
              <w:rPr>
                <w:sz w:val="24"/>
                <w:szCs w:val="24"/>
              </w:rPr>
              <w:t>Участие в военно-полевых сборах</w:t>
            </w:r>
          </w:p>
        </w:tc>
        <w:tc>
          <w:tcPr>
            <w:tcW w:w="1417" w:type="dxa"/>
          </w:tcPr>
          <w:p w:rsidR="00B12FE6" w:rsidRPr="00B12FE6" w:rsidRDefault="00B12FE6" w:rsidP="00B12FE6">
            <w:pPr>
              <w:ind w:left="60"/>
              <w:rPr>
                <w:sz w:val="24"/>
                <w:szCs w:val="24"/>
              </w:rPr>
            </w:pPr>
            <w:r w:rsidRPr="00B12FE6">
              <w:rPr>
                <w:sz w:val="24"/>
                <w:szCs w:val="24"/>
              </w:rPr>
              <w:t>10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rPr>
                <w:sz w:val="24"/>
                <w:szCs w:val="24"/>
              </w:rPr>
            </w:pPr>
            <w:r w:rsidRPr="00B12FE6">
              <w:rPr>
                <w:sz w:val="24"/>
                <w:szCs w:val="24"/>
              </w:rPr>
              <w:t>преподаватель – организатор ОБЖ</w:t>
            </w:r>
          </w:p>
        </w:tc>
      </w:tr>
      <w:tr w:rsidR="00B12FE6" w:rsidRPr="00B12FE6" w:rsidTr="00B12FE6">
        <w:trPr>
          <w:trHeight w:val="534"/>
        </w:trPr>
        <w:tc>
          <w:tcPr>
            <w:tcW w:w="2235" w:type="dxa"/>
          </w:tcPr>
          <w:p w:rsidR="00B12FE6" w:rsidRPr="00B12FE6" w:rsidRDefault="00B12FE6" w:rsidP="00B12FE6">
            <w:pPr>
              <w:rPr>
                <w:sz w:val="24"/>
                <w:szCs w:val="24"/>
              </w:rPr>
            </w:pPr>
            <w:r w:rsidRPr="00B12FE6">
              <w:rPr>
                <w:sz w:val="24"/>
                <w:szCs w:val="24"/>
              </w:rPr>
              <w:t>Общеинтеллектуальное направление и</w:t>
            </w:r>
          </w:p>
          <w:p w:rsidR="00B12FE6" w:rsidRPr="00B12FE6" w:rsidRDefault="00B12FE6" w:rsidP="00B12FE6">
            <w:pPr>
              <w:ind w:left="120"/>
              <w:rPr>
                <w:sz w:val="24"/>
                <w:szCs w:val="24"/>
              </w:rPr>
            </w:pPr>
            <w:r w:rsidRPr="00B12FE6">
              <w:rPr>
                <w:sz w:val="24"/>
                <w:szCs w:val="24"/>
              </w:rPr>
              <w:t>проектная деятельность</w:t>
            </w:r>
          </w:p>
        </w:tc>
        <w:tc>
          <w:tcPr>
            <w:tcW w:w="3260" w:type="dxa"/>
            <w:gridSpan w:val="3"/>
          </w:tcPr>
          <w:p w:rsidR="00B12FE6" w:rsidRPr="00B12FE6" w:rsidRDefault="00B12FE6" w:rsidP="00B12FE6">
            <w:pPr>
              <w:ind w:left="80"/>
              <w:rPr>
                <w:sz w:val="24"/>
                <w:szCs w:val="24"/>
              </w:rPr>
            </w:pPr>
            <w:r w:rsidRPr="00B12FE6">
              <w:rPr>
                <w:sz w:val="24"/>
                <w:szCs w:val="24"/>
              </w:rPr>
              <w:t>24 мая - День славянской письменности и</w:t>
            </w:r>
          </w:p>
          <w:p w:rsidR="00B12FE6" w:rsidRPr="00B12FE6" w:rsidRDefault="00B12FE6" w:rsidP="00B12FE6">
            <w:pPr>
              <w:rPr>
                <w:sz w:val="24"/>
                <w:szCs w:val="24"/>
              </w:rPr>
            </w:pPr>
            <w:r w:rsidRPr="00B12FE6">
              <w:rPr>
                <w:sz w:val="24"/>
                <w:szCs w:val="24"/>
              </w:rPr>
              <w:t>культуры</w:t>
            </w:r>
          </w:p>
        </w:tc>
        <w:tc>
          <w:tcPr>
            <w:tcW w:w="1417" w:type="dxa"/>
          </w:tcPr>
          <w:p w:rsidR="00B12FE6" w:rsidRPr="00B12FE6" w:rsidRDefault="00B12FE6" w:rsidP="00B12FE6">
            <w:pPr>
              <w:ind w:left="6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rPr>
                <w:sz w:val="24"/>
                <w:szCs w:val="24"/>
              </w:rPr>
            </w:pPr>
            <w:r w:rsidRPr="00B12FE6">
              <w:rPr>
                <w:sz w:val="24"/>
                <w:szCs w:val="24"/>
              </w:rPr>
              <w:t>учителя русского языка</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Общекультурное</w:t>
            </w:r>
          </w:p>
        </w:tc>
        <w:tc>
          <w:tcPr>
            <w:tcW w:w="3260" w:type="dxa"/>
            <w:gridSpan w:val="3"/>
          </w:tcPr>
          <w:p w:rsidR="00B12FE6" w:rsidRPr="00B12FE6" w:rsidRDefault="00B12FE6" w:rsidP="00B12FE6">
            <w:pPr>
              <w:ind w:left="80"/>
              <w:rPr>
                <w:sz w:val="24"/>
                <w:szCs w:val="24"/>
              </w:rPr>
            </w:pPr>
            <w:r w:rsidRPr="00B12FE6">
              <w:rPr>
                <w:sz w:val="24"/>
                <w:szCs w:val="24"/>
              </w:rPr>
              <w:t>Общешкольная линейка «Последний звонок»</w:t>
            </w:r>
          </w:p>
        </w:tc>
        <w:tc>
          <w:tcPr>
            <w:tcW w:w="1417" w:type="dxa"/>
          </w:tcPr>
          <w:p w:rsidR="00B12FE6" w:rsidRPr="00B12FE6" w:rsidRDefault="00B12FE6" w:rsidP="00B12FE6">
            <w:pPr>
              <w:ind w:left="60"/>
              <w:rPr>
                <w:sz w:val="24"/>
                <w:szCs w:val="24"/>
              </w:rPr>
            </w:pPr>
            <w:r w:rsidRPr="00B12FE6">
              <w:rPr>
                <w:sz w:val="24"/>
                <w:szCs w:val="24"/>
              </w:rPr>
              <w:t>1-11класс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rPr>
                <w:sz w:val="24"/>
                <w:szCs w:val="24"/>
              </w:rPr>
            </w:pPr>
            <w:r w:rsidRPr="00B12FE6">
              <w:rPr>
                <w:sz w:val="24"/>
                <w:szCs w:val="24"/>
              </w:rPr>
              <w:t>Зам. директора по ВР</w:t>
            </w:r>
          </w:p>
        </w:tc>
      </w:tr>
      <w:tr w:rsidR="00B12FE6" w:rsidRPr="00B12FE6" w:rsidTr="00B12FE6">
        <w:trPr>
          <w:trHeight w:val="534"/>
        </w:trPr>
        <w:tc>
          <w:tcPr>
            <w:tcW w:w="2235" w:type="dxa"/>
          </w:tcPr>
          <w:p w:rsidR="00B12FE6" w:rsidRPr="00B12FE6" w:rsidRDefault="00B12FE6" w:rsidP="00B12FE6">
            <w:pPr>
              <w:ind w:left="120"/>
              <w:rPr>
                <w:sz w:val="24"/>
                <w:szCs w:val="24"/>
              </w:rPr>
            </w:pPr>
          </w:p>
        </w:tc>
        <w:tc>
          <w:tcPr>
            <w:tcW w:w="3260" w:type="dxa"/>
            <w:gridSpan w:val="3"/>
          </w:tcPr>
          <w:p w:rsidR="00B12FE6" w:rsidRPr="00B12FE6" w:rsidRDefault="00B12FE6" w:rsidP="00B12FE6">
            <w:pPr>
              <w:rPr>
                <w:sz w:val="24"/>
                <w:szCs w:val="24"/>
              </w:rPr>
            </w:pPr>
            <w:r w:rsidRPr="00B12FE6">
              <w:rPr>
                <w:sz w:val="24"/>
                <w:szCs w:val="24"/>
              </w:rPr>
              <w:t>Цикл мероприятий, посвященных празднику весны и труда (по отдельному плану)</w:t>
            </w:r>
          </w:p>
        </w:tc>
        <w:tc>
          <w:tcPr>
            <w:tcW w:w="1417" w:type="dxa"/>
          </w:tcPr>
          <w:p w:rsidR="00B12FE6" w:rsidRPr="00B12FE6" w:rsidRDefault="00B12FE6" w:rsidP="00B12FE6">
            <w:pPr>
              <w:ind w:left="60"/>
              <w:rPr>
                <w:sz w:val="24"/>
                <w:szCs w:val="24"/>
              </w:rPr>
            </w:pPr>
            <w:r w:rsidRPr="00B12FE6">
              <w:rPr>
                <w:sz w:val="24"/>
                <w:szCs w:val="24"/>
              </w:rPr>
              <w:t>1-11класс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rPr>
                <w:sz w:val="24"/>
                <w:szCs w:val="24"/>
              </w:rPr>
            </w:pPr>
            <w:r w:rsidRPr="00B12FE6">
              <w:rPr>
                <w:sz w:val="24"/>
                <w:szCs w:val="24"/>
              </w:rPr>
              <w:t>Зам. директора по ВР</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Социальное</w:t>
            </w:r>
          </w:p>
        </w:tc>
        <w:tc>
          <w:tcPr>
            <w:tcW w:w="3260" w:type="dxa"/>
            <w:gridSpan w:val="3"/>
          </w:tcPr>
          <w:p w:rsidR="00B12FE6" w:rsidRPr="00B12FE6" w:rsidRDefault="00B12FE6" w:rsidP="00B12FE6">
            <w:pPr>
              <w:rPr>
                <w:sz w:val="24"/>
                <w:szCs w:val="24"/>
              </w:rPr>
            </w:pPr>
            <w:r w:rsidRPr="00B12FE6">
              <w:rPr>
                <w:sz w:val="24"/>
                <w:szCs w:val="24"/>
              </w:rPr>
              <w:t>Экологические субботники</w:t>
            </w:r>
          </w:p>
        </w:tc>
        <w:tc>
          <w:tcPr>
            <w:tcW w:w="1417" w:type="dxa"/>
          </w:tcPr>
          <w:p w:rsidR="00B12FE6" w:rsidRPr="00B12FE6" w:rsidRDefault="00B12FE6" w:rsidP="00B12FE6">
            <w:pPr>
              <w:ind w:left="60"/>
              <w:rPr>
                <w:sz w:val="24"/>
                <w:szCs w:val="24"/>
              </w:rPr>
            </w:pPr>
            <w:r w:rsidRPr="00B12FE6">
              <w:rPr>
                <w:sz w:val="24"/>
                <w:szCs w:val="24"/>
              </w:rPr>
              <w:t>1-11 класс</w:t>
            </w:r>
          </w:p>
        </w:tc>
        <w:tc>
          <w:tcPr>
            <w:tcW w:w="1418" w:type="dxa"/>
            <w:gridSpan w:val="2"/>
          </w:tcPr>
          <w:p w:rsidR="00B12FE6" w:rsidRPr="00B12FE6" w:rsidRDefault="00B12FE6" w:rsidP="00B12FE6">
            <w:pPr>
              <w:ind w:left="100"/>
              <w:rPr>
                <w:sz w:val="24"/>
                <w:szCs w:val="24"/>
              </w:rPr>
            </w:pPr>
            <w:r w:rsidRPr="00B12FE6">
              <w:rPr>
                <w:sz w:val="24"/>
                <w:szCs w:val="24"/>
              </w:rPr>
              <w:t>в течени</w:t>
            </w:r>
            <w:proofErr w:type="gramStart"/>
            <w:r w:rsidRPr="00B12FE6">
              <w:rPr>
                <w:sz w:val="24"/>
                <w:szCs w:val="24"/>
              </w:rPr>
              <w:t>и</w:t>
            </w:r>
            <w:proofErr w:type="gramEnd"/>
            <w:r w:rsidRPr="00B12FE6">
              <w:rPr>
                <w:sz w:val="24"/>
                <w:szCs w:val="24"/>
              </w:rPr>
              <w:t xml:space="preserve"> месяца</w:t>
            </w:r>
          </w:p>
        </w:tc>
        <w:tc>
          <w:tcPr>
            <w:tcW w:w="1808" w:type="dxa"/>
          </w:tcPr>
          <w:p w:rsidR="00B12FE6" w:rsidRPr="00B12FE6" w:rsidRDefault="00B12FE6" w:rsidP="00B12FE6">
            <w:pPr>
              <w:rPr>
                <w:sz w:val="24"/>
                <w:szCs w:val="24"/>
              </w:rPr>
            </w:pPr>
            <w:r w:rsidRPr="00B12FE6">
              <w:rPr>
                <w:sz w:val="24"/>
                <w:szCs w:val="24"/>
              </w:rPr>
              <w:t>классные руководители</w:t>
            </w:r>
          </w:p>
        </w:tc>
      </w:tr>
      <w:tr w:rsidR="00B12FE6" w:rsidRPr="00B12FE6" w:rsidTr="00B12FE6">
        <w:trPr>
          <w:trHeight w:val="534"/>
        </w:trPr>
        <w:tc>
          <w:tcPr>
            <w:tcW w:w="2235" w:type="dxa"/>
            <w:vMerge w:val="restart"/>
          </w:tcPr>
          <w:p w:rsidR="00B12FE6" w:rsidRPr="00B12FE6" w:rsidRDefault="00B12FE6" w:rsidP="00B12FE6">
            <w:pPr>
              <w:ind w:left="120"/>
              <w:rPr>
                <w:sz w:val="24"/>
                <w:szCs w:val="24"/>
              </w:rPr>
            </w:pPr>
            <w:r w:rsidRPr="00B12FE6">
              <w:rPr>
                <w:sz w:val="24"/>
                <w:szCs w:val="24"/>
              </w:rPr>
              <w:t>Нравственно-правовое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Работа с детьми группы</w:t>
            </w:r>
          </w:p>
          <w:p w:rsidR="00B12FE6" w:rsidRPr="00B12FE6" w:rsidRDefault="00B12FE6" w:rsidP="00B12FE6">
            <w:pPr>
              <w:ind w:left="120"/>
              <w:rPr>
                <w:sz w:val="24"/>
                <w:szCs w:val="24"/>
              </w:rPr>
            </w:pPr>
            <w:r w:rsidRPr="00B12FE6">
              <w:rPr>
                <w:sz w:val="24"/>
                <w:szCs w:val="24"/>
              </w:rPr>
              <w:t>риска</w:t>
            </w:r>
          </w:p>
        </w:tc>
        <w:tc>
          <w:tcPr>
            <w:tcW w:w="3260" w:type="dxa"/>
            <w:gridSpan w:val="3"/>
          </w:tcPr>
          <w:p w:rsidR="00B12FE6" w:rsidRPr="00B12FE6" w:rsidRDefault="00B12FE6" w:rsidP="00B12FE6">
            <w:pPr>
              <w:ind w:left="80"/>
              <w:rPr>
                <w:sz w:val="24"/>
                <w:szCs w:val="24"/>
              </w:rPr>
            </w:pPr>
            <w:r w:rsidRPr="00B12FE6">
              <w:rPr>
                <w:b/>
                <w:bCs/>
                <w:sz w:val="24"/>
                <w:szCs w:val="24"/>
              </w:rPr>
              <w:t xml:space="preserve">«Занимательное правоведение»: </w:t>
            </w:r>
            <w:r w:rsidRPr="00B12FE6">
              <w:rPr>
                <w:sz w:val="24"/>
                <w:szCs w:val="24"/>
              </w:rPr>
              <w:t>Правила</w:t>
            </w:r>
          </w:p>
          <w:p w:rsidR="00B12FE6" w:rsidRPr="00B12FE6" w:rsidRDefault="00B12FE6" w:rsidP="00B12FE6">
            <w:pPr>
              <w:rPr>
                <w:sz w:val="24"/>
                <w:szCs w:val="24"/>
              </w:rPr>
            </w:pPr>
            <w:r w:rsidRPr="00B12FE6">
              <w:rPr>
                <w:sz w:val="24"/>
                <w:szCs w:val="24"/>
              </w:rPr>
              <w:t>личной безопасности</w:t>
            </w:r>
          </w:p>
        </w:tc>
        <w:tc>
          <w:tcPr>
            <w:tcW w:w="1417" w:type="dxa"/>
          </w:tcPr>
          <w:p w:rsidR="00B12FE6" w:rsidRPr="00B12FE6" w:rsidRDefault="00B12FE6" w:rsidP="00B12FE6">
            <w:pPr>
              <w:ind w:left="60"/>
              <w:rPr>
                <w:sz w:val="24"/>
                <w:szCs w:val="24"/>
              </w:rPr>
            </w:pPr>
            <w:r w:rsidRPr="00B12FE6">
              <w:rPr>
                <w:sz w:val="24"/>
                <w:szCs w:val="24"/>
              </w:rPr>
              <w:t>1-4 класс</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руководителя</w:t>
            </w:r>
          </w:p>
        </w:tc>
        <w:tc>
          <w:tcPr>
            <w:tcW w:w="1808" w:type="dxa"/>
          </w:tcPr>
          <w:p w:rsidR="00B12FE6" w:rsidRPr="00B12FE6" w:rsidRDefault="00B12FE6" w:rsidP="00B12FE6">
            <w:pPr>
              <w:rPr>
                <w:sz w:val="24"/>
                <w:szCs w:val="24"/>
              </w:rPr>
            </w:pPr>
            <w:r w:rsidRPr="00B12FE6">
              <w:rPr>
                <w:sz w:val="24"/>
                <w:szCs w:val="24"/>
              </w:rPr>
              <w:t>классные руководители</w:t>
            </w:r>
          </w:p>
        </w:tc>
      </w:tr>
      <w:tr w:rsidR="00B12FE6" w:rsidRPr="00B12FE6" w:rsidTr="00B12FE6">
        <w:trPr>
          <w:trHeight w:val="471"/>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jc w:val="both"/>
              <w:rPr>
                <w:sz w:val="24"/>
                <w:szCs w:val="24"/>
              </w:rPr>
            </w:pPr>
            <w:r w:rsidRPr="00B12FE6">
              <w:rPr>
                <w:b/>
                <w:bCs/>
                <w:sz w:val="24"/>
                <w:szCs w:val="24"/>
              </w:rPr>
              <w:t>«Закон   обо   мне.   Мне   о   законе»:</w:t>
            </w:r>
          </w:p>
          <w:p w:rsidR="00B12FE6" w:rsidRPr="00B12FE6" w:rsidRDefault="00B12FE6" w:rsidP="00B12FE6">
            <w:pPr>
              <w:ind w:left="80"/>
              <w:jc w:val="both"/>
              <w:rPr>
                <w:sz w:val="24"/>
                <w:szCs w:val="24"/>
              </w:rPr>
            </w:pPr>
            <w:r w:rsidRPr="00B12FE6">
              <w:rPr>
                <w:sz w:val="24"/>
                <w:szCs w:val="24"/>
              </w:rPr>
              <w:t>Административная и юридическая ответственность при  создании</w:t>
            </w:r>
          </w:p>
          <w:p w:rsidR="00B12FE6" w:rsidRPr="00B12FE6" w:rsidRDefault="00B12FE6" w:rsidP="00B12FE6">
            <w:pPr>
              <w:ind w:left="80"/>
              <w:jc w:val="both"/>
              <w:rPr>
                <w:b/>
                <w:bCs/>
                <w:sz w:val="24"/>
                <w:szCs w:val="24"/>
              </w:rPr>
            </w:pPr>
            <w:r w:rsidRPr="00B12FE6">
              <w:rPr>
                <w:sz w:val="24"/>
                <w:szCs w:val="24"/>
              </w:rPr>
              <w:t>травмоопасной ситуации</w:t>
            </w:r>
          </w:p>
        </w:tc>
        <w:tc>
          <w:tcPr>
            <w:tcW w:w="1417" w:type="dxa"/>
          </w:tcPr>
          <w:p w:rsidR="00B12FE6" w:rsidRPr="00B12FE6" w:rsidRDefault="00B12FE6" w:rsidP="00B12FE6">
            <w:pPr>
              <w:ind w:left="60"/>
              <w:rPr>
                <w:sz w:val="24"/>
                <w:szCs w:val="24"/>
              </w:rPr>
            </w:pPr>
            <w:r w:rsidRPr="00B12FE6">
              <w:rPr>
                <w:sz w:val="24"/>
                <w:szCs w:val="24"/>
              </w:rPr>
              <w:t>5-9 класс</w:t>
            </w:r>
          </w:p>
        </w:tc>
        <w:tc>
          <w:tcPr>
            <w:tcW w:w="1418" w:type="dxa"/>
            <w:gridSpan w:val="2"/>
          </w:tcPr>
          <w:p w:rsidR="00B12FE6" w:rsidRPr="00B12FE6" w:rsidRDefault="00B12FE6" w:rsidP="00B12FE6">
            <w:pPr>
              <w:ind w:left="100"/>
              <w:rPr>
                <w:sz w:val="24"/>
                <w:szCs w:val="24"/>
              </w:rPr>
            </w:pPr>
            <w:r w:rsidRPr="00B12FE6">
              <w:rPr>
                <w:sz w:val="24"/>
                <w:szCs w:val="24"/>
              </w:rPr>
              <w:t>По плану кл. руководителя</w:t>
            </w:r>
          </w:p>
        </w:tc>
        <w:tc>
          <w:tcPr>
            <w:tcW w:w="1808" w:type="dxa"/>
          </w:tcPr>
          <w:p w:rsidR="00B12FE6" w:rsidRPr="00B12FE6" w:rsidRDefault="00B12FE6" w:rsidP="00B12FE6">
            <w:pPr>
              <w:rPr>
                <w:sz w:val="24"/>
                <w:szCs w:val="24"/>
              </w:rPr>
            </w:pPr>
            <w:r w:rsidRPr="00B12FE6">
              <w:rPr>
                <w:sz w:val="24"/>
                <w:szCs w:val="24"/>
              </w:rPr>
              <w:t>классные руководители</w:t>
            </w:r>
          </w:p>
        </w:tc>
      </w:tr>
      <w:tr w:rsidR="00B12FE6" w:rsidRPr="00B12FE6" w:rsidTr="00B12FE6">
        <w:trPr>
          <w:trHeight w:val="534"/>
        </w:trPr>
        <w:tc>
          <w:tcPr>
            <w:tcW w:w="2235" w:type="dxa"/>
            <w:vMerge/>
          </w:tcPr>
          <w:p w:rsidR="00B12FE6" w:rsidRPr="00B12FE6" w:rsidRDefault="00B12FE6" w:rsidP="00B12FE6">
            <w:pPr>
              <w:ind w:left="120"/>
              <w:rPr>
                <w:sz w:val="24"/>
                <w:szCs w:val="24"/>
              </w:rPr>
            </w:pPr>
          </w:p>
        </w:tc>
        <w:tc>
          <w:tcPr>
            <w:tcW w:w="3260" w:type="dxa"/>
            <w:gridSpan w:val="3"/>
          </w:tcPr>
          <w:p w:rsidR="00B12FE6" w:rsidRPr="00B12FE6" w:rsidRDefault="00B12FE6" w:rsidP="00B12FE6">
            <w:pPr>
              <w:ind w:left="80"/>
              <w:rPr>
                <w:b/>
                <w:bCs/>
                <w:sz w:val="24"/>
                <w:szCs w:val="24"/>
              </w:rPr>
            </w:pPr>
            <w:r w:rsidRPr="00B12FE6">
              <w:rPr>
                <w:sz w:val="24"/>
                <w:szCs w:val="24"/>
              </w:rPr>
              <w:t>Заседание Совета профилактики</w:t>
            </w:r>
          </w:p>
        </w:tc>
        <w:tc>
          <w:tcPr>
            <w:tcW w:w="1417" w:type="dxa"/>
          </w:tcPr>
          <w:p w:rsidR="00B12FE6" w:rsidRPr="00B12FE6" w:rsidRDefault="00B12FE6" w:rsidP="00B12FE6">
            <w:pPr>
              <w:rPr>
                <w:sz w:val="24"/>
                <w:szCs w:val="24"/>
              </w:rPr>
            </w:pPr>
            <w:r w:rsidRPr="00B12FE6">
              <w:rPr>
                <w:sz w:val="24"/>
                <w:szCs w:val="24"/>
              </w:rPr>
              <w:t>по приглашен</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rPr>
                <w:sz w:val="24"/>
                <w:szCs w:val="24"/>
              </w:rPr>
            </w:pPr>
            <w:r w:rsidRPr="00B12FE6">
              <w:rPr>
                <w:sz w:val="24"/>
                <w:szCs w:val="24"/>
              </w:rPr>
              <w:t>соц</w:t>
            </w:r>
            <w:proofErr w:type="gramStart"/>
            <w:r w:rsidRPr="00B12FE6">
              <w:rPr>
                <w:sz w:val="24"/>
                <w:szCs w:val="24"/>
              </w:rPr>
              <w:t>.п</w:t>
            </w:r>
            <w:proofErr w:type="gramEnd"/>
            <w:r w:rsidRPr="00B12FE6">
              <w:rPr>
                <w:sz w:val="24"/>
                <w:szCs w:val="24"/>
              </w:rPr>
              <w:t>ед.</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Работа с родителями</w:t>
            </w:r>
          </w:p>
        </w:tc>
        <w:tc>
          <w:tcPr>
            <w:tcW w:w="3260" w:type="dxa"/>
            <w:gridSpan w:val="3"/>
          </w:tcPr>
          <w:p w:rsidR="00B12FE6" w:rsidRPr="00B12FE6" w:rsidRDefault="00B12FE6" w:rsidP="00B12FE6">
            <w:pPr>
              <w:ind w:left="80"/>
              <w:rPr>
                <w:sz w:val="24"/>
                <w:szCs w:val="24"/>
              </w:rPr>
            </w:pPr>
            <w:r w:rsidRPr="00B12FE6">
              <w:rPr>
                <w:sz w:val="24"/>
                <w:szCs w:val="24"/>
              </w:rPr>
              <w:t>Общешкольное родительское собрание</w:t>
            </w:r>
          </w:p>
        </w:tc>
        <w:tc>
          <w:tcPr>
            <w:tcW w:w="1417" w:type="dxa"/>
          </w:tcPr>
          <w:p w:rsidR="00B12FE6" w:rsidRPr="00B12FE6" w:rsidRDefault="00B12FE6" w:rsidP="00B12FE6">
            <w:pPr>
              <w:rPr>
                <w:sz w:val="24"/>
                <w:szCs w:val="24"/>
              </w:rPr>
            </w:pPr>
          </w:p>
        </w:tc>
        <w:tc>
          <w:tcPr>
            <w:tcW w:w="1418" w:type="dxa"/>
            <w:gridSpan w:val="2"/>
          </w:tcPr>
          <w:p w:rsidR="00B12FE6" w:rsidRPr="00B12FE6" w:rsidRDefault="00B12FE6" w:rsidP="00B12FE6">
            <w:pPr>
              <w:ind w:left="80"/>
              <w:rPr>
                <w:sz w:val="24"/>
                <w:szCs w:val="24"/>
              </w:rPr>
            </w:pPr>
            <w:r w:rsidRPr="00B12FE6">
              <w:rPr>
                <w:sz w:val="24"/>
                <w:szCs w:val="24"/>
              </w:rPr>
              <w:t>Родители</w:t>
            </w:r>
          </w:p>
        </w:tc>
        <w:tc>
          <w:tcPr>
            <w:tcW w:w="1808" w:type="dxa"/>
          </w:tcPr>
          <w:p w:rsidR="00B12FE6" w:rsidRPr="00B12FE6" w:rsidRDefault="00B12FE6" w:rsidP="00B12FE6">
            <w:pPr>
              <w:ind w:left="100"/>
              <w:rPr>
                <w:sz w:val="24"/>
                <w:szCs w:val="24"/>
              </w:rPr>
            </w:pPr>
            <w:r w:rsidRPr="00B12FE6">
              <w:rPr>
                <w:sz w:val="24"/>
                <w:szCs w:val="24"/>
              </w:rPr>
              <w:t>3 неделя месяца</w:t>
            </w:r>
          </w:p>
        </w:tc>
      </w:tr>
      <w:tr w:rsidR="00B12FE6" w:rsidRPr="00B12FE6" w:rsidTr="00B12FE6">
        <w:trPr>
          <w:trHeight w:val="534"/>
        </w:trPr>
        <w:tc>
          <w:tcPr>
            <w:tcW w:w="2235" w:type="dxa"/>
          </w:tcPr>
          <w:p w:rsidR="00B12FE6" w:rsidRPr="00B12FE6" w:rsidRDefault="00B12FE6" w:rsidP="00B12FE6">
            <w:pPr>
              <w:rPr>
                <w:sz w:val="24"/>
                <w:szCs w:val="24"/>
              </w:rPr>
            </w:pPr>
            <w:r w:rsidRPr="00B12FE6">
              <w:rPr>
                <w:sz w:val="24"/>
                <w:szCs w:val="24"/>
              </w:rPr>
              <w:t>Профориентационное направление</w:t>
            </w:r>
          </w:p>
        </w:tc>
        <w:tc>
          <w:tcPr>
            <w:tcW w:w="3260" w:type="dxa"/>
            <w:gridSpan w:val="3"/>
          </w:tcPr>
          <w:p w:rsidR="00B12FE6" w:rsidRPr="00B12FE6" w:rsidRDefault="00B12FE6" w:rsidP="00B12FE6">
            <w:pPr>
              <w:ind w:left="80"/>
              <w:jc w:val="both"/>
              <w:rPr>
                <w:sz w:val="24"/>
                <w:szCs w:val="24"/>
              </w:rPr>
            </w:pPr>
            <w:proofErr w:type="gramStart"/>
            <w:r w:rsidRPr="00B12FE6">
              <w:rPr>
                <w:sz w:val="24"/>
                <w:szCs w:val="24"/>
              </w:rPr>
              <w:t>«Последние месяцы детства… Что впереди?» (профессиональная и</w:t>
            </w:r>
            <w:proofErr w:type="gramEnd"/>
          </w:p>
          <w:p w:rsidR="00B12FE6" w:rsidRPr="00B12FE6" w:rsidRDefault="00B12FE6" w:rsidP="00B12FE6">
            <w:pPr>
              <w:ind w:left="80"/>
              <w:jc w:val="both"/>
              <w:rPr>
                <w:sz w:val="24"/>
                <w:szCs w:val="24"/>
              </w:rPr>
            </w:pPr>
            <w:r w:rsidRPr="00B12FE6">
              <w:rPr>
                <w:sz w:val="24"/>
                <w:szCs w:val="24"/>
              </w:rPr>
              <w:t>личностная ориентация подростков).</w:t>
            </w:r>
          </w:p>
        </w:tc>
        <w:tc>
          <w:tcPr>
            <w:tcW w:w="1417" w:type="dxa"/>
          </w:tcPr>
          <w:p w:rsidR="00B12FE6" w:rsidRPr="00B12FE6" w:rsidRDefault="00B12FE6" w:rsidP="00B12FE6">
            <w:pPr>
              <w:rPr>
                <w:sz w:val="24"/>
                <w:szCs w:val="24"/>
              </w:rPr>
            </w:pPr>
            <w:r w:rsidRPr="00B12FE6">
              <w:rPr>
                <w:sz w:val="24"/>
                <w:szCs w:val="24"/>
              </w:rPr>
              <w:t>9-11  класс</w:t>
            </w: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соц</w:t>
            </w:r>
            <w:proofErr w:type="gramStart"/>
            <w:r w:rsidRPr="00B12FE6">
              <w:rPr>
                <w:sz w:val="24"/>
                <w:szCs w:val="24"/>
              </w:rPr>
              <w:t>.п</w:t>
            </w:r>
            <w:proofErr w:type="gramEnd"/>
            <w:r w:rsidRPr="00B12FE6">
              <w:rPr>
                <w:sz w:val="24"/>
                <w:szCs w:val="24"/>
              </w:rPr>
              <w:t>едагог</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Самоуправление в школе и в классе</w:t>
            </w:r>
          </w:p>
        </w:tc>
        <w:tc>
          <w:tcPr>
            <w:tcW w:w="3260" w:type="dxa"/>
            <w:gridSpan w:val="3"/>
          </w:tcPr>
          <w:p w:rsidR="00B12FE6" w:rsidRPr="00B12FE6" w:rsidRDefault="00B12FE6" w:rsidP="00B12FE6">
            <w:pPr>
              <w:ind w:left="80"/>
              <w:rPr>
                <w:sz w:val="24"/>
                <w:szCs w:val="24"/>
              </w:rPr>
            </w:pPr>
            <w:r w:rsidRPr="00B12FE6">
              <w:rPr>
                <w:sz w:val="24"/>
                <w:szCs w:val="24"/>
              </w:rPr>
              <w:t>Заседание Министерства школьных дел.</w:t>
            </w:r>
          </w:p>
          <w:p w:rsidR="00B12FE6" w:rsidRPr="00B12FE6" w:rsidRDefault="00B12FE6" w:rsidP="00B12FE6">
            <w:pPr>
              <w:ind w:left="80"/>
              <w:rPr>
                <w:sz w:val="24"/>
                <w:szCs w:val="24"/>
              </w:rPr>
            </w:pPr>
            <w:r w:rsidRPr="00B12FE6">
              <w:rPr>
                <w:sz w:val="24"/>
                <w:szCs w:val="24"/>
              </w:rPr>
              <w:t>Линейка «Итоги года»</w:t>
            </w:r>
          </w:p>
        </w:tc>
        <w:tc>
          <w:tcPr>
            <w:tcW w:w="1417" w:type="dxa"/>
          </w:tcPr>
          <w:p w:rsidR="00B12FE6" w:rsidRPr="00B12FE6" w:rsidRDefault="00B12FE6" w:rsidP="00B12FE6">
            <w:pPr>
              <w:ind w:left="60"/>
              <w:rPr>
                <w:sz w:val="24"/>
                <w:szCs w:val="24"/>
              </w:rPr>
            </w:pPr>
            <w:r w:rsidRPr="00B12FE6">
              <w:rPr>
                <w:sz w:val="24"/>
                <w:szCs w:val="24"/>
              </w:rPr>
              <w:t>актив</w:t>
            </w:r>
          </w:p>
        </w:tc>
        <w:tc>
          <w:tcPr>
            <w:tcW w:w="1418" w:type="dxa"/>
            <w:gridSpan w:val="2"/>
          </w:tcPr>
          <w:p w:rsidR="00B12FE6" w:rsidRPr="00B12FE6" w:rsidRDefault="00B12FE6" w:rsidP="00B12FE6">
            <w:pPr>
              <w:ind w:left="100"/>
              <w:rPr>
                <w:sz w:val="24"/>
                <w:szCs w:val="24"/>
              </w:rPr>
            </w:pPr>
            <w:r w:rsidRPr="00B12FE6">
              <w:rPr>
                <w:sz w:val="24"/>
                <w:szCs w:val="24"/>
              </w:rPr>
              <w:t>По плану.</w:t>
            </w:r>
          </w:p>
        </w:tc>
        <w:tc>
          <w:tcPr>
            <w:tcW w:w="1808" w:type="dxa"/>
          </w:tcPr>
          <w:p w:rsidR="00B12FE6" w:rsidRPr="00B12FE6" w:rsidRDefault="00B12FE6" w:rsidP="00B12FE6">
            <w:pPr>
              <w:ind w:left="100"/>
              <w:rPr>
                <w:sz w:val="24"/>
                <w:szCs w:val="24"/>
              </w:rPr>
            </w:pPr>
            <w:r w:rsidRPr="00B12FE6">
              <w:rPr>
                <w:sz w:val="24"/>
                <w:szCs w:val="24"/>
              </w:rPr>
              <w:t>старший вожатый</w:t>
            </w:r>
          </w:p>
        </w:tc>
      </w:tr>
      <w:tr w:rsidR="00B12FE6" w:rsidRPr="00B12FE6" w:rsidTr="00B12FE6">
        <w:trPr>
          <w:trHeight w:val="534"/>
        </w:trPr>
        <w:tc>
          <w:tcPr>
            <w:tcW w:w="10138" w:type="dxa"/>
            <w:gridSpan w:val="8"/>
          </w:tcPr>
          <w:p w:rsidR="00B12FE6" w:rsidRPr="00B12FE6" w:rsidRDefault="00B12FE6" w:rsidP="00B12FE6">
            <w:pPr>
              <w:ind w:left="100"/>
              <w:jc w:val="center"/>
              <w:rPr>
                <w:sz w:val="24"/>
                <w:szCs w:val="24"/>
              </w:rPr>
            </w:pPr>
            <w:r w:rsidRPr="00B12FE6">
              <w:rPr>
                <w:sz w:val="24"/>
                <w:szCs w:val="24"/>
              </w:rPr>
              <w:t>ИЮНЬ</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Духовно-нравственное</w:t>
            </w:r>
          </w:p>
          <w:p w:rsidR="00B12FE6" w:rsidRPr="00B12FE6" w:rsidRDefault="00B12FE6" w:rsidP="00B12FE6">
            <w:pPr>
              <w:ind w:left="120"/>
              <w:rPr>
                <w:sz w:val="24"/>
                <w:szCs w:val="24"/>
              </w:rPr>
            </w:pPr>
            <w:r w:rsidRPr="00B12FE6">
              <w:rPr>
                <w:sz w:val="24"/>
                <w:szCs w:val="24"/>
              </w:rPr>
              <w:t>направление,</w:t>
            </w:r>
          </w:p>
          <w:p w:rsidR="00B12FE6" w:rsidRPr="00B12FE6" w:rsidRDefault="00B12FE6" w:rsidP="00B12FE6">
            <w:pPr>
              <w:ind w:left="120"/>
              <w:rPr>
                <w:sz w:val="24"/>
                <w:szCs w:val="24"/>
              </w:rPr>
            </w:pPr>
            <w:r w:rsidRPr="00B12FE6">
              <w:rPr>
                <w:sz w:val="24"/>
                <w:szCs w:val="24"/>
              </w:rPr>
              <w:t>гражданско-патриотическое</w:t>
            </w:r>
          </w:p>
          <w:p w:rsidR="00B12FE6" w:rsidRPr="00B12FE6" w:rsidRDefault="00B12FE6" w:rsidP="00B12FE6">
            <w:pPr>
              <w:ind w:left="120"/>
              <w:rPr>
                <w:sz w:val="24"/>
                <w:szCs w:val="24"/>
              </w:rPr>
            </w:pPr>
            <w:r w:rsidRPr="00B12FE6">
              <w:rPr>
                <w:sz w:val="24"/>
                <w:szCs w:val="24"/>
              </w:rPr>
              <w:t>воспитание</w:t>
            </w:r>
          </w:p>
        </w:tc>
        <w:tc>
          <w:tcPr>
            <w:tcW w:w="3260" w:type="dxa"/>
            <w:gridSpan w:val="3"/>
          </w:tcPr>
          <w:p w:rsidR="00B12FE6" w:rsidRPr="00B12FE6" w:rsidRDefault="00B12FE6" w:rsidP="00B12FE6">
            <w:pPr>
              <w:ind w:left="80"/>
              <w:rPr>
                <w:sz w:val="24"/>
                <w:szCs w:val="24"/>
              </w:rPr>
            </w:pPr>
            <w:r w:rsidRPr="00B12FE6">
              <w:rPr>
                <w:sz w:val="24"/>
                <w:szCs w:val="24"/>
              </w:rPr>
              <w:t>РАБОТА пришкольного лагеря «РУЧЕЕК»</w:t>
            </w:r>
          </w:p>
        </w:tc>
        <w:tc>
          <w:tcPr>
            <w:tcW w:w="1417" w:type="dxa"/>
          </w:tcPr>
          <w:p w:rsidR="00B12FE6" w:rsidRPr="00B12FE6" w:rsidRDefault="00B12FE6" w:rsidP="00B12FE6">
            <w:pPr>
              <w:ind w:left="60"/>
              <w:rPr>
                <w:sz w:val="24"/>
                <w:szCs w:val="24"/>
              </w:rPr>
            </w:pPr>
          </w:p>
        </w:tc>
        <w:tc>
          <w:tcPr>
            <w:tcW w:w="1418" w:type="dxa"/>
            <w:gridSpan w:val="2"/>
          </w:tcPr>
          <w:p w:rsidR="00B12FE6" w:rsidRPr="00B12FE6" w:rsidRDefault="00B12FE6" w:rsidP="00B12FE6">
            <w:pPr>
              <w:ind w:left="100"/>
              <w:rPr>
                <w:sz w:val="24"/>
                <w:szCs w:val="24"/>
              </w:rPr>
            </w:pPr>
          </w:p>
        </w:tc>
        <w:tc>
          <w:tcPr>
            <w:tcW w:w="1808" w:type="dxa"/>
          </w:tcPr>
          <w:p w:rsidR="00B12FE6" w:rsidRPr="00B12FE6" w:rsidRDefault="00B12FE6" w:rsidP="00B12FE6">
            <w:pPr>
              <w:ind w:left="100"/>
              <w:rPr>
                <w:sz w:val="24"/>
                <w:szCs w:val="24"/>
              </w:rPr>
            </w:pPr>
            <w:r w:rsidRPr="00B12FE6">
              <w:rPr>
                <w:sz w:val="24"/>
                <w:szCs w:val="24"/>
              </w:rPr>
              <w:t>начальник лагеря</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Общекультурное</w:t>
            </w:r>
          </w:p>
        </w:tc>
        <w:tc>
          <w:tcPr>
            <w:tcW w:w="3260" w:type="dxa"/>
            <w:gridSpan w:val="3"/>
          </w:tcPr>
          <w:p w:rsidR="00B12FE6" w:rsidRPr="00B12FE6" w:rsidRDefault="00B12FE6" w:rsidP="00B12FE6">
            <w:pPr>
              <w:ind w:left="80"/>
              <w:rPr>
                <w:sz w:val="24"/>
                <w:szCs w:val="24"/>
              </w:rPr>
            </w:pPr>
            <w:r w:rsidRPr="00B12FE6">
              <w:rPr>
                <w:sz w:val="24"/>
                <w:szCs w:val="24"/>
              </w:rPr>
              <w:t>День защиты детей</w:t>
            </w:r>
          </w:p>
        </w:tc>
        <w:tc>
          <w:tcPr>
            <w:tcW w:w="1417" w:type="dxa"/>
          </w:tcPr>
          <w:p w:rsidR="00B12FE6" w:rsidRPr="00B12FE6" w:rsidRDefault="00B12FE6" w:rsidP="00B12FE6">
            <w:pPr>
              <w:ind w:left="80"/>
              <w:rPr>
                <w:sz w:val="24"/>
                <w:szCs w:val="24"/>
              </w:rPr>
            </w:pPr>
            <w:r w:rsidRPr="00B12FE6">
              <w:rPr>
                <w:sz w:val="24"/>
                <w:szCs w:val="24"/>
              </w:rPr>
              <w:t>Все</w:t>
            </w:r>
          </w:p>
          <w:p w:rsidR="00B12FE6" w:rsidRPr="00B12FE6" w:rsidRDefault="00B12FE6" w:rsidP="00B12FE6">
            <w:pPr>
              <w:ind w:left="80"/>
              <w:rPr>
                <w:sz w:val="24"/>
                <w:szCs w:val="24"/>
              </w:rPr>
            </w:pPr>
            <w:r w:rsidRPr="00B12FE6">
              <w:rPr>
                <w:sz w:val="24"/>
                <w:szCs w:val="24"/>
              </w:rPr>
              <w:t>желающие</w:t>
            </w:r>
          </w:p>
        </w:tc>
        <w:tc>
          <w:tcPr>
            <w:tcW w:w="1418" w:type="dxa"/>
            <w:gridSpan w:val="2"/>
          </w:tcPr>
          <w:p w:rsidR="00B12FE6" w:rsidRPr="00B12FE6" w:rsidRDefault="00B12FE6" w:rsidP="00B12FE6">
            <w:pPr>
              <w:rPr>
                <w:sz w:val="24"/>
                <w:szCs w:val="24"/>
              </w:rPr>
            </w:pPr>
            <w:r w:rsidRPr="00B12FE6">
              <w:rPr>
                <w:sz w:val="24"/>
                <w:szCs w:val="24"/>
              </w:rPr>
              <w:t>01.06.2020г</w:t>
            </w:r>
          </w:p>
        </w:tc>
        <w:tc>
          <w:tcPr>
            <w:tcW w:w="1808" w:type="dxa"/>
          </w:tcPr>
          <w:p w:rsidR="00B12FE6" w:rsidRPr="00B12FE6" w:rsidRDefault="00B12FE6" w:rsidP="00B12FE6">
            <w:pPr>
              <w:ind w:left="100"/>
              <w:rPr>
                <w:sz w:val="24"/>
                <w:szCs w:val="24"/>
              </w:rPr>
            </w:pPr>
            <w:r w:rsidRPr="00B12FE6">
              <w:rPr>
                <w:sz w:val="24"/>
                <w:szCs w:val="24"/>
              </w:rPr>
              <w:t>Зам по ВР</w:t>
            </w:r>
          </w:p>
        </w:tc>
      </w:tr>
      <w:tr w:rsidR="00B12FE6" w:rsidRPr="00B12FE6" w:rsidTr="00B12FE6">
        <w:trPr>
          <w:trHeight w:val="534"/>
        </w:trPr>
        <w:tc>
          <w:tcPr>
            <w:tcW w:w="2235" w:type="dxa"/>
          </w:tcPr>
          <w:p w:rsidR="00B12FE6" w:rsidRPr="00B12FE6" w:rsidRDefault="00B12FE6" w:rsidP="00B12FE6">
            <w:pPr>
              <w:ind w:left="120"/>
              <w:rPr>
                <w:sz w:val="24"/>
                <w:szCs w:val="24"/>
              </w:rPr>
            </w:pPr>
            <w:r w:rsidRPr="00B12FE6">
              <w:rPr>
                <w:sz w:val="24"/>
                <w:szCs w:val="24"/>
              </w:rPr>
              <w:t>Социальное</w:t>
            </w:r>
          </w:p>
        </w:tc>
        <w:tc>
          <w:tcPr>
            <w:tcW w:w="3260" w:type="dxa"/>
            <w:gridSpan w:val="3"/>
          </w:tcPr>
          <w:p w:rsidR="00B12FE6" w:rsidRPr="00B12FE6" w:rsidRDefault="00B12FE6" w:rsidP="00B12FE6">
            <w:pPr>
              <w:ind w:left="80"/>
              <w:rPr>
                <w:sz w:val="24"/>
                <w:szCs w:val="24"/>
              </w:rPr>
            </w:pPr>
            <w:r w:rsidRPr="00B12FE6">
              <w:rPr>
                <w:sz w:val="24"/>
                <w:szCs w:val="24"/>
              </w:rPr>
              <w:t>Выпускной вечер в 11 классе</w:t>
            </w:r>
          </w:p>
        </w:tc>
        <w:tc>
          <w:tcPr>
            <w:tcW w:w="1417" w:type="dxa"/>
          </w:tcPr>
          <w:p w:rsidR="00B12FE6" w:rsidRPr="00B12FE6" w:rsidRDefault="00B12FE6" w:rsidP="00B12FE6">
            <w:pPr>
              <w:ind w:left="80"/>
              <w:rPr>
                <w:sz w:val="24"/>
                <w:szCs w:val="24"/>
              </w:rPr>
            </w:pPr>
            <w:r w:rsidRPr="00B12FE6">
              <w:rPr>
                <w:sz w:val="24"/>
                <w:szCs w:val="24"/>
              </w:rPr>
              <w:t>11 класс</w:t>
            </w:r>
          </w:p>
        </w:tc>
        <w:tc>
          <w:tcPr>
            <w:tcW w:w="1418" w:type="dxa"/>
            <w:gridSpan w:val="2"/>
          </w:tcPr>
          <w:p w:rsidR="00B12FE6" w:rsidRPr="00B12FE6" w:rsidRDefault="00B12FE6" w:rsidP="00B12FE6">
            <w:pPr>
              <w:ind w:left="100"/>
              <w:rPr>
                <w:sz w:val="24"/>
                <w:szCs w:val="24"/>
              </w:rPr>
            </w:pPr>
            <w:r w:rsidRPr="00B12FE6">
              <w:rPr>
                <w:sz w:val="24"/>
                <w:szCs w:val="24"/>
              </w:rPr>
              <w:t>По графику</w:t>
            </w:r>
          </w:p>
        </w:tc>
        <w:tc>
          <w:tcPr>
            <w:tcW w:w="1808" w:type="dxa"/>
          </w:tcPr>
          <w:p w:rsidR="00B12FE6" w:rsidRPr="00B12FE6" w:rsidRDefault="00B12FE6" w:rsidP="00B12FE6">
            <w:pPr>
              <w:ind w:left="100"/>
              <w:rPr>
                <w:sz w:val="24"/>
                <w:szCs w:val="24"/>
              </w:rPr>
            </w:pPr>
            <w:r w:rsidRPr="00B12FE6">
              <w:rPr>
                <w:sz w:val="24"/>
                <w:szCs w:val="24"/>
              </w:rPr>
              <w:t>Зам по ВР</w:t>
            </w:r>
          </w:p>
        </w:tc>
      </w:tr>
    </w:tbl>
    <w:p w:rsidR="00B12FE6" w:rsidRPr="00B12FE6" w:rsidRDefault="00B12FE6" w:rsidP="00B12FE6">
      <w:pPr>
        <w:ind w:left="120" w:right="480"/>
        <w:jc w:val="both"/>
        <w:rPr>
          <w:rFonts w:ascii="Times New Roman" w:eastAsia="Cambria" w:hAnsi="Times New Roman" w:cs="Times New Roman"/>
          <w:b/>
          <w:bCs/>
          <w:sz w:val="24"/>
          <w:szCs w:val="24"/>
        </w:rPr>
      </w:pPr>
    </w:p>
    <w:p w:rsidR="00B12FE6" w:rsidRPr="00B12FE6" w:rsidRDefault="00B12FE6" w:rsidP="00B12FE6">
      <w:pPr>
        <w:spacing w:after="0" w:line="240" w:lineRule="auto"/>
        <w:jc w:val="center"/>
        <w:rPr>
          <w:rFonts w:ascii="Times New Roman" w:hAnsi="Times New Roman" w:cs="Times New Roman"/>
          <w:b/>
          <w:sz w:val="24"/>
          <w:szCs w:val="24"/>
        </w:rPr>
      </w:pPr>
      <w:r w:rsidRPr="00B12FE6">
        <w:rPr>
          <w:rFonts w:ascii="Times New Roman" w:hAnsi="Times New Roman" w:cs="Times New Roman"/>
          <w:b/>
          <w:sz w:val="24"/>
          <w:szCs w:val="24"/>
        </w:rPr>
        <w:t>6. Мероприятия по привитию навыков ведения</w:t>
      </w:r>
    </w:p>
    <w:p w:rsidR="00B12FE6" w:rsidRPr="00B12FE6" w:rsidRDefault="00B12FE6" w:rsidP="00B12FE6">
      <w:pPr>
        <w:spacing w:after="0" w:line="240" w:lineRule="auto"/>
        <w:ind w:left="60"/>
        <w:jc w:val="center"/>
        <w:rPr>
          <w:rFonts w:ascii="Times New Roman" w:hAnsi="Times New Roman" w:cs="Times New Roman"/>
          <w:b/>
          <w:sz w:val="24"/>
          <w:szCs w:val="24"/>
        </w:rPr>
      </w:pPr>
      <w:r w:rsidRPr="00B12FE6">
        <w:rPr>
          <w:rFonts w:ascii="Times New Roman" w:hAnsi="Times New Roman" w:cs="Times New Roman"/>
          <w:b/>
          <w:sz w:val="24"/>
          <w:szCs w:val="24"/>
        </w:rPr>
        <w:t>безопасного образа жизни.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998"/>
        <w:gridCol w:w="1178"/>
        <w:gridCol w:w="2323"/>
        <w:gridCol w:w="2108"/>
      </w:tblGrid>
      <w:tr w:rsidR="00B12FE6" w:rsidRPr="00B12FE6" w:rsidTr="00B12FE6">
        <w:tc>
          <w:tcPr>
            <w:tcW w:w="438"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w:t>
            </w:r>
          </w:p>
        </w:tc>
        <w:tc>
          <w:tcPr>
            <w:tcW w:w="4065"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Планируемое мероприятие</w:t>
            </w:r>
          </w:p>
        </w:tc>
        <w:tc>
          <w:tcPr>
            <w:tcW w:w="1098"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Сроки</w:t>
            </w:r>
          </w:p>
        </w:tc>
        <w:tc>
          <w:tcPr>
            <w:tcW w:w="2338"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Ответственные</w:t>
            </w:r>
          </w:p>
        </w:tc>
        <w:tc>
          <w:tcPr>
            <w:tcW w:w="2126"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Примечания</w:t>
            </w: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Смотр санитарного состояния школьных помещений, соблюдение техники безопасности.</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Август</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2019г.</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Администрация школы.</w:t>
            </w:r>
          </w:p>
          <w:p w:rsidR="00B12FE6" w:rsidRPr="00B12FE6" w:rsidRDefault="00B12FE6" w:rsidP="00B12FE6">
            <w:pPr>
              <w:rPr>
                <w:rFonts w:ascii="Times New Roman" w:hAnsi="Times New Roman" w:cs="Times New Roman"/>
                <w:sz w:val="24"/>
                <w:szCs w:val="24"/>
              </w:rPr>
            </w:pPr>
          </w:p>
          <w:p w:rsidR="00B12FE6" w:rsidRPr="00B12FE6" w:rsidRDefault="00B12FE6" w:rsidP="00B12FE6">
            <w:pPr>
              <w:jc w:val="right"/>
              <w:rPr>
                <w:rFonts w:ascii="Times New Roman" w:hAnsi="Times New Roman" w:cs="Times New Roman"/>
                <w:sz w:val="24"/>
                <w:szCs w:val="24"/>
              </w:rPr>
            </w:pPr>
          </w:p>
        </w:tc>
        <w:tc>
          <w:tcPr>
            <w:tcW w:w="2126" w:type="dxa"/>
          </w:tcPr>
          <w:p w:rsidR="00B12FE6" w:rsidRPr="00B12FE6" w:rsidRDefault="00B12FE6" w:rsidP="00B12FE6">
            <w:pPr>
              <w:rPr>
                <w:rFonts w:ascii="Times New Roman" w:hAnsi="Times New Roman" w:cs="Times New Roman"/>
                <w:sz w:val="24"/>
                <w:szCs w:val="24"/>
              </w:rPr>
            </w:pP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Классные часы по технике безопасности.</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В течение всего года</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Классные руководители.</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Протоколы.</w:t>
            </w: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Рейд по проверке внешнего вида учащихся.</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В течение всего года</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Актив школы</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1-9 классы</w:t>
            </w: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Организация дежурств по школе, беседы о правилах поведения в школе.</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Сентябрь 2019г.</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По четвертям.</w:t>
            </w: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5</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Инструктаж по ТБ «Дорога в школу и домой. ПДД»</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Сентябрь 2019г.</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Классные руководители</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Оформление школьного </w:t>
            </w:r>
            <w:r w:rsidRPr="00B12FE6">
              <w:rPr>
                <w:rFonts w:ascii="Times New Roman" w:hAnsi="Times New Roman" w:cs="Times New Roman"/>
                <w:sz w:val="24"/>
                <w:szCs w:val="24"/>
              </w:rPr>
              <w:lastRenderedPageBreak/>
              <w:t>стенда.</w:t>
            </w: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6</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Инструктаж по ТБ «Травмы и раны. Предупреждение детского травматизма»</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Октябрь 2019г.</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Классные руководители.</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1-9 классы</w:t>
            </w: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7</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 декабря – день борьбы со СПИДом. Беседа с фельдшером ФАП «Формула здоровья».</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Декабрь 2019г.</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соц. педагог, ст. вожатая.</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5-9 классы </w:t>
            </w: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8</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Конкурс чтецов «Я выбираю здоровый образ жизни».</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Январь 2020г.</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1-8 классы.</w:t>
            </w: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9</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Конференция для старшеклассников «Влияние алкоголя на организм человека. Социальные последствия употребления алкоголя».</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Март   2020г.</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7-9 классы.</w:t>
            </w:r>
          </w:p>
        </w:tc>
      </w:tr>
      <w:tr w:rsidR="00B12FE6" w:rsidRPr="00B12FE6" w:rsidTr="00B12FE6">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10</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Викторина «Знаем ли мы ПДД»</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Апрель 2020г.</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1-6 классы.</w:t>
            </w:r>
          </w:p>
        </w:tc>
      </w:tr>
      <w:tr w:rsidR="00B12FE6" w:rsidRPr="00B12FE6" w:rsidTr="00B12FE6">
        <w:trPr>
          <w:trHeight w:val="675"/>
        </w:trPr>
        <w:tc>
          <w:tcPr>
            <w:tcW w:w="4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11</w:t>
            </w:r>
          </w:p>
        </w:tc>
        <w:tc>
          <w:tcPr>
            <w:tcW w:w="406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Беседа с инспектором ГИБДД по правилам дорожного движения для пешеходов.</w:t>
            </w:r>
          </w:p>
        </w:tc>
        <w:tc>
          <w:tcPr>
            <w:tcW w:w="109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Май </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2020г.</w:t>
            </w:r>
          </w:p>
        </w:tc>
        <w:tc>
          <w:tcPr>
            <w:tcW w:w="233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21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Беседы, конкурсы </w:t>
            </w:r>
          </w:p>
        </w:tc>
      </w:tr>
    </w:tbl>
    <w:p w:rsidR="00B12FE6" w:rsidRPr="00B12FE6" w:rsidRDefault="00B12FE6" w:rsidP="00B12FE6">
      <w:pPr>
        <w:ind w:left="120" w:right="480"/>
        <w:jc w:val="both"/>
        <w:rPr>
          <w:rFonts w:ascii="Times New Roman" w:eastAsia="Cambria" w:hAnsi="Times New Roman" w:cs="Times New Roman"/>
          <w:b/>
          <w:bCs/>
          <w:sz w:val="24"/>
          <w:szCs w:val="24"/>
        </w:rPr>
      </w:pPr>
    </w:p>
    <w:p w:rsidR="00B12FE6" w:rsidRPr="00B12FE6" w:rsidRDefault="00B12FE6" w:rsidP="00B12FE6">
      <w:pPr>
        <w:ind w:left="-1488"/>
        <w:jc w:val="center"/>
        <w:rPr>
          <w:rFonts w:ascii="Times New Roman" w:hAnsi="Times New Roman" w:cs="Times New Roman"/>
          <w:b/>
          <w:sz w:val="24"/>
          <w:szCs w:val="24"/>
        </w:rPr>
      </w:pPr>
      <w:r w:rsidRPr="00B12FE6">
        <w:rPr>
          <w:rFonts w:ascii="Times New Roman" w:hAnsi="Times New Roman" w:cs="Times New Roman"/>
          <w:b/>
          <w:sz w:val="24"/>
          <w:szCs w:val="24"/>
        </w:rPr>
        <w:t xml:space="preserve">                              7.   Работа по правовому воспитанию и социальной профилактике</w:t>
      </w:r>
    </w:p>
    <w:p w:rsidR="00B12FE6" w:rsidRPr="00B12FE6" w:rsidRDefault="00B12FE6" w:rsidP="00B12FE6">
      <w:pPr>
        <w:ind w:left="-1488"/>
        <w:jc w:val="center"/>
        <w:rPr>
          <w:rFonts w:ascii="Times New Roman" w:hAnsi="Times New Roman" w:cs="Times New Roman"/>
          <w:b/>
          <w:sz w:val="24"/>
          <w:szCs w:val="24"/>
        </w:rPr>
      </w:pPr>
      <w:r w:rsidRPr="00B12FE6">
        <w:rPr>
          <w:rFonts w:ascii="Times New Roman" w:hAnsi="Times New Roman" w:cs="Times New Roman"/>
          <w:b/>
          <w:sz w:val="24"/>
          <w:szCs w:val="24"/>
        </w:rPr>
        <w:t xml:space="preserve">                             правонарушений и безнадзорности </w:t>
      </w:r>
      <w:proofErr w:type="gramStart"/>
      <w:r w:rsidRPr="00B12FE6">
        <w:rPr>
          <w:rFonts w:ascii="Times New Roman" w:hAnsi="Times New Roman" w:cs="Times New Roman"/>
          <w:b/>
          <w:sz w:val="24"/>
          <w:szCs w:val="24"/>
        </w:rPr>
        <w:t>среди</w:t>
      </w:r>
      <w:proofErr w:type="gramEnd"/>
      <w:r w:rsidRPr="00B12FE6">
        <w:rPr>
          <w:rFonts w:ascii="Times New Roman" w:hAnsi="Times New Roman" w:cs="Times New Roman"/>
          <w:b/>
          <w:sz w:val="24"/>
          <w:szCs w:val="24"/>
        </w:rPr>
        <w:t xml:space="preserve"> обучающихся</w:t>
      </w:r>
    </w:p>
    <w:p w:rsidR="00B12FE6" w:rsidRPr="00B12FE6" w:rsidRDefault="00B12FE6" w:rsidP="00B12FE6">
      <w:pPr>
        <w:ind w:left="120" w:right="480"/>
        <w:jc w:val="both"/>
        <w:rPr>
          <w:rFonts w:ascii="Times New Roman" w:eastAsia="Cambria" w:hAnsi="Times New Roman" w:cs="Times New Roman"/>
          <w:b/>
          <w:b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882"/>
        <w:gridCol w:w="1480"/>
        <w:gridCol w:w="2277"/>
        <w:gridCol w:w="1968"/>
      </w:tblGrid>
      <w:tr w:rsidR="00B12FE6" w:rsidRPr="00B12FE6" w:rsidTr="00B12FE6">
        <w:tc>
          <w:tcPr>
            <w:tcW w:w="439"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w:t>
            </w:r>
          </w:p>
        </w:tc>
        <w:tc>
          <w:tcPr>
            <w:tcW w:w="3971"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Планируемое мероприятие</w:t>
            </w:r>
          </w:p>
        </w:tc>
        <w:tc>
          <w:tcPr>
            <w:tcW w:w="1375"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Сроки</w:t>
            </w:r>
          </w:p>
        </w:tc>
        <w:tc>
          <w:tcPr>
            <w:tcW w:w="2295"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Ответственные</w:t>
            </w:r>
          </w:p>
        </w:tc>
        <w:tc>
          <w:tcPr>
            <w:tcW w:w="1985"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Примечания</w:t>
            </w:r>
          </w:p>
        </w:tc>
      </w:tr>
      <w:tr w:rsidR="00B12FE6" w:rsidRPr="00B12FE6" w:rsidTr="00B12FE6">
        <w:tc>
          <w:tcPr>
            <w:tcW w:w="43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397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Утверждение состава совета профилактики, плана работы на год.</w:t>
            </w:r>
          </w:p>
        </w:tc>
        <w:tc>
          <w:tcPr>
            <w:tcW w:w="137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Сентябрь</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2019г.</w:t>
            </w:r>
          </w:p>
        </w:tc>
        <w:tc>
          <w:tcPr>
            <w:tcW w:w="229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классные руководители.</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4- 9 классы</w:t>
            </w:r>
          </w:p>
        </w:tc>
      </w:tr>
      <w:tr w:rsidR="00B12FE6" w:rsidRPr="00B12FE6" w:rsidTr="00B12FE6">
        <w:tc>
          <w:tcPr>
            <w:tcW w:w="43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397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День профилактики правонарушений.</w:t>
            </w:r>
          </w:p>
        </w:tc>
        <w:tc>
          <w:tcPr>
            <w:tcW w:w="137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Ежемесячно (последняя пятница).</w:t>
            </w:r>
          </w:p>
        </w:tc>
        <w:tc>
          <w:tcPr>
            <w:tcW w:w="229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Мероприятия по классам по особому плану.</w:t>
            </w:r>
          </w:p>
        </w:tc>
      </w:tr>
      <w:tr w:rsidR="00B12FE6" w:rsidRPr="00B12FE6" w:rsidTr="00B12FE6">
        <w:tc>
          <w:tcPr>
            <w:tcW w:w="43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397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Встреча с инспектором ОДН «Пиротехника и последствия шалости с пиротехникой».</w:t>
            </w:r>
          </w:p>
        </w:tc>
        <w:tc>
          <w:tcPr>
            <w:tcW w:w="137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Декабрь</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2019г.</w:t>
            </w:r>
          </w:p>
        </w:tc>
        <w:tc>
          <w:tcPr>
            <w:tcW w:w="229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Зам. директора по ВР </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6-9 классы</w:t>
            </w:r>
          </w:p>
        </w:tc>
      </w:tr>
      <w:tr w:rsidR="00B12FE6" w:rsidRPr="00B12FE6" w:rsidTr="00B12FE6">
        <w:tc>
          <w:tcPr>
            <w:tcW w:w="43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397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Открытые классные часы «Мои права и обязанности».</w:t>
            </w:r>
          </w:p>
        </w:tc>
        <w:tc>
          <w:tcPr>
            <w:tcW w:w="137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Январь    2020г.</w:t>
            </w:r>
          </w:p>
        </w:tc>
        <w:tc>
          <w:tcPr>
            <w:tcW w:w="229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По особому графику. 5-9 классы</w:t>
            </w:r>
          </w:p>
        </w:tc>
      </w:tr>
      <w:tr w:rsidR="00B12FE6" w:rsidRPr="00B12FE6" w:rsidTr="00B12FE6">
        <w:tc>
          <w:tcPr>
            <w:tcW w:w="43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5</w:t>
            </w:r>
          </w:p>
        </w:tc>
        <w:tc>
          <w:tcPr>
            <w:tcW w:w="397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Тренинговые занятия в среднем звене «Час общения».</w:t>
            </w:r>
          </w:p>
        </w:tc>
        <w:tc>
          <w:tcPr>
            <w:tcW w:w="137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Март</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2020г.</w:t>
            </w:r>
          </w:p>
        </w:tc>
        <w:tc>
          <w:tcPr>
            <w:tcW w:w="229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По особому графику. 5-8 классы</w:t>
            </w:r>
          </w:p>
        </w:tc>
      </w:tr>
      <w:tr w:rsidR="00B12FE6" w:rsidRPr="00B12FE6" w:rsidTr="00B12FE6">
        <w:tblPrEx>
          <w:tblLook w:val="04A0" w:firstRow="1" w:lastRow="0" w:firstColumn="1" w:lastColumn="0" w:noHBand="0" w:noVBand="1"/>
        </w:tblPrEx>
        <w:tc>
          <w:tcPr>
            <w:tcW w:w="43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6</w:t>
            </w:r>
          </w:p>
        </w:tc>
        <w:tc>
          <w:tcPr>
            <w:tcW w:w="397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Рейды родительско - педагогического патруля по поселку </w:t>
            </w:r>
          </w:p>
        </w:tc>
        <w:tc>
          <w:tcPr>
            <w:tcW w:w="137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В течени</w:t>
            </w:r>
            <w:proofErr w:type="gramStart"/>
            <w:r w:rsidRPr="00B12FE6">
              <w:rPr>
                <w:rFonts w:ascii="Times New Roman" w:hAnsi="Times New Roman" w:cs="Times New Roman"/>
                <w:sz w:val="24"/>
                <w:szCs w:val="24"/>
              </w:rPr>
              <w:t>и</w:t>
            </w:r>
            <w:proofErr w:type="gramEnd"/>
            <w:r w:rsidRPr="00B12FE6">
              <w:rPr>
                <w:rFonts w:ascii="Times New Roman" w:hAnsi="Times New Roman" w:cs="Times New Roman"/>
                <w:sz w:val="24"/>
                <w:szCs w:val="24"/>
              </w:rPr>
              <w:t xml:space="preserve"> всего года </w:t>
            </w:r>
          </w:p>
        </w:tc>
        <w:tc>
          <w:tcPr>
            <w:tcW w:w="229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По особому графику.</w:t>
            </w:r>
          </w:p>
        </w:tc>
      </w:tr>
    </w:tbl>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 xml:space="preserve">     8.Трудовое воспитание и профессиональная ориентация</w:t>
      </w:r>
    </w:p>
    <w:p w:rsidR="00B12FE6" w:rsidRPr="00B12FE6" w:rsidRDefault="00B12FE6" w:rsidP="00B12FE6">
      <w:pPr>
        <w:ind w:left="120" w:right="480"/>
        <w:jc w:val="both"/>
        <w:rPr>
          <w:rFonts w:ascii="Times New Roman" w:eastAsia="Cambria" w:hAnsi="Times New Roman" w:cs="Times New Roman"/>
          <w:b/>
          <w:b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1417"/>
        <w:gridCol w:w="2268"/>
        <w:gridCol w:w="1985"/>
      </w:tblGrid>
      <w:tr w:rsidR="00B12FE6" w:rsidRPr="00B12FE6" w:rsidTr="00B12FE6">
        <w:tc>
          <w:tcPr>
            <w:tcW w:w="426"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w:t>
            </w:r>
          </w:p>
        </w:tc>
        <w:tc>
          <w:tcPr>
            <w:tcW w:w="3969"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Планируемое мероприятие</w:t>
            </w:r>
          </w:p>
        </w:tc>
        <w:tc>
          <w:tcPr>
            <w:tcW w:w="1417"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Сроки</w:t>
            </w:r>
          </w:p>
        </w:tc>
        <w:tc>
          <w:tcPr>
            <w:tcW w:w="2268"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Ответственные</w:t>
            </w:r>
          </w:p>
        </w:tc>
        <w:tc>
          <w:tcPr>
            <w:tcW w:w="1985" w:type="dxa"/>
          </w:tcPr>
          <w:p w:rsidR="00B12FE6" w:rsidRPr="00B12FE6" w:rsidRDefault="00B12FE6" w:rsidP="00B12FE6">
            <w:pPr>
              <w:rPr>
                <w:rFonts w:ascii="Times New Roman" w:hAnsi="Times New Roman" w:cs="Times New Roman"/>
                <w:b/>
                <w:sz w:val="24"/>
                <w:szCs w:val="24"/>
              </w:rPr>
            </w:pPr>
            <w:r w:rsidRPr="00B12FE6">
              <w:rPr>
                <w:rFonts w:ascii="Times New Roman" w:hAnsi="Times New Roman" w:cs="Times New Roman"/>
                <w:b/>
                <w:sz w:val="24"/>
                <w:szCs w:val="24"/>
              </w:rPr>
              <w:t>Примечания</w:t>
            </w:r>
          </w:p>
        </w:tc>
      </w:tr>
      <w:tr w:rsidR="00B12FE6" w:rsidRPr="00B12FE6" w:rsidTr="00B12FE6">
        <w:tc>
          <w:tcPr>
            <w:tcW w:w="4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396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Трудовые десанты по уборке территории школы.</w:t>
            </w:r>
          </w:p>
        </w:tc>
        <w:tc>
          <w:tcPr>
            <w:tcW w:w="141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Сентябрь – октябрь,</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2019г.</w:t>
            </w:r>
          </w:p>
        </w:tc>
        <w:tc>
          <w:tcPr>
            <w:tcW w:w="226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Мероприятия по особому плану, 2-11 классы</w:t>
            </w:r>
          </w:p>
        </w:tc>
      </w:tr>
      <w:tr w:rsidR="00B12FE6" w:rsidRPr="00B12FE6" w:rsidTr="00B12FE6">
        <w:tc>
          <w:tcPr>
            <w:tcW w:w="4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396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Разработка и защита социальных проектов «Куда пойти учиться». </w:t>
            </w:r>
          </w:p>
        </w:tc>
        <w:tc>
          <w:tcPr>
            <w:tcW w:w="141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Октябрь</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2019г.</w:t>
            </w:r>
          </w:p>
        </w:tc>
        <w:tc>
          <w:tcPr>
            <w:tcW w:w="226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9-11  классы</w:t>
            </w:r>
          </w:p>
        </w:tc>
      </w:tr>
      <w:tr w:rsidR="00B12FE6" w:rsidRPr="00B12FE6" w:rsidTr="00B12FE6">
        <w:tc>
          <w:tcPr>
            <w:tcW w:w="4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396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Экскурсия для старшеклассников в центр занятости населения. </w:t>
            </w:r>
          </w:p>
        </w:tc>
        <w:tc>
          <w:tcPr>
            <w:tcW w:w="141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Ноябрь</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2019г.</w:t>
            </w:r>
          </w:p>
        </w:tc>
        <w:tc>
          <w:tcPr>
            <w:tcW w:w="226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Классные руководители.</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8-9 классы.</w:t>
            </w:r>
          </w:p>
        </w:tc>
      </w:tr>
      <w:tr w:rsidR="00B12FE6" w:rsidRPr="00B12FE6" w:rsidTr="00B12FE6">
        <w:tc>
          <w:tcPr>
            <w:tcW w:w="4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396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Конкурс  «Мастер своего дела». </w:t>
            </w:r>
          </w:p>
        </w:tc>
        <w:tc>
          <w:tcPr>
            <w:tcW w:w="141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Декабрь</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2019г.</w:t>
            </w:r>
          </w:p>
        </w:tc>
        <w:tc>
          <w:tcPr>
            <w:tcW w:w="226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Учитель технологии</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5-9 классы.</w:t>
            </w:r>
          </w:p>
        </w:tc>
      </w:tr>
      <w:tr w:rsidR="00B12FE6" w:rsidRPr="00B12FE6" w:rsidTr="00B12FE6">
        <w:tc>
          <w:tcPr>
            <w:tcW w:w="4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5</w:t>
            </w:r>
          </w:p>
        </w:tc>
        <w:tc>
          <w:tcPr>
            <w:tcW w:w="396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Конкурс мультимедиа презентаций «Профессия моих родителей». </w:t>
            </w:r>
          </w:p>
        </w:tc>
        <w:tc>
          <w:tcPr>
            <w:tcW w:w="141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Январь</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2020г.</w:t>
            </w:r>
          </w:p>
          <w:p w:rsidR="00B12FE6" w:rsidRPr="00B12FE6" w:rsidRDefault="00B12FE6" w:rsidP="00B12FE6">
            <w:pPr>
              <w:rPr>
                <w:rFonts w:ascii="Times New Roman" w:hAnsi="Times New Roman" w:cs="Times New Roman"/>
                <w:sz w:val="24"/>
                <w:szCs w:val="24"/>
              </w:rPr>
            </w:pPr>
          </w:p>
        </w:tc>
        <w:tc>
          <w:tcPr>
            <w:tcW w:w="226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классные руководители.</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5-9 классы.</w:t>
            </w:r>
          </w:p>
        </w:tc>
      </w:tr>
      <w:tr w:rsidR="00B12FE6" w:rsidRPr="00B12FE6" w:rsidTr="00B12FE6">
        <w:tc>
          <w:tcPr>
            <w:tcW w:w="4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6</w:t>
            </w:r>
          </w:p>
        </w:tc>
        <w:tc>
          <w:tcPr>
            <w:tcW w:w="396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Трудовые десанты по уборке территории школы.</w:t>
            </w:r>
          </w:p>
        </w:tc>
        <w:tc>
          <w:tcPr>
            <w:tcW w:w="141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Март - май</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2020г.</w:t>
            </w:r>
          </w:p>
        </w:tc>
        <w:tc>
          <w:tcPr>
            <w:tcW w:w="226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1985"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Мероприятия по классам.</w:t>
            </w:r>
          </w:p>
        </w:tc>
      </w:tr>
      <w:tr w:rsidR="00B12FE6" w:rsidRPr="00B12FE6" w:rsidTr="00B12FE6">
        <w:tc>
          <w:tcPr>
            <w:tcW w:w="426"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7</w:t>
            </w:r>
          </w:p>
        </w:tc>
        <w:tc>
          <w:tcPr>
            <w:tcW w:w="3969"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Временное трудоустройство детей, состоящих на различных видах учета.</w:t>
            </w:r>
          </w:p>
        </w:tc>
        <w:tc>
          <w:tcPr>
            <w:tcW w:w="141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Апрель-май</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2020г.</w:t>
            </w:r>
          </w:p>
        </w:tc>
        <w:tc>
          <w:tcPr>
            <w:tcW w:w="2268"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Зам. директора по ВР, классные руководители.</w:t>
            </w:r>
          </w:p>
        </w:tc>
        <w:tc>
          <w:tcPr>
            <w:tcW w:w="1985" w:type="dxa"/>
          </w:tcPr>
          <w:p w:rsidR="00B12FE6" w:rsidRPr="00B12FE6" w:rsidRDefault="00B12FE6" w:rsidP="00B12FE6">
            <w:pPr>
              <w:rPr>
                <w:rFonts w:ascii="Times New Roman" w:hAnsi="Times New Roman" w:cs="Times New Roman"/>
                <w:sz w:val="24"/>
                <w:szCs w:val="24"/>
              </w:rPr>
            </w:pPr>
          </w:p>
        </w:tc>
      </w:tr>
    </w:tbl>
    <w:p w:rsidR="00B12FE6" w:rsidRPr="00B12FE6" w:rsidRDefault="00B12FE6" w:rsidP="00B12FE6">
      <w:pPr>
        <w:ind w:left="120" w:right="480"/>
        <w:jc w:val="both"/>
        <w:rPr>
          <w:rFonts w:ascii="Times New Roman" w:eastAsia="Cambria" w:hAnsi="Times New Roman" w:cs="Times New Roman"/>
          <w:b/>
          <w:bCs/>
          <w:sz w:val="24"/>
          <w:szCs w:val="24"/>
        </w:rPr>
      </w:pPr>
    </w:p>
    <w:p w:rsidR="00B12FE6" w:rsidRPr="00B12FE6" w:rsidRDefault="00B12FE6" w:rsidP="00B12FE6">
      <w:pPr>
        <w:jc w:val="center"/>
        <w:rPr>
          <w:rFonts w:ascii="Times New Roman" w:hAnsi="Times New Roman" w:cs="Times New Roman"/>
          <w:b/>
          <w:sz w:val="24"/>
          <w:szCs w:val="24"/>
        </w:rPr>
      </w:pPr>
      <w:r w:rsidRPr="00B12FE6">
        <w:rPr>
          <w:rFonts w:ascii="Times New Roman" w:eastAsia="Cambria" w:hAnsi="Times New Roman" w:cs="Times New Roman"/>
          <w:b/>
          <w:bCs/>
          <w:sz w:val="24"/>
          <w:szCs w:val="24"/>
        </w:rPr>
        <w:t xml:space="preserve">9. </w:t>
      </w:r>
      <w:r w:rsidRPr="00B12FE6">
        <w:rPr>
          <w:rFonts w:ascii="Times New Roman" w:hAnsi="Times New Roman" w:cs="Times New Roman"/>
          <w:b/>
          <w:sz w:val="24"/>
          <w:szCs w:val="24"/>
        </w:rPr>
        <w:t xml:space="preserve">Мероприятия правового воспитания  </w:t>
      </w:r>
      <w:proofErr w:type="gramStart"/>
      <w:r w:rsidRPr="00B12FE6">
        <w:rPr>
          <w:rFonts w:ascii="Times New Roman" w:hAnsi="Times New Roman" w:cs="Times New Roman"/>
          <w:b/>
          <w:sz w:val="24"/>
          <w:szCs w:val="24"/>
        </w:rPr>
        <w:t>обучающихся</w:t>
      </w:r>
      <w:proofErr w:type="gramEnd"/>
      <w:r w:rsidRPr="00B12FE6">
        <w:rPr>
          <w:rFonts w:ascii="Times New Roman" w:hAnsi="Times New Roman" w:cs="Times New Roman"/>
          <w:b/>
          <w:sz w:val="24"/>
          <w:szCs w:val="24"/>
        </w:rPr>
        <w:t xml:space="preserve"> с 1 по 11 класс (ШУПР)</w:t>
      </w:r>
    </w:p>
    <w:p w:rsidR="00B12FE6" w:rsidRPr="00B12FE6" w:rsidRDefault="00B12FE6" w:rsidP="00B12FE6">
      <w:pPr>
        <w:ind w:left="120" w:right="480"/>
        <w:jc w:val="both"/>
        <w:rPr>
          <w:rFonts w:ascii="Times New Roman" w:eastAsia="Cambria" w:hAnsi="Times New Roman" w:cs="Times New Roman"/>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4111"/>
        <w:gridCol w:w="1843"/>
        <w:gridCol w:w="1984"/>
      </w:tblGrid>
      <w:tr w:rsidR="00B12FE6" w:rsidRPr="00B12FE6" w:rsidTr="00B12FE6">
        <w:tc>
          <w:tcPr>
            <w:tcW w:w="567"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 п\</w:t>
            </w:r>
            <w:proofErr w:type="gramStart"/>
            <w:r w:rsidRPr="00B12FE6">
              <w:rPr>
                <w:rFonts w:ascii="Times New Roman" w:hAnsi="Times New Roman" w:cs="Times New Roman"/>
                <w:sz w:val="24"/>
                <w:szCs w:val="24"/>
              </w:rPr>
              <w:t>п</w:t>
            </w:r>
            <w:proofErr w:type="gramEnd"/>
          </w:p>
        </w:tc>
        <w:tc>
          <w:tcPr>
            <w:tcW w:w="1701"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Название темы</w:t>
            </w:r>
          </w:p>
        </w:tc>
        <w:tc>
          <w:tcPr>
            <w:tcW w:w="4111"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Основное содержание</w:t>
            </w:r>
          </w:p>
        </w:tc>
        <w:tc>
          <w:tcPr>
            <w:tcW w:w="184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форма проведения</w:t>
            </w:r>
          </w:p>
        </w:tc>
        <w:tc>
          <w:tcPr>
            <w:tcW w:w="1984"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Исполнители (соисполнители)</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lastRenderedPageBreak/>
              <w:t>НАЧАЛЬНАЯ ШКОЛА</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1 класс (1 раз в четверть)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bCs/>
                <w:sz w:val="24"/>
                <w:szCs w:val="24"/>
              </w:rPr>
              <w:t>Правила вокруг нас</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Зачем нужны правила? Правила, которые нас окружают. Я – ученик! Правила школьной жизни</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Игра-беседа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rPr>
                <w:rFonts w:ascii="Times New Roman" w:hAnsi="Times New Roman" w:cs="Times New Roman"/>
                <w:bCs/>
                <w:sz w:val="24"/>
                <w:szCs w:val="24"/>
              </w:rPr>
            </w:pPr>
            <w:r w:rsidRPr="00B12FE6">
              <w:rPr>
                <w:rFonts w:ascii="Times New Roman" w:hAnsi="Times New Roman" w:cs="Times New Roman"/>
                <w:bCs/>
                <w:sz w:val="24"/>
                <w:szCs w:val="24"/>
              </w:rPr>
              <w:t xml:space="preserve">Наш класс. </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bCs/>
                <w:sz w:val="24"/>
                <w:szCs w:val="24"/>
              </w:rPr>
              <w:t>Я и мои друзья</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 праве на имя, на индивидуальность. Права учащихся в нашем классе. Дружба. Как не ссориться с друзьями. Разработка правил  поведения в классе (памятка)</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Урок - игра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педагог-психолог</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1701" w:type="dxa"/>
          </w:tcPr>
          <w:p w:rsidR="00B12FE6" w:rsidRPr="00B12FE6" w:rsidRDefault="00B12FE6" w:rsidP="00B12FE6">
            <w:pPr>
              <w:autoSpaceDE w:val="0"/>
              <w:autoSpaceDN w:val="0"/>
              <w:adjustRightInd w:val="0"/>
              <w:rPr>
                <w:rFonts w:ascii="Times New Roman" w:hAnsi="Times New Roman" w:cs="Times New Roman"/>
                <w:bCs/>
                <w:iCs/>
                <w:sz w:val="24"/>
                <w:szCs w:val="24"/>
              </w:rPr>
            </w:pPr>
            <w:r w:rsidRPr="00B12FE6">
              <w:rPr>
                <w:rFonts w:ascii="Times New Roman" w:hAnsi="Times New Roman" w:cs="Times New Roman"/>
                <w:sz w:val="24"/>
                <w:szCs w:val="24"/>
              </w:rPr>
              <w:t xml:space="preserve">Правила личной безопасности </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Правила поведения и безопасности </w:t>
            </w:r>
            <w:r w:rsidRPr="00B12FE6">
              <w:rPr>
                <w:rFonts w:ascii="Times New Roman" w:hAnsi="Times New Roman" w:cs="Times New Roman"/>
                <w:bCs/>
                <w:iCs/>
                <w:sz w:val="24"/>
                <w:szCs w:val="24"/>
              </w:rPr>
              <w:t xml:space="preserve"> на улице, на дороге, в общественных местах.</w:t>
            </w:r>
            <w:r w:rsidRPr="00B12FE6">
              <w:rPr>
                <w:rFonts w:ascii="Times New Roman" w:hAnsi="Times New Roman" w:cs="Times New Roman"/>
                <w:sz w:val="24"/>
                <w:szCs w:val="24"/>
              </w:rPr>
              <w:t xml:space="preserve"> Свой и чужой. Памятка «Правила безопасного поведения»</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Беседа-размышление</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1701" w:type="dxa"/>
          </w:tcPr>
          <w:p w:rsidR="00B12FE6" w:rsidRPr="00B12FE6" w:rsidRDefault="00B12FE6" w:rsidP="00B12FE6">
            <w:pPr>
              <w:autoSpaceDE w:val="0"/>
              <w:autoSpaceDN w:val="0"/>
              <w:adjustRightInd w:val="0"/>
              <w:rPr>
                <w:rFonts w:ascii="Times New Roman" w:hAnsi="Times New Roman" w:cs="Times New Roman"/>
                <w:sz w:val="24"/>
                <w:szCs w:val="24"/>
              </w:rPr>
            </w:pPr>
            <w:r w:rsidRPr="00B12FE6">
              <w:rPr>
                <w:rFonts w:ascii="Times New Roman" w:hAnsi="Times New Roman" w:cs="Times New Roman"/>
                <w:sz w:val="24"/>
                <w:szCs w:val="24"/>
              </w:rPr>
              <w:t xml:space="preserve">Главные ценности моей жизни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Дом, семья, Родина. Мы - многонациональный народ! Мы разные, но у нас равные права. Толерантность</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Праздник </w:t>
            </w:r>
            <w:proofErr w:type="gramStart"/>
            <w:r w:rsidRPr="00B12FE6">
              <w:rPr>
                <w:rFonts w:ascii="Times New Roman" w:hAnsi="Times New Roman" w:cs="Times New Roman"/>
                <w:sz w:val="24"/>
                <w:szCs w:val="24"/>
              </w:rPr>
              <w:t>-ф</w:t>
            </w:r>
            <w:proofErr w:type="gramEnd"/>
            <w:r w:rsidRPr="00B12FE6">
              <w:rPr>
                <w:rFonts w:ascii="Times New Roman" w:hAnsi="Times New Roman" w:cs="Times New Roman"/>
                <w:sz w:val="24"/>
                <w:szCs w:val="24"/>
              </w:rPr>
              <w:t xml:space="preserve">естиваль </w:t>
            </w:r>
            <w:r w:rsidRPr="00B12FE6">
              <w:rPr>
                <w:rFonts w:ascii="Times New Roman" w:hAnsi="Times New Roman" w:cs="Times New Roman"/>
                <w:sz w:val="24"/>
                <w:szCs w:val="24"/>
              </w:rPr>
              <w:br/>
              <w:t>(с элементами кулинарного шоу)</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представители национальных диаспор,</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родители</w:t>
            </w:r>
          </w:p>
        </w:tc>
      </w:tr>
      <w:tr w:rsidR="00B12FE6" w:rsidRPr="00B12FE6" w:rsidTr="00B12FE6">
        <w:trPr>
          <w:trHeight w:val="299"/>
        </w:trPr>
        <w:tc>
          <w:tcPr>
            <w:tcW w:w="10206" w:type="dxa"/>
            <w:gridSpan w:val="5"/>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b/>
                <w:sz w:val="24"/>
                <w:szCs w:val="24"/>
              </w:rPr>
              <w:t>2 класс (1 раз в четверть)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Наша школа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Конституция – основной закон страны. Устав школы - основной закон ее жизни. Права и обязанности учащихся в школе. Ответственность учащихся. Памятка «Мои права и обязанности в школе»</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Интерактивная беседа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Основные документы, защищающие права ребенка </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Какие есть права у ребенка.</w:t>
            </w:r>
            <w:r w:rsidRPr="00B12FE6">
              <w:rPr>
                <w:rFonts w:ascii="Times New Roman" w:hAnsi="Times New Roman" w:cs="Times New Roman"/>
                <w:b/>
                <w:sz w:val="24"/>
                <w:szCs w:val="24"/>
              </w:rPr>
              <w:t xml:space="preserve"> </w:t>
            </w:r>
            <w:r w:rsidRPr="00B12FE6">
              <w:rPr>
                <w:rFonts w:ascii="Times New Roman" w:hAnsi="Times New Roman" w:cs="Times New Roman"/>
                <w:sz w:val="24"/>
                <w:szCs w:val="24"/>
              </w:rPr>
              <w:t>Конвенция ООН «О правах ребенка». Единство прав и обязанностей. Мои обязанности</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Беседа с элементами игры</w:t>
            </w:r>
          </w:p>
          <w:p w:rsidR="00B12FE6" w:rsidRPr="00B12FE6" w:rsidRDefault="00B12FE6" w:rsidP="00B12FE6">
            <w:pPr>
              <w:rPr>
                <w:rFonts w:ascii="Times New Roman" w:hAnsi="Times New Roman" w:cs="Times New Roman"/>
                <w:sz w:val="24"/>
                <w:szCs w:val="24"/>
              </w:rPr>
            </w:pP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ШУПР</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Дом, в котором </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я живу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 праве детей на жизнь в семье. Права и обязанности членов семьи. Право ребенка на защиту от жестокого обращения. Телефон доверия</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Квест</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«Охота за сокровищами»</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ШУПР</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Кто и что меня </w:t>
            </w:r>
            <w:r w:rsidRPr="00B12FE6">
              <w:rPr>
                <w:rFonts w:ascii="Times New Roman" w:hAnsi="Times New Roman" w:cs="Times New Roman"/>
                <w:sz w:val="24"/>
                <w:szCs w:val="24"/>
              </w:rPr>
              <w:lastRenderedPageBreak/>
              <w:t>защищает</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 xml:space="preserve">Родители – первые защитники. Правоохранительные органы. Службы спасения. Службы, </w:t>
            </w:r>
            <w:r w:rsidRPr="00B12FE6">
              <w:rPr>
                <w:rFonts w:ascii="Times New Roman" w:hAnsi="Times New Roman" w:cs="Times New Roman"/>
                <w:sz w:val="24"/>
                <w:szCs w:val="24"/>
              </w:rPr>
              <w:lastRenderedPageBreak/>
              <w:t>помогающие защитить права ребенка. Памятка «За помощью обращаться»</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Урок-выставка рисунков</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родители</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b/>
                <w:sz w:val="24"/>
                <w:szCs w:val="24"/>
              </w:rPr>
              <w:lastRenderedPageBreak/>
              <w:t>3 класс (1 раз в четверть)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«Права растут»</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eastAsia="Batang" w:hAnsi="Times New Roman" w:cs="Times New Roman"/>
                <w:sz w:val="24"/>
                <w:szCs w:val="24"/>
              </w:rPr>
              <w:t xml:space="preserve">Правила жизни в стране - законы. </w:t>
            </w:r>
            <w:r w:rsidRPr="00B12FE6">
              <w:rPr>
                <w:rFonts w:ascii="Times New Roman" w:hAnsi="Times New Roman" w:cs="Times New Roman"/>
                <w:sz w:val="24"/>
                <w:szCs w:val="24"/>
              </w:rPr>
              <w:t xml:space="preserve">Главный закон страны. Я - гражданин России! Большие и малые законы. Устав школы </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Работа в группах </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Я и мы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Мои соседи. Разные люди - равные права. Правила общежития. Идем в гости.  Некоторые правила этикета. Правила поведения в гостях</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Урок-игра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На экскурсии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 праве на отдых и досуг. Как организовать свой досуг? Правила поведения в общественных местах. Культурно-исторические места нашего города</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Урок-экскурсия</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родители</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Праздники в России, связанные с защитой прав ребенка </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День правовой помощи детям, День детского телефона доверия, День защиты детей </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Урок-викторина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b/>
                <w:sz w:val="24"/>
                <w:szCs w:val="24"/>
              </w:rPr>
              <w:t>4 класс (1 раз в четверть)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bCs/>
                <w:sz w:val="24"/>
                <w:szCs w:val="24"/>
              </w:rPr>
              <w:t>Уважать себя - уважать другого</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w:t>
            </w:r>
            <w:r w:rsidRPr="00B12FE6">
              <w:rPr>
                <w:rFonts w:ascii="Times New Roman" w:hAnsi="Times New Roman" w:cs="Times New Roman"/>
                <w:bCs/>
                <w:sz w:val="24"/>
                <w:szCs w:val="24"/>
              </w:rPr>
              <w:t xml:space="preserve"> </w:t>
            </w:r>
            <w:r w:rsidRPr="00B12FE6">
              <w:rPr>
                <w:rFonts w:ascii="Times New Roman" w:hAnsi="Times New Roman" w:cs="Times New Roman"/>
                <w:sz w:val="24"/>
                <w:szCs w:val="24"/>
              </w:rPr>
              <w:t>праве на защиту от незаконного вмешательства и посягательств на честь и репутацию ребенка. Чем люди отличаются друг от друга? Право на страже индивидуальных различий. Дети с ограниченными возможностями здоровья. Милосердие, благотворительность</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Урок-рассуждение,</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ролевая игра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bCs/>
                <w:sz w:val="24"/>
                <w:szCs w:val="24"/>
              </w:rPr>
              <w:t xml:space="preserve">Учимся договариваться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Что такое конфликт и почему он возникает? Способы выхода из конфликта. Неписаные правила во взаимоотношениях людей. Учимся договариваться: разработка правил неконфликтного поведения (в классе, семье, в кругу друзей и т.д.)</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Урок-игра «Конфликт прав. Паутина конфликтов»</w:t>
            </w:r>
          </w:p>
          <w:p w:rsidR="00B12FE6" w:rsidRPr="00B12FE6" w:rsidRDefault="00B12FE6" w:rsidP="00B12FE6">
            <w:pPr>
              <w:rPr>
                <w:rFonts w:ascii="Times New Roman" w:hAnsi="Times New Roman" w:cs="Times New Roman"/>
                <w:sz w:val="24"/>
                <w:szCs w:val="24"/>
              </w:rPr>
            </w:pPr>
          </w:p>
          <w:p w:rsidR="00B12FE6" w:rsidRPr="00B12FE6" w:rsidRDefault="00B12FE6" w:rsidP="00B12FE6">
            <w:pPr>
              <w:rPr>
                <w:rFonts w:ascii="Times New Roman" w:hAnsi="Times New Roman" w:cs="Times New Roman"/>
                <w:sz w:val="24"/>
                <w:szCs w:val="24"/>
              </w:rPr>
            </w:pP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педагог-психолог </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Поступок или </w:t>
            </w:r>
            <w:r w:rsidRPr="00B12FE6">
              <w:rPr>
                <w:rFonts w:ascii="Times New Roman" w:hAnsi="Times New Roman" w:cs="Times New Roman"/>
                <w:sz w:val="24"/>
                <w:szCs w:val="24"/>
              </w:rPr>
              <w:lastRenderedPageBreak/>
              <w:t>проступок?</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 xml:space="preserve">Действие и бездействие. Поступки хорошие и плохие. Ответственность </w:t>
            </w:r>
            <w:r w:rsidRPr="00B12FE6">
              <w:rPr>
                <w:rFonts w:ascii="Times New Roman" w:hAnsi="Times New Roman" w:cs="Times New Roman"/>
                <w:sz w:val="24"/>
                <w:szCs w:val="24"/>
              </w:rPr>
              <w:lastRenderedPageBreak/>
              <w:t>за свое поведение. Проступок. Разница между поступком и проступком. Поступок – проступок – правонарушение</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 xml:space="preserve">Беседа с элементами </w:t>
            </w:r>
            <w:r w:rsidRPr="00B12FE6">
              <w:rPr>
                <w:rFonts w:ascii="Times New Roman" w:hAnsi="Times New Roman" w:cs="Times New Roman"/>
                <w:sz w:val="24"/>
                <w:szCs w:val="24"/>
              </w:rPr>
              <w:lastRenderedPageBreak/>
              <w:t>ролевой игры</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 xml:space="preserve">классный руководитель, </w:t>
            </w:r>
            <w:r w:rsidRPr="00B12FE6">
              <w:rPr>
                <w:rFonts w:ascii="Times New Roman" w:hAnsi="Times New Roman" w:cs="Times New Roman"/>
                <w:sz w:val="24"/>
                <w:szCs w:val="24"/>
              </w:rPr>
              <w:lastRenderedPageBreak/>
              <w:t>сотрудник ПДН</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4</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«Мои права – Моя ответственность»</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shd w:val="clear" w:color="auto" w:fill="FFFFFF"/>
              </w:rPr>
              <w:t xml:space="preserve">Закрепление правовых знаний, формирование целостного  представления  о  правах и обязанностях, их взаимосвязи  </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Интеллектуальная игра (по форме игры «Своя игра»)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ШУПР,</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родители</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ОСНОВНАЯ ШКОЛА</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5 класс (1 раз в четверть)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Правила и мы </w:t>
            </w:r>
          </w:p>
          <w:p w:rsidR="00B12FE6" w:rsidRPr="00B12FE6" w:rsidRDefault="00B12FE6" w:rsidP="00B12FE6">
            <w:pPr>
              <w:pStyle w:val="Default"/>
              <w:rPr>
                <w:color w:val="auto"/>
              </w:rPr>
            </w:pPr>
            <w:r w:rsidRPr="00B12FE6">
              <w:rPr>
                <w:color w:val="auto"/>
              </w:rPr>
              <w:t xml:space="preserve"> </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Правила нашей жизни, устав школы, правила поведения в школе (с учетом особенностей, связанных с переходом к обучению в среднем звене), дома, на улице, в общественных местах. Моя ответственность за дисциплину в школе. Безопасное поведение</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Интерактивный урок «Ценность жизни» </w:t>
            </w:r>
          </w:p>
          <w:p w:rsidR="00B12FE6" w:rsidRPr="00B12FE6" w:rsidRDefault="00B12FE6" w:rsidP="00B12FE6">
            <w:pPr>
              <w:rPr>
                <w:rFonts w:ascii="Times New Roman" w:hAnsi="Times New Roman" w:cs="Times New Roman"/>
                <w:sz w:val="24"/>
                <w:szCs w:val="24"/>
              </w:rPr>
            </w:pP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сотрудник ПДН</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pStyle w:val="Default"/>
              <w:rPr>
                <w:bCs/>
                <w:color w:val="auto"/>
              </w:rPr>
            </w:pPr>
            <w:r w:rsidRPr="00B12FE6">
              <w:rPr>
                <w:bCs/>
                <w:color w:val="auto"/>
              </w:rPr>
              <w:t xml:space="preserve">Что такое закон </w:t>
            </w:r>
          </w:p>
          <w:p w:rsidR="00B12FE6" w:rsidRPr="00B12FE6" w:rsidRDefault="00B12FE6" w:rsidP="00B12FE6">
            <w:pPr>
              <w:pStyle w:val="Default"/>
              <w:rPr>
                <w:color w:val="auto"/>
              </w:rPr>
            </w:pPr>
            <w:r w:rsidRPr="00B12FE6">
              <w:rPr>
                <w:bCs/>
                <w:color w:val="auto"/>
              </w:rPr>
              <w:t>и для чего он нужен?</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Отличие законов от правил. Как создаются законы в нашей стране. Законы о защите прав ребенка. Если закон и права ребенка нарушены. Службы, помогающие защитить права ребенка. Куда и как обращаться, если права нарушены. Школьный уполномоченный по правам ребенка</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Беседа с элементами игры</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ШУПР</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1701" w:type="dxa"/>
          </w:tcPr>
          <w:p w:rsidR="00B12FE6" w:rsidRPr="00B12FE6" w:rsidRDefault="00B12FE6" w:rsidP="00B12FE6">
            <w:pPr>
              <w:pStyle w:val="Default"/>
              <w:rPr>
                <w:color w:val="auto"/>
              </w:rPr>
            </w:pPr>
            <w:r w:rsidRPr="00B12FE6">
              <w:rPr>
                <w:color w:val="auto"/>
              </w:rPr>
              <w:t>Твоя уличная компания</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Друзья настоящие и ненастоящие.</w:t>
            </w:r>
            <w:r w:rsidRPr="00B12FE6">
              <w:rPr>
                <w:rFonts w:ascii="Times New Roman" w:hAnsi="Times New Roman" w:cs="Times New Roman"/>
                <w:b/>
                <w:sz w:val="24"/>
                <w:szCs w:val="24"/>
              </w:rPr>
              <w:t xml:space="preserve"> </w:t>
            </w:r>
            <w:r w:rsidRPr="00B12FE6">
              <w:rPr>
                <w:rFonts w:ascii="Times New Roman" w:hAnsi="Times New Roman" w:cs="Times New Roman"/>
                <w:sz w:val="24"/>
                <w:szCs w:val="24"/>
              </w:rPr>
              <w:t xml:space="preserve">Что такое «плохая» компания и как в нее попадают. Как берут «на слабо». Правонарушения и их последствия. Как не попасть в «плохую компанию»: правила противостояния давлению  </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Диспут с элементами тренинга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сотрудник ПДН, </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педагог-психолог</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1701" w:type="dxa"/>
          </w:tcPr>
          <w:p w:rsidR="00B12FE6" w:rsidRPr="00B12FE6" w:rsidRDefault="00B12FE6" w:rsidP="00B12FE6">
            <w:pPr>
              <w:pStyle w:val="Default"/>
              <w:rPr>
                <w:color w:val="auto"/>
              </w:rPr>
            </w:pPr>
            <w:r w:rsidRPr="00B12FE6">
              <w:rPr>
                <w:color w:val="auto"/>
              </w:rPr>
              <w:t xml:space="preserve">Безопасный интернет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 праве на информацию. Способы получения информации. Интернет - плюсы и минусы. Какие опасности подстерегают в интернете. Альтернативная организация досуга</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Видеоурок-беседа </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педагог-психолог, ШУПР,</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родители</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b/>
                <w:sz w:val="24"/>
                <w:szCs w:val="24"/>
              </w:rPr>
              <w:lastRenderedPageBreak/>
              <w:t>6 класс (1 раз в четверть)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pStyle w:val="Default"/>
              <w:rPr>
                <w:color w:val="auto"/>
              </w:rPr>
            </w:pPr>
            <w:r w:rsidRPr="00B12FE6">
              <w:rPr>
                <w:color w:val="auto"/>
              </w:rPr>
              <w:t>Порядок в обществе</w:t>
            </w:r>
          </w:p>
        </w:tc>
        <w:tc>
          <w:tcPr>
            <w:tcW w:w="4111" w:type="dxa"/>
          </w:tcPr>
          <w:p w:rsidR="00B12FE6" w:rsidRPr="00B12FE6" w:rsidRDefault="00B12FE6" w:rsidP="00B12FE6">
            <w:pPr>
              <w:pStyle w:val="Default"/>
              <w:rPr>
                <w:color w:val="auto"/>
              </w:rPr>
            </w:pPr>
            <w:r w:rsidRPr="00B12FE6">
              <w:rPr>
                <w:color w:val="auto"/>
              </w:rPr>
              <w:t xml:space="preserve">Государство на страже. Правоохранительные органы, задачи и функции. </w:t>
            </w:r>
            <w:r w:rsidRPr="00B12FE6">
              <w:rPr>
                <w:rFonts w:eastAsia="Times New Roman"/>
                <w:bCs/>
                <w:color w:val="auto"/>
              </w:rPr>
              <w:t>Подразделение по делам несовершеннолетних.</w:t>
            </w:r>
            <w:r w:rsidRPr="00B12FE6">
              <w:rPr>
                <w:rFonts w:eastAsia="Times New Roman"/>
                <w:color w:val="auto"/>
              </w:rPr>
              <w:t xml:space="preserve"> </w:t>
            </w:r>
            <w:r w:rsidRPr="00B12FE6">
              <w:rPr>
                <w:color w:val="auto"/>
              </w:rPr>
              <w:t xml:space="preserve">Правонарушения подростков и их возможные последствия. </w:t>
            </w:r>
            <w:r w:rsidRPr="00B12FE6">
              <w:rPr>
                <w:rFonts w:eastAsia="Times New Roman"/>
                <w:color w:val="auto"/>
              </w:rPr>
              <w:t>За что ставят на учет в полицию?</w:t>
            </w:r>
            <w:r w:rsidRPr="00B12FE6">
              <w:rPr>
                <w:rFonts w:eastAsia="Times New Roman"/>
                <w:bCs/>
                <w:color w:val="auto"/>
              </w:rPr>
              <w:t xml:space="preserve"> </w:t>
            </w:r>
            <w:r w:rsidRPr="00B12FE6">
              <w:rPr>
                <w:color w:val="auto"/>
              </w:rPr>
              <w:t>Правопорядок в школе. За что ставят на внутришкольный учет</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Урок-пресс-конференция</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сотрудник ПДН, административные работники школы, родители</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Осторожно, конфликт!</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Правила и нормы поведения. Нарушения норм и их последствия.  Ст. 115, 116 УК РФ (нанесение вреда здоровью небольшой степени тяжести, побои). Способы разрешения конфликта. Школьная служба примирения (медиации)</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Беседа с элементами тренинга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педагог-психолог </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1701" w:type="dxa"/>
          </w:tcPr>
          <w:p w:rsidR="00B12FE6" w:rsidRPr="00B12FE6" w:rsidRDefault="00B12FE6" w:rsidP="00B12FE6">
            <w:pPr>
              <w:pStyle w:val="Default"/>
              <w:rPr>
                <w:color w:val="auto"/>
              </w:rPr>
            </w:pPr>
            <w:r w:rsidRPr="00B12FE6">
              <w:rPr>
                <w:bCs/>
                <w:color w:val="auto"/>
              </w:rPr>
              <w:t>Школьное самоуправление</w:t>
            </w:r>
            <w:r w:rsidRPr="00B12FE6">
              <w:rPr>
                <w:color w:val="auto"/>
              </w:rPr>
              <w:t xml:space="preserve"> </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Что такое самоуправление и для чего оно нужно.</w:t>
            </w:r>
            <w:r w:rsidRPr="00B12FE6">
              <w:rPr>
                <w:rFonts w:ascii="Times New Roman" w:hAnsi="Times New Roman" w:cs="Times New Roman"/>
                <w:bCs/>
                <w:sz w:val="24"/>
                <w:szCs w:val="24"/>
              </w:rPr>
              <w:t xml:space="preserve"> </w:t>
            </w:r>
            <w:r w:rsidRPr="00B12FE6">
              <w:rPr>
                <w:rFonts w:ascii="Times New Roman" w:hAnsi="Times New Roman" w:cs="Times New Roman"/>
                <w:sz w:val="24"/>
                <w:szCs w:val="24"/>
              </w:rPr>
              <w:t xml:space="preserve">Кто управляет школой. </w:t>
            </w:r>
            <w:r w:rsidRPr="00B12FE6">
              <w:rPr>
                <w:rFonts w:ascii="Times New Roman" w:eastAsia="Times New Roman" w:hAnsi="Times New Roman" w:cs="Times New Roman"/>
                <w:bCs/>
                <w:sz w:val="24"/>
                <w:szCs w:val="24"/>
              </w:rPr>
              <w:t>Устав школы о школьном самоуправлении.</w:t>
            </w:r>
            <w:r w:rsidRPr="00B12FE6">
              <w:rPr>
                <w:rFonts w:ascii="Times New Roman" w:hAnsi="Times New Roman" w:cs="Times New Roman"/>
                <w:sz w:val="24"/>
                <w:szCs w:val="24"/>
              </w:rPr>
              <w:t xml:space="preserve"> Право ребенка на участие в управлении образовательным учреждением.  Активная и социально ориентированная жизненная позиция. Как стать членом школьного самоуправления</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Круглый стол</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члены школьного самоуправления</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1701" w:type="dxa"/>
          </w:tcPr>
          <w:p w:rsidR="00B12FE6" w:rsidRPr="00B12FE6" w:rsidRDefault="00B12FE6" w:rsidP="00B12FE6">
            <w:pPr>
              <w:rPr>
                <w:rFonts w:ascii="Times New Roman" w:hAnsi="Times New Roman" w:cs="Times New Roman"/>
                <w:sz w:val="24"/>
                <w:szCs w:val="24"/>
                <w:u w:val="single"/>
              </w:rPr>
            </w:pPr>
            <w:r w:rsidRPr="00B12FE6">
              <w:rPr>
                <w:rFonts w:ascii="Times New Roman" w:hAnsi="Times New Roman" w:cs="Times New Roman"/>
                <w:sz w:val="24"/>
                <w:szCs w:val="24"/>
              </w:rPr>
              <w:t xml:space="preserve">Право и здоровье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О праве ребенка на защиту здоровья. Здоровый образ жизни. Полезный досуг. Вредные привычки и как им противостоять. Что говорит о вредных привычках закон? Как сказать «нет».  Ответственность за курение, употребления алкоголя, ПАВ</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Диспут с элементами тренинга отказа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педагог-психолог, нарколог, сотрудник ПДН</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b/>
                <w:sz w:val="24"/>
                <w:szCs w:val="24"/>
              </w:rPr>
              <w:t>7 класс (1 раз в четверть)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rPr>
                <w:rFonts w:ascii="Times New Roman" w:hAnsi="Times New Roman" w:cs="Times New Roman"/>
                <w:sz w:val="24"/>
                <w:szCs w:val="24"/>
                <w:u w:val="single"/>
              </w:rPr>
            </w:pPr>
            <w:r w:rsidRPr="00B12FE6">
              <w:rPr>
                <w:rFonts w:ascii="Times New Roman" w:hAnsi="Times New Roman" w:cs="Times New Roman"/>
                <w:bCs/>
                <w:sz w:val="24"/>
                <w:szCs w:val="24"/>
              </w:rPr>
              <w:t xml:space="preserve">Я – гражданин России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bCs/>
                <w:sz w:val="24"/>
                <w:szCs w:val="24"/>
              </w:rPr>
              <w:t>Конституция – основной закон нашей страны. Гражданство. Что значит быть гражданином.</w:t>
            </w:r>
            <w:r w:rsidRPr="00B12FE6">
              <w:rPr>
                <w:rFonts w:ascii="Times New Roman" w:hAnsi="Times New Roman" w:cs="Times New Roman"/>
                <w:b/>
                <w:bCs/>
                <w:sz w:val="24"/>
                <w:szCs w:val="24"/>
              </w:rPr>
              <w:t xml:space="preserve"> </w:t>
            </w:r>
            <w:r w:rsidRPr="00B12FE6">
              <w:rPr>
                <w:rFonts w:ascii="Times New Roman" w:hAnsi="Times New Roman" w:cs="Times New Roman"/>
                <w:sz w:val="24"/>
                <w:szCs w:val="24"/>
              </w:rPr>
              <w:t>Паспорт гражданина РФ. Почему паспорт выдается в 14 лет? Как получить паспорт. Как поступить в случае утраты паспорта, других документов?</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Урок-конференция</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сотрудник ПДН</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2</w:t>
            </w:r>
          </w:p>
        </w:tc>
        <w:tc>
          <w:tcPr>
            <w:tcW w:w="1701" w:type="dxa"/>
          </w:tcPr>
          <w:p w:rsidR="00B12FE6" w:rsidRPr="00B12FE6" w:rsidRDefault="00B12FE6" w:rsidP="00B12FE6">
            <w:pPr>
              <w:rPr>
                <w:rFonts w:ascii="Times New Roman" w:hAnsi="Times New Roman" w:cs="Times New Roman"/>
                <w:sz w:val="24"/>
                <w:szCs w:val="24"/>
                <w:u w:val="single"/>
              </w:rPr>
            </w:pPr>
            <w:r w:rsidRPr="00B12FE6">
              <w:rPr>
                <w:rFonts w:ascii="Times New Roman" w:hAnsi="Times New Roman" w:cs="Times New Roman"/>
                <w:bCs/>
                <w:sz w:val="24"/>
                <w:szCs w:val="24"/>
              </w:rPr>
              <w:t xml:space="preserve">Как реализовать право ПРАВИЛЬНО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Правоспособность и дееспособность. Частичная дееспособность подростка. Права и ответственность несовершеннолетних с 14 лет.  Составление памяток: «Имею право и могу им воспользоваться» и «Несу ответственность по закону»</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Беседа с элементами тренинга,</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работа в группах</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Законы на страже</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Кодекс об административных правонарушениях. Уголовный кодекс. 20 уголовных статей, по которым ответственность наступает с 14 лет. Центр временного содержания несовершеннолетних правонарушителей. Учебно-воспитательные учреждения закрытого типа  </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Конкурс проектов</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сотрудник ПДН</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bCs/>
                <w:sz w:val="24"/>
                <w:szCs w:val="24"/>
              </w:rPr>
              <w:t xml:space="preserve">Как не стать жертвой преступления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Преступления против личности и собственности. Подозрительные ситуации. Безопасные маршруты. Чего опасаться в интернете. Составление общих правил безопасности</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Диспут с элементами тренинга,</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работа в группах</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сотрудник ПДН</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b/>
                <w:sz w:val="24"/>
                <w:szCs w:val="24"/>
              </w:rPr>
              <w:t>8 класс (1 раз в четверть)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pStyle w:val="Default"/>
              <w:rPr>
                <w:color w:val="auto"/>
              </w:rPr>
            </w:pPr>
            <w:r w:rsidRPr="00B12FE6">
              <w:rPr>
                <w:bCs/>
                <w:color w:val="auto"/>
              </w:rPr>
              <w:t xml:space="preserve">Право, свобода, ответственность </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 </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bCs/>
                <w:sz w:val="24"/>
                <w:szCs w:val="24"/>
              </w:rPr>
              <w:t xml:space="preserve">Право как мера свободы и ответственности. </w:t>
            </w:r>
            <w:r w:rsidRPr="00B12FE6">
              <w:rPr>
                <w:rFonts w:ascii="Times New Roman" w:hAnsi="Times New Roman" w:cs="Times New Roman"/>
                <w:sz w:val="24"/>
                <w:szCs w:val="24"/>
              </w:rPr>
              <w:t>Это сложное право быть свободным. Ответственность за нарушение прав и свобод. Уголовное право</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Круглый стол</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сотрудник ПДН, педагог-психолог, ШУПР</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rPr>
                <w:rFonts w:ascii="Times New Roman" w:hAnsi="Times New Roman" w:cs="Times New Roman"/>
                <w:sz w:val="24"/>
                <w:szCs w:val="24"/>
                <w:u w:val="single"/>
              </w:rPr>
            </w:pPr>
            <w:r w:rsidRPr="00B12FE6">
              <w:rPr>
                <w:rFonts w:ascii="Times New Roman" w:hAnsi="Times New Roman" w:cs="Times New Roman"/>
                <w:bCs/>
                <w:sz w:val="24"/>
                <w:szCs w:val="24"/>
              </w:rPr>
              <w:t>Право на труд</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Закон о защите детского труда. Трудоустройство несовершеннолетних. Трудовые права несовершеннолетних по Трудовой договор. Где и кем может работать несовершеннолетний? Куда пойти работать в свободное от учебы время</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Беседа с элементами тренинга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сотрудники центра занятости </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Волонтерство: мода или добро?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Доброта, сопереживание, милосердия. История волонтерского движения. Волонтерство сегодня. Волонтерские и общественные организации нашего города</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Диспут с элементами ролевой игры</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представители волонтерских и общественных объединений</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4</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Экстремизм – угроза обществу</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Межнациональные отношения. Этнические конфликты.  Радикализм. Религиозный терроризм. Миролюбие, веротерпимость, толерантность. Ответственность за проявления экстремизма, терроризма. Проблемы общения. Приемы эффективного общения</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Конкурс презентаций</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или</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Акция-конференция с элементами игры «Если бы…» (примеры сложных жизненных моментов, в которых надо проявить толерантность)</w:t>
            </w:r>
            <w:r w:rsidRPr="00B12FE6">
              <w:rPr>
                <w:rFonts w:ascii="Times New Roman" w:hAnsi="Times New Roman" w:cs="Times New Roman"/>
                <w:sz w:val="24"/>
                <w:szCs w:val="24"/>
                <w:shd w:val="clear" w:color="auto" w:fill="EFF4F9"/>
              </w:rPr>
              <w:t xml:space="preserve"> </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ШУПР, сотрудник ПДН, представители национальных диаспор, религиозных конфессий,</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родители</w:t>
            </w:r>
          </w:p>
        </w:tc>
      </w:tr>
      <w:tr w:rsidR="00B12FE6" w:rsidRPr="00B12FE6" w:rsidTr="00B12FE6">
        <w:trPr>
          <w:trHeight w:val="309"/>
        </w:trPr>
        <w:tc>
          <w:tcPr>
            <w:tcW w:w="10206" w:type="dxa"/>
            <w:gridSpan w:val="5"/>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b/>
                <w:sz w:val="24"/>
                <w:szCs w:val="24"/>
              </w:rPr>
              <w:t>9 класс (1 раз в четверть)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Моя будущая семья</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Законы о праве на семейную жизнь. </w:t>
            </w:r>
            <w:r w:rsidRPr="00B12FE6">
              <w:rPr>
                <w:rFonts w:ascii="Times New Roman" w:eastAsia="Times New Roman" w:hAnsi="Times New Roman" w:cs="Times New Roman"/>
                <w:bCs/>
                <w:sz w:val="24"/>
                <w:szCs w:val="24"/>
              </w:rPr>
              <w:t xml:space="preserve">Семейное право. </w:t>
            </w:r>
            <w:r w:rsidRPr="00B12FE6">
              <w:rPr>
                <w:rFonts w:ascii="Times New Roman" w:hAnsi="Times New Roman" w:cs="Times New Roman"/>
                <w:sz w:val="24"/>
                <w:szCs w:val="24"/>
              </w:rPr>
              <w:t>Для чего нужна семья? Семья и брак. Семейный кодекс РФ. Добрачное поведение.  Права и обязанности членов семьи. Риски гражданского брака. Проблема неполных семей. Домашнее насилие</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Круглый стол</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с элементами ролевых игр</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ШУПР, родители</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rPr>
                <w:rFonts w:ascii="Times New Roman" w:hAnsi="Times New Roman" w:cs="Times New Roman"/>
                <w:sz w:val="24"/>
                <w:szCs w:val="24"/>
                <w:u w:val="single"/>
              </w:rPr>
            </w:pPr>
            <w:r w:rsidRPr="00B12FE6">
              <w:rPr>
                <w:rFonts w:ascii="Times New Roman" w:hAnsi="Times New Roman" w:cs="Times New Roman"/>
                <w:bCs/>
                <w:sz w:val="24"/>
                <w:szCs w:val="24"/>
              </w:rPr>
              <w:t>Все - в суд?</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Право на справедливый суд. В каких случаях следует обращаться в суд? В какой именно суд следует обращаться? Защита своих прав в суде. Мое право на адвоката</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Деловая игра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представители юридического сообщества</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3</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bCs/>
                <w:sz w:val="24"/>
                <w:szCs w:val="24"/>
              </w:rPr>
              <w:t xml:space="preserve">Профессиональное образование </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Право на получение профессионального образования. Виды профессионального образования. Государственные и негосударственные образовательные учреждения. Бесплатное профессиональное образование. Платные образовательные услуги. Оформление налоговых вычетов при получении платного профессионального образования</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Ярмарка профессий</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4</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Права в международных </w:t>
            </w:r>
            <w:r w:rsidRPr="00B12FE6">
              <w:rPr>
                <w:rFonts w:ascii="Times New Roman" w:hAnsi="Times New Roman" w:cs="Times New Roman"/>
                <w:sz w:val="24"/>
                <w:szCs w:val="24"/>
              </w:rPr>
              <w:br/>
              <w:t xml:space="preserve">и российских </w:t>
            </w:r>
            <w:r w:rsidRPr="00B12FE6">
              <w:rPr>
                <w:rFonts w:ascii="Times New Roman" w:hAnsi="Times New Roman" w:cs="Times New Roman"/>
                <w:sz w:val="24"/>
                <w:szCs w:val="24"/>
              </w:rPr>
              <w:lastRenderedPageBreak/>
              <w:t>законодательных  актах в области защиты прав человека</w:t>
            </w:r>
          </w:p>
          <w:p w:rsidR="00B12FE6" w:rsidRPr="00B12FE6" w:rsidRDefault="00B12FE6" w:rsidP="00B12FE6">
            <w:pPr>
              <w:rPr>
                <w:rFonts w:ascii="Times New Roman" w:hAnsi="Times New Roman" w:cs="Times New Roman"/>
                <w:bCs/>
                <w:sz w:val="24"/>
                <w:szCs w:val="24"/>
              </w:rPr>
            </w:pPr>
            <w:r w:rsidRPr="00B12FE6">
              <w:rPr>
                <w:rFonts w:ascii="Times New Roman" w:hAnsi="Times New Roman" w:cs="Times New Roman"/>
                <w:sz w:val="24"/>
                <w:szCs w:val="24"/>
              </w:rPr>
              <w:t>Итоговое занятие</w:t>
            </w:r>
          </w:p>
        </w:tc>
        <w:tc>
          <w:tcPr>
            <w:tcW w:w="4111" w:type="dxa"/>
          </w:tcPr>
          <w:p w:rsidR="00B12FE6" w:rsidRPr="00B12FE6" w:rsidRDefault="00B12FE6" w:rsidP="00B12FE6">
            <w:pPr>
              <w:widowControl w:val="0"/>
              <w:autoSpaceDE w:val="0"/>
              <w:autoSpaceDN w:val="0"/>
              <w:adjustRightInd w:val="0"/>
              <w:rPr>
                <w:rFonts w:ascii="Times New Roman" w:hAnsi="Times New Roman" w:cs="Times New Roman"/>
                <w:sz w:val="24"/>
                <w:szCs w:val="24"/>
              </w:rPr>
            </w:pPr>
            <w:r w:rsidRPr="00B12FE6">
              <w:rPr>
                <w:rFonts w:ascii="Times New Roman" w:hAnsi="Times New Roman" w:cs="Times New Roman"/>
                <w:sz w:val="24"/>
                <w:szCs w:val="24"/>
              </w:rPr>
              <w:lastRenderedPageBreak/>
              <w:t xml:space="preserve">Конвенция ООН о правах ребенка, Всеобщая декларация прав человека ООН, Европейская конвенция о защите прав человека и основных </w:t>
            </w:r>
            <w:r w:rsidRPr="00B12FE6">
              <w:rPr>
                <w:rFonts w:ascii="Times New Roman" w:hAnsi="Times New Roman" w:cs="Times New Roman"/>
                <w:sz w:val="24"/>
                <w:szCs w:val="24"/>
              </w:rPr>
              <w:lastRenderedPageBreak/>
              <w:t xml:space="preserve">свобод, </w:t>
            </w:r>
            <w:r w:rsidRPr="00B12FE6">
              <w:rPr>
                <w:rFonts w:ascii="Times New Roman" w:hAnsi="Times New Roman" w:cs="Times New Roman"/>
                <w:iCs/>
                <w:sz w:val="24"/>
                <w:szCs w:val="24"/>
              </w:rPr>
              <w:t>Федеральный закон  от 24.07.1998  124-ФЗ «Об основных гарантиях прав ребенка в Российской Федерации», Федеральный закон от 24.06.1999 №120-ФЗ «Об основах системы профилактики безнадзорности и правонарушений несовершеннолетних»;</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lastRenderedPageBreak/>
              <w:t>Брейн-ринг</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ШУПР, представители </w:t>
            </w:r>
            <w:r w:rsidRPr="00B12FE6">
              <w:rPr>
                <w:rFonts w:ascii="Times New Roman" w:hAnsi="Times New Roman" w:cs="Times New Roman"/>
                <w:sz w:val="24"/>
                <w:szCs w:val="24"/>
              </w:rPr>
              <w:lastRenderedPageBreak/>
              <w:t>юридического сообщества,</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родители</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lastRenderedPageBreak/>
              <w:t>СТАРШАЯ ШКОЛА</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b/>
                <w:sz w:val="24"/>
                <w:szCs w:val="24"/>
              </w:rPr>
            </w:pPr>
            <w:r w:rsidRPr="00B12FE6">
              <w:rPr>
                <w:rFonts w:ascii="Times New Roman" w:hAnsi="Times New Roman" w:cs="Times New Roman"/>
                <w:b/>
                <w:sz w:val="24"/>
                <w:szCs w:val="24"/>
              </w:rPr>
              <w:t>10 класс (1 раз в полугодие)</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pStyle w:val="Default"/>
              <w:rPr>
                <w:color w:val="auto"/>
              </w:rPr>
            </w:pPr>
            <w:r w:rsidRPr="00B12FE6">
              <w:rPr>
                <w:color w:val="auto"/>
              </w:rPr>
              <w:t>Права и обязанности гражданина</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Я - гражданин России с точки зрения права. Гражданское право. Избирательное право. Трудовое право. Семейное право. Административное право Уголовное право. Ответственность за преступления</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Круглый стол</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ШУПР, представители юридического сообщества</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Защита права собственности»</w:t>
            </w:r>
          </w:p>
          <w:p w:rsidR="00B12FE6" w:rsidRPr="00B12FE6" w:rsidRDefault="00B12FE6" w:rsidP="00B12FE6">
            <w:pPr>
              <w:rPr>
                <w:rFonts w:ascii="Times New Roman" w:hAnsi="Times New Roman" w:cs="Times New Roman"/>
                <w:sz w:val="24"/>
                <w:szCs w:val="24"/>
              </w:rPr>
            </w:pP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Что такое право собственности? Формы собственности. Авторское право и интеллектуальная собственность. Памятка «Самозащита права собственности»</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Беседа с элементами деловой игры</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 представители юридического сообщества</w:t>
            </w:r>
          </w:p>
        </w:tc>
      </w:tr>
      <w:tr w:rsidR="00B12FE6" w:rsidRPr="00B12FE6" w:rsidTr="00B12FE6">
        <w:tc>
          <w:tcPr>
            <w:tcW w:w="10206" w:type="dxa"/>
            <w:gridSpan w:val="5"/>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b/>
                <w:sz w:val="24"/>
                <w:szCs w:val="24"/>
              </w:rPr>
              <w:t>11 класс (1 раз в полугодие)</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1</w:t>
            </w:r>
          </w:p>
        </w:tc>
        <w:tc>
          <w:tcPr>
            <w:tcW w:w="1701" w:type="dxa"/>
          </w:tcPr>
          <w:p w:rsidR="00B12FE6" w:rsidRPr="00B12FE6" w:rsidRDefault="00B12FE6" w:rsidP="00B12FE6">
            <w:pPr>
              <w:shd w:val="clear" w:color="auto" w:fill="FFFFFF"/>
              <w:rPr>
                <w:rFonts w:ascii="Times New Roman" w:hAnsi="Times New Roman" w:cs="Times New Roman"/>
                <w:sz w:val="24"/>
                <w:szCs w:val="24"/>
              </w:rPr>
            </w:pPr>
            <w:r w:rsidRPr="00B12FE6">
              <w:rPr>
                <w:rFonts w:ascii="Times New Roman" w:hAnsi="Times New Roman" w:cs="Times New Roman"/>
                <w:sz w:val="24"/>
                <w:szCs w:val="24"/>
              </w:rPr>
              <w:t xml:space="preserve">Все на выборы! </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Право на право выбора. Свобода мысли и самовыражения. Выборы достойного кандидата</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Деловая игра</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классный руководитель, </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представитель избирательной комиссии</w:t>
            </w:r>
          </w:p>
        </w:tc>
      </w:tr>
      <w:tr w:rsidR="00B12FE6" w:rsidRPr="00B12FE6" w:rsidTr="00B12FE6">
        <w:tc>
          <w:tcPr>
            <w:tcW w:w="567"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2</w:t>
            </w:r>
          </w:p>
        </w:tc>
        <w:tc>
          <w:tcPr>
            <w:tcW w:w="170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Варианты моего будущего</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Итоговое занятие</w:t>
            </w:r>
          </w:p>
        </w:tc>
        <w:tc>
          <w:tcPr>
            <w:tcW w:w="411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Жизнь в обществе. Смысл жизни – мой выбор. Мой выбор – моя ответственность. Что мы выбираем. Как найти свое место в жизни. Как оставить след в истории и не наследить  </w:t>
            </w:r>
          </w:p>
        </w:tc>
        <w:tc>
          <w:tcPr>
            <w:tcW w:w="1843"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Квест </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«Смысл жизни»</w:t>
            </w:r>
          </w:p>
        </w:tc>
        <w:tc>
          <w:tcPr>
            <w:tcW w:w="1984"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классный руководитель,</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ШУПР,</w:t>
            </w:r>
          </w:p>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родители</w:t>
            </w:r>
          </w:p>
        </w:tc>
      </w:tr>
    </w:tbl>
    <w:p w:rsidR="00B12FE6" w:rsidRDefault="00B12FE6" w:rsidP="008B52B4">
      <w:pPr>
        <w:jc w:val="center"/>
      </w:pPr>
    </w:p>
    <w:p w:rsidR="00B12FE6" w:rsidRPr="00163E3B" w:rsidRDefault="00B12FE6" w:rsidP="00B12FE6">
      <w:pPr>
        <w:spacing w:after="0" w:line="240" w:lineRule="auto"/>
        <w:jc w:val="center"/>
        <w:rPr>
          <w:rFonts w:ascii="Times New Roman" w:hAnsi="Times New Roman"/>
          <w:b/>
          <w:sz w:val="28"/>
          <w:szCs w:val="24"/>
        </w:rPr>
      </w:pPr>
      <w:r w:rsidRPr="00163E3B">
        <w:rPr>
          <w:rFonts w:ascii="Times New Roman" w:hAnsi="Times New Roman"/>
          <w:b/>
          <w:sz w:val="28"/>
          <w:szCs w:val="24"/>
        </w:rPr>
        <w:t>План мероприятий,</w:t>
      </w:r>
    </w:p>
    <w:p w:rsidR="00B12FE6" w:rsidRPr="00163E3B" w:rsidRDefault="00B12FE6" w:rsidP="00B12FE6">
      <w:pPr>
        <w:spacing w:after="0" w:line="240" w:lineRule="auto"/>
        <w:jc w:val="center"/>
        <w:rPr>
          <w:rFonts w:ascii="Times New Roman" w:hAnsi="Times New Roman"/>
          <w:b/>
          <w:sz w:val="28"/>
          <w:szCs w:val="24"/>
        </w:rPr>
      </w:pPr>
      <w:r w:rsidRPr="00163E3B">
        <w:rPr>
          <w:rFonts w:ascii="Times New Roman" w:hAnsi="Times New Roman"/>
          <w:b/>
          <w:sz w:val="28"/>
          <w:szCs w:val="24"/>
        </w:rPr>
        <w:t xml:space="preserve">по предотвращению террористической деятельности, </w:t>
      </w:r>
    </w:p>
    <w:p w:rsidR="00B12FE6" w:rsidRPr="00163E3B" w:rsidRDefault="00B12FE6" w:rsidP="00B12FE6">
      <w:pPr>
        <w:spacing w:after="0" w:line="240" w:lineRule="auto"/>
        <w:jc w:val="center"/>
        <w:rPr>
          <w:rFonts w:ascii="Times New Roman" w:hAnsi="Times New Roman"/>
          <w:b/>
          <w:sz w:val="28"/>
          <w:szCs w:val="24"/>
        </w:rPr>
      </w:pPr>
      <w:r w:rsidRPr="00163E3B">
        <w:rPr>
          <w:rFonts w:ascii="Times New Roman" w:hAnsi="Times New Roman"/>
          <w:b/>
          <w:sz w:val="28"/>
          <w:szCs w:val="24"/>
        </w:rPr>
        <w:t>на 201</w:t>
      </w:r>
      <w:r>
        <w:rPr>
          <w:rFonts w:ascii="Times New Roman" w:hAnsi="Times New Roman"/>
          <w:b/>
          <w:sz w:val="28"/>
          <w:szCs w:val="24"/>
        </w:rPr>
        <w:t>9</w:t>
      </w:r>
      <w:r w:rsidRPr="00163E3B">
        <w:rPr>
          <w:rFonts w:ascii="Times New Roman" w:hAnsi="Times New Roman"/>
          <w:b/>
          <w:sz w:val="28"/>
          <w:szCs w:val="24"/>
        </w:rPr>
        <w:t>-20</w:t>
      </w:r>
      <w:r>
        <w:rPr>
          <w:rFonts w:ascii="Times New Roman" w:hAnsi="Times New Roman"/>
          <w:b/>
          <w:sz w:val="28"/>
          <w:szCs w:val="24"/>
        </w:rPr>
        <w:t>20</w:t>
      </w:r>
      <w:r w:rsidRPr="00163E3B">
        <w:rPr>
          <w:rFonts w:ascii="Times New Roman" w:hAnsi="Times New Roman"/>
          <w:b/>
          <w:sz w:val="28"/>
          <w:szCs w:val="24"/>
        </w:rPr>
        <w:t xml:space="preserve"> учебный год</w:t>
      </w:r>
    </w:p>
    <w:p w:rsidR="00B12FE6" w:rsidRPr="005D04FE" w:rsidRDefault="00B12FE6" w:rsidP="00B12FE6">
      <w:pPr>
        <w:spacing w:after="0" w:line="240" w:lineRule="auto"/>
        <w:jc w:val="both"/>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70"/>
        <w:gridCol w:w="1701"/>
        <w:gridCol w:w="2409"/>
      </w:tblGrid>
      <w:tr w:rsidR="00B12FE6" w:rsidRPr="005D04FE" w:rsidTr="00B12FE6">
        <w:tc>
          <w:tcPr>
            <w:tcW w:w="710" w:type="dxa"/>
          </w:tcPr>
          <w:p w:rsidR="00B12FE6" w:rsidRPr="005D04FE" w:rsidRDefault="00B12FE6" w:rsidP="00B12FE6">
            <w:pPr>
              <w:spacing w:after="0" w:line="240" w:lineRule="auto"/>
              <w:jc w:val="both"/>
              <w:rPr>
                <w:rFonts w:ascii="Times New Roman" w:hAnsi="Times New Roman"/>
                <w:b/>
                <w:sz w:val="24"/>
                <w:szCs w:val="24"/>
              </w:rPr>
            </w:pPr>
            <w:r w:rsidRPr="005D04FE">
              <w:rPr>
                <w:rFonts w:ascii="Times New Roman" w:hAnsi="Times New Roman"/>
                <w:b/>
                <w:sz w:val="24"/>
                <w:szCs w:val="24"/>
              </w:rPr>
              <w:t xml:space="preserve">№ </w:t>
            </w:r>
            <w:proofErr w:type="gramStart"/>
            <w:r w:rsidRPr="005D04FE">
              <w:rPr>
                <w:rFonts w:ascii="Times New Roman" w:hAnsi="Times New Roman"/>
                <w:b/>
                <w:sz w:val="24"/>
                <w:szCs w:val="24"/>
              </w:rPr>
              <w:t>п</w:t>
            </w:r>
            <w:proofErr w:type="gramEnd"/>
            <w:r w:rsidRPr="005D04FE">
              <w:rPr>
                <w:rFonts w:ascii="Times New Roman" w:hAnsi="Times New Roman"/>
                <w:b/>
                <w:sz w:val="24"/>
                <w:szCs w:val="24"/>
              </w:rPr>
              <w:t>/п</w:t>
            </w:r>
          </w:p>
        </w:tc>
        <w:tc>
          <w:tcPr>
            <w:tcW w:w="5670" w:type="dxa"/>
          </w:tcPr>
          <w:p w:rsidR="00B12FE6" w:rsidRPr="005D04FE" w:rsidRDefault="00B12FE6" w:rsidP="00B12FE6">
            <w:pPr>
              <w:spacing w:after="0" w:line="240" w:lineRule="auto"/>
              <w:jc w:val="both"/>
              <w:rPr>
                <w:rFonts w:ascii="Times New Roman" w:hAnsi="Times New Roman"/>
                <w:b/>
                <w:sz w:val="24"/>
                <w:szCs w:val="24"/>
              </w:rPr>
            </w:pPr>
            <w:r w:rsidRPr="005D04FE">
              <w:rPr>
                <w:rFonts w:ascii="Times New Roman" w:hAnsi="Times New Roman"/>
                <w:b/>
                <w:sz w:val="24"/>
                <w:szCs w:val="24"/>
              </w:rPr>
              <w:t>Наименование мероприятия</w:t>
            </w:r>
          </w:p>
        </w:tc>
        <w:tc>
          <w:tcPr>
            <w:tcW w:w="1701" w:type="dxa"/>
          </w:tcPr>
          <w:p w:rsidR="00B12FE6" w:rsidRPr="005D04FE" w:rsidRDefault="00B12FE6" w:rsidP="00B12FE6">
            <w:pPr>
              <w:spacing w:after="0" w:line="240" w:lineRule="auto"/>
              <w:jc w:val="both"/>
              <w:rPr>
                <w:rFonts w:ascii="Times New Roman" w:hAnsi="Times New Roman"/>
                <w:b/>
                <w:sz w:val="24"/>
                <w:szCs w:val="24"/>
              </w:rPr>
            </w:pPr>
            <w:r w:rsidRPr="005D04FE">
              <w:rPr>
                <w:rFonts w:ascii="Times New Roman" w:hAnsi="Times New Roman"/>
                <w:b/>
                <w:sz w:val="24"/>
                <w:szCs w:val="24"/>
              </w:rPr>
              <w:t>Срок</w:t>
            </w:r>
          </w:p>
          <w:p w:rsidR="00B12FE6" w:rsidRPr="005D04FE" w:rsidRDefault="00B12FE6" w:rsidP="00B12FE6">
            <w:pPr>
              <w:spacing w:after="0" w:line="240" w:lineRule="auto"/>
              <w:jc w:val="both"/>
              <w:rPr>
                <w:rFonts w:ascii="Times New Roman" w:hAnsi="Times New Roman"/>
                <w:b/>
                <w:sz w:val="24"/>
                <w:szCs w:val="24"/>
              </w:rPr>
            </w:pPr>
            <w:r w:rsidRPr="005D04FE">
              <w:rPr>
                <w:rFonts w:ascii="Times New Roman" w:hAnsi="Times New Roman"/>
                <w:b/>
                <w:sz w:val="24"/>
                <w:szCs w:val="24"/>
              </w:rPr>
              <w:t>проведения</w:t>
            </w:r>
          </w:p>
        </w:tc>
        <w:tc>
          <w:tcPr>
            <w:tcW w:w="2409" w:type="dxa"/>
          </w:tcPr>
          <w:p w:rsidR="00B12FE6" w:rsidRPr="005D04FE" w:rsidRDefault="00B12FE6" w:rsidP="00B12FE6">
            <w:pPr>
              <w:spacing w:after="0" w:line="240" w:lineRule="auto"/>
              <w:jc w:val="both"/>
              <w:rPr>
                <w:rFonts w:ascii="Times New Roman" w:hAnsi="Times New Roman"/>
                <w:b/>
                <w:sz w:val="24"/>
                <w:szCs w:val="24"/>
              </w:rPr>
            </w:pPr>
            <w:r w:rsidRPr="005D04FE">
              <w:rPr>
                <w:rFonts w:ascii="Times New Roman" w:hAnsi="Times New Roman"/>
                <w:b/>
                <w:sz w:val="24"/>
                <w:szCs w:val="24"/>
              </w:rPr>
              <w:t>Ответственный исполнитель</w:t>
            </w:r>
          </w:p>
        </w:tc>
      </w:tr>
      <w:tr w:rsidR="00B12FE6" w:rsidRPr="005D04FE" w:rsidTr="00B12FE6">
        <w:trPr>
          <w:trHeight w:val="488"/>
        </w:trPr>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 xml:space="preserve">Ознакомление с планом мероприятий по противодействию экстремизма на </w:t>
            </w:r>
            <w:r>
              <w:rPr>
                <w:rFonts w:ascii="Times New Roman" w:hAnsi="Times New Roman"/>
                <w:sz w:val="24"/>
                <w:szCs w:val="24"/>
              </w:rPr>
              <w:t xml:space="preserve">2019-2020 </w:t>
            </w:r>
            <w:r w:rsidRPr="005D04FE">
              <w:rPr>
                <w:rFonts w:ascii="Times New Roman" w:hAnsi="Times New Roman"/>
                <w:sz w:val="24"/>
                <w:szCs w:val="24"/>
              </w:rPr>
              <w:t>учебный год.</w:t>
            </w:r>
          </w:p>
        </w:tc>
        <w:tc>
          <w:tcPr>
            <w:tcW w:w="1701"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ир.по ВР</w:t>
            </w:r>
          </w:p>
        </w:tc>
      </w:tr>
      <w:tr w:rsidR="00B12FE6" w:rsidRPr="005D04FE" w:rsidTr="00B12FE6">
        <w:trPr>
          <w:trHeight w:val="355"/>
        </w:trPr>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Беседы памяти детей-жертв Беслана</w:t>
            </w:r>
          </w:p>
        </w:tc>
        <w:tc>
          <w:tcPr>
            <w:tcW w:w="1701"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3 сентября</w:t>
            </w:r>
          </w:p>
        </w:tc>
        <w:tc>
          <w:tcPr>
            <w:tcW w:w="2409"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B12FE6" w:rsidRPr="005D04FE" w:rsidTr="00B12FE6">
        <w:trPr>
          <w:trHeight w:val="355"/>
        </w:trPr>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Областной месячник «Молодежь Дона против терроризма»</w:t>
            </w:r>
          </w:p>
        </w:tc>
        <w:tc>
          <w:tcPr>
            <w:tcW w:w="1701"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2.09-30-09</w:t>
            </w:r>
          </w:p>
        </w:tc>
        <w:tc>
          <w:tcPr>
            <w:tcW w:w="2409"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Преподаватель-организатор по ОБЖ, 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p>
        </w:tc>
      </w:tr>
      <w:tr w:rsidR="00B12FE6" w:rsidRPr="005D04FE" w:rsidTr="00B12FE6">
        <w:trPr>
          <w:trHeight w:val="488"/>
        </w:trPr>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Анкетирование учащихся 9-11 классов по вопросам межэтнической толерантности.</w:t>
            </w:r>
          </w:p>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Планирование и организация работы с учащимися  «группы риска» по данной проблеме</w:t>
            </w:r>
          </w:p>
        </w:tc>
        <w:tc>
          <w:tcPr>
            <w:tcW w:w="1701" w:type="dxa"/>
          </w:tcPr>
          <w:p w:rsidR="00B12FE6" w:rsidRDefault="00B12FE6" w:rsidP="00B12FE6">
            <w:pPr>
              <w:spacing w:after="0" w:line="240" w:lineRule="auto"/>
              <w:jc w:val="both"/>
              <w:rPr>
                <w:rFonts w:ascii="Times New Roman" w:hAnsi="Times New Roman"/>
                <w:sz w:val="24"/>
                <w:szCs w:val="24"/>
              </w:rPr>
            </w:pPr>
          </w:p>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В течение года</w:t>
            </w:r>
          </w:p>
        </w:tc>
        <w:tc>
          <w:tcPr>
            <w:tcW w:w="2409"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Соц</w:t>
            </w:r>
            <w:proofErr w:type="gramStart"/>
            <w:r>
              <w:rPr>
                <w:rFonts w:ascii="Times New Roman" w:hAnsi="Times New Roman"/>
                <w:sz w:val="24"/>
                <w:szCs w:val="24"/>
              </w:rPr>
              <w:t>.п</w:t>
            </w:r>
            <w:proofErr w:type="gramEnd"/>
            <w:r>
              <w:rPr>
                <w:rFonts w:ascii="Times New Roman" w:hAnsi="Times New Roman"/>
                <w:sz w:val="24"/>
                <w:szCs w:val="24"/>
              </w:rPr>
              <w:t>едагог</w:t>
            </w:r>
          </w:p>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психолог</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Классные часы, посвященные Дню народного единства.</w:t>
            </w:r>
          </w:p>
        </w:tc>
        <w:tc>
          <w:tcPr>
            <w:tcW w:w="1701"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Октябрь</w:t>
            </w:r>
          </w:p>
        </w:tc>
        <w:tc>
          <w:tcPr>
            <w:tcW w:w="2409"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ир.по ВР.</w:t>
            </w:r>
          </w:p>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 xml:space="preserve">кл. руководители </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795954" w:rsidRDefault="00B12FE6" w:rsidP="00B12FE6">
            <w:pPr>
              <w:spacing w:after="0" w:line="240" w:lineRule="auto"/>
              <w:jc w:val="both"/>
              <w:rPr>
                <w:rFonts w:ascii="Times New Roman" w:hAnsi="Times New Roman"/>
                <w:sz w:val="24"/>
                <w:szCs w:val="24"/>
              </w:rPr>
            </w:pPr>
            <w:r w:rsidRPr="00795954">
              <w:rPr>
                <w:rFonts w:ascii="Times New Roman" w:hAnsi="Times New Roman"/>
              </w:rPr>
              <w:t xml:space="preserve">Конкурс рисунков и фотографий «Моя Родина» </w:t>
            </w:r>
          </w:p>
        </w:tc>
        <w:tc>
          <w:tcPr>
            <w:tcW w:w="1701"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 xml:space="preserve">Октябрь - </w:t>
            </w:r>
            <w:r w:rsidRPr="005D04FE">
              <w:rPr>
                <w:rFonts w:ascii="Times New Roman" w:hAnsi="Times New Roman"/>
                <w:sz w:val="24"/>
                <w:szCs w:val="24"/>
              </w:rPr>
              <w:t>Ноябрь</w:t>
            </w:r>
          </w:p>
        </w:tc>
        <w:tc>
          <w:tcPr>
            <w:tcW w:w="2409"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Кл</w:t>
            </w:r>
            <w:proofErr w:type="gramStart"/>
            <w:r w:rsidRPr="005D04FE">
              <w:rPr>
                <w:rFonts w:ascii="Times New Roman" w:hAnsi="Times New Roman"/>
                <w:sz w:val="24"/>
                <w:szCs w:val="24"/>
              </w:rPr>
              <w:t>.</w:t>
            </w:r>
            <w:proofErr w:type="gramEnd"/>
            <w:r w:rsidRPr="005D04FE">
              <w:rPr>
                <w:rFonts w:ascii="Times New Roman" w:hAnsi="Times New Roman"/>
                <w:sz w:val="24"/>
                <w:szCs w:val="24"/>
              </w:rPr>
              <w:t xml:space="preserve"> </w:t>
            </w:r>
            <w:proofErr w:type="gramStart"/>
            <w:r w:rsidRPr="005D04FE">
              <w:rPr>
                <w:rFonts w:ascii="Times New Roman" w:hAnsi="Times New Roman"/>
                <w:sz w:val="24"/>
                <w:szCs w:val="24"/>
              </w:rPr>
              <w:t>р</w:t>
            </w:r>
            <w:proofErr w:type="gramEnd"/>
            <w:r w:rsidRPr="005D04FE">
              <w:rPr>
                <w:rFonts w:ascii="Times New Roman" w:hAnsi="Times New Roman"/>
                <w:sz w:val="24"/>
                <w:szCs w:val="24"/>
              </w:rPr>
              <w:t>уководители</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Уроки права «Конституция РФ о межэтнических отношениях».</w:t>
            </w:r>
          </w:p>
        </w:tc>
        <w:tc>
          <w:tcPr>
            <w:tcW w:w="1701"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Декабрь</w:t>
            </w:r>
          </w:p>
        </w:tc>
        <w:tc>
          <w:tcPr>
            <w:tcW w:w="2409"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Кл</w:t>
            </w:r>
            <w:proofErr w:type="gramStart"/>
            <w:r w:rsidRPr="005D04FE">
              <w:rPr>
                <w:rFonts w:ascii="Times New Roman" w:hAnsi="Times New Roman"/>
                <w:sz w:val="24"/>
                <w:szCs w:val="24"/>
              </w:rPr>
              <w:t>.</w:t>
            </w:r>
            <w:proofErr w:type="gramEnd"/>
            <w:r w:rsidRPr="005D04FE">
              <w:rPr>
                <w:rFonts w:ascii="Times New Roman" w:hAnsi="Times New Roman"/>
                <w:sz w:val="24"/>
                <w:szCs w:val="24"/>
              </w:rPr>
              <w:t xml:space="preserve"> </w:t>
            </w:r>
            <w:proofErr w:type="gramStart"/>
            <w:r w:rsidRPr="005D04FE">
              <w:rPr>
                <w:rFonts w:ascii="Times New Roman" w:hAnsi="Times New Roman"/>
                <w:sz w:val="24"/>
                <w:szCs w:val="24"/>
              </w:rPr>
              <w:t>р</w:t>
            </w:r>
            <w:proofErr w:type="gramEnd"/>
            <w:r w:rsidRPr="005D04FE">
              <w:rPr>
                <w:rFonts w:ascii="Times New Roman" w:hAnsi="Times New Roman"/>
                <w:sz w:val="24"/>
                <w:szCs w:val="24"/>
              </w:rPr>
              <w:t>уководители,</w:t>
            </w:r>
          </w:p>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МО истории</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Проведение двухмесячника по гражданско-патриотическому воспитанию</w:t>
            </w:r>
          </w:p>
        </w:tc>
        <w:tc>
          <w:tcPr>
            <w:tcW w:w="1701"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Январь-февраль</w:t>
            </w:r>
          </w:p>
        </w:tc>
        <w:tc>
          <w:tcPr>
            <w:tcW w:w="2409"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ир.по ВР</w:t>
            </w:r>
          </w:p>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Учитель ОБЖ</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 xml:space="preserve">Весенняя Неделя Добра </w:t>
            </w:r>
          </w:p>
        </w:tc>
        <w:tc>
          <w:tcPr>
            <w:tcW w:w="1701"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Март-апрель</w:t>
            </w:r>
          </w:p>
        </w:tc>
        <w:tc>
          <w:tcPr>
            <w:tcW w:w="2409"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ир.по ВР</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Организация Дня защиты детей.</w:t>
            </w:r>
          </w:p>
        </w:tc>
        <w:tc>
          <w:tcPr>
            <w:tcW w:w="1701"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1 июня</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Старший вожатый</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Инструктаж работн</w:t>
            </w:r>
            <w:r>
              <w:rPr>
                <w:rFonts w:ascii="Times New Roman" w:hAnsi="Times New Roman"/>
                <w:sz w:val="24"/>
                <w:szCs w:val="24"/>
              </w:rPr>
              <w:t xml:space="preserve">иков школы, </w:t>
            </w:r>
            <w:r w:rsidRPr="005D04FE">
              <w:rPr>
                <w:rFonts w:ascii="Times New Roman" w:hAnsi="Times New Roman"/>
                <w:sz w:val="24"/>
                <w:szCs w:val="24"/>
              </w:rPr>
              <w:t>обучаю</w:t>
            </w:r>
            <w:r>
              <w:rPr>
                <w:rFonts w:ascii="Times New Roman" w:hAnsi="Times New Roman"/>
                <w:sz w:val="24"/>
                <w:szCs w:val="24"/>
              </w:rPr>
              <w:t>щих</w:t>
            </w:r>
            <w:r w:rsidRPr="005D04FE">
              <w:rPr>
                <w:rFonts w:ascii="Times New Roman" w:hAnsi="Times New Roman"/>
                <w:sz w:val="24"/>
                <w:szCs w:val="24"/>
              </w:rPr>
              <w:t>с</w:t>
            </w:r>
            <w:r>
              <w:rPr>
                <w:rFonts w:ascii="Times New Roman" w:hAnsi="Times New Roman"/>
                <w:sz w:val="24"/>
                <w:szCs w:val="24"/>
              </w:rPr>
              <w:t xml:space="preserve">я по противодействию экстремизму,  этносепаратизму, </w:t>
            </w:r>
            <w:r w:rsidRPr="005D04FE">
              <w:rPr>
                <w:rFonts w:ascii="Times New Roman" w:hAnsi="Times New Roman"/>
                <w:sz w:val="24"/>
                <w:szCs w:val="24"/>
              </w:rPr>
              <w:t>терроризму.</w:t>
            </w:r>
          </w:p>
          <w:p w:rsidR="00B12FE6" w:rsidRPr="004F167E" w:rsidRDefault="00B12FE6" w:rsidP="00B12FE6">
            <w:pPr>
              <w:spacing w:after="0" w:line="240" w:lineRule="auto"/>
              <w:ind w:left="80"/>
              <w:jc w:val="both"/>
              <w:rPr>
                <w:rFonts w:ascii="Times New Roman" w:hAnsi="Times New Roman"/>
                <w:sz w:val="20"/>
                <w:szCs w:val="20"/>
              </w:rPr>
            </w:pPr>
            <w:r w:rsidRPr="004F167E">
              <w:rPr>
                <w:rFonts w:ascii="Times New Roman" w:eastAsia="Times New Roman" w:hAnsi="Times New Roman"/>
                <w:b/>
                <w:bCs/>
                <w:sz w:val="24"/>
                <w:szCs w:val="24"/>
              </w:rPr>
              <w:t xml:space="preserve">«Антитерроризм детям»: </w:t>
            </w:r>
            <w:r w:rsidRPr="004F167E">
              <w:rPr>
                <w:rFonts w:ascii="Times New Roman" w:eastAsia="Times New Roman" w:hAnsi="Times New Roman"/>
                <w:sz w:val="24"/>
                <w:szCs w:val="24"/>
              </w:rPr>
              <w:t>Обнаружение</w:t>
            </w:r>
          </w:p>
          <w:p w:rsidR="00B12FE6" w:rsidRPr="004F167E" w:rsidRDefault="00B12FE6" w:rsidP="00B12FE6">
            <w:pPr>
              <w:spacing w:after="0" w:line="240" w:lineRule="auto"/>
              <w:ind w:left="80"/>
              <w:jc w:val="both"/>
              <w:rPr>
                <w:rFonts w:ascii="Times New Roman" w:hAnsi="Times New Roman"/>
                <w:sz w:val="20"/>
                <w:szCs w:val="20"/>
              </w:rPr>
            </w:pPr>
            <w:r w:rsidRPr="004F167E">
              <w:rPr>
                <w:rFonts w:ascii="Times New Roman" w:eastAsia="Times New Roman" w:hAnsi="Times New Roman"/>
                <w:sz w:val="24"/>
                <w:szCs w:val="24"/>
              </w:rPr>
              <w:t>подозрительного предмета, который может</w:t>
            </w:r>
          </w:p>
          <w:p w:rsidR="00B12FE6" w:rsidRPr="004F167E" w:rsidRDefault="00B12FE6" w:rsidP="00B12FE6">
            <w:pPr>
              <w:spacing w:after="0" w:line="240" w:lineRule="auto"/>
              <w:ind w:left="80"/>
              <w:jc w:val="both"/>
              <w:rPr>
                <w:rFonts w:ascii="Times New Roman" w:hAnsi="Times New Roman"/>
                <w:sz w:val="20"/>
                <w:szCs w:val="20"/>
              </w:rPr>
            </w:pPr>
            <w:r w:rsidRPr="004F167E">
              <w:rPr>
                <w:rFonts w:ascii="Times New Roman" w:eastAsia="Times New Roman" w:hAnsi="Times New Roman"/>
                <w:sz w:val="24"/>
                <w:szCs w:val="24"/>
              </w:rPr>
              <w:t>оказаться самодельным взрывным</w:t>
            </w:r>
            <w:r>
              <w:rPr>
                <w:rFonts w:ascii="Times New Roman" w:hAnsi="Times New Roman"/>
                <w:sz w:val="20"/>
                <w:szCs w:val="20"/>
              </w:rPr>
              <w:t xml:space="preserve"> </w:t>
            </w:r>
            <w:r w:rsidRPr="004F167E">
              <w:rPr>
                <w:rFonts w:ascii="Times New Roman" w:eastAsia="Times New Roman" w:hAnsi="Times New Roman"/>
                <w:sz w:val="24"/>
                <w:szCs w:val="24"/>
              </w:rPr>
              <w:t>устройством</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1 раз в полугодие</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Учитель ОБЖ</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Тренировочные занятия «Безопасность и защита человека в чрезвычайных ситуациях»</w:t>
            </w:r>
          </w:p>
        </w:tc>
        <w:tc>
          <w:tcPr>
            <w:tcW w:w="1701"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По графику</w:t>
            </w:r>
          </w:p>
        </w:tc>
        <w:tc>
          <w:tcPr>
            <w:tcW w:w="2409"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Учитель ОБЖ</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 xml:space="preserve">Рассмотрение вопросов, связанных с </w:t>
            </w:r>
            <w:r>
              <w:rPr>
                <w:rFonts w:ascii="Times New Roman" w:hAnsi="Times New Roman"/>
                <w:sz w:val="24"/>
                <w:szCs w:val="24"/>
              </w:rPr>
              <w:t>экстремизмом на</w:t>
            </w:r>
            <w:r w:rsidRPr="005D04FE">
              <w:rPr>
                <w:rFonts w:ascii="Times New Roman" w:hAnsi="Times New Roman"/>
                <w:sz w:val="24"/>
                <w:szCs w:val="24"/>
              </w:rPr>
              <w:t xml:space="preserve"> совещаниях, зас</w:t>
            </w:r>
            <w:r>
              <w:rPr>
                <w:rFonts w:ascii="Times New Roman" w:hAnsi="Times New Roman"/>
                <w:sz w:val="24"/>
                <w:szCs w:val="24"/>
              </w:rPr>
              <w:t>еданиях МО</w:t>
            </w:r>
            <w:r w:rsidRPr="005D04FE">
              <w:rPr>
                <w:rFonts w:ascii="Times New Roman" w:hAnsi="Times New Roman"/>
                <w:sz w:val="24"/>
                <w:szCs w:val="24"/>
              </w:rPr>
              <w:t>, планерках и т. д.</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Учитель ОБЖ</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Накопление методического материала по противодействию экстремизма.</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Учитель ОБЖ</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Распространение памяток, методических инструкций по противодействию экстремизма.</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ир.по ВР</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Изучение администрацией, педагогами нормативных документов по противодействию экстремизма.</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ир.по ВР</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proofErr w:type="gramStart"/>
            <w:r w:rsidRPr="005D04FE">
              <w:rPr>
                <w:rFonts w:ascii="Times New Roman" w:hAnsi="Times New Roman"/>
                <w:sz w:val="24"/>
                <w:szCs w:val="24"/>
              </w:rPr>
              <w:t>Контроль за</w:t>
            </w:r>
            <w:proofErr w:type="gramEnd"/>
            <w:r w:rsidRPr="005D04FE">
              <w:rPr>
                <w:rFonts w:ascii="Times New Roman" w:hAnsi="Times New Roman"/>
                <w:sz w:val="24"/>
                <w:szCs w:val="24"/>
              </w:rPr>
              <w:t xml:space="preserve"> пребыванием посторонних лиц на территории и в здании школы. Дежурство педагогов, членов администрации. Регулярный, ежедневный обход зданий, помещений.</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 ежедневно</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Ответственный за дежурство Дежурный администратор</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Обновление наглядной профилактической агитации</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кл. руководители</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Проведение классных часов, профилактических бесед по противодействию экстремизма:</w:t>
            </w:r>
          </w:p>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 «Мир без конфронтаций. Учимся решать конфликты»;</w:t>
            </w:r>
          </w:p>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 «Молодежные объединения: за и против»,</w:t>
            </w:r>
          </w:p>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 «Учимся жить в многоликом мире»;</w:t>
            </w:r>
          </w:p>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 «Толерантность - дорога к миру».</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ир.по ВР</w:t>
            </w:r>
            <w:r w:rsidRPr="005D04FE">
              <w:rPr>
                <w:rFonts w:ascii="Times New Roman" w:hAnsi="Times New Roman"/>
                <w:sz w:val="24"/>
                <w:szCs w:val="24"/>
              </w:rPr>
              <w:t xml:space="preserve"> кл. руководители</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 xml:space="preserve">Практическая направленность занятий по ОБЖ по </w:t>
            </w:r>
            <w:r w:rsidRPr="005D04FE">
              <w:rPr>
                <w:rFonts w:ascii="Times New Roman" w:hAnsi="Times New Roman"/>
                <w:sz w:val="24"/>
                <w:szCs w:val="24"/>
              </w:rPr>
              <w:lastRenderedPageBreak/>
              <w:t>мерам безопасности, действиям в экстремальных ситуациях.</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lastRenderedPageBreak/>
              <w:t xml:space="preserve">В течение </w:t>
            </w:r>
            <w:r w:rsidRPr="005D04FE">
              <w:rPr>
                <w:rFonts w:ascii="Times New Roman" w:hAnsi="Times New Roman"/>
                <w:sz w:val="24"/>
                <w:szCs w:val="24"/>
              </w:rPr>
              <w:lastRenderedPageBreak/>
              <w:t>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lastRenderedPageBreak/>
              <w:t>Учитель ОБЖ</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 xml:space="preserve">Привлечение работников силовых ведомств к проведению практических занятий с </w:t>
            </w:r>
            <w:proofErr w:type="gramStart"/>
            <w:r w:rsidRPr="005D04FE">
              <w:rPr>
                <w:rFonts w:ascii="Times New Roman" w:hAnsi="Times New Roman"/>
                <w:sz w:val="24"/>
                <w:szCs w:val="24"/>
              </w:rPr>
              <w:t>обучающимися</w:t>
            </w:r>
            <w:proofErr w:type="gramEnd"/>
            <w:r w:rsidRPr="005D04FE">
              <w:rPr>
                <w:rFonts w:ascii="Times New Roman" w:hAnsi="Times New Roman"/>
                <w:sz w:val="24"/>
                <w:szCs w:val="24"/>
              </w:rPr>
              <w:t>.</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Администрация школы</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p w:rsidR="00B12FE6" w:rsidRPr="005D04FE" w:rsidRDefault="00B12FE6" w:rsidP="00B12FE6">
            <w:pPr>
              <w:spacing w:after="0" w:line="240" w:lineRule="auto"/>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Изучение на уроках обществознания нормативных документов по противодействию экстремизма, этносепаратизма.</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Учитель</w:t>
            </w:r>
            <w:r w:rsidRPr="005D04FE">
              <w:rPr>
                <w:rFonts w:ascii="Times New Roman" w:hAnsi="Times New Roman"/>
                <w:sz w:val="24"/>
                <w:szCs w:val="24"/>
              </w:rPr>
              <w:t xml:space="preserve"> обществознания</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Проведение информационных часов по экстремистским молодежным организациям.</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кл. руководители</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Рассмотрение на родительских собраниях вопросов, связанных с противодействием экстремизма.</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Кл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уководители</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Участие в районных, областных конкурсах, акциях, фестивалях по данной тематике</w:t>
            </w:r>
          </w:p>
        </w:tc>
        <w:tc>
          <w:tcPr>
            <w:tcW w:w="1701" w:type="dxa"/>
          </w:tcPr>
          <w:p w:rsidR="00B12FE6" w:rsidRPr="005D04FE" w:rsidRDefault="00B12FE6" w:rsidP="00B12FE6">
            <w:pPr>
              <w:spacing w:after="0" w:line="240" w:lineRule="auto"/>
              <w:jc w:val="both"/>
              <w:rPr>
                <w:rFonts w:ascii="Times New Roman" w:hAnsi="Times New Roman"/>
                <w:sz w:val="24"/>
                <w:szCs w:val="24"/>
              </w:rPr>
            </w:pPr>
            <w:r w:rsidRPr="005D04FE">
              <w:rPr>
                <w:rFonts w:ascii="Times New Roman" w:hAnsi="Times New Roman"/>
                <w:sz w:val="24"/>
                <w:szCs w:val="24"/>
              </w:rPr>
              <w:t>В течение года</w:t>
            </w:r>
          </w:p>
        </w:tc>
        <w:tc>
          <w:tcPr>
            <w:tcW w:w="2409"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ир.по ВР</w:t>
            </w:r>
          </w:p>
        </w:tc>
      </w:tr>
      <w:tr w:rsidR="00B12FE6" w:rsidRPr="005D04FE" w:rsidTr="00B12FE6">
        <w:tc>
          <w:tcPr>
            <w:tcW w:w="710" w:type="dxa"/>
          </w:tcPr>
          <w:p w:rsidR="00B12FE6" w:rsidRPr="005D04FE" w:rsidRDefault="00B12FE6" w:rsidP="00B12FE6">
            <w:pPr>
              <w:numPr>
                <w:ilvl w:val="0"/>
                <w:numId w:val="11"/>
              </w:numPr>
              <w:spacing w:after="0" w:line="240" w:lineRule="auto"/>
              <w:ind w:left="0" w:firstLine="0"/>
              <w:jc w:val="both"/>
              <w:rPr>
                <w:rFonts w:ascii="Times New Roman" w:hAnsi="Times New Roman"/>
                <w:sz w:val="24"/>
                <w:szCs w:val="24"/>
              </w:rPr>
            </w:pPr>
          </w:p>
        </w:tc>
        <w:tc>
          <w:tcPr>
            <w:tcW w:w="5670"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Проведение декады толерантности</w:t>
            </w:r>
          </w:p>
        </w:tc>
        <w:tc>
          <w:tcPr>
            <w:tcW w:w="1701" w:type="dxa"/>
          </w:tcPr>
          <w:p w:rsidR="00B12FE6" w:rsidRPr="005D04FE" w:rsidRDefault="00B12FE6" w:rsidP="00B12FE6">
            <w:pPr>
              <w:spacing w:after="0" w:line="240" w:lineRule="auto"/>
              <w:jc w:val="both"/>
              <w:rPr>
                <w:rFonts w:ascii="Times New Roman" w:hAnsi="Times New Roman"/>
                <w:sz w:val="24"/>
                <w:szCs w:val="24"/>
              </w:rPr>
            </w:pPr>
            <w:r>
              <w:rPr>
                <w:rFonts w:ascii="Times New Roman" w:hAnsi="Times New Roman"/>
                <w:sz w:val="24"/>
                <w:szCs w:val="24"/>
              </w:rPr>
              <w:t>ноябрь</w:t>
            </w:r>
          </w:p>
        </w:tc>
        <w:tc>
          <w:tcPr>
            <w:tcW w:w="2409" w:type="dxa"/>
          </w:tcPr>
          <w:p w:rsidR="00B12FE6" w:rsidRDefault="00B12FE6" w:rsidP="00B12FE6">
            <w:pPr>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p>
        </w:tc>
      </w:tr>
    </w:tbl>
    <w:p w:rsidR="00B12FE6" w:rsidRDefault="00B12FE6" w:rsidP="008B52B4">
      <w:pPr>
        <w:jc w:val="center"/>
      </w:pPr>
    </w:p>
    <w:p w:rsidR="00B12FE6" w:rsidRPr="00B12FE6" w:rsidRDefault="00B12FE6" w:rsidP="008B52B4">
      <w:pPr>
        <w:jc w:val="center"/>
        <w:rPr>
          <w:rFonts w:ascii="Times New Roman" w:hAnsi="Times New Roman" w:cs="Times New Roman"/>
          <w:sz w:val="24"/>
          <w:szCs w:val="24"/>
        </w:rPr>
      </w:pPr>
    </w:p>
    <w:p w:rsidR="00B12FE6" w:rsidRPr="00B12FE6" w:rsidRDefault="00B12FE6" w:rsidP="00B12FE6">
      <w:pPr>
        <w:pStyle w:val="16"/>
        <w:ind w:firstLine="0"/>
        <w:rPr>
          <w:sz w:val="24"/>
          <w:szCs w:val="24"/>
        </w:rPr>
      </w:pPr>
      <w:proofErr w:type="gramStart"/>
      <w:r w:rsidRPr="00B12FE6">
        <w:rPr>
          <w:sz w:val="24"/>
          <w:szCs w:val="24"/>
        </w:rPr>
        <w:t>П</w:t>
      </w:r>
      <w:proofErr w:type="gramEnd"/>
      <w:r w:rsidRPr="00B12FE6">
        <w:rPr>
          <w:sz w:val="24"/>
          <w:szCs w:val="24"/>
        </w:rPr>
        <w:t xml:space="preserve"> Л А Н</w:t>
      </w:r>
    </w:p>
    <w:p w:rsidR="00B12FE6" w:rsidRPr="00B12FE6" w:rsidRDefault="00B12FE6" w:rsidP="00B12FE6">
      <w:pPr>
        <w:pStyle w:val="16"/>
        <w:ind w:firstLine="0"/>
        <w:rPr>
          <w:sz w:val="24"/>
          <w:szCs w:val="24"/>
        </w:rPr>
      </w:pPr>
      <w:r w:rsidRPr="00B12FE6">
        <w:rPr>
          <w:sz w:val="24"/>
          <w:szCs w:val="24"/>
        </w:rPr>
        <w:t>мероприятий по профессиональной ориентации</w:t>
      </w:r>
    </w:p>
    <w:p w:rsidR="00B12FE6" w:rsidRPr="00B12FE6" w:rsidRDefault="00B12FE6" w:rsidP="00B12FE6">
      <w:pPr>
        <w:pStyle w:val="16"/>
        <w:ind w:firstLine="0"/>
        <w:rPr>
          <w:sz w:val="24"/>
          <w:szCs w:val="24"/>
        </w:rPr>
      </w:pPr>
      <w:r w:rsidRPr="00B12FE6">
        <w:rPr>
          <w:sz w:val="24"/>
          <w:szCs w:val="24"/>
        </w:rPr>
        <w:t>обучающихся  МБОУ Ряженской сош</w:t>
      </w:r>
    </w:p>
    <w:p w:rsidR="00B12FE6" w:rsidRPr="00B12FE6" w:rsidRDefault="00B12FE6" w:rsidP="00B12FE6">
      <w:pPr>
        <w:pStyle w:val="16"/>
        <w:ind w:firstLine="0"/>
        <w:rPr>
          <w:sz w:val="24"/>
          <w:szCs w:val="24"/>
        </w:rPr>
      </w:pPr>
      <w:r w:rsidRPr="00B12FE6">
        <w:rPr>
          <w:sz w:val="24"/>
          <w:szCs w:val="24"/>
        </w:rPr>
        <w:t>на 2019 -2020 учебный год</w:t>
      </w:r>
    </w:p>
    <w:p w:rsidR="00B12FE6" w:rsidRPr="00B12FE6" w:rsidRDefault="00B12FE6" w:rsidP="00B12FE6">
      <w:pPr>
        <w:pStyle w:val="16"/>
        <w:ind w:firstLine="0"/>
        <w:rPr>
          <w:b w:val="0"/>
          <w:sz w:val="24"/>
          <w:szCs w:val="24"/>
        </w:rPr>
      </w:pPr>
    </w:p>
    <w:tbl>
      <w:tblPr>
        <w:tblStyle w:val="17"/>
        <w:tblW w:w="10348" w:type="dxa"/>
        <w:tblLayout w:type="fixed"/>
        <w:tblLook w:val="0000" w:firstRow="0" w:lastRow="0" w:firstColumn="0" w:lastColumn="0" w:noHBand="0" w:noVBand="0"/>
      </w:tblPr>
      <w:tblGrid>
        <w:gridCol w:w="568"/>
        <w:gridCol w:w="4961"/>
        <w:gridCol w:w="2693"/>
        <w:gridCol w:w="2126"/>
      </w:tblGrid>
      <w:tr w:rsidR="00B12FE6" w:rsidRPr="00B12FE6" w:rsidTr="00B12FE6">
        <w:trPr>
          <w:trHeight w:val="509"/>
        </w:trPr>
        <w:tc>
          <w:tcPr>
            <w:tcW w:w="568" w:type="dxa"/>
          </w:tcPr>
          <w:p w:rsidR="00B12FE6" w:rsidRPr="00B12FE6" w:rsidRDefault="00B12FE6" w:rsidP="00B12FE6">
            <w:pPr>
              <w:snapToGrid w:val="0"/>
              <w:spacing w:before="60"/>
              <w:jc w:val="center"/>
              <w:rPr>
                <w:rFonts w:ascii="Times New Roman" w:hAnsi="Times New Roman" w:cs="Times New Roman"/>
                <w:sz w:val="24"/>
                <w:szCs w:val="24"/>
              </w:rPr>
            </w:pPr>
            <w:r w:rsidRPr="00B12FE6">
              <w:rPr>
                <w:rFonts w:ascii="Times New Roman" w:hAnsi="Times New Roman" w:cs="Times New Roman"/>
                <w:sz w:val="24"/>
                <w:szCs w:val="24"/>
              </w:rPr>
              <w:t xml:space="preserve">№ </w:t>
            </w:r>
            <w:proofErr w:type="gramStart"/>
            <w:r w:rsidRPr="00B12FE6">
              <w:rPr>
                <w:rFonts w:ascii="Times New Roman" w:hAnsi="Times New Roman" w:cs="Times New Roman"/>
                <w:sz w:val="24"/>
                <w:szCs w:val="24"/>
              </w:rPr>
              <w:t>п</w:t>
            </w:r>
            <w:proofErr w:type="gramEnd"/>
            <w:r w:rsidRPr="00B12FE6">
              <w:rPr>
                <w:rFonts w:ascii="Times New Roman" w:hAnsi="Times New Roman" w:cs="Times New Roman"/>
                <w:sz w:val="24"/>
                <w:szCs w:val="24"/>
              </w:rPr>
              <w:t>/п</w:t>
            </w:r>
          </w:p>
        </w:tc>
        <w:tc>
          <w:tcPr>
            <w:tcW w:w="4961" w:type="dxa"/>
          </w:tcPr>
          <w:p w:rsidR="00B12FE6" w:rsidRPr="00B12FE6" w:rsidRDefault="00B12FE6" w:rsidP="00B12FE6">
            <w:pPr>
              <w:spacing w:before="60"/>
              <w:jc w:val="center"/>
              <w:rPr>
                <w:rFonts w:ascii="Times New Roman" w:hAnsi="Times New Roman" w:cs="Times New Roman"/>
                <w:sz w:val="24"/>
                <w:szCs w:val="24"/>
              </w:rPr>
            </w:pPr>
            <w:r w:rsidRPr="00B12FE6">
              <w:rPr>
                <w:rFonts w:ascii="Times New Roman" w:hAnsi="Times New Roman" w:cs="Times New Roman"/>
                <w:sz w:val="24"/>
                <w:szCs w:val="24"/>
              </w:rPr>
              <w:t>Мероприятия</w:t>
            </w:r>
          </w:p>
        </w:tc>
        <w:tc>
          <w:tcPr>
            <w:tcW w:w="2693" w:type="dxa"/>
          </w:tcPr>
          <w:p w:rsidR="00B12FE6" w:rsidRPr="00B12FE6" w:rsidRDefault="00B12FE6" w:rsidP="00B12FE6">
            <w:pPr>
              <w:spacing w:before="60"/>
              <w:jc w:val="center"/>
              <w:rPr>
                <w:rFonts w:ascii="Times New Roman" w:hAnsi="Times New Roman" w:cs="Times New Roman"/>
                <w:sz w:val="24"/>
                <w:szCs w:val="24"/>
              </w:rPr>
            </w:pPr>
            <w:r w:rsidRPr="00B12FE6">
              <w:rPr>
                <w:rFonts w:ascii="Times New Roman" w:hAnsi="Times New Roman" w:cs="Times New Roman"/>
                <w:sz w:val="24"/>
                <w:szCs w:val="24"/>
              </w:rPr>
              <w:t>Ответственные</w:t>
            </w:r>
          </w:p>
        </w:tc>
        <w:tc>
          <w:tcPr>
            <w:tcW w:w="2126" w:type="dxa"/>
          </w:tcPr>
          <w:p w:rsidR="00B12FE6" w:rsidRPr="00B12FE6" w:rsidRDefault="00B12FE6" w:rsidP="00B12FE6">
            <w:pPr>
              <w:snapToGrid w:val="0"/>
              <w:spacing w:before="60"/>
              <w:jc w:val="center"/>
              <w:rPr>
                <w:rFonts w:ascii="Times New Roman" w:hAnsi="Times New Roman" w:cs="Times New Roman"/>
                <w:sz w:val="24"/>
                <w:szCs w:val="24"/>
              </w:rPr>
            </w:pPr>
            <w:r w:rsidRPr="00B12FE6">
              <w:rPr>
                <w:rFonts w:ascii="Times New Roman" w:hAnsi="Times New Roman" w:cs="Times New Roman"/>
                <w:sz w:val="24"/>
                <w:szCs w:val="24"/>
              </w:rPr>
              <w:t>Сроки</w:t>
            </w:r>
          </w:p>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исполнения</w:t>
            </w:r>
          </w:p>
        </w:tc>
      </w:tr>
    </w:tbl>
    <w:p w:rsidR="00B12FE6" w:rsidRPr="00B12FE6" w:rsidRDefault="00B12FE6" w:rsidP="00B12FE6">
      <w:pPr>
        <w:rPr>
          <w:rFonts w:ascii="Times New Roman" w:hAnsi="Times New Roman" w:cs="Times New Roman"/>
          <w:sz w:val="24"/>
          <w:szCs w:val="24"/>
        </w:rPr>
      </w:pPr>
    </w:p>
    <w:tbl>
      <w:tblPr>
        <w:tblStyle w:val="17"/>
        <w:tblW w:w="10348" w:type="dxa"/>
        <w:tblLayout w:type="fixed"/>
        <w:tblLook w:val="0000" w:firstRow="0" w:lastRow="0" w:firstColumn="0" w:lastColumn="0" w:noHBand="0" w:noVBand="0"/>
      </w:tblPr>
      <w:tblGrid>
        <w:gridCol w:w="568"/>
        <w:gridCol w:w="4961"/>
        <w:gridCol w:w="2693"/>
        <w:gridCol w:w="2126"/>
      </w:tblGrid>
      <w:tr w:rsidR="00B12FE6" w:rsidRPr="00B12FE6" w:rsidTr="00B12FE6">
        <w:trPr>
          <w:trHeight w:val="262"/>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1</w:t>
            </w:r>
          </w:p>
        </w:tc>
        <w:tc>
          <w:tcPr>
            <w:tcW w:w="4961"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2</w:t>
            </w:r>
          </w:p>
        </w:tc>
        <w:tc>
          <w:tcPr>
            <w:tcW w:w="2693"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3</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4</w:t>
            </w:r>
          </w:p>
        </w:tc>
      </w:tr>
      <w:tr w:rsidR="00B12FE6" w:rsidRPr="00B12FE6" w:rsidTr="00B12FE6">
        <w:trPr>
          <w:trHeight w:val="798"/>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1.</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Организация и проведение областного Урока занятости для обучающихся 9–11 классов в школе</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Зам</w:t>
            </w:r>
            <w:proofErr w:type="gramStart"/>
            <w:r w:rsidRPr="00B12FE6">
              <w:rPr>
                <w:rFonts w:ascii="Times New Roman" w:hAnsi="Times New Roman" w:cs="Times New Roman"/>
                <w:sz w:val="24"/>
                <w:szCs w:val="24"/>
              </w:rPr>
              <w:t>.д</w:t>
            </w:r>
            <w:proofErr w:type="gramEnd"/>
            <w:r w:rsidRPr="00B12FE6">
              <w:rPr>
                <w:rFonts w:ascii="Times New Roman" w:hAnsi="Times New Roman" w:cs="Times New Roman"/>
                <w:sz w:val="24"/>
                <w:szCs w:val="24"/>
              </w:rPr>
              <w:t>иректора по ВР</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Октябрь</w:t>
            </w:r>
          </w:p>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2019 г.</w:t>
            </w:r>
          </w:p>
        </w:tc>
      </w:tr>
      <w:tr w:rsidR="00B12FE6" w:rsidRPr="00B12FE6" w:rsidTr="00B12FE6">
        <w:trPr>
          <w:trHeight w:val="953"/>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2.</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Организация и проведение уроков занятости, профориентационного тестирования для обучающихся  8–11 классов в школе.</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Соц</w:t>
            </w:r>
            <w:proofErr w:type="gramStart"/>
            <w:r w:rsidRPr="00B12FE6">
              <w:rPr>
                <w:rFonts w:ascii="Times New Roman" w:hAnsi="Times New Roman" w:cs="Times New Roman"/>
                <w:sz w:val="24"/>
                <w:szCs w:val="24"/>
              </w:rPr>
              <w:t>.п</w:t>
            </w:r>
            <w:proofErr w:type="gramEnd"/>
            <w:r w:rsidRPr="00B12FE6">
              <w:rPr>
                <w:rFonts w:ascii="Times New Roman" w:hAnsi="Times New Roman" w:cs="Times New Roman"/>
                <w:sz w:val="24"/>
                <w:szCs w:val="24"/>
              </w:rPr>
              <w:t>едагог</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октябрь 2019 г. –</w:t>
            </w:r>
          </w:p>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март 2020 г.</w:t>
            </w:r>
          </w:p>
        </w:tc>
      </w:tr>
      <w:tr w:rsidR="00B12FE6" w:rsidRPr="00B12FE6" w:rsidTr="00B12FE6">
        <w:trPr>
          <w:trHeight w:val="694"/>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3.</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Организация для старшеклассников интерактивных встреч с работодателями, представителями организаций среднего профессионального образования «Профессии, которые мы выбираем» (знакомство с востребованными профессиями, расширение информационного поля)</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администрация школы</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 xml:space="preserve">октябрь 2019 г.- </w:t>
            </w:r>
          </w:p>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май  2020 г.</w:t>
            </w:r>
          </w:p>
        </w:tc>
      </w:tr>
      <w:tr w:rsidR="00B12FE6" w:rsidRPr="00B12FE6" w:rsidTr="00B12FE6">
        <w:trPr>
          <w:trHeight w:val="1255"/>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4.</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lang w:eastAsia="ru-RU"/>
              </w:rPr>
              <w:t xml:space="preserve">Организация и проведение конкурса профориентационных стендов «Мы выбираем профессию» среди общеобразовательных </w:t>
            </w:r>
            <w:r w:rsidRPr="00B12FE6">
              <w:rPr>
                <w:rFonts w:ascii="Times New Roman" w:hAnsi="Times New Roman" w:cs="Times New Roman"/>
                <w:sz w:val="24"/>
                <w:szCs w:val="24"/>
              </w:rPr>
              <w:t>организаций</w:t>
            </w:r>
            <w:r w:rsidRPr="00B12FE6">
              <w:rPr>
                <w:rFonts w:ascii="Times New Roman" w:hAnsi="Times New Roman" w:cs="Times New Roman"/>
                <w:sz w:val="24"/>
                <w:szCs w:val="24"/>
                <w:lang w:eastAsia="ru-RU"/>
              </w:rPr>
              <w:t xml:space="preserve"> </w:t>
            </w:r>
            <w:proofErr w:type="gramStart"/>
            <w:r w:rsidRPr="00B12FE6">
              <w:rPr>
                <w:rFonts w:ascii="Times New Roman" w:hAnsi="Times New Roman" w:cs="Times New Roman"/>
                <w:sz w:val="24"/>
                <w:szCs w:val="24"/>
                <w:lang w:eastAsia="ru-RU"/>
              </w:rPr>
              <w:t>Матвеево-Курганского</w:t>
            </w:r>
            <w:proofErr w:type="gramEnd"/>
            <w:r w:rsidRPr="00B12FE6">
              <w:rPr>
                <w:rFonts w:ascii="Times New Roman" w:hAnsi="Times New Roman" w:cs="Times New Roman"/>
                <w:sz w:val="24"/>
                <w:szCs w:val="24"/>
                <w:lang w:eastAsia="ru-RU"/>
              </w:rPr>
              <w:t xml:space="preserve"> района</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Старший вожатый</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октябрь –</w:t>
            </w:r>
          </w:p>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 xml:space="preserve"> декабрь 2019 г.</w:t>
            </w:r>
          </w:p>
        </w:tc>
      </w:tr>
      <w:tr w:rsidR="00B12FE6" w:rsidRPr="00B12FE6" w:rsidTr="00B12FE6">
        <w:trPr>
          <w:trHeight w:val="856"/>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5.</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 xml:space="preserve">Организация и проведение конкурса сочинений для обучающихся 9–11 классов </w:t>
            </w:r>
          </w:p>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«Я выбираю профессию…»</w:t>
            </w:r>
          </w:p>
        </w:tc>
        <w:tc>
          <w:tcPr>
            <w:tcW w:w="2693"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Учителя русского яыка и литературы</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ноябрь –</w:t>
            </w:r>
          </w:p>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 xml:space="preserve"> декабрь 2019 г.</w:t>
            </w:r>
          </w:p>
        </w:tc>
      </w:tr>
      <w:tr w:rsidR="00B12FE6" w:rsidRPr="00B12FE6" w:rsidTr="00B12FE6">
        <w:trPr>
          <w:trHeight w:val="414"/>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6.</w:t>
            </w:r>
          </w:p>
        </w:tc>
        <w:tc>
          <w:tcPr>
            <w:tcW w:w="4961" w:type="dxa"/>
          </w:tcPr>
          <w:p w:rsidR="00B12FE6" w:rsidRPr="00B12FE6" w:rsidRDefault="00B12FE6" w:rsidP="00B12FE6">
            <w:pPr>
              <w:rPr>
                <w:rFonts w:ascii="Times New Roman" w:hAnsi="Times New Roman" w:cs="Times New Roman"/>
                <w:sz w:val="24"/>
                <w:szCs w:val="24"/>
              </w:rPr>
            </w:pPr>
            <w:r w:rsidRPr="00B12FE6">
              <w:rPr>
                <w:rFonts w:ascii="Times New Roman" w:hAnsi="Times New Roman" w:cs="Times New Roman"/>
                <w:sz w:val="24"/>
                <w:szCs w:val="24"/>
              </w:rPr>
              <w:t xml:space="preserve">Проведение тематических родительских собраний, направленных на повышение привлекательности рабочих профессий: «Роль семьи в правильном профессиональном самоопределении детей», «Куда пойти </w:t>
            </w:r>
            <w:r w:rsidRPr="00B12FE6">
              <w:rPr>
                <w:rFonts w:ascii="Times New Roman" w:hAnsi="Times New Roman" w:cs="Times New Roman"/>
                <w:sz w:val="24"/>
                <w:szCs w:val="24"/>
              </w:rPr>
              <w:lastRenderedPageBreak/>
              <w:t>учиться?», «Ваш ребенок выпускник» и т.п. с участием работодателей</w:t>
            </w:r>
          </w:p>
          <w:p w:rsidR="00B12FE6" w:rsidRPr="00B12FE6" w:rsidRDefault="00B12FE6" w:rsidP="00B12FE6">
            <w:pPr>
              <w:snapToGrid w:val="0"/>
              <w:rPr>
                <w:rFonts w:ascii="Times New Roman" w:hAnsi="Times New Roman" w:cs="Times New Roman"/>
                <w:sz w:val="24"/>
                <w:szCs w:val="24"/>
              </w:rPr>
            </w:pPr>
          </w:p>
        </w:tc>
        <w:tc>
          <w:tcPr>
            <w:tcW w:w="2693"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lastRenderedPageBreak/>
              <w:t>Классные руководители</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октябрь 2019г. –</w:t>
            </w:r>
          </w:p>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апрель 2020 г.</w:t>
            </w:r>
          </w:p>
        </w:tc>
      </w:tr>
      <w:tr w:rsidR="00B12FE6" w:rsidRPr="00B12FE6" w:rsidTr="00B12FE6">
        <w:trPr>
          <w:trHeight w:val="414"/>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lastRenderedPageBreak/>
              <w:t>7.</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 xml:space="preserve">Организация и проведение конкурса  рисунков для обучающихся  3-4 классов </w:t>
            </w:r>
          </w:p>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 xml:space="preserve">« Моя будущая профессия».  </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Учителя нач</w:t>
            </w:r>
            <w:proofErr w:type="gramStart"/>
            <w:r w:rsidRPr="00B12FE6">
              <w:rPr>
                <w:rFonts w:ascii="Times New Roman" w:hAnsi="Times New Roman" w:cs="Times New Roman"/>
                <w:sz w:val="24"/>
                <w:szCs w:val="24"/>
              </w:rPr>
              <w:t>.к</w:t>
            </w:r>
            <w:proofErr w:type="gramEnd"/>
            <w:r w:rsidRPr="00B12FE6">
              <w:rPr>
                <w:rFonts w:ascii="Times New Roman" w:hAnsi="Times New Roman" w:cs="Times New Roman"/>
                <w:sz w:val="24"/>
                <w:szCs w:val="24"/>
              </w:rPr>
              <w:t>лассов</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ноябрь 2019г.</w:t>
            </w:r>
          </w:p>
        </w:tc>
      </w:tr>
      <w:tr w:rsidR="00B12FE6" w:rsidRPr="00B12FE6" w:rsidTr="00B12FE6">
        <w:trPr>
          <w:trHeight w:val="989"/>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8.</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Организация профориентационных экскурсий и профессиональных проб на рабочих местах стабильно работающих и развивающихся предприятий.</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 xml:space="preserve">Администрация школы </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сентябрь 2018 г. –</w:t>
            </w:r>
          </w:p>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март 20</w:t>
            </w:r>
            <w:r w:rsidRPr="00B12FE6">
              <w:rPr>
                <w:rFonts w:ascii="Times New Roman" w:hAnsi="Times New Roman" w:cs="Times New Roman"/>
                <w:sz w:val="24"/>
                <w:szCs w:val="24"/>
                <w:lang w:val="en-US"/>
              </w:rPr>
              <w:t>1</w:t>
            </w:r>
            <w:r w:rsidRPr="00B12FE6">
              <w:rPr>
                <w:rFonts w:ascii="Times New Roman" w:hAnsi="Times New Roman" w:cs="Times New Roman"/>
                <w:sz w:val="24"/>
                <w:szCs w:val="24"/>
              </w:rPr>
              <w:t>9 г.</w:t>
            </w:r>
          </w:p>
        </w:tc>
      </w:tr>
      <w:tr w:rsidR="00B12FE6" w:rsidRPr="00B12FE6" w:rsidTr="00B12FE6">
        <w:trPr>
          <w:trHeight w:val="1294"/>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9.</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Проведение профинформационных часов, уроков мужества «</w:t>
            </w:r>
            <w:r w:rsidRPr="00B12FE6">
              <w:rPr>
                <w:rFonts w:ascii="Times New Roman" w:hAnsi="Times New Roman" w:cs="Times New Roman"/>
                <w:color w:val="000000"/>
                <w:sz w:val="24"/>
                <w:szCs w:val="24"/>
              </w:rPr>
              <w:t>Есть такая профессия Родину защищать</w:t>
            </w:r>
            <w:r w:rsidRPr="00B12FE6">
              <w:rPr>
                <w:rFonts w:ascii="Times New Roman" w:hAnsi="Times New Roman" w:cs="Times New Roman"/>
                <w:sz w:val="24"/>
                <w:szCs w:val="24"/>
              </w:rPr>
              <w:t>»</w:t>
            </w:r>
            <w:r w:rsidRPr="00B12FE6">
              <w:rPr>
                <w:rFonts w:ascii="Times New Roman" w:hAnsi="Times New Roman" w:cs="Times New Roman"/>
                <w:color w:val="000000"/>
                <w:sz w:val="24"/>
                <w:szCs w:val="24"/>
              </w:rPr>
              <w:t xml:space="preserve"> для </w:t>
            </w:r>
            <w:r w:rsidRPr="00B12FE6">
              <w:rPr>
                <w:rFonts w:ascii="Times New Roman" w:hAnsi="Times New Roman" w:cs="Times New Roman"/>
                <w:sz w:val="24"/>
                <w:szCs w:val="24"/>
              </w:rPr>
              <w:t>обучающихся</w:t>
            </w:r>
            <w:r w:rsidRPr="00B12FE6">
              <w:rPr>
                <w:rFonts w:ascii="Times New Roman" w:hAnsi="Times New Roman" w:cs="Times New Roman"/>
                <w:color w:val="000000"/>
                <w:sz w:val="24"/>
                <w:szCs w:val="24"/>
              </w:rPr>
              <w:t xml:space="preserve"> 5-11 классов</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 xml:space="preserve">Учитель ОБЖ </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февраль 2020г.</w:t>
            </w:r>
          </w:p>
        </w:tc>
      </w:tr>
      <w:tr w:rsidR="00B12FE6" w:rsidRPr="00B12FE6" w:rsidTr="00B12FE6">
        <w:trPr>
          <w:trHeight w:val="1060"/>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10.</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 xml:space="preserve">Проведение профориентационной декады для </w:t>
            </w:r>
            <w:proofErr w:type="gramStart"/>
            <w:r w:rsidRPr="00B12FE6">
              <w:rPr>
                <w:rFonts w:ascii="Times New Roman" w:hAnsi="Times New Roman" w:cs="Times New Roman"/>
                <w:sz w:val="24"/>
                <w:szCs w:val="24"/>
              </w:rPr>
              <w:t>обучающихся</w:t>
            </w:r>
            <w:proofErr w:type="gramEnd"/>
            <w:r w:rsidRPr="00B12FE6">
              <w:rPr>
                <w:rFonts w:ascii="Times New Roman" w:hAnsi="Times New Roman" w:cs="Times New Roman"/>
                <w:sz w:val="24"/>
                <w:szCs w:val="24"/>
              </w:rPr>
              <w:t xml:space="preserve"> школы</w:t>
            </w:r>
          </w:p>
          <w:p w:rsidR="00B12FE6" w:rsidRPr="00B12FE6" w:rsidRDefault="00B12FE6" w:rsidP="00B12FE6">
            <w:pPr>
              <w:rPr>
                <w:rFonts w:ascii="Times New Roman" w:hAnsi="Times New Roman" w:cs="Times New Roman"/>
                <w:sz w:val="24"/>
                <w:szCs w:val="24"/>
              </w:rPr>
            </w:pP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администрация школы,</w:t>
            </w:r>
          </w:p>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 xml:space="preserve">ГКУ РО « Центр занятости населения </w:t>
            </w:r>
            <w:proofErr w:type="gramStart"/>
            <w:r w:rsidRPr="00B12FE6">
              <w:rPr>
                <w:rFonts w:ascii="Times New Roman" w:hAnsi="Times New Roman" w:cs="Times New Roman"/>
                <w:sz w:val="24"/>
                <w:szCs w:val="24"/>
              </w:rPr>
              <w:t>Матвеево-Курганского</w:t>
            </w:r>
            <w:proofErr w:type="gramEnd"/>
            <w:r w:rsidRPr="00B12FE6">
              <w:rPr>
                <w:rFonts w:ascii="Times New Roman" w:hAnsi="Times New Roman" w:cs="Times New Roman"/>
                <w:sz w:val="24"/>
                <w:szCs w:val="24"/>
              </w:rPr>
              <w:t xml:space="preserve"> района»</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апрель 2020 г.</w:t>
            </w:r>
          </w:p>
        </w:tc>
      </w:tr>
      <w:tr w:rsidR="00B12FE6" w:rsidRPr="00B12FE6" w:rsidTr="00B12FE6">
        <w:trPr>
          <w:trHeight w:val="924"/>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11.</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 xml:space="preserve">Проведение профориентационной акции в рамках профориентационной декады – конкурс плакатов (баннеров) на тему: </w:t>
            </w:r>
          </w:p>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«10 самых востребованных профессий»</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 xml:space="preserve">Учитель </w:t>
            </w:r>
            <w:proofErr w:type="gramStart"/>
            <w:r w:rsidRPr="00B12FE6">
              <w:rPr>
                <w:rFonts w:ascii="Times New Roman" w:hAnsi="Times New Roman" w:cs="Times New Roman"/>
                <w:sz w:val="24"/>
                <w:szCs w:val="24"/>
              </w:rPr>
              <w:t>ИЗО</w:t>
            </w:r>
            <w:proofErr w:type="gramEnd"/>
          </w:p>
          <w:p w:rsidR="00B12FE6" w:rsidRPr="00B12FE6" w:rsidRDefault="00B12FE6" w:rsidP="00B12FE6">
            <w:pPr>
              <w:jc w:val="center"/>
              <w:rPr>
                <w:rFonts w:ascii="Times New Roman" w:hAnsi="Times New Roman" w:cs="Times New Roman"/>
                <w:sz w:val="24"/>
                <w:szCs w:val="24"/>
              </w:rPr>
            </w:pP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март 2020 г.</w:t>
            </w:r>
          </w:p>
        </w:tc>
      </w:tr>
      <w:tr w:rsidR="00B12FE6" w:rsidRPr="00B12FE6" w:rsidTr="00B12FE6">
        <w:trPr>
          <w:trHeight w:val="1343"/>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12.</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 xml:space="preserve">Проведение «Ярмарки учебных мест» и «Фестиваля профессий» в рамках областного Дня профориентации молодежи Ростовской области «Сделай свой выбор» </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 xml:space="preserve">ГКУ РО « Центр занятости населения </w:t>
            </w:r>
            <w:proofErr w:type="gramStart"/>
            <w:r w:rsidRPr="00B12FE6">
              <w:rPr>
                <w:rFonts w:ascii="Times New Roman" w:hAnsi="Times New Roman" w:cs="Times New Roman"/>
                <w:sz w:val="24"/>
                <w:szCs w:val="24"/>
              </w:rPr>
              <w:t>Матвеево-Курганского</w:t>
            </w:r>
            <w:proofErr w:type="gramEnd"/>
            <w:r w:rsidRPr="00B12FE6">
              <w:rPr>
                <w:rFonts w:ascii="Times New Roman" w:hAnsi="Times New Roman" w:cs="Times New Roman"/>
                <w:sz w:val="24"/>
                <w:szCs w:val="24"/>
              </w:rPr>
              <w:t xml:space="preserve"> района», </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апрель 2020г.</w:t>
            </w:r>
          </w:p>
        </w:tc>
      </w:tr>
      <w:tr w:rsidR="00B12FE6" w:rsidRPr="00B12FE6" w:rsidTr="00B12FE6">
        <w:trPr>
          <w:trHeight w:val="981"/>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13.</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Проведение мониторинга профессиональных предпочтений обучающихся школы</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Соц</w:t>
            </w:r>
            <w:proofErr w:type="gramStart"/>
            <w:r w:rsidRPr="00B12FE6">
              <w:rPr>
                <w:rFonts w:ascii="Times New Roman" w:hAnsi="Times New Roman" w:cs="Times New Roman"/>
                <w:sz w:val="24"/>
                <w:szCs w:val="24"/>
              </w:rPr>
              <w:t>.п</w:t>
            </w:r>
            <w:proofErr w:type="gramEnd"/>
            <w:r w:rsidRPr="00B12FE6">
              <w:rPr>
                <w:rFonts w:ascii="Times New Roman" w:hAnsi="Times New Roman" w:cs="Times New Roman"/>
                <w:sz w:val="24"/>
                <w:szCs w:val="24"/>
              </w:rPr>
              <w:t>едагог</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ноябрь 2019 г. –</w:t>
            </w:r>
          </w:p>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май 2020 г.</w:t>
            </w:r>
          </w:p>
        </w:tc>
      </w:tr>
      <w:tr w:rsidR="00B12FE6" w:rsidRPr="00B12FE6" w:rsidTr="00B12FE6">
        <w:trPr>
          <w:trHeight w:val="760"/>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14.</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Контроль, профориентационное сопровождение и организация временного трудоустройства детей из асоциальных семей, состоящих на учете в КДН и ЗП, ПДН.</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 xml:space="preserve">Администрация школы </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В свободное от учебы время.</w:t>
            </w:r>
          </w:p>
          <w:p w:rsidR="00B12FE6" w:rsidRPr="00B12FE6" w:rsidRDefault="00B12FE6" w:rsidP="00B12FE6">
            <w:pPr>
              <w:snapToGrid w:val="0"/>
              <w:jc w:val="center"/>
              <w:rPr>
                <w:rFonts w:ascii="Times New Roman" w:hAnsi="Times New Roman" w:cs="Times New Roman"/>
                <w:sz w:val="24"/>
                <w:szCs w:val="24"/>
              </w:rPr>
            </w:pPr>
          </w:p>
          <w:p w:rsidR="00B12FE6" w:rsidRPr="00B12FE6" w:rsidRDefault="00B12FE6" w:rsidP="00B12FE6">
            <w:pPr>
              <w:snapToGrid w:val="0"/>
              <w:jc w:val="center"/>
              <w:rPr>
                <w:rFonts w:ascii="Times New Roman" w:hAnsi="Times New Roman" w:cs="Times New Roman"/>
                <w:sz w:val="24"/>
                <w:szCs w:val="24"/>
              </w:rPr>
            </w:pPr>
          </w:p>
        </w:tc>
      </w:tr>
      <w:tr w:rsidR="00B12FE6" w:rsidRPr="00B12FE6" w:rsidTr="00B12FE6">
        <w:trPr>
          <w:trHeight w:val="760"/>
        </w:trPr>
        <w:tc>
          <w:tcPr>
            <w:tcW w:w="568"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15</w:t>
            </w:r>
          </w:p>
        </w:tc>
        <w:tc>
          <w:tcPr>
            <w:tcW w:w="4961" w:type="dxa"/>
          </w:tcPr>
          <w:p w:rsidR="00B12FE6" w:rsidRPr="00B12FE6" w:rsidRDefault="00B12FE6" w:rsidP="00B12FE6">
            <w:pPr>
              <w:snapToGrid w:val="0"/>
              <w:rPr>
                <w:rFonts w:ascii="Times New Roman" w:hAnsi="Times New Roman" w:cs="Times New Roman"/>
                <w:sz w:val="24"/>
                <w:szCs w:val="24"/>
              </w:rPr>
            </w:pPr>
            <w:r w:rsidRPr="00B12FE6">
              <w:rPr>
                <w:rFonts w:ascii="Times New Roman" w:hAnsi="Times New Roman" w:cs="Times New Roman"/>
                <w:sz w:val="24"/>
                <w:szCs w:val="24"/>
              </w:rPr>
              <w:t>Обеспечение информационной поддержки мероприятий, имеющих профориентационное значение, организация размещения информации о ходе их реализации (средства массовой информации, интернет-сайты)</w:t>
            </w:r>
          </w:p>
        </w:tc>
        <w:tc>
          <w:tcPr>
            <w:tcW w:w="2693" w:type="dxa"/>
          </w:tcPr>
          <w:p w:rsidR="00B12FE6" w:rsidRPr="00B12FE6" w:rsidRDefault="00B12FE6" w:rsidP="00B12FE6">
            <w:pPr>
              <w:jc w:val="center"/>
              <w:rPr>
                <w:rFonts w:ascii="Times New Roman" w:hAnsi="Times New Roman" w:cs="Times New Roman"/>
                <w:sz w:val="24"/>
                <w:szCs w:val="24"/>
              </w:rPr>
            </w:pPr>
            <w:r w:rsidRPr="00B12FE6">
              <w:rPr>
                <w:rFonts w:ascii="Times New Roman" w:hAnsi="Times New Roman" w:cs="Times New Roman"/>
                <w:sz w:val="24"/>
                <w:szCs w:val="24"/>
              </w:rPr>
              <w:t>Зам</w:t>
            </w:r>
            <w:proofErr w:type="gramStart"/>
            <w:r w:rsidRPr="00B12FE6">
              <w:rPr>
                <w:rFonts w:ascii="Times New Roman" w:hAnsi="Times New Roman" w:cs="Times New Roman"/>
                <w:sz w:val="24"/>
                <w:szCs w:val="24"/>
              </w:rPr>
              <w:t>.б</w:t>
            </w:r>
            <w:proofErr w:type="gramEnd"/>
            <w:r w:rsidRPr="00B12FE6">
              <w:rPr>
                <w:rFonts w:ascii="Times New Roman" w:hAnsi="Times New Roman" w:cs="Times New Roman"/>
                <w:sz w:val="24"/>
                <w:szCs w:val="24"/>
              </w:rPr>
              <w:t>иблиотекой</w:t>
            </w:r>
          </w:p>
        </w:tc>
        <w:tc>
          <w:tcPr>
            <w:tcW w:w="2126" w:type="dxa"/>
          </w:tcPr>
          <w:p w:rsidR="00B12FE6" w:rsidRPr="00B12FE6" w:rsidRDefault="00B12FE6" w:rsidP="00B12FE6">
            <w:pPr>
              <w:snapToGrid w:val="0"/>
              <w:jc w:val="center"/>
              <w:rPr>
                <w:rFonts w:ascii="Times New Roman" w:hAnsi="Times New Roman" w:cs="Times New Roman"/>
                <w:sz w:val="24"/>
                <w:szCs w:val="24"/>
              </w:rPr>
            </w:pPr>
            <w:r w:rsidRPr="00B12FE6">
              <w:rPr>
                <w:rFonts w:ascii="Times New Roman" w:hAnsi="Times New Roman" w:cs="Times New Roman"/>
                <w:sz w:val="24"/>
                <w:szCs w:val="24"/>
              </w:rPr>
              <w:t xml:space="preserve">В течение учебного года </w:t>
            </w:r>
          </w:p>
        </w:tc>
      </w:tr>
    </w:tbl>
    <w:p w:rsidR="00B12FE6" w:rsidRDefault="00B12FE6" w:rsidP="00B12FE6"/>
    <w:p w:rsidR="00B12FE6" w:rsidRDefault="00B12FE6" w:rsidP="00B12FE6">
      <w:pPr>
        <w:spacing w:after="0" w:line="240" w:lineRule="auto"/>
        <w:jc w:val="center"/>
        <w:rPr>
          <w:rFonts w:ascii="Times New Roman" w:hAnsi="Times New Roman"/>
          <w:b/>
          <w:sz w:val="24"/>
          <w:szCs w:val="24"/>
        </w:rPr>
      </w:pPr>
      <w:r>
        <w:rPr>
          <w:rFonts w:ascii="Times New Roman" w:hAnsi="Times New Roman"/>
          <w:b/>
          <w:sz w:val="24"/>
          <w:szCs w:val="24"/>
        </w:rPr>
        <w:t>План мероприятий</w:t>
      </w:r>
    </w:p>
    <w:p w:rsidR="00B12FE6" w:rsidRDefault="00B12FE6" w:rsidP="00B12FE6">
      <w:pPr>
        <w:spacing w:after="0" w:line="240" w:lineRule="auto"/>
        <w:jc w:val="center"/>
        <w:rPr>
          <w:rFonts w:ascii="Times New Roman" w:hAnsi="Times New Roman"/>
          <w:b/>
          <w:sz w:val="24"/>
          <w:szCs w:val="24"/>
        </w:rPr>
      </w:pPr>
      <w:r>
        <w:rPr>
          <w:rFonts w:ascii="Times New Roman" w:hAnsi="Times New Roman"/>
          <w:b/>
          <w:sz w:val="24"/>
          <w:szCs w:val="24"/>
        </w:rPr>
        <w:t>МБОУ Ряженской сош</w:t>
      </w:r>
    </w:p>
    <w:p w:rsidR="00B12FE6" w:rsidRDefault="00B12FE6" w:rsidP="00B12FE6">
      <w:pPr>
        <w:spacing w:after="0" w:line="240" w:lineRule="auto"/>
        <w:jc w:val="center"/>
        <w:rPr>
          <w:rFonts w:ascii="Times New Roman" w:hAnsi="Times New Roman"/>
          <w:b/>
          <w:sz w:val="24"/>
          <w:szCs w:val="24"/>
        </w:rPr>
      </w:pPr>
      <w:r>
        <w:rPr>
          <w:rFonts w:ascii="Times New Roman" w:hAnsi="Times New Roman"/>
          <w:b/>
          <w:sz w:val="24"/>
          <w:szCs w:val="24"/>
        </w:rPr>
        <w:t xml:space="preserve">по профилактике табакокурения  </w:t>
      </w:r>
    </w:p>
    <w:p w:rsidR="00B12FE6" w:rsidRDefault="00B12FE6" w:rsidP="00B12FE6">
      <w:pPr>
        <w:spacing w:after="0" w:line="240" w:lineRule="auto"/>
        <w:jc w:val="center"/>
        <w:rPr>
          <w:rFonts w:ascii="Times New Roman" w:hAnsi="Times New Roman"/>
          <w:b/>
          <w:sz w:val="24"/>
          <w:szCs w:val="24"/>
        </w:rPr>
      </w:pPr>
      <w:r>
        <w:rPr>
          <w:rFonts w:ascii="Times New Roman" w:hAnsi="Times New Roman"/>
          <w:b/>
          <w:sz w:val="24"/>
          <w:szCs w:val="24"/>
        </w:rPr>
        <w:t>на 2019-2020 учебный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386"/>
        <w:gridCol w:w="1276"/>
        <w:gridCol w:w="2693"/>
      </w:tblGrid>
      <w:tr w:rsidR="00B12FE6" w:rsidRPr="00774B35" w:rsidTr="00B12FE6">
        <w:tc>
          <w:tcPr>
            <w:tcW w:w="851" w:type="dxa"/>
          </w:tcPr>
          <w:p w:rsidR="00B12FE6" w:rsidRPr="00774B35" w:rsidRDefault="00B12FE6" w:rsidP="00B12FE6">
            <w:pPr>
              <w:jc w:val="both"/>
              <w:rPr>
                <w:rFonts w:ascii="Times New Roman" w:hAnsi="Times New Roman"/>
                <w:b/>
                <w:sz w:val="24"/>
              </w:rPr>
            </w:pPr>
            <w:r w:rsidRPr="00774B35">
              <w:rPr>
                <w:rFonts w:ascii="Times New Roman" w:hAnsi="Times New Roman"/>
                <w:b/>
                <w:sz w:val="24"/>
              </w:rPr>
              <w:t>№№</w:t>
            </w:r>
          </w:p>
        </w:tc>
        <w:tc>
          <w:tcPr>
            <w:tcW w:w="5386" w:type="dxa"/>
          </w:tcPr>
          <w:p w:rsidR="00B12FE6" w:rsidRPr="00774B35" w:rsidRDefault="00B12FE6" w:rsidP="00B12FE6">
            <w:pPr>
              <w:jc w:val="both"/>
              <w:rPr>
                <w:rFonts w:ascii="Times New Roman" w:hAnsi="Times New Roman"/>
                <w:b/>
                <w:sz w:val="24"/>
              </w:rPr>
            </w:pPr>
            <w:r w:rsidRPr="00774B35">
              <w:rPr>
                <w:rFonts w:ascii="Times New Roman" w:hAnsi="Times New Roman"/>
                <w:b/>
                <w:sz w:val="24"/>
              </w:rPr>
              <w:t xml:space="preserve">Мероприятия </w:t>
            </w:r>
          </w:p>
        </w:tc>
        <w:tc>
          <w:tcPr>
            <w:tcW w:w="1276" w:type="dxa"/>
          </w:tcPr>
          <w:p w:rsidR="00B12FE6" w:rsidRPr="00774B35" w:rsidRDefault="00B12FE6" w:rsidP="00B12FE6">
            <w:pPr>
              <w:jc w:val="both"/>
              <w:rPr>
                <w:rFonts w:ascii="Times New Roman" w:hAnsi="Times New Roman"/>
                <w:b/>
                <w:sz w:val="24"/>
              </w:rPr>
            </w:pPr>
            <w:r w:rsidRPr="00774B35">
              <w:rPr>
                <w:rFonts w:ascii="Times New Roman" w:hAnsi="Times New Roman"/>
                <w:b/>
                <w:sz w:val="24"/>
              </w:rPr>
              <w:t xml:space="preserve">Сроки </w:t>
            </w:r>
          </w:p>
        </w:tc>
        <w:tc>
          <w:tcPr>
            <w:tcW w:w="2693" w:type="dxa"/>
          </w:tcPr>
          <w:p w:rsidR="00B12FE6" w:rsidRPr="00774B35" w:rsidRDefault="00B12FE6" w:rsidP="00B12FE6">
            <w:pPr>
              <w:jc w:val="both"/>
              <w:rPr>
                <w:rFonts w:ascii="Times New Roman" w:hAnsi="Times New Roman"/>
                <w:b/>
                <w:sz w:val="24"/>
              </w:rPr>
            </w:pPr>
            <w:r w:rsidRPr="00774B35">
              <w:rPr>
                <w:rFonts w:ascii="Times New Roman" w:hAnsi="Times New Roman"/>
                <w:b/>
                <w:sz w:val="24"/>
              </w:rPr>
              <w:t xml:space="preserve">Ответственные </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Анкетирование учащихся – «Почему курят дети»</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Сентябрь</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Соц</w:t>
            </w:r>
            <w:proofErr w:type="gramStart"/>
            <w:r w:rsidRPr="00774B35">
              <w:rPr>
                <w:rFonts w:ascii="Times New Roman" w:hAnsi="Times New Roman"/>
                <w:sz w:val="24"/>
              </w:rPr>
              <w:t>.п</w:t>
            </w:r>
            <w:proofErr w:type="gramEnd"/>
            <w:r w:rsidRPr="00774B35">
              <w:rPr>
                <w:rFonts w:ascii="Times New Roman" w:hAnsi="Times New Roman"/>
                <w:sz w:val="24"/>
              </w:rPr>
              <w:t>едагог, кл.руководители</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 xml:space="preserve">Выступление на родительских собраниях о невозможности курения учащихся и родителей в </w:t>
            </w:r>
            <w:r w:rsidRPr="00774B35">
              <w:rPr>
                <w:rFonts w:ascii="Times New Roman" w:hAnsi="Times New Roman"/>
                <w:sz w:val="24"/>
              </w:rPr>
              <w:lastRenderedPageBreak/>
              <w:t>образовательных учреждениях</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lastRenderedPageBreak/>
              <w:t>Сентябрь</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Соц</w:t>
            </w:r>
            <w:proofErr w:type="gramStart"/>
            <w:r w:rsidRPr="00774B35">
              <w:rPr>
                <w:rFonts w:ascii="Times New Roman" w:hAnsi="Times New Roman"/>
                <w:sz w:val="24"/>
              </w:rPr>
              <w:t>.п</w:t>
            </w:r>
            <w:proofErr w:type="gramEnd"/>
            <w:r w:rsidRPr="00774B35">
              <w:rPr>
                <w:rFonts w:ascii="Times New Roman" w:hAnsi="Times New Roman"/>
                <w:sz w:val="24"/>
              </w:rPr>
              <w:t>едагог</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Участие в спортивном мероприятии «Я выбираю спорт как альтернативу вредным привычкам»</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По графику</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Зам. директора по ВР</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Вовлечение учащихся 6-8 классов в соревнование – «Классы свободные от курения»</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 ноября по май</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Соц</w:t>
            </w:r>
            <w:proofErr w:type="gramStart"/>
            <w:r w:rsidRPr="00774B35">
              <w:rPr>
                <w:rFonts w:ascii="Times New Roman" w:hAnsi="Times New Roman"/>
                <w:sz w:val="24"/>
              </w:rPr>
              <w:t>.п</w:t>
            </w:r>
            <w:proofErr w:type="gramEnd"/>
            <w:r w:rsidRPr="00774B35">
              <w:rPr>
                <w:rFonts w:ascii="Times New Roman" w:hAnsi="Times New Roman"/>
                <w:sz w:val="24"/>
              </w:rPr>
              <w:t>едагог, кл.руководители, психологи</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Проведение бесед, семинаров – «День  отказа от курения»</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18 ноября</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Соц</w:t>
            </w:r>
            <w:proofErr w:type="gramStart"/>
            <w:r w:rsidRPr="00774B35">
              <w:rPr>
                <w:rFonts w:ascii="Times New Roman" w:hAnsi="Times New Roman"/>
                <w:sz w:val="24"/>
              </w:rPr>
              <w:t>.п</w:t>
            </w:r>
            <w:proofErr w:type="gramEnd"/>
            <w:r w:rsidRPr="00774B35">
              <w:rPr>
                <w:rFonts w:ascii="Times New Roman" w:hAnsi="Times New Roman"/>
                <w:sz w:val="24"/>
              </w:rPr>
              <w:t>едагог, кл. руководители</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Беседы с учащимися о вреде табакокурения</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Ноябрь</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Соц</w:t>
            </w:r>
            <w:proofErr w:type="gramStart"/>
            <w:r w:rsidRPr="00774B35">
              <w:rPr>
                <w:rFonts w:ascii="Times New Roman" w:hAnsi="Times New Roman"/>
                <w:sz w:val="24"/>
              </w:rPr>
              <w:t>.п</w:t>
            </w:r>
            <w:proofErr w:type="gramEnd"/>
            <w:r w:rsidRPr="00774B35">
              <w:rPr>
                <w:rFonts w:ascii="Times New Roman" w:hAnsi="Times New Roman"/>
                <w:sz w:val="24"/>
              </w:rPr>
              <w:t>едагог, врач-онколог</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 xml:space="preserve">Организация </w:t>
            </w:r>
            <w:proofErr w:type="gramStart"/>
            <w:r w:rsidRPr="00774B35">
              <w:rPr>
                <w:rFonts w:ascii="Times New Roman" w:hAnsi="Times New Roman"/>
                <w:sz w:val="24"/>
              </w:rPr>
              <w:t>выставки книг о вреде</w:t>
            </w:r>
            <w:proofErr w:type="gramEnd"/>
            <w:r w:rsidRPr="00774B35">
              <w:rPr>
                <w:rFonts w:ascii="Times New Roman" w:hAnsi="Times New Roman"/>
                <w:sz w:val="24"/>
              </w:rPr>
              <w:t xml:space="preserve"> курения</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Ноябрь</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 xml:space="preserve">Библиотекарь школы, </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Проведение выставки рисунков на тему – «Курить – здоровью вредить»</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Ноябрь-декабрь</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Соц</w:t>
            </w:r>
            <w:proofErr w:type="gramStart"/>
            <w:r w:rsidRPr="00774B35">
              <w:rPr>
                <w:rFonts w:ascii="Times New Roman" w:hAnsi="Times New Roman"/>
                <w:sz w:val="24"/>
              </w:rPr>
              <w:t>.п</w:t>
            </w:r>
            <w:proofErr w:type="gramEnd"/>
            <w:r w:rsidRPr="00774B35">
              <w:rPr>
                <w:rFonts w:ascii="Times New Roman" w:hAnsi="Times New Roman"/>
                <w:sz w:val="24"/>
              </w:rPr>
              <w:t>едагог</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Проведение акции – «Бросай курить»</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Май</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Соц</w:t>
            </w:r>
            <w:proofErr w:type="gramStart"/>
            <w:r w:rsidRPr="00774B35">
              <w:rPr>
                <w:rFonts w:ascii="Times New Roman" w:hAnsi="Times New Roman"/>
                <w:sz w:val="24"/>
              </w:rPr>
              <w:t>.п</w:t>
            </w:r>
            <w:proofErr w:type="gramEnd"/>
            <w:r w:rsidRPr="00774B35">
              <w:rPr>
                <w:rFonts w:ascii="Times New Roman" w:hAnsi="Times New Roman"/>
                <w:sz w:val="24"/>
              </w:rPr>
              <w:t>едагог, педагог-организатор</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Вовлечение курящих учащихся в спортивные и творческие объединения</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В течение года</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зам</w:t>
            </w:r>
            <w:proofErr w:type="gramStart"/>
            <w:r w:rsidRPr="00774B35">
              <w:rPr>
                <w:rFonts w:ascii="Times New Roman" w:hAnsi="Times New Roman"/>
                <w:sz w:val="24"/>
              </w:rPr>
              <w:t>.д</w:t>
            </w:r>
            <w:proofErr w:type="gramEnd"/>
            <w:r w:rsidRPr="00774B35">
              <w:rPr>
                <w:rFonts w:ascii="Times New Roman" w:hAnsi="Times New Roman"/>
                <w:sz w:val="24"/>
              </w:rPr>
              <w:t>иректора по ВР, уч.физ-ры, педагоги доп. образования</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Проведение индивидуальных бесед с курильщиками о здоровом образе жизни</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В течение года</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Соц</w:t>
            </w:r>
            <w:proofErr w:type="gramStart"/>
            <w:r w:rsidRPr="00774B35">
              <w:rPr>
                <w:rFonts w:ascii="Times New Roman" w:hAnsi="Times New Roman"/>
                <w:sz w:val="24"/>
              </w:rPr>
              <w:t>.п</w:t>
            </w:r>
            <w:proofErr w:type="gramEnd"/>
            <w:r w:rsidRPr="00774B35">
              <w:rPr>
                <w:rFonts w:ascii="Times New Roman" w:hAnsi="Times New Roman"/>
                <w:sz w:val="24"/>
              </w:rPr>
              <w:t xml:space="preserve">едагог, </w:t>
            </w:r>
          </w:p>
        </w:tc>
      </w:tr>
      <w:tr w:rsidR="00B12FE6" w:rsidRPr="00774B35" w:rsidTr="00B12FE6">
        <w:tc>
          <w:tcPr>
            <w:tcW w:w="851" w:type="dxa"/>
          </w:tcPr>
          <w:p w:rsidR="00B12FE6" w:rsidRPr="00774B35" w:rsidRDefault="00B12FE6" w:rsidP="000831AD">
            <w:pPr>
              <w:numPr>
                <w:ilvl w:val="0"/>
                <w:numId w:val="108"/>
              </w:numPr>
              <w:spacing w:after="0" w:line="240" w:lineRule="auto"/>
              <w:jc w:val="both"/>
              <w:rPr>
                <w:rFonts w:ascii="Times New Roman" w:hAnsi="Times New Roman"/>
                <w:sz w:val="24"/>
              </w:rPr>
            </w:pPr>
          </w:p>
        </w:tc>
        <w:tc>
          <w:tcPr>
            <w:tcW w:w="538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Показ видеофильмов о вреде курения</w:t>
            </w:r>
          </w:p>
        </w:tc>
        <w:tc>
          <w:tcPr>
            <w:tcW w:w="1276" w:type="dxa"/>
          </w:tcPr>
          <w:p w:rsidR="00B12FE6" w:rsidRPr="00774B35" w:rsidRDefault="00B12FE6" w:rsidP="00B12FE6">
            <w:pPr>
              <w:jc w:val="both"/>
              <w:rPr>
                <w:rFonts w:ascii="Times New Roman" w:hAnsi="Times New Roman"/>
                <w:sz w:val="24"/>
              </w:rPr>
            </w:pPr>
            <w:r w:rsidRPr="00774B35">
              <w:rPr>
                <w:rFonts w:ascii="Times New Roman" w:hAnsi="Times New Roman"/>
                <w:sz w:val="24"/>
              </w:rPr>
              <w:t>В течение года</w:t>
            </w:r>
          </w:p>
        </w:tc>
        <w:tc>
          <w:tcPr>
            <w:tcW w:w="2693" w:type="dxa"/>
          </w:tcPr>
          <w:p w:rsidR="00B12FE6" w:rsidRPr="00774B35" w:rsidRDefault="00B12FE6" w:rsidP="00B12FE6">
            <w:pPr>
              <w:jc w:val="both"/>
              <w:rPr>
                <w:rFonts w:ascii="Times New Roman" w:hAnsi="Times New Roman"/>
                <w:sz w:val="24"/>
              </w:rPr>
            </w:pPr>
            <w:r w:rsidRPr="00774B35">
              <w:rPr>
                <w:rFonts w:ascii="Times New Roman" w:hAnsi="Times New Roman"/>
                <w:sz w:val="24"/>
              </w:rPr>
              <w:t>Соц</w:t>
            </w:r>
            <w:proofErr w:type="gramStart"/>
            <w:r w:rsidRPr="00774B35">
              <w:rPr>
                <w:rFonts w:ascii="Times New Roman" w:hAnsi="Times New Roman"/>
                <w:sz w:val="24"/>
              </w:rPr>
              <w:t>.п</w:t>
            </w:r>
            <w:proofErr w:type="gramEnd"/>
            <w:r w:rsidRPr="00774B35">
              <w:rPr>
                <w:rFonts w:ascii="Times New Roman" w:hAnsi="Times New Roman"/>
                <w:sz w:val="24"/>
              </w:rPr>
              <w:t>едагог, кл.руководители</w:t>
            </w:r>
          </w:p>
        </w:tc>
      </w:tr>
    </w:tbl>
    <w:p w:rsidR="00B12FE6" w:rsidRDefault="00B12FE6" w:rsidP="00323A08"/>
    <w:p w:rsidR="00323A08" w:rsidRDefault="00323A08" w:rsidP="00323A08">
      <w:pPr>
        <w:spacing w:after="0" w:line="240" w:lineRule="auto"/>
        <w:jc w:val="center"/>
        <w:rPr>
          <w:rFonts w:ascii="Times New Roman" w:hAnsi="Times New Roman"/>
          <w:b/>
          <w:sz w:val="24"/>
          <w:szCs w:val="24"/>
        </w:rPr>
      </w:pPr>
      <w:r>
        <w:rPr>
          <w:rFonts w:ascii="Times New Roman" w:hAnsi="Times New Roman"/>
          <w:b/>
          <w:sz w:val="24"/>
          <w:szCs w:val="24"/>
        </w:rPr>
        <w:t>План мероприятий</w:t>
      </w:r>
    </w:p>
    <w:p w:rsidR="00323A08" w:rsidRPr="005D04FE" w:rsidRDefault="00323A08" w:rsidP="00323A08">
      <w:pPr>
        <w:spacing w:after="0" w:line="240" w:lineRule="auto"/>
        <w:jc w:val="center"/>
        <w:rPr>
          <w:rFonts w:ascii="Times New Roman" w:hAnsi="Times New Roman"/>
          <w:b/>
          <w:sz w:val="24"/>
          <w:szCs w:val="24"/>
        </w:rPr>
      </w:pPr>
      <w:r>
        <w:rPr>
          <w:rFonts w:ascii="Times New Roman" w:hAnsi="Times New Roman"/>
          <w:b/>
          <w:sz w:val="24"/>
          <w:szCs w:val="24"/>
        </w:rPr>
        <w:t>МБОУ Ряженской сош</w:t>
      </w:r>
    </w:p>
    <w:p w:rsidR="00323A08" w:rsidRDefault="00323A08" w:rsidP="00323A08">
      <w:pPr>
        <w:spacing w:after="0" w:line="240" w:lineRule="auto"/>
        <w:jc w:val="center"/>
        <w:rPr>
          <w:rFonts w:ascii="Times New Roman" w:hAnsi="Times New Roman"/>
          <w:b/>
          <w:sz w:val="24"/>
          <w:szCs w:val="24"/>
        </w:rPr>
      </w:pPr>
      <w:r>
        <w:rPr>
          <w:rFonts w:ascii="Times New Roman" w:hAnsi="Times New Roman"/>
          <w:b/>
          <w:sz w:val="24"/>
          <w:szCs w:val="24"/>
        </w:rPr>
        <w:t>по предотвращению безнадзорнасти и правонарушений</w:t>
      </w:r>
      <w:r w:rsidRPr="005D04FE">
        <w:rPr>
          <w:rFonts w:ascii="Times New Roman" w:hAnsi="Times New Roman"/>
          <w:b/>
          <w:sz w:val="24"/>
          <w:szCs w:val="24"/>
        </w:rPr>
        <w:t xml:space="preserve"> </w:t>
      </w:r>
    </w:p>
    <w:p w:rsidR="00323A08" w:rsidRDefault="00323A08" w:rsidP="00323A08">
      <w:pPr>
        <w:spacing w:after="0" w:line="240" w:lineRule="auto"/>
        <w:jc w:val="center"/>
        <w:rPr>
          <w:rFonts w:ascii="Times New Roman" w:hAnsi="Times New Roman"/>
          <w:b/>
          <w:sz w:val="24"/>
          <w:szCs w:val="24"/>
        </w:rPr>
      </w:pPr>
      <w:r w:rsidRPr="005D04FE">
        <w:rPr>
          <w:rFonts w:ascii="Times New Roman" w:hAnsi="Times New Roman"/>
          <w:b/>
          <w:sz w:val="24"/>
          <w:szCs w:val="24"/>
        </w:rPr>
        <w:t>на 201</w:t>
      </w:r>
      <w:r>
        <w:rPr>
          <w:rFonts w:ascii="Times New Roman" w:hAnsi="Times New Roman"/>
          <w:b/>
          <w:sz w:val="24"/>
          <w:szCs w:val="24"/>
        </w:rPr>
        <w:t>9</w:t>
      </w:r>
      <w:r w:rsidRPr="005D04FE">
        <w:rPr>
          <w:rFonts w:ascii="Times New Roman" w:hAnsi="Times New Roman"/>
          <w:b/>
          <w:sz w:val="24"/>
          <w:szCs w:val="24"/>
        </w:rPr>
        <w:t>-20</w:t>
      </w:r>
      <w:r>
        <w:rPr>
          <w:rFonts w:ascii="Times New Roman" w:hAnsi="Times New Roman"/>
          <w:b/>
          <w:sz w:val="24"/>
          <w:szCs w:val="24"/>
        </w:rPr>
        <w:t xml:space="preserve">20 </w:t>
      </w:r>
      <w:r w:rsidRPr="005D04FE">
        <w:rPr>
          <w:rFonts w:ascii="Times New Roman" w:hAnsi="Times New Roman"/>
          <w:b/>
          <w:sz w:val="24"/>
          <w:szCs w:val="24"/>
        </w:rPr>
        <w:t>учебный год</w:t>
      </w:r>
    </w:p>
    <w:p w:rsidR="00323A08" w:rsidRPr="005D04FE" w:rsidRDefault="00323A08" w:rsidP="00323A08">
      <w:pPr>
        <w:spacing w:after="0" w:line="240" w:lineRule="auto"/>
        <w:jc w:val="center"/>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1275"/>
        <w:gridCol w:w="2835"/>
      </w:tblGrid>
      <w:tr w:rsidR="00323A08" w:rsidRPr="00596A9C" w:rsidTr="0010451F">
        <w:tc>
          <w:tcPr>
            <w:tcW w:w="851" w:type="dxa"/>
          </w:tcPr>
          <w:p w:rsidR="00323A08" w:rsidRPr="00323A08" w:rsidRDefault="00323A08" w:rsidP="0010451F">
            <w:pPr>
              <w:spacing w:after="0" w:line="240" w:lineRule="auto"/>
              <w:jc w:val="both"/>
              <w:rPr>
                <w:rFonts w:ascii="Times New Roman" w:hAnsi="Times New Roman" w:cs="Times New Roman"/>
                <w:b/>
                <w:sz w:val="24"/>
                <w:szCs w:val="24"/>
              </w:rPr>
            </w:pPr>
            <w:r w:rsidRPr="00323A08">
              <w:rPr>
                <w:rFonts w:ascii="Times New Roman" w:hAnsi="Times New Roman" w:cs="Times New Roman"/>
                <w:b/>
                <w:sz w:val="24"/>
                <w:szCs w:val="24"/>
              </w:rPr>
              <w:t>№№</w:t>
            </w:r>
          </w:p>
        </w:tc>
        <w:tc>
          <w:tcPr>
            <w:tcW w:w="5245" w:type="dxa"/>
          </w:tcPr>
          <w:p w:rsidR="00323A08" w:rsidRPr="00323A08" w:rsidRDefault="00323A08" w:rsidP="0010451F">
            <w:pPr>
              <w:spacing w:after="0" w:line="240" w:lineRule="auto"/>
              <w:jc w:val="both"/>
              <w:rPr>
                <w:rFonts w:ascii="Times New Roman" w:hAnsi="Times New Roman" w:cs="Times New Roman"/>
                <w:b/>
                <w:sz w:val="24"/>
                <w:szCs w:val="24"/>
              </w:rPr>
            </w:pPr>
            <w:r w:rsidRPr="00323A08">
              <w:rPr>
                <w:rFonts w:ascii="Times New Roman" w:hAnsi="Times New Roman" w:cs="Times New Roman"/>
                <w:b/>
                <w:sz w:val="24"/>
                <w:szCs w:val="24"/>
              </w:rPr>
              <w:t>Мероприятия</w:t>
            </w:r>
          </w:p>
        </w:tc>
        <w:tc>
          <w:tcPr>
            <w:tcW w:w="1275" w:type="dxa"/>
          </w:tcPr>
          <w:p w:rsidR="00323A08" w:rsidRPr="00323A08" w:rsidRDefault="00323A08" w:rsidP="0010451F">
            <w:pPr>
              <w:spacing w:after="0" w:line="240" w:lineRule="auto"/>
              <w:jc w:val="both"/>
              <w:rPr>
                <w:rFonts w:ascii="Times New Roman" w:hAnsi="Times New Roman" w:cs="Times New Roman"/>
                <w:b/>
                <w:sz w:val="24"/>
                <w:szCs w:val="24"/>
              </w:rPr>
            </w:pPr>
            <w:r w:rsidRPr="00323A08">
              <w:rPr>
                <w:rFonts w:ascii="Times New Roman" w:hAnsi="Times New Roman" w:cs="Times New Roman"/>
                <w:b/>
                <w:sz w:val="24"/>
                <w:szCs w:val="24"/>
              </w:rPr>
              <w:t>сроки</w:t>
            </w:r>
          </w:p>
        </w:tc>
        <w:tc>
          <w:tcPr>
            <w:tcW w:w="2835" w:type="dxa"/>
          </w:tcPr>
          <w:p w:rsidR="00323A08" w:rsidRPr="00323A08" w:rsidRDefault="00323A08" w:rsidP="0010451F">
            <w:pPr>
              <w:spacing w:after="0" w:line="240" w:lineRule="auto"/>
              <w:jc w:val="both"/>
              <w:rPr>
                <w:rFonts w:ascii="Times New Roman" w:hAnsi="Times New Roman" w:cs="Times New Roman"/>
                <w:b/>
                <w:sz w:val="24"/>
                <w:szCs w:val="24"/>
              </w:rPr>
            </w:pPr>
            <w:r w:rsidRPr="00323A08">
              <w:rPr>
                <w:rFonts w:ascii="Times New Roman" w:hAnsi="Times New Roman" w:cs="Times New Roman"/>
                <w:b/>
                <w:sz w:val="24"/>
                <w:szCs w:val="24"/>
              </w:rPr>
              <w:t>Ответственные</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pStyle w:val="4"/>
              <w:rPr>
                <w:rFonts w:ascii="Times New Roman" w:hAnsi="Times New Roman" w:cs="Times New Roman"/>
                <w:b w:val="0"/>
                <w:bCs w:val="0"/>
                <w:i w:val="0"/>
                <w:color w:val="auto"/>
                <w:sz w:val="24"/>
                <w:szCs w:val="24"/>
              </w:rPr>
            </w:pPr>
            <w:r w:rsidRPr="00323A08">
              <w:rPr>
                <w:rFonts w:ascii="Times New Roman" w:hAnsi="Times New Roman" w:cs="Times New Roman"/>
                <w:b w:val="0"/>
                <w:i w:val="0"/>
                <w:color w:val="auto"/>
                <w:sz w:val="24"/>
                <w:szCs w:val="24"/>
              </w:rPr>
              <w:t>Диагностика проблемных детей</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Социальный педагог, психолог</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Индивидуальные консультации с детьми группы риска</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Социальный педагог, психолог</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Индивидуальные консультации с детьми группы риска по вовлечению их в кружки, секции, факультативы, спецкурсы</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Социальный педагог, классные руководители</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Тренинги общения и ролевого поведения</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психолог</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Психолого-педагогические консультации</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Социальный педагог, классные руководители, психолог</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Реализация программы «Исток»</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 xml:space="preserve">В течение </w:t>
            </w:r>
            <w:r w:rsidRPr="00323A08">
              <w:rPr>
                <w:rFonts w:ascii="Times New Roman" w:hAnsi="Times New Roman" w:cs="Times New Roman"/>
                <w:sz w:val="24"/>
                <w:szCs w:val="24"/>
              </w:rPr>
              <w:lastRenderedPageBreak/>
              <w:t>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Реализация программы развития школьного самоуправления</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Зам. директора по ВР</w:t>
            </w:r>
          </w:p>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Педагог-организатор</w:t>
            </w:r>
          </w:p>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Классные руководители</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Работа клуба «Патриот»</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Старший вожатый</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Проектная деятельность урочной и внеурочной деятельности</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классные руководители</w:t>
            </w:r>
          </w:p>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Заместитель директора по ВР</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Дни открытых дверей для родителей</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По плану школы</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Администрация, МО, классные руководители</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Организация летнего отдыха</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Март - август</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классные руководители</w:t>
            </w:r>
          </w:p>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Заместитель директора по ВР</w:t>
            </w:r>
          </w:p>
        </w:tc>
      </w:tr>
      <w:tr w:rsidR="00323A08" w:rsidRPr="00596A9C" w:rsidTr="0010451F">
        <w:tc>
          <w:tcPr>
            <w:tcW w:w="851" w:type="dxa"/>
          </w:tcPr>
          <w:p w:rsidR="00323A08" w:rsidRPr="00323A08" w:rsidRDefault="00323A08" w:rsidP="000831AD">
            <w:pPr>
              <w:numPr>
                <w:ilvl w:val="0"/>
                <w:numId w:val="109"/>
              </w:numPr>
              <w:spacing w:after="0" w:line="240" w:lineRule="auto"/>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Правовая школа</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Учитель обществознания</w:t>
            </w:r>
          </w:p>
        </w:tc>
      </w:tr>
      <w:tr w:rsidR="00323A08" w:rsidRPr="00596A9C" w:rsidTr="0010451F">
        <w:tc>
          <w:tcPr>
            <w:tcW w:w="851" w:type="dxa"/>
          </w:tcPr>
          <w:p w:rsidR="00323A08" w:rsidRPr="00323A08" w:rsidRDefault="00323A08" w:rsidP="000831AD">
            <w:pPr>
              <w:numPr>
                <w:ilvl w:val="0"/>
                <w:numId w:val="109"/>
              </w:numPr>
              <w:spacing w:after="0" w:line="240" w:lineRule="auto"/>
              <w:jc w:val="center"/>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Выступление на родительских собраниях, родительский лекторий</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Социальный педагог, психолог, Инспектор, нарколог</w:t>
            </w:r>
          </w:p>
        </w:tc>
      </w:tr>
      <w:tr w:rsidR="00323A08" w:rsidRPr="00596A9C" w:rsidTr="0010451F">
        <w:tc>
          <w:tcPr>
            <w:tcW w:w="851" w:type="dxa"/>
          </w:tcPr>
          <w:p w:rsidR="00323A08" w:rsidRPr="00323A08" w:rsidRDefault="00323A08" w:rsidP="000831AD">
            <w:pPr>
              <w:numPr>
                <w:ilvl w:val="0"/>
                <w:numId w:val="109"/>
              </w:numPr>
              <w:spacing w:after="0" w:line="240" w:lineRule="auto"/>
              <w:jc w:val="center"/>
              <w:rPr>
                <w:rFonts w:ascii="Times New Roman" w:hAnsi="Times New Roman" w:cs="Times New Roman"/>
                <w:b/>
                <w:bCs/>
                <w:sz w:val="24"/>
                <w:szCs w:val="24"/>
              </w:rPr>
            </w:pPr>
          </w:p>
        </w:tc>
        <w:tc>
          <w:tcPr>
            <w:tcW w:w="524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Совместная работа с центром  Социальной защиты</w:t>
            </w:r>
          </w:p>
        </w:tc>
        <w:tc>
          <w:tcPr>
            <w:tcW w:w="1275" w:type="dxa"/>
          </w:tcPr>
          <w:p w:rsidR="00323A08" w:rsidRPr="00323A08" w:rsidRDefault="00323A08" w:rsidP="0010451F">
            <w:pPr>
              <w:spacing w:after="0" w:line="240" w:lineRule="auto"/>
              <w:jc w:val="center"/>
              <w:rPr>
                <w:rFonts w:ascii="Times New Roman" w:hAnsi="Times New Roman" w:cs="Times New Roman"/>
                <w:sz w:val="24"/>
                <w:szCs w:val="24"/>
              </w:rPr>
            </w:pPr>
            <w:r w:rsidRPr="00323A08">
              <w:rPr>
                <w:rFonts w:ascii="Times New Roman" w:hAnsi="Times New Roman" w:cs="Times New Roman"/>
                <w:sz w:val="24"/>
                <w:szCs w:val="24"/>
              </w:rPr>
              <w:t>В течение года</w:t>
            </w:r>
          </w:p>
        </w:tc>
        <w:tc>
          <w:tcPr>
            <w:tcW w:w="2835" w:type="dxa"/>
          </w:tcPr>
          <w:p w:rsidR="00323A08" w:rsidRPr="00323A08" w:rsidRDefault="00323A08" w:rsidP="0010451F">
            <w:pPr>
              <w:spacing w:after="0" w:line="240" w:lineRule="auto"/>
              <w:jc w:val="both"/>
              <w:rPr>
                <w:rFonts w:ascii="Times New Roman" w:hAnsi="Times New Roman" w:cs="Times New Roman"/>
                <w:sz w:val="24"/>
                <w:szCs w:val="24"/>
              </w:rPr>
            </w:pPr>
            <w:r w:rsidRPr="00323A08">
              <w:rPr>
                <w:rFonts w:ascii="Times New Roman" w:hAnsi="Times New Roman" w:cs="Times New Roman"/>
                <w:sz w:val="24"/>
                <w:szCs w:val="24"/>
              </w:rPr>
              <w:t xml:space="preserve">Центр соц. защиты </w:t>
            </w:r>
          </w:p>
        </w:tc>
      </w:tr>
    </w:tbl>
    <w:p w:rsidR="00B12FE6" w:rsidRDefault="00B12FE6" w:rsidP="008B52B4">
      <w:pPr>
        <w:jc w:val="center"/>
      </w:pPr>
    </w:p>
    <w:p w:rsidR="00323A08" w:rsidRDefault="00323A08" w:rsidP="008B52B4">
      <w:pPr>
        <w:jc w:val="center"/>
      </w:pPr>
    </w:p>
    <w:p w:rsidR="00323A08" w:rsidRPr="00323A08" w:rsidRDefault="00323A08" w:rsidP="00323A08">
      <w:pPr>
        <w:pStyle w:val="1"/>
        <w:spacing w:before="68" w:line="242" w:lineRule="auto"/>
        <w:ind w:left="4004" w:right="3535" w:firstLine="516"/>
        <w:rPr>
          <w:rFonts w:ascii="Times New Roman" w:hAnsi="Times New Roman"/>
          <w:sz w:val="24"/>
          <w:szCs w:val="24"/>
        </w:rPr>
      </w:pPr>
      <w:r w:rsidRPr="00323A08">
        <w:rPr>
          <w:rFonts w:ascii="Times New Roman" w:hAnsi="Times New Roman"/>
          <w:sz w:val="24"/>
          <w:szCs w:val="24"/>
        </w:rPr>
        <w:t xml:space="preserve">План работы Совета </w:t>
      </w:r>
      <w:proofErr w:type="gramStart"/>
      <w:r w:rsidRPr="00323A08">
        <w:rPr>
          <w:rFonts w:ascii="Times New Roman" w:hAnsi="Times New Roman"/>
          <w:sz w:val="24"/>
          <w:szCs w:val="24"/>
        </w:rPr>
        <w:t>обучающихся</w:t>
      </w:r>
      <w:proofErr w:type="gramEnd"/>
    </w:p>
    <w:p w:rsidR="00323A08" w:rsidRPr="00323A08" w:rsidRDefault="00323A08" w:rsidP="00323A08">
      <w:pPr>
        <w:spacing w:line="317" w:lineRule="exact"/>
        <w:ind w:left="3670"/>
        <w:rPr>
          <w:rFonts w:ascii="Times New Roman" w:hAnsi="Times New Roman" w:cs="Times New Roman"/>
          <w:b/>
          <w:sz w:val="24"/>
          <w:szCs w:val="24"/>
        </w:rPr>
      </w:pPr>
      <w:r w:rsidRPr="00323A08">
        <w:rPr>
          <w:rFonts w:ascii="Times New Roman" w:hAnsi="Times New Roman" w:cs="Times New Roman"/>
          <w:b/>
          <w:sz w:val="24"/>
          <w:szCs w:val="24"/>
        </w:rPr>
        <w:t>на 2019 - 2020 учебный год</w:t>
      </w:r>
    </w:p>
    <w:p w:rsidR="00323A08" w:rsidRPr="00323A08" w:rsidRDefault="00323A08" w:rsidP="00323A08">
      <w:pPr>
        <w:pStyle w:val="a7"/>
        <w:spacing w:before="1"/>
        <w:ind w:left="682"/>
        <w:rPr>
          <w:rFonts w:ascii="Times New Roman" w:hAnsi="Times New Roman"/>
          <w:sz w:val="24"/>
        </w:rPr>
      </w:pPr>
      <w:r w:rsidRPr="00323A08">
        <w:rPr>
          <w:rFonts w:ascii="Times New Roman" w:hAnsi="Times New Roman"/>
          <w:sz w:val="24"/>
        </w:rPr>
        <w:t>Цель: Формирование у обучающихся умений и навыков самоуправления, подготовка их к компетентному и ответственному участию в жизни общества.</w:t>
      </w:r>
    </w:p>
    <w:p w:rsidR="00323A08" w:rsidRPr="00323A08" w:rsidRDefault="00323A08" w:rsidP="00323A08">
      <w:pPr>
        <w:spacing w:before="4" w:line="274" w:lineRule="exact"/>
        <w:ind w:left="682"/>
        <w:rPr>
          <w:rFonts w:ascii="Times New Roman" w:hAnsi="Times New Roman" w:cs="Times New Roman"/>
          <w:b/>
          <w:sz w:val="24"/>
          <w:szCs w:val="24"/>
        </w:rPr>
      </w:pPr>
      <w:r w:rsidRPr="00323A08">
        <w:rPr>
          <w:rFonts w:ascii="Times New Roman" w:hAnsi="Times New Roman" w:cs="Times New Roman"/>
          <w:b/>
          <w:sz w:val="24"/>
          <w:szCs w:val="24"/>
        </w:rPr>
        <w:t>Задачи:</w:t>
      </w:r>
    </w:p>
    <w:p w:rsidR="00323A08" w:rsidRPr="00323A08" w:rsidRDefault="00323A08" w:rsidP="00323A08">
      <w:pPr>
        <w:pStyle w:val="a9"/>
        <w:widowControl w:val="0"/>
        <w:numPr>
          <w:ilvl w:val="0"/>
          <w:numId w:val="51"/>
        </w:numPr>
        <w:tabs>
          <w:tab w:val="left" w:pos="1402"/>
          <w:tab w:val="left" w:pos="3225"/>
          <w:tab w:val="left" w:pos="4584"/>
          <w:tab w:val="left" w:pos="5647"/>
          <w:tab w:val="left" w:pos="6066"/>
          <w:tab w:val="left" w:pos="7609"/>
          <w:tab w:val="left" w:pos="9079"/>
        </w:tabs>
        <w:autoSpaceDE w:val="0"/>
        <w:autoSpaceDN w:val="0"/>
        <w:spacing w:after="0" w:line="240" w:lineRule="auto"/>
        <w:ind w:right="226"/>
        <w:contextualSpacing w:val="0"/>
        <w:rPr>
          <w:rFonts w:ascii="Times New Roman" w:hAnsi="Times New Roman" w:cs="Times New Roman"/>
          <w:sz w:val="24"/>
          <w:szCs w:val="24"/>
        </w:rPr>
      </w:pPr>
      <w:r w:rsidRPr="00323A08">
        <w:rPr>
          <w:rFonts w:ascii="Times New Roman" w:hAnsi="Times New Roman" w:cs="Times New Roman"/>
          <w:sz w:val="24"/>
          <w:szCs w:val="24"/>
        </w:rPr>
        <w:t>Формирование</w:t>
      </w:r>
      <w:r w:rsidRPr="00323A08">
        <w:rPr>
          <w:rFonts w:ascii="Times New Roman" w:hAnsi="Times New Roman" w:cs="Times New Roman"/>
          <w:sz w:val="24"/>
          <w:szCs w:val="24"/>
        </w:rPr>
        <w:tab/>
        <w:t>лидерских</w:t>
      </w:r>
      <w:r w:rsidRPr="00323A08">
        <w:rPr>
          <w:rFonts w:ascii="Times New Roman" w:hAnsi="Times New Roman" w:cs="Times New Roman"/>
          <w:sz w:val="24"/>
          <w:szCs w:val="24"/>
        </w:rPr>
        <w:tab/>
        <w:t>качеств</w:t>
      </w:r>
      <w:r w:rsidRPr="00323A08">
        <w:rPr>
          <w:rFonts w:ascii="Times New Roman" w:hAnsi="Times New Roman" w:cs="Times New Roman"/>
          <w:sz w:val="24"/>
          <w:szCs w:val="24"/>
        </w:rPr>
        <w:tab/>
        <w:t>и</w:t>
      </w:r>
      <w:r w:rsidRPr="00323A08">
        <w:rPr>
          <w:rFonts w:ascii="Times New Roman" w:hAnsi="Times New Roman" w:cs="Times New Roman"/>
          <w:sz w:val="24"/>
          <w:szCs w:val="24"/>
        </w:rPr>
        <w:tab/>
        <w:t>творческого</w:t>
      </w:r>
      <w:r w:rsidRPr="00323A08">
        <w:rPr>
          <w:rFonts w:ascii="Times New Roman" w:hAnsi="Times New Roman" w:cs="Times New Roman"/>
          <w:sz w:val="24"/>
          <w:szCs w:val="24"/>
        </w:rPr>
        <w:tab/>
        <w:t>потенциала</w:t>
      </w:r>
      <w:r w:rsidRPr="00323A08">
        <w:rPr>
          <w:rFonts w:ascii="Times New Roman" w:hAnsi="Times New Roman" w:cs="Times New Roman"/>
          <w:sz w:val="24"/>
          <w:szCs w:val="24"/>
        </w:rPr>
        <w:tab/>
        <w:t>личности обучающихся.</w:t>
      </w:r>
    </w:p>
    <w:p w:rsidR="00323A08" w:rsidRPr="00323A08" w:rsidRDefault="00323A08" w:rsidP="00323A08">
      <w:pPr>
        <w:pStyle w:val="a9"/>
        <w:widowControl w:val="0"/>
        <w:numPr>
          <w:ilvl w:val="0"/>
          <w:numId w:val="51"/>
        </w:numPr>
        <w:tabs>
          <w:tab w:val="left" w:pos="1402"/>
        </w:tabs>
        <w:autoSpaceDE w:val="0"/>
        <w:autoSpaceDN w:val="0"/>
        <w:spacing w:after="0" w:line="240" w:lineRule="auto"/>
        <w:ind w:left="682" w:right="659" w:firstLine="360"/>
        <w:contextualSpacing w:val="0"/>
        <w:rPr>
          <w:rFonts w:ascii="Times New Roman" w:hAnsi="Times New Roman" w:cs="Times New Roman"/>
          <w:sz w:val="24"/>
          <w:szCs w:val="24"/>
        </w:rPr>
      </w:pPr>
      <w:r w:rsidRPr="00323A08">
        <w:rPr>
          <w:rFonts w:ascii="Times New Roman" w:hAnsi="Times New Roman" w:cs="Times New Roman"/>
          <w:sz w:val="24"/>
          <w:szCs w:val="24"/>
        </w:rPr>
        <w:t xml:space="preserve">Оказание помощи </w:t>
      </w:r>
      <w:proofErr w:type="gramStart"/>
      <w:r w:rsidRPr="00323A08">
        <w:rPr>
          <w:rFonts w:ascii="Times New Roman" w:hAnsi="Times New Roman" w:cs="Times New Roman"/>
          <w:sz w:val="24"/>
          <w:szCs w:val="24"/>
        </w:rPr>
        <w:t>обучающимся</w:t>
      </w:r>
      <w:proofErr w:type="gramEnd"/>
      <w:r w:rsidRPr="00323A08">
        <w:rPr>
          <w:rFonts w:ascii="Times New Roman" w:hAnsi="Times New Roman" w:cs="Times New Roman"/>
          <w:sz w:val="24"/>
          <w:szCs w:val="24"/>
        </w:rPr>
        <w:t xml:space="preserve"> в познании себя и окружающих, в адаптации</w:t>
      </w:r>
      <w:r w:rsidRPr="00323A08">
        <w:rPr>
          <w:rFonts w:ascii="Times New Roman" w:hAnsi="Times New Roman" w:cs="Times New Roman"/>
          <w:spacing w:val="-33"/>
          <w:sz w:val="24"/>
          <w:szCs w:val="24"/>
        </w:rPr>
        <w:t xml:space="preserve"> </w:t>
      </w:r>
      <w:r w:rsidRPr="00323A08">
        <w:rPr>
          <w:rFonts w:ascii="Times New Roman" w:hAnsi="Times New Roman" w:cs="Times New Roman"/>
          <w:sz w:val="24"/>
          <w:szCs w:val="24"/>
        </w:rPr>
        <w:t>к жизни, социальной защите их прав и интересов во всех сферах</w:t>
      </w:r>
      <w:r w:rsidRPr="00323A08">
        <w:rPr>
          <w:rFonts w:ascii="Times New Roman" w:hAnsi="Times New Roman" w:cs="Times New Roman"/>
          <w:spacing w:val="-20"/>
          <w:sz w:val="24"/>
          <w:szCs w:val="24"/>
        </w:rPr>
        <w:t xml:space="preserve"> </w:t>
      </w:r>
      <w:r w:rsidRPr="00323A08">
        <w:rPr>
          <w:rFonts w:ascii="Times New Roman" w:hAnsi="Times New Roman" w:cs="Times New Roman"/>
          <w:sz w:val="24"/>
          <w:szCs w:val="24"/>
        </w:rPr>
        <w:t>жизнедеятельности,</w:t>
      </w:r>
    </w:p>
    <w:p w:rsidR="00323A08" w:rsidRPr="00323A08" w:rsidRDefault="00323A08" w:rsidP="00323A08">
      <w:pPr>
        <w:pStyle w:val="a7"/>
        <w:spacing w:after="7"/>
        <w:ind w:left="682" w:right="64"/>
        <w:rPr>
          <w:rFonts w:ascii="Times New Roman" w:hAnsi="Times New Roman"/>
          <w:sz w:val="24"/>
        </w:rPr>
      </w:pPr>
      <w:r w:rsidRPr="00323A08">
        <w:rPr>
          <w:rFonts w:ascii="Times New Roman" w:hAnsi="Times New Roman"/>
          <w:sz w:val="24"/>
        </w:rPr>
        <w:t>в осознании того, что личностное проявление каждого возможно только в коллективе.</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530"/>
        <w:gridCol w:w="1699"/>
        <w:gridCol w:w="2092"/>
      </w:tblGrid>
      <w:tr w:rsidR="00323A08" w:rsidTr="00323A08">
        <w:trPr>
          <w:trHeight w:val="506"/>
        </w:trPr>
        <w:tc>
          <w:tcPr>
            <w:tcW w:w="708" w:type="dxa"/>
          </w:tcPr>
          <w:p w:rsidR="00323A08" w:rsidRDefault="00323A08" w:rsidP="0010451F">
            <w:pPr>
              <w:pStyle w:val="TableParagraph"/>
              <w:spacing w:line="246" w:lineRule="exact"/>
              <w:ind w:left="2"/>
              <w:jc w:val="center"/>
            </w:pPr>
            <w:r>
              <w:t>№</w:t>
            </w:r>
          </w:p>
          <w:p w:rsidR="00323A08" w:rsidRDefault="00323A08" w:rsidP="0010451F">
            <w:pPr>
              <w:pStyle w:val="TableParagraph"/>
              <w:spacing w:line="240" w:lineRule="exact"/>
              <w:ind w:left="182" w:right="179"/>
              <w:jc w:val="center"/>
            </w:pPr>
            <w:r>
              <w:t>п/п</w:t>
            </w:r>
          </w:p>
        </w:tc>
        <w:tc>
          <w:tcPr>
            <w:tcW w:w="5530" w:type="dxa"/>
          </w:tcPr>
          <w:p w:rsidR="00323A08" w:rsidRDefault="00323A08" w:rsidP="0010451F">
            <w:pPr>
              <w:pStyle w:val="TableParagraph"/>
              <w:spacing w:line="247" w:lineRule="exact"/>
              <w:ind w:left="2105" w:right="2099"/>
              <w:jc w:val="center"/>
            </w:pPr>
            <w:r>
              <w:t>Мероприятия</w:t>
            </w:r>
          </w:p>
        </w:tc>
        <w:tc>
          <w:tcPr>
            <w:tcW w:w="1699" w:type="dxa"/>
          </w:tcPr>
          <w:p w:rsidR="00323A08" w:rsidRDefault="00323A08" w:rsidP="0010451F">
            <w:pPr>
              <w:pStyle w:val="TableParagraph"/>
              <w:spacing w:line="246" w:lineRule="exact"/>
              <w:ind w:left="127" w:right="118"/>
              <w:jc w:val="center"/>
            </w:pPr>
            <w:r>
              <w:t>Сроки</w:t>
            </w:r>
          </w:p>
          <w:p w:rsidR="00323A08" w:rsidRDefault="00323A08" w:rsidP="0010451F">
            <w:pPr>
              <w:pStyle w:val="TableParagraph"/>
              <w:spacing w:line="240" w:lineRule="exact"/>
              <w:ind w:left="127" w:right="117"/>
              <w:jc w:val="center"/>
            </w:pPr>
            <w:r>
              <w:t>проведения</w:t>
            </w:r>
          </w:p>
        </w:tc>
        <w:tc>
          <w:tcPr>
            <w:tcW w:w="2092" w:type="dxa"/>
          </w:tcPr>
          <w:p w:rsidR="00323A08" w:rsidRDefault="00323A08" w:rsidP="0010451F">
            <w:pPr>
              <w:pStyle w:val="TableParagraph"/>
              <w:spacing w:line="247" w:lineRule="exact"/>
              <w:ind w:left="156" w:right="143"/>
              <w:jc w:val="center"/>
            </w:pPr>
            <w:r>
              <w:t>Ответственные</w:t>
            </w:r>
          </w:p>
        </w:tc>
      </w:tr>
      <w:tr w:rsidR="00323A08" w:rsidTr="00323A08">
        <w:trPr>
          <w:trHeight w:val="2529"/>
        </w:trPr>
        <w:tc>
          <w:tcPr>
            <w:tcW w:w="708" w:type="dxa"/>
          </w:tcPr>
          <w:p w:rsidR="00323A08" w:rsidRDefault="00323A08" w:rsidP="0010451F">
            <w:pPr>
              <w:pStyle w:val="TableParagraph"/>
              <w:spacing w:line="247" w:lineRule="exact"/>
              <w:ind w:left="0" w:right="261"/>
              <w:jc w:val="right"/>
            </w:pPr>
            <w:r>
              <w:t>1.</w:t>
            </w:r>
          </w:p>
        </w:tc>
        <w:tc>
          <w:tcPr>
            <w:tcW w:w="5530" w:type="dxa"/>
          </w:tcPr>
          <w:p w:rsidR="00323A08" w:rsidRPr="00323A08" w:rsidRDefault="00323A08" w:rsidP="0010451F">
            <w:pPr>
              <w:pStyle w:val="TableParagraph"/>
              <w:spacing w:line="246" w:lineRule="exact"/>
              <w:ind w:left="163"/>
              <w:rPr>
                <w:lang w:val="ru-RU"/>
              </w:rPr>
            </w:pPr>
            <w:r w:rsidRPr="00323A08">
              <w:rPr>
                <w:lang w:val="ru-RU"/>
              </w:rPr>
              <w:t>Заседание №1</w:t>
            </w:r>
          </w:p>
          <w:p w:rsidR="00323A08" w:rsidRPr="00323A08" w:rsidRDefault="00323A08" w:rsidP="0010451F">
            <w:pPr>
              <w:pStyle w:val="TableParagraph"/>
              <w:ind w:right="1274"/>
              <w:rPr>
                <w:lang w:val="ru-RU"/>
              </w:rPr>
            </w:pPr>
            <w:r w:rsidRPr="00323A08">
              <w:rPr>
                <w:lang w:val="ru-RU"/>
              </w:rPr>
              <w:t>1.Выборы активов классов и распределение обязанностей.</w:t>
            </w:r>
          </w:p>
          <w:p w:rsidR="00323A08" w:rsidRPr="00323A08" w:rsidRDefault="00323A08" w:rsidP="0010451F">
            <w:pPr>
              <w:pStyle w:val="TableParagraph"/>
              <w:ind w:right="328"/>
              <w:rPr>
                <w:lang w:val="ru-RU"/>
              </w:rPr>
            </w:pPr>
            <w:r w:rsidRPr="00323A08">
              <w:rPr>
                <w:lang w:val="ru-RU"/>
              </w:rPr>
              <w:t xml:space="preserve">2.Утверждение плана работы Совета </w:t>
            </w:r>
            <w:proofErr w:type="gramStart"/>
            <w:r w:rsidRPr="00323A08">
              <w:rPr>
                <w:lang w:val="ru-RU"/>
              </w:rPr>
              <w:t>обучающихся</w:t>
            </w:r>
            <w:proofErr w:type="gramEnd"/>
            <w:r w:rsidRPr="00323A08">
              <w:rPr>
                <w:lang w:val="ru-RU"/>
              </w:rPr>
              <w:t xml:space="preserve"> на 2019-2020 учебный год. </w:t>
            </w:r>
          </w:p>
          <w:p w:rsidR="00323A08" w:rsidRPr="00323A08" w:rsidRDefault="00323A08" w:rsidP="0010451F">
            <w:pPr>
              <w:pStyle w:val="TableParagraph"/>
              <w:spacing w:line="244" w:lineRule="auto"/>
              <w:ind w:right="133"/>
              <w:rPr>
                <w:b/>
                <w:i/>
                <w:lang w:val="ru-RU"/>
              </w:rPr>
            </w:pPr>
            <w:r w:rsidRPr="00323A08">
              <w:rPr>
                <w:lang w:val="ru-RU"/>
              </w:rPr>
              <w:t xml:space="preserve">3.Подготовка и проведение праздника </w:t>
            </w:r>
            <w:r w:rsidRPr="00323A08">
              <w:rPr>
                <w:b/>
                <w:i/>
                <w:lang w:val="ru-RU"/>
              </w:rPr>
              <w:t>«День пожилого человека»</w:t>
            </w:r>
          </w:p>
          <w:p w:rsidR="00323A08" w:rsidRDefault="00323A08" w:rsidP="0010451F">
            <w:pPr>
              <w:pStyle w:val="TableParagraph"/>
              <w:ind w:right="1429"/>
            </w:pPr>
            <w:r w:rsidRPr="00323A08">
              <w:rPr>
                <w:lang w:val="ru-RU"/>
              </w:rPr>
              <w:t xml:space="preserve">4.Организация дежурства по школе. 5.Подготовка к проведению </w:t>
            </w:r>
            <w:r>
              <w:t>Дня Здоровья</w:t>
            </w:r>
          </w:p>
          <w:p w:rsidR="00323A08" w:rsidRDefault="00323A08" w:rsidP="0010451F">
            <w:pPr>
              <w:pStyle w:val="TableParagraph"/>
              <w:spacing w:line="238" w:lineRule="exact"/>
              <w:ind w:left="0"/>
            </w:pPr>
          </w:p>
        </w:tc>
        <w:tc>
          <w:tcPr>
            <w:tcW w:w="1699" w:type="dxa"/>
          </w:tcPr>
          <w:p w:rsidR="00323A08" w:rsidRDefault="00323A08" w:rsidP="0010451F">
            <w:pPr>
              <w:pStyle w:val="TableParagraph"/>
              <w:spacing w:line="247" w:lineRule="exact"/>
              <w:ind w:left="432"/>
            </w:pPr>
            <w:r>
              <w:t>сентябрь</w:t>
            </w:r>
          </w:p>
        </w:tc>
        <w:tc>
          <w:tcPr>
            <w:tcW w:w="2092" w:type="dxa"/>
          </w:tcPr>
          <w:p w:rsidR="00323A08" w:rsidRPr="00323A08" w:rsidRDefault="00323A08" w:rsidP="0010451F">
            <w:pPr>
              <w:pStyle w:val="TableParagraph"/>
              <w:spacing w:line="246" w:lineRule="exact"/>
              <w:ind w:left="467"/>
              <w:rPr>
                <w:lang w:val="ru-RU"/>
              </w:rPr>
            </w:pPr>
            <w:r w:rsidRPr="00323A08">
              <w:rPr>
                <w:lang w:val="ru-RU"/>
              </w:rPr>
              <w:t>Заместитель</w:t>
            </w:r>
          </w:p>
          <w:p w:rsidR="00323A08" w:rsidRPr="00323A08" w:rsidRDefault="00323A08" w:rsidP="0010451F">
            <w:pPr>
              <w:pStyle w:val="TableParagraph"/>
              <w:ind w:left="157" w:right="143"/>
              <w:jc w:val="center"/>
              <w:rPr>
                <w:lang w:val="ru-RU"/>
              </w:rPr>
            </w:pPr>
            <w:r w:rsidRPr="00323A08">
              <w:rPr>
                <w:lang w:val="ru-RU"/>
              </w:rPr>
              <w:t>директора по ВР, педагог-психолог</w:t>
            </w:r>
          </w:p>
        </w:tc>
      </w:tr>
      <w:tr w:rsidR="00323A08" w:rsidTr="00323A08">
        <w:trPr>
          <w:trHeight w:val="2529"/>
        </w:trPr>
        <w:tc>
          <w:tcPr>
            <w:tcW w:w="708" w:type="dxa"/>
          </w:tcPr>
          <w:p w:rsidR="00323A08" w:rsidRDefault="00323A08" w:rsidP="0010451F">
            <w:pPr>
              <w:pStyle w:val="TableParagraph"/>
              <w:spacing w:line="247" w:lineRule="exact"/>
              <w:ind w:left="0" w:right="261"/>
              <w:jc w:val="right"/>
            </w:pPr>
            <w:r>
              <w:lastRenderedPageBreak/>
              <w:t>2.</w:t>
            </w:r>
          </w:p>
        </w:tc>
        <w:tc>
          <w:tcPr>
            <w:tcW w:w="5530" w:type="dxa"/>
          </w:tcPr>
          <w:p w:rsidR="00323A08" w:rsidRPr="00323A08" w:rsidRDefault="00323A08" w:rsidP="0010451F">
            <w:pPr>
              <w:pStyle w:val="TableParagraph"/>
              <w:spacing w:line="247" w:lineRule="exact"/>
              <w:rPr>
                <w:lang w:val="ru-RU"/>
              </w:rPr>
            </w:pPr>
            <w:r w:rsidRPr="00323A08">
              <w:rPr>
                <w:lang w:val="ru-RU"/>
              </w:rPr>
              <w:t>Заседание №2:</w:t>
            </w:r>
          </w:p>
          <w:p w:rsidR="00323A08" w:rsidRPr="00323A08" w:rsidRDefault="00323A08" w:rsidP="0010451F">
            <w:pPr>
              <w:pStyle w:val="TableParagraph"/>
              <w:spacing w:before="1"/>
              <w:ind w:right="729"/>
              <w:jc w:val="both"/>
              <w:rPr>
                <w:lang w:val="ru-RU"/>
              </w:rPr>
            </w:pPr>
            <w:r w:rsidRPr="00323A08">
              <w:rPr>
                <w:lang w:val="ru-RU"/>
              </w:rPr>
              <w:t>1.Подготовка к проведению Дня самоуправления 2.Подготовка к празднику «Милые учителя, вам от души – Спасибо!»</w:t>
            </w:r>
          </w:p>
          <w:p w:rsidR="00323A08" w:rsidRPr="00323A08" w:rsidRDefault="00323A08" w:rsidP="0010451F">
            <w:pPr>
              <w:pStyle w:val="TableParagraph"/>
              <w:spacing w:line="252" w:lineRule="exact"/>
              <w:rPr>
                <w:lang w:val="ru-RU"/>
              </w:rPr>
            </w:pPr>
            <w:r w:rsidRPr="00323A08">
              <w:rPr>
                <w:lang w:val="ru-RU"/>
              </w:rPr>
              <w:t xml:space="preserve">3.Организация и проведение акции </w:t>
            </w:r>
            <w:r w:rsidRPr="00323A08">
              <w:rPr>
                <w:b/>
                <w:i/>
                <w:lang w:val="ru-RU"/>
              </w:rPr>
              <w:t>«</w:t>
            </w:r>
            <w:r w:rsidRPr="00323A08">
              <w:rPr>
                <w:lang w:val="ru-RU"/>
              </w:rPr>
              <w:t>Чистый двор»</w:t>
            </w:r>
          </w:p>
          <w:p w:rsidR="00323A08" w:rsidRPr="00323A08" w:rsidRDefault="00323A08" w:rsidP="0010451F">
            <w:pPr>
              <w:pStyle w:val="TableParagraph"/>
              <w:ind w:right="438"/>
              <w:rPr>
                <w:lang w:val="ru-RU"/>
              </w:rPr>
            </w:pPr>
            <w:r w:rsidRPr="00323A08">
              <w:rPr>
                <w:lang w:val="ru-RU"/>
              </w:rPr>
              <w:t>4. Проведение рейдов «Внешний вид обучающихся» (совместно с Советом родителей)</w:t>
            </w:r>
          </w:p>
          <w:p w:rsidR="00323A08" w:rsidRPr="00323A08" w:rsidRDefault="00323A08" w:rsidP="0010451F">
            <w:pPr>
              <w:pStyle w:val="TableParagraph"/>
              <w:rPr>
                <w:lang w:val="ru-RU"/>
              </w:rPr>
            </w:pPr>
            <w:r w:rsidRPr="00323A08">
              <w:rPr>
                <w:lang w:val="ru-RU"/>
              </w:rPr>
              <w:t>5.Организация и проведение дискуссий «Интернет</w:t>
            </w:r>
          </w:p>
          <w:p w:rsidR="00323A08" w:rsidRPr="00323A08" w:rsidRDefault="00323A08" w:rsidP="0010451F">
            <w:pPr>
              <w:pStyle w:val="TableParagraph"/>
              <w:spacing w:before="5" w:line="252" w:lineRule="exact"/>
              <w:ind w:right="332"/>
              <w:rPr>
                <w:lang w:val="ru-RU"/>
              </w:rPr>
            </w:pPr>
            <w:proofErr w:type="gramStart"/>
            <w:r w:rsidRPr="00323A08">
              <w:rPr>
                <w:lang w:val="ru-RU"/>
              </w:rPr>
              <w:t>безопасен</w:t>
            </w:r>
            <w:proofErr w:type="gramEnd"/>
            <w:r w:rsidRPr="00323A08">
              <w:rPr>
                <w:lang w:val="ru-RU"/>
              </w:rPr>
              <w:t>?» (совместно с классными руководителями 6-8 классов)</w:t>
            </w:r>
          </w:p>
        </w:tc>
        <w:tc>
          <w:tcPr>
            <w:tcW w:w="1699" w:type="dxa"/>
          </w:tcPr>
          <w:p w:rsidR="00323A08" w:rsidRDefault="00323A08" w:rsidP="0010451F">
            <w:pPr>
              <w:pStyle w:val="TableParagraph"/>
              <w:spacing w:line="247" w:lineRule="exact"/>
              <w:ind w:left="480"/>
            </w:pPr>
            <w:r>
              <w:t>октябрь</w:t>
            </w:r>
          </w:p>
        </w:tc>
        <w:tc>
          <w:tcPr>
            <w:tcW w:w="2092" w:type="dxa"/>
          </w:tcPr>
          <w:p w:rsidR="00323A08" w:rsidRPr="00323A08" w:rsidRDefault="00323A08" w:rsidP="0010451F">
            <w:pPr>
              <w:pStyle w:val="TableParagraph"/>
              <w:spacing w:line="247" w:lineRule="exact"/>
              <w:ind w:left="467"/>
              <w:rPr>
                <w:lang w:val="ru-RU"/>
              </w:rPr>
            </w:pPr>
            <w:r w:rsidRPr="00323A08">
              <w:rPr>
                <w:lang w:val="ru-RU"/>
              </w:rPr>
              <w:t>Заместитель</w:t>
            </w:r>
          </w:p>
          <w:p w:rsidR="00323A08" w:rsidRPr="00323A08" w:rsidRDefault="00323A08" w:rsidP="0010451F">
            <w:pPr>
              <w:pStyle w:val="TableParagraph"/>
              <w:spacing w:before="1"/>
              <w:ind w:left="157" w:right="141"/>
              <w:jc w:val="center"/>
              <w:rPr>
                <w:lang w:val="ru-RU"/>
              </w:rPr>
            </w:pPr>
            <w:r w:rsidRPr="00323A08">
              <w:rPr>
                <w:lang w:val="ru-RU"/>
              </w:rPr>
              <w:t>директора по ВР, Классные руководители</w:t>
            </w:r>
          </w:p>
        </w:tc>
      </w:tr>
      <w:tr w:rsidR="00323A08" w:rsidTr="00323A08">
        <w:trPr>
          <w:trHeight w:val="2323"/>
        </w:trPr>
        <w:tc>
          <w:tcPr>
            <w:tcW w:w="708" w:type="dxa"/>
          </w:tcPr>
          <w:p w:rsidR="00323A08" w:rsidRDefault="00323A08" w:rsidP="0010451F">
            <w:pPr>
              <w:pStyle w:val="TableParagraph"/>
              <w:spacing w:line="247" w:lineRule="exact"/>
              <w:ind w:left="0" w:right="261"/>
              <w:jc w:val="right"/>
            </w:pPr>
            <w:r>
              <w:t>3.</w:t>
            </w:r>
          </w:p>
        </w:tc>
        <w:tc>
          <w:tcPr>
            <w:tcW w:w="5530" w:type="dxa"/>
          </w:tcPr>
          <w:p w:rsidR="00323A08" w:rsidRPr="00323A08" w:rsidRDefault="00323A08" w:rsidP="0010451F">
            <w:pPr>
              <w:pStyle w:val="TableParagraph"/>
              <w:spacing w:line="247" w:lineRule="exact"/>
              <w:rPr>
                <w:lang w:val="ru-RU"/>
              </w:rPr>
            </w:pPr>
            <w:r w:rsidRPr="00323A08">
              <w:rPr>
                <w:lang w:val="ru-RU"/>
              </w:rPr>
              <w:t>Заседание №3:</w:t>
            </w:r>
          </w:p>
          <w:p w:rsidR="00323A08" w:rsidRPr="00323A08" w:rsidRDefault="00323A08" w:rsidP="0010451F">
            <w:pPr>
              <w:pStyle w:val="TableParagraph"/>
              <w:spacing w:before="4"/>
              <w:ind w:right="938"/>
              <w:jc w:val="both"/>
              <w:rPr>
                <w:lang w:val="ru-RU"/>
              </w:rPr>
            </w:pPr>
            <w:r w:rsidRPr="00323A08">
              <w:rPr>
                <w:lang w:val="ru-RU"/>
              </w:rPr>
              <w:t>1.Подготовка и проведение Станционной игры</w:t>
            </w:r>
          </w:p>
          <w:p w:rsidR="00323A08" w:rsidRPr="00323A08" w:rsidRDefault="00323A08" w:rsidP="0010451F">
            <w:pPr>
              <w:pStyle w:val="TableParagraph"/>
              <w:spacing w:line="242" w:lineRule="auto"/>
              <w:ind w:right="153"/>
              <w:rPr>
                <w:lang w:val="ru-RU"/>
              </w:rPr>
            </w:pPr>
            <w:r w:rsidRPr="00323A08">
              <w:rPr>
                <w:lang w:val="ru-RU"/>
              </w:rPr>
              <w:t>«Правила движения достойны уважения» для учащихся 1-4 классов.</w:t>
            </w:r>
          </w:p>
          <w:p w:rsidR="00323A08" w:rsidRPr="00323A08" w:rsidRDefault="00323A08" w:rsidP="0010451F">
            <w:pPr>
              <w:pStyle w:val="TableParagraph"/>
              <w:spacing w:line="242" w:lineRule="auto"/>
              <w:ind w:right="892"/>
              <w:rPr>
                <w:lang w:val="ru-RU"/>
              </w:rPr>
            </w:pPr>
            <w:r w:rsidRPr="00323A08">
              <w:rPr>
                <w:lang w:val="ru-RU"/>
              </w:rPr>
              <w:t>3.Подведение итогов  «</w:t>
            </w:r>
            <w:r w:rsidRPr="00323A08">
              <w:rPr>
                <w:sz w:val="24"/>
                <w:szCs w:val="24"/>
                <w:lang w:val="ru-RU"/>
              </w:rPr>
              <w:t>О выполнении требований внутреннего распорядка школы учащимися»</w:t>
            </w:r>
            <w:r w:rsidRPr="00323A08">
              <w:rPr>
                <w:lang w:val="ru-RU"/>
              </w:rPr>
              <w:t xml:space="preserve"> (по итогам за </w:t>
            </w:r>
            <w:r>
              <w:t>I</w:t>
            </w:r>
            <w:r w:rsidRPr="00323A08">
              <w:rPr>
                <w:lang w:val="ru-RU"/>
              </w:rPr>
              <w:t xml:space="preserve"> четверть)</w:t>
            </w:r>
          </w:p>
        </w:tc>
        <w:tc>
          <w:tcPr>
            <w:tcW w:w="1699" w:type="dxa"/>
          </w:tcPr>
          <w:p w:rsidR="00323A08" w:rsidRDefault="00323A08" w:rsidP="0010451F">
            <w:pPr>
              <w:pStyle w:val="TableParagraph"/>
              <w:spacing w:line="247" w:lineRule="exact"/>
              <w:ind w:left="523"/>
            </w:pPr>
            <w:r>
              <w:t>ноябрь</w:t>
            </w:r>
          </w:p>
        </w:tc>
        <w:tc>
          <w:tcPr>
            <w:tcW w:w="2092" w:type="dxa"/>
          </w:tcPr>
          <w:p w:rsidR="00323A08" w:rsidRPr="00323A08" w:rsidRDefault="00323A08" w:rsidP="0010451F">
            <w:pPr>
              <w:pStyle w:val="TableParagraph"/>
              <w:spacing w:line="247" w:lineRule="exact"/>
              <w:ind w:left="467"/>
              <w:rPr>
                <w:lang w:val="ru-RU"/>
              </w:rPr>
            </w:pPr>
            <w:r w:rsidRPr="00323A08">
              <w:rPr>
                <w:lang w:val="ru-RU"/>
              </w:rPr>
              <w:t>Заместитель</w:t>
            </w:r>
          </w:p>
          <w:p w:rsidR="00323A08" w:rsidRPr="00323A08" w:rsidRDefault="00323A08" w:rsidP="0010451F">
            <w:pPr>
              <w:pStyle w:val="TableParagraph"/>
              <w:spacing w:before="1"/>
              <w:ind w:left="157" w:right="141"/>
              <w:jc w:val="center"/>
              <w:rPr>
                <w:lang w:val="ru-RU"/>
              </w:rPr>
            </w:pPr>
            <w:r w:rsidRPr="00323A08">
              <w:rPr>
                <w:lang w:val="ru-RU"/>
              </w:rPr>
              <w:t>директора по ВР, социальный педагог</w:t>
            </w:r>
          </w:p>
        </w:tc>
      </w:tr>
      <w:tr w:rsidR="00323A08" w:rsidTr="00323A08">
        <w:trPr>
          <w:trHeight w:val="1437"/>
        </w:trPr>
        <w:tc>
          <w:tcPr>
            <w:tcW w:w="708" w:type="dxa"/>
          </w:tcPr>
          <w:p w:rsidR="00323A08" w:rsidRDefault="00323A08" w:rsidP="0010451F">
            <w:pPr>
              <w:pStyle w:val="TableParagraph"/>
              <w:spacing w:line="247" w:lineRule="exact"/>
              <w:ind w:left="0" w:right="261"/>
              <w:jc w:val="right"/>
            </w:pPr>
            <w:r>
              <w:t>4.</w:t>
            </w:r>
          </w:p>
        </w:tc>
        <w:tc>
          <w:tcPr>
            <w:tcW w:w="5530" w:type="dxa"/>
          </w:tcPr>
          <w:p w:rsidR="00323A08" w:rsidRPr="00323A08" w:rsidRDefault="00323A08" w:rsidP="0010451F">
            <w:pPr>
              <w:pStyle w:val="TableParagraph"/>
              <w:spacing w:line="247" w:lineRule="exact"/>
              <w:rPr>
                <w:lang w:val="ru-RU"/>
              </w:rPr>
            </w:pPr>
            <w:r w:rsidRPr="00323A08">
              <w:rPr>
                <w:lang w:val="ru-RU"/>
              </w:rPr>
              <w:t>Заседание №4</w:t>
            </w:r>
          </w:p>
          <w:p w:rsidR="00323A08" w:rsidRPr="00323A08" w:rsidRDefault="00323A08" w:rsidP="0010451F">
            <w:pPr>
              <w:pStyle w:val="TableParagraph"/>
              <w:spacing w:before="4"/>
              <w:rPr>
                <w:b/>
                <w:i/>
                <w:sz w:val="24"/>
                <w:lang w:val="ru-RU"/>
              </w:rPr>
            </w:pPr>
            <w:r w:rsidRPr="00323A08">
              <w:rPr>
                <w:lang w:val="ru-RU"/>
              </w:rPr>
              <w:t xml:space="preserve">1.Подготовка к </w:t>
            </w:r>
            <w:r w:rsidRPr="00323A08">
              <w:rPr>
                <w:b/>
                <w:i/>
                <w:sz w:val="24"/>
                <w:lang w:val="ru-RU"/>
              </w:rPr>
              <w:t>Литературному балу - маскараду</w:t>
            </w:r>
          </w:p>
          <w:p w:rsidR="00323A08" w:rsidRPr="00323A08" w:rsidRDefault="00323A08" w:rsidP="0010451F">
            <w:pPr>
              <w:pStyle w:val="TableParagraph"/>
              <w:spacing w:line="275" w:lineRule="exact"/>
              <w:rPr>
                <w:b/>
                <w:i/>
                <w:sz w:val="24"/>
                <w:lang w:val="ru-RU"/>
              </w:rPr>
            </w:pPr>
            <w:r w:rsidRPr="00323A08">
              <w:rPr>
                <w:b/>
                <w:i/>
                <w:sz w:val="24"/>
                <w:lang w:val="ru-RU"/>
              </w:rPr>
              <w:t>«Когда часы двенадцать бьют</w:t>
            </w:r>
            <w:proofErr w:type="gramStart"/>
            <w:r w:rsidRPr="00323A08">
              <w:rPr>
                <w:b/>
                <w:i/>
                <w:sz w:val="24"/>
                <w:lang w:val="ru-RU"/>
              </w:rPr>
              <w:t>..»</w:t>
            </w:r>
            <w:proofErr w:type="gramEnd"/>
          </w:p>
          <w:p w:rsidR="00323A08" w:rsidRDefault="00323A08" w:rsidP="0010451F">
            <w:pPr>
              <w:pStyle w:val="TableParagraph"/>
            </w:pPr>
            <w:r w:rsidRPr="00323A08">
              <w:rPr>
                <w:lang w:val="ru-RU"/>
              </w:rPr>
              <w:t xml:space="preserve">2.Организация и проведение конкурса на лучшую новогоднюю </w:t>
            </w:r>
            <w:r>
              <w:t>игрушку «Новогодняя игрушка - 2020».</w:t>
            </w:r>
          </w:p>
          <w:p w:rsidR="00323A08" w:rsidRDefault="00323A08" w:rsidP="0010451F">
            <w:pPr>
              <w:pStyle w:val="TableParagraph"/>
            </w:pPr>
          </w:p>
        </w:tc>
        <w:tc>
          <w:tcPr>
            <w:tcW w:w="1699" w:type="dxa"/>
          </w:tcPr>
          <w:p w:rsidR="00323A08" w:rsidRDefault="00323A08" w:rsidP="0010451F">
            <w:pPr>
              <w:pStyle w:val="TableParagraph"/>
              <w:spacing w:line="247" w:lineRule="exact"/>
              <w:ind w:left="480"/>
            </w:pPr>
            <w:r>
              <w:t>декабрь</w:t>
            </w:r>
          </w:p>
        </w:tc>
        <w:tc>
          <w:tcPr>
            <w:tcW w:w="2092" w:type="dxa"/>
          </w:tcPr>
          <w:p w:rsidR="00323A08" w:rsidRPr="00323A08" w:rsidRDefault="00323A08" w:rsidP="0010451F">
            <w:pPr>
              <w:pStyle w:val="TableParagraph"/>
              <w:spacing w:line="247" w:lineRule="exact"/>
              <w:ind w:left="467"/>
              <w:rPr>
                <w:lang w:val="ru-RU"/>
              </w:rPr>
            </w:pPr>
            <w:r w:rsidRPr="00323A08">
              <w:rPr>
                <w:lang w:val="ru-RU"/>
              </w:rPr>
              <w:t>Заместитель</w:t>
            </w:r>
          </w:p>
          <w:p w:rsidR="00323A08" w:rsidRPr="00323A08" w:rsidRDefault="00323A08" w:rsidP="0010451F">
            <w:pPr>
              <w:pStyle w:val="TableParagraph"/>
              <w:spacing w:before="1"/>
              <w:ind w:left="157" w:right="141"/>
              <w:jc w:val="center"/>
              <w:rPr>
                <w:lang w:val="ru-RU"/>
              </w:rPr>
            </w:pPr>
            <w:r w:rsidRPr="00323A08">
              <w:rPr>
                <w:lang w:val="ru-RU"/>
              </w:rPr>
              <w:t xml:space="preserve">директора по ВР, учитель </w:t>
            </w:r>
            <w:proofErr w:type="gramStart"/>
            <w:r w:rsidRPr="00323A08">
              <w:rPr>
                <w:lang w:val="ru-RU"/>
              </w:rPr>
              <w:t>ИЗО</w:t>
            </w:r>
            <w:proofErr w:type="gramEnd"/>
          </w:p>
        </w:tc>
      </w:tr>
      <w:tr w:rsidR="00323A08" w:rsidTr="00323A08">
        <w:trPr>
          <w:trHeight w:val="253"/>
        </w:trPr>
        <w:tc>
          <w:tcPr>
            <w:tcW w:w="708" w:type="dxa"/>
            <w:tcBorders>
              <w:bottom w:val="single" w:sz="4" w:space="0" w:color="auto"/>
            </w:tcBorders>
          </w:tcPr>
          <w:p w:rsidR="00323A08" w:rsidRDefault="00323A08" w:rsidP="0010451F">
            <w:pPr>
              <w:pStyle w:val="TableParagraph"/>
              <w:spacing w:line="234" w:lineRule="exact"/>
              <w:ind w:left="0" w:right="261"/>
              <w:jc w:val="right"/>
            </w:pPr>
            <w:r>
              <w:t>5.</w:t>
            </w:r>
          </w:p>
        </w:tc>
        <w:tc>
          <w:tcPr>
            <w:tcW w:w="5530" w:type="dxa"/>
            <w:tcBorders>
              <w:bottom w:val="single" w:sz="4" w:space="0" w:color="auto"/>
            </w:tcBorders>
          </w:tcPr>
          <w:p w:rsidR="00323A08" w:rsidRDefault="00323A08" w:rsidP="0010451F">
            <w:pPr>
              <w:pStyle w:val="TableParagraph"/>
              <w:spacing w:line="234" w:lineRule="exact"/>
            </w:pPr>
            <w:r>
              <w:t>Заседание №</w:t>
            </w:r>
            <w:r>
              <w:rPr>
                <w:spacing w:val="52"/>
              </w:rPr>
              <w:t xml:space="preserve"> </w:t>
            </w:r>
            <w:r>
              <w:t>5</w:t>
            </w:r>
          </w:p>
        </w:tc>
        <w:tc>
          <w:tcPr>
            <w:tcW w:w="1699" w:type="dxa"/>
            <w:tcBorders>
              <w:bottom w:val="single" w:sz="4" w:space="0" w:color="auto"/>
            </w:tcBorders>
          </w:tcPr>
          <w:p w:rsidR="00323A08" w:rsidRDefault="00323A08" w:rsidP="0010451F">
            <w:pPr>
              <w:pStyle w:val="TableParagraph"/>
              <w:spacing w:line="234" w:lineRule="exact"/>
              <w:ind w:left="533"/>
            </w:pPr>
            <w:r>
              <w:t>январь</w:t>
            </w:r>
          </w:p>
        </w:tc>
        <w:tc>
          <w:tcPr>
            <w:tcW w:w="2092" w:type="dxa"/>
            <w:tcBorders>
              <w:bottom w:val="single" w:sz="4" w:space="0" w:color="auto"/>
            </w:tcBorders>
          </w:tcPr>
          <w:p w:rsidR="00323A08" w:rsidRDefault="00323A08" w:rsidP="0010451F">
            <w:pPr>
              <w:pStyle w:val="TableParagraph"/>
              <w:spacing w:line="234" w:lineRule="exact"/>
              <w:ind w:left="156" w:right="143"/>
              <w:jc w:val="center"/>
            </w:pPr>
            <w:r>
              <w:t>Заместитель</w:t>
            </w:r>
          </w:p>
        </w:tc>
      </w:tr>
      <w:tr w:rsidR="00323A08" w:rsidRPr="00323A08" w:rsidTr="00323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25"/>
        </w:trPr>
        <w:tc>
          <w:tcPr>
            <w:tcW w:w="708"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ind w:left="0"/>
            </w:pPr>
          </w:p>
        </w:tc>
        <w:tc>
          <w:tcPr>
            <w:tcW w:w="5530"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4" w:lineRule="auto"/>
              <w:ind w:right="916"/>
              <w:rPr>
                <w:b/>
                <w:i/>
              </w:rPr>
            </w:pPr>
          </w:p>
          <w:p w:rsidR="00323A08" w:rsidRPr="00323A08" w:rsidRDefault="00323A08" w:rsidP="0010451F">
            <w:pPr>
              <w:pStyle w:val="TableParagraph"/>
              <w:spacing w:line="242" w:lineRule="auto"/>
              <w:ind w:right="718"/>
              <w:rPr>
                <w:lang w:val="ru-RU"/>
              </w:rPr>
            </w:pPr>
            <w:r w:rsidRPr="00323A08">
              <w:rPr>
                <w:lang w:val="ru-RU"/>
              </w:rPr>
              <w:t xml:space="preserve">1.Организация и проведение акции </w:t>
            </w:r>
            <w:r w:rsidRPr="00323A08">
              <w:rPr>
                <w:b/>
                <w:i/>
                <w:lang w:val="ru-RU"/>
              </w:rPr>
              <w:t xml:space="preserve">«С любовью в сердце» </w:t>
            </w:r>
            <w:r w:rsidRPr="00323A08">
              <w:rPr>
                <w:lang w:val="ru-RU"/>
              </w:rPr>
              <w:t>(</w:t>
            </w:r>
            <w:proofErr w:type="gramStart"/>
            <w:r w:rsidRPr="00323A08">
              <w:rPr>
                <w:lang w:val="ru-RU"/>
              </w:rPr>
              <w:t>к</w:t>
            </w:r>
            <w:proofErr w:type="gramEnd"/>
            <w:r w:rsidRPr="00323A08">
              <w:rPr>
                <w:lang w:val="ru-RU"/>
              </w:rPr>
              <w:t xml:space="preserve"> Дню защитников Отечества).</w:t>
            </w:r>
          </w:p>
          <w:p w:rsidR="00323A08" w:rsidRPr="00323A08" w:rsidRDefault="00323A08" w:rsidP="0010451F">
            <w:pPr>
              <w:pStyle w:val="TableParagraph"/>
              <w:spacing w:line="242" w:lineRule="auto"/>
              <w:ind w:right="718"/>
              <w:rPr>
                <w:lang w:val="ru-RU"/>
              </w:rPr>
            </w:pPr>
            <w:r w:rsidRPr="00323A08">
              <w:rPr>
                <w:lang w:val="ru-RU"/>
              </w:rPr>
              <w:t>2. Рождественские встречи (организация мероприятия)</w:t>
            </w:r>
          </w:p>
          <w:p w:rsidR="00323A08" w:rsidRPr="00323A08" w:rsidRDefault="00323A08" w:rsidP="0010451F">
            <w:pPr>
              <w:pStyle w:val="TableParagraph"/>
              <w:spacing w:line="242" w:lineRule="auto"/>
              <w:ind w:right="361"/>
              <w:rPr>
                <w:lang w:val="ru-RU"/>
              </w:rPr>
            </w:pPr>
            <w:r w:rsidRPr="00323A08">
              <w:rPr>
                <w:lang w:val="ru-RU"/>
              </w:rPr>
              <w:t>3.Организация и проведение акции «мы ЗА здоровый образ жизни!»</w:t>
            </w:r>
          </w:p>
          <w:p w:rsidR="00323A08" w:rsidRPr="00323A08" w:rsidRDefault="00323A08" w:rsidP="0010451F">
            <w:pPr>
              <w:pStyle w:val="TableParagraph"/>
              <w:spacing w:line="244" w:lineRule="exact"/>
              <w:rPr>
                <w:lang w:val="ru-RU"/>
              </w:rPr>
            </w:pPr>
          </w:p>
        </w:tc>
        <w:tc>
          <w:tcPr>
            <w:tcW w:w="1699"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ind w:left="0"/>
              <w:rPr>
                <w:lang w:val="ru-RU"/>
              </w:rPr>
            </w:pPr>
          </w:p>
        </w:tc>
        <w:tc>
          <w:tcPr>
            <w:tcW w:w="2092"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ind w:left="632" w:right="220" w:hanging="396"/>
              <w:rPr>
                <w:lang w:val="ru-RU"/>
              </w:rPr>
            </w:pPr>
            <w:r w:rsidRPr="00323A08">
              <w:rPr>
                <w:lang w:val="ru-RU"/>
              </w:rPr>
              <w:t>директора по ВР, Педагог-</w:t>
            </w:r>
          </w:p>
          <w:p w:rsidR="00323A08" w:rsidRPr="00323A08" w:rsidRDefault="00323A08" w:rsidP="0010451F">
            <w:pPr>
              <w:pStyle w:val="TableParagraph"/>
              <w:spacing w:line="251" w:lineRule="exact"/>
              <w:ind w:left="205"/>
              <w:rPr>
                <w:lang w:val="ru-RU"/>
              </w:rPr>
            </w:pPr>
            <w:r w:rsidRPr="00323A08">
              <w:rPr>
                <w:lang w:val="ru-RU"/>
              </w:rPr>
              <w:t>организатор ОБЖ</w:t>
            </w:r>
          </w:p>
        </w:tc>
      </w:tr>
      <w:tr w:rsidR="00323A08" w:rsidRPr="00323A08" w:rsidTr="00323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0"/>
        </w:trPr>
        <w:tc>
          <w:tcPr>
            <w:tcW w:w="708"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37" w:lineRule="exact"/>
              <w:ind w:left="182" w:right="177"/>
              <w:jc w:val="center"/>
            </w:pPr>
            <w:r>
              <w:t>6.</w:t>
            </w:r>
          </w:p>
        </w:tc>
        <w:tc>
          <w:tcPr>
            <w:tcW w:w="5530"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spacing w:line="237" w:lineRule="exact"/>
              <w:rPr>
                <w:lang w:val="ru-RU"/>
              </w:rPr>
            </w:pPr>
            <w:r w:rsidRPr="00323A08">
              <w:rPr>
                <w:lang w:val="ru-RU"/>
              </w:rPr>
              <w:t>Заседание №6</w:t>
            </w:r>
          </w:p>
          <w:p w:rsidR="00323A08" w:rsidRPr="00323A08" w:rsidRDefault="00323A08" w:rsidP="0010451F">
            <w:pPr>
              <w:pStyle w:val="TableParagraph"/>
              <w:spacing w:before="1" w:line="252" w:lineRule="exact"/>
              <w:rPr>
                <w:b/>
                <w:i/>
                <w:lang w:val="ru-RU"/>
              </w:rPr>
            </w:pPr>
            <w:r w:rsidRPr="00323A08">
              <w:rPr>
                <w:lang w:val="ru-RU"/>
              </w:rPr>
              <w:t xml:space="preserve">1.Подведение итогов акции </w:t>
            </w:r>
            <w:r w:rsidRPr="00323A08">
              <w:rPr>
                <w:b/>
                <w:i/>
                <w:lang w:val="ru-RU"/>
              </w:rPr>
              <w:t>«С любовью в сердце»</w:t>
            </w:r>
          </w:p>
          <w:p w:rsidR="00323A08" w:rsidRPr="00323A08" w:rsidRDefault="00323A08" w:rsidP="0010451F">
            <w:pPr>
              <w:pStyle w:val="TableParagraph"/>
              <w:spacing w:line="252" w:lineRule="exact"/>
              <w:rPr>
                <w:lang w:val="ru-RU"/>
              </w:rPr>
            </w:pPr>
            <w:r w:rsidRPr="00323A08">
              <w:rPr>
                <w:lang w:val="ru-RU"/>
              </w:rPr>
              <w:t>2.Организация и проведение военно-спортивной игры</w:t>
            </w:r>
          </w:p>
          <w:p w:rsidR="00323A08" w:rsidRPr="00323A08" w:rsidRDefault="00323A08" w:rsidP="0010451F">
            <w:pPr>
              <w:pStyle w:val="TableParagraph"/>
              <w:ind w:right="740"/>
              <w:rPr>
                <w:lang w:val="ru-RU"/>
              </w:rPr>
            </w:pPr>
            <w:r w:rsidRPr="00323A08">
              <w:rPr>
                <w:b/>
                <w:i/>
                <w:lang w:val="ru-RU"/>
              </w:rPr>
              <w:t xml:space="preserve">«Готов служить России!» </w:t>
            </w:r>
            <w:r w:rsidRPr="00323A08">
              <w:rPr>
                <w:lang w:val="ru-RU"/>
              </w:rPr>
              <w:t>среди учащихся 8-11 классов</w:t>
            </w:r>
          </w:p>
          <w:p w:rsidR="00323A08" w:rsidRPr="00323A08" w:rsidRDefault="00323A08" w:rsidP="0010451F">
            <w:pPr>
              <w:pStyle w:val="TableParagraph"/>
              <w:ind w:right="438"/>
              <w:rPr>
                <w:lang w:val="ru-RU"/>
              </w:rPr>
            </w:pPr>
            <w:r w:rsidRPr="00323A08">
              <w:rPr>
                <w:lang w:val="ru-RU"/>
              </w:rPr>
              <w:t>3.Проведение рейдов «Внешний вид обучающихся», совместно с Советом родителей</w:t>
            </w:r>
          </w:p>
        </w:tc>
        <w:tc>
          <w:tcPr>
            <w:tcW w:w="1699"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37" w:lineRule="exact"/>
              <w:ind w:left="127" w:right="116"/>
              <w:jc w:val="center"/>
            </w:pPr>
            <w:r>
              <w:t>февраль</w:t>
            </w:r>
          </w:p>
        </w:tc>
        <w:tc>
          <w:tcPr>
            <w:tcW w:w="2092"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spacing w:line="237" w:lineRule="exact"/>
              <w:ind w:left="467"/>
              <w:rPr>
                <w:lang w:val="ru-RU"/>
              </w:rPr>
            </w:pPr>
            <w:r w:rsidRPr="00323A08">
              <w:rPr>
                <w:lang w:val="ru-RU"/>
              </w:rPr>
              <w:t>Заместитель</w:t>
            </w:r>
          </w:p>
          <w:p w:rsidR="00323A08" w:rsidRPr="00323A08" w:rsidRDefault="00323A08" w:rsidP="0010451F">
            <w:pPr>
              <w:pStyle w:val="TableParagraph"/>
              <w:spacing w:before="1"/>
              <w:ind w:left="157" w:right="141"/>
              <w:jc w:val="center"/>
              <w:rPr>
                <w:lang w:val="ru-RU"/>
              </w:rPr>
            </w:pPr>
            <w:r w:rsidRPr="00323A08">
              <w:rPr>
                <w:lang w:val="ru-RU"/>
              </w:rPr>
              <w:t>директора по ВР, учитель</w:t>
            </w:r>
          </w:p>
          <w:p w:rsidR="00323A08" w:rsidRPr="00323A08" w:rsidRDefault="00323A08" w:rsidP="0010451F">
            <w:pPr>
              <w:pStyle w:val="TableParagraph"/>
              <w:ind w:left="601" w:right="463" w:hanging="108"/>
              <w:rPr>
                <w:lang w:val="ru-RU"/>
              </w:rPr>
            </w:pPr>
            <w:r w:rsidRPr="00323A08">
              <w:rPr>
                <w:lang w:val="ru-RU"/>
              </w:rPr>
              <w:t>физической культуры</w:t>
            </w:r>
          </w:p>
        </w:tc>
      </w:tr>
      <w:tr w:rsidR="00323A08" w:rsidRPr="00323A08" w:rsidTr="00323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16"/>
        </w:trPr>
        <w:tc>
          <w:tcPr>
            <w:tcW w:w="708"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1" w:lineRule="exact"/>
              <w:ind w:left="182" w:right="177"/>
              <w:jc w:val="center"/>
            </w:pPr>
            <w:r>
              <w:t>7.</w:t>
            </w:r>
          </w:p>
        </w:tc>
        <w:tc>
          <w:tcPr>
            <w:tcW w:w="5530"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spacing w:line="240" w:lineRule="exact"/>
              <w:rPr>
                <w:lang w:val="ru-RU"/>
              </w:rPr>
            </w:pPr>
            <w:r w:rsidRPr="00323A08">
              <w:rPr>
                <w:lang w:val="ru-RU"/>
              </w:rPr>
              <w:t>Заседание № 7</w:t>
            </w:r>
          </w:p>
          <w:p w:rsidR="00323A08" w:rsidRPr="00323A08" w:rsidRDefault="00323A08" w:rsidP="0010451F">
            <w:pPr>
              <w:pStyle w:val="TableParagraph"/>
              <w:ind w:right="254"/>
              <w:rPr>
                <w:lang w:val="ru-RU"/>
              </w:rPr>
            </w:pPr>
            <w:r w:rsidRPr="00323A08">
              <w:rPr>
                <w:lang w:val="ru-RU"/>
              </w:rPr>
              <w:t>1.Оформление школьной газеты «Профессии, которые мы выбираем</w:t>
            </w:r>
            <w:proofErr w:type="gramStart"/>
            <w:r w:rsidRPr="00323A08">
              <w:rPr>
                <w:lang w:val="ru-RU"/>
              </w:rPr>
              <w:t>..»</w:t>
            </w:r>
            <w:proofErr w:type="gramEnd"/>
          </w:p>
          <w:p w:rsidR="00323A08" w:rsidRPr="00323A08" w:rsidRDefault="00323A08" w:rsidP="0010451F">
            <w:pPr>
              <w:pStyle w:val="TableParagraph"/>
              <w:ind w:right="837"/>
              <w:rPr>
                <w:lang w:val="ru-RU"/>
              </w:rPr>
            </w:pPr>
            <w:r w:rsidRPr="00323A08">
              <w:rPr>
                <w:lang w:val="ru-RU"/>
              </w:rPr>
              <w:t xml:space="preserve">2. Подведение итогов за </w:t>
            </w:r>
            <w:r>
              <w:t>III</w:t>
            </w:r>
            <w:r w:rsidRPr="00323A08">
              <w:rPr>
                <w:lang w:val="ru-RU"/>
              </w:rPr>
              <w:t xml:space="preserve"> четверть</w:t>
            </w:r>
          </w:p>
        </w:tc>
        <w:tc>
          <w:tcPr>
            <w:tcW w:w="1699"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1" w:lineRule="exact"/>
              <w:ind w:left="127" w:right="117"/>
              <w:jc w:val="center"/>
            </w:pPr>
            <w:r>
              <w:t>март</w:t>
            </w:r>
          </w:p>
        </w:tc>
        <w:tc>
          <w:tcPr>
            <w:tcW w:w="2092"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spacing w:line="240" w:lineRule="exact"/>
              <w:ind w:left="467"/>
              <w:rPr>
                <w:lang w:val="ru-RU"/>
              </w:rPr>
            </w:pPr>
            <w:r w:rsidRPr="00323A08">
              <w:rPr>
                <w:lang w:val="ru-RU"/>
              </w:rPr>
              <w:t>Заместитель</w:t>
            </w:r>
          </w:p>
          <w:p w:rsidR="00323A08" w:rsidRPr="00323A08" w:rsidRDefault="00323A08" w:rsidP="0010451F">
            <w:pPr>
              <w:pStyle w:val="TableParagraph"/>
              <w:ind w:left="157" w:right="143"/>
              <w:jc w:val="center"/>
              <w:rPr>
                <w:lang w:val="ru-RU"/>
              </w:rPr>
            </w:pPr>
            <w:r w:rsidRPr="00323A08">
              <w:rPr>
                <w:lang w:val="ru-RU"/>
              </w:rPr>
              <w:t>директора по ВР, педагог-психолог</w:t>
            </w:r>
          </w:p>
        </w:tc>
      </w:tr>
      <w:tr w:rsidR="00323A08" w:rsidRPr="00323A08" w:rsidTr="00323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71"/>
        </w:trPr>
        <w:tc>
          <w:tcPr>
            <w:tcW w:w="708"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3" w:lineRule="exact"/>
              <w:ind w:left="182" w:right="177"/>
              <w:jc w:val="center"/>
            </w:pPr>
            <w:r>
              <w:t>8.</w:t>
            </w:r>
          </w:p>
        </w:tc>
        <w:tc>
          <w:tcPr>
            <w:tcW w:w="5530"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spacing w:line="243" w:lineRule="exact"/>
              <w:rPr>
                <w:lang w:val="ru-RU"/>
              </w:rPr>
            </w:pPr>
            <w:r w:rsidRPr="00323A08">
              <w:rPr>
                <w:lang w:val="ru-RU"/>
              </w:rPr>
              <w:t>Заседание № 8</w:t>
            </w:r>
          </w:p>
          <w:p w:rsidR="00323A08" w:rsidRPr="00323A08" w:rsidRDefault="00323A08" w:rsidP="0010451F">
            <w:pPr>
              <w:pStyle w:val="TableParagraph"/>
              <w:spacing w:line="244" w:lineRule="auto"/>
              <w:ind w:right="416"/>
              <w:rPr>
                <w:b/>
                <w:i/>
                <w:lang w:val="ru-RU"/>
              </w:rPr>
            </w:pPr>
            <w:r w:rsidRPr="00323A08">
              <w:rPr>
                <w:lang w:val="ru-RU"/>
              </w:rPr>
              <w:t xml:space="preserve">1.Участие в проведении недели </w:t>
            </w:r>
            <w:r w:rsidRPr="00323A08">
              <w:rPr>
                <w:b/>
                <w:i/>
                <w:lang w:val="ru-RU"/>
              </w:rPr>
              <w:t>«Неизведанный мир космоса».</w:t>
            </w:r>
          </w:p>
          <w:p w:rsidR="00323A08" w:rsidRPr="00323A08" w:rsidRDefault="00323A08" w:rsidP="0010451F">
            <w:pPr>
              <w:pStyle w:val="TableParagraph"/>
              <w:spacing w:line="243" w:lineRule="exact"/>
              <w:rPr>
                <w:lang w:val="ru-RU"/>
              </w:rPr>
            </w:pPr>
            <w:r w:rsidRPr="00323A08">
              <w:rPr>
                <w:lang w:val="ru-RU"/>
              </w:rPr>
              <w:t>2.Организация и проведение экологической недели</w:t>
            </w:r>
          </w:p>
          <w:p w:rsidR="00323A08" w:rsidRPr="00323A08" w:rsidRDefault="00323A08" w:rsidP="0010451F">
            <w:pPr>
              <w:pStyle w:val="TableParagraph"/>
              <w:spacing w:before="3" w:line="251" w:lineRule="exact"/>
              <w:rPr>
                <w:b/>
                <w:i/>
                <w:lang w:val="ru-RU"/>
              </w:rPr>
            </w:pPr>
            <w:r w:rsidRPr="00323A08">
              <w:rPr>
                <w:b/>
                <w:i/>
                <w:lang w:val="ru-RU"/>
              </w:rPr>
              <w:t>«Вода-источник жизни!»</w:t>
            </w:r>
          </w:p>
          <w:p w:rsidR="00323A08" w:rsidRPr="00323A08" w:rsidRDefault="00323A08" w:rsidP="0010451F">
            <w:pPr>
              <w:pStyle w:val="TableParagraph"/>
              <w:spacing w:line="251" w:lineRule="exact"/>
              <w:rPr>
                <w:lang w:val="ru-RU"/>
              </w:rPr>
            </w:pPr>
            <w:r w:rsidRPr="00323A08">
              <w:rPr>
                <w:lang w:val="ru-RU"/>
              </w:rPr>
              <w:t>3.Подготовка праздника инсценированной песни</w:t>
            </w:r>
          </w:p>
          <w:p w:rsidR="00323A08" w:rsidRPr="00323A08" w:rsidRDefault="00323A08" w:rsidP="0010451F">
            <w:pPr>
              <w:pStyle w:val="TableParagraph"/>
              <w:spacing w:before="4" w:line="239" w:lineRule="exact"/>
              <w:rPr>
                <w:b/>
                <w:i/>
                <w:lang w:val="ru-RU"/>
              </w:rPr>
            </w:pPr>
            <w:r w:rsidRPr="00323A08">
              <w:rPr>
                <w:b/>
                <w:i/>
                <w:lang w:val="ru-RU"/>
              </w:rPr>
              <w:t>«Непобедимая и легендарная»</w:t>
            </w:r>
          </w:p>
        </w:tc>
        <w:tc>
          <w:tcPr>
            <w:tcW w:w="1699"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3" w:lineRule="exact"/>
              <w:ind w:left="127" w:right="118"/>
              <w:jc w:val="center"/>
            </w:pPr>
            <w:r>
              <w:t>апрель</w:t>
            </w:r>
          </w:p>
        </w:tc>
        <w:tc>
          <w:tcPr>
            <w:tcW w:w="2092"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spacing w:line="243" w:lineRule="exact"/>
              <w:ind w:left="467"/>
              <w:rPr>
                <w:lang w:val="ru-RU"/>
              </w:rPr>
            </w:pPr>
            <w:r w:rsidRPr="00323A08">
              <w:rPr>
                <w:lang w:val="ru-RU"/>
              </w:rPr>
              <w:t>Заместитель</w:t>
            </w:r>
          </w:p>
          <w:p w:rsidR="00323A08" w:rsidRPr="00323A08" w:rsidRDefault="00323A08" w:rsidP="0010451F">
            <w:pPr>
              <w:pStyle w:val="TableParagraph"/>
              <w:ind w:left="157" w:right="141"/>
              <w:jc w:val="center"/>
              <w:rPr>
                <w:lang w:val="ru-RU"/>
              </w:rPr>
            </w:pPr>
            <w:r w:rsidRPr="00323A08">
              <w:rPr>
                <w:lang w:val="ru-RU"/>
              </w:rPr>
              <w:t>директора по ВР, старший вожатый</w:t>
            </w:r>
          </w:p>
        </w:tc>
      </w:tr>
      <w:tr w:rsidR="00323A08" w:rsidTr="00323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8"/>
        </w:trPr>
        <w:tc>
          <w:tcPr>
            <w:tcW w:w="708"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3" w:lineRule="exact"/>
              <w:ind w:left="182" w:right="177"/>
              <w:jc w:val="center"/>
            </w:pPr>
            <w:r>
              <w:lastRenderedPageBreak/>
              <w:t>9.</w:t>
            </w:r>
          </w:p>
        </w:tc>
        <w:tc>
          <w:tcPr>
            <w:tcW w:w="5530"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spacing w:line="243" w:lineRule="exact"/>
              <w:rPr>
                <w:lang w:val="ru-RU"/>
              </w:rPr>
            </w:pPr>
            <w:r w:rsidRPr="00323A08">
              <w:rPr>
                <w:lang w:val="ru-RU"/>
              </w:rPr>
              <w:t>Заседание № 9</w:t>
            </w:r>
          </w:p>
          <w:p w:rsidR="00323A08" w:rsidRPr="00323A08" w:rsidRDefault="00323A08" w:rsidP="0010451F">
            <w:pPr>
              <w:pStyle w:val="TableParagraph"/>
              <w:spacing w:line="252" w:lineRule="exact"/>
              <w:rPr>
                <w:lang w:val="ru-RU"/>
              </w:rPr>
            </w:pPr>
            <w:r w:rsidRPr="00323A08">
              <w:rPr>
                <w:lang w:val="ru-RU"/>
              </w:rPr>
              <w:t>1.Организация и проведение творческого отчета</w:t>
            </w:r>
          </w:p>
          <w:p w:rsidR="00323A08" w:rsidRPr="00323A08" w:rsidRDefault="00323A08" w:rsidP="0010451F">
            <w:pPr>
              <w:pStyle w:val="TableParagraph"/>
              <w:ind w:right="1391"/>
              <w:rPr>
                <w:lang w:val="ru-RU"/>
              </w:rPr>
            </w:pPr>
            <w:r w:rsidRPr="00323A08">
              <w:rPr>
                <w:b/>
                <w:i/>
                <w:lang w:val="ru-RU"/>
              </w:rPr>
              <w:t>«Палитра красок» (</w:t>
            </w:r>
            <w:r w:rsidRPr="00323A08">
              <w:rPr>
                <w:lang w:val="ru-RU"/>
              </w:rPr>
              <w:t>по итогам внеурочной деятельности)</w:t>
            </w:r>
          </w:p>
          <w:p w:rsidR="00323A08" w:rsidRPr="00323A08" w:rsidRDefault="00323A08" w:rsidP="0010451F">
            <w:pPr>
              <w:pStyle w:val="TableParagraph"/>
              <w:ind w:right="175"/>
              <w:rPr>
                <w:lang w:val="ru-RU"/>
              </w:rPr>
            </w:pPr>
            <w:r w:rsidRPr="00323A08">
              <w:rPr>
                <w:lang w:val="ru-RU"/>
              </w:rPr>
              <w:t xml:space="preserve">2.Проведение </w:t>
            </w:r>
            <w:r w:rsidRPr="00323A08">
              <w:rPr>
                <w:b/>
                <w:i/>
                <w:lang w:val="ru-RU"/>
              </w:rPr>
              <w:t>праздника «Пусть сердцу вечно снится май</w:t>
            </w:r>
            <w:proofErr w:type="gramStart"/>
            <w:r w:rsidRPr="00323A08">
              <w:rPr>
                <w:b/>
                <w:i/>
                <w:lang w:val="ru-RU"/>
              </w:rPr>
              <w:t>..» (</w:t>
            </w:r>
            <w:proofErr w:type="gramEnd"/>
            <w:r w:rsidRPr="00323A08">
              <w:rPr>
                <w:lang w:val="ru-RU"/>
              </w:rPr>
              <w:t>Последний звонок)</w:t>
            </w:r>
          </w:p>
          <w:p w:rsidR="00323A08" w:rsidRPr="00323A08" w:rsidRDefault="00323A08" w:rsidP="0010451F">
            <w:pPr>
              <w:pStyle w:val="TableParagraph"/>
              <w:spacing w:line="252" w:lineRule="exact"/>
              <w:rPr>
                <w:lang w:val="ru-RU"/>
              </w:rPr>
            </w:pPr>
            <w:r w:rsidRPr="00323A08">
              <w:rPr>
                <w:lang w:val="ru-RU"/>
              </w:rPr>
              <w:t>3.Утверждение проекта «Лето 2019»</w:t>
            </w:r>
          </w:p>
        </w:tc>
        <w:tc>
          <w:tcPr>
            <w:tcW w:w="1699"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3" w:lineRule="exact"/>
              <w:ind w:left="126" w:right="119"/>
              <w:jc w:val="center"/>
            </w:pPr>
            <w:r>
              <w:t>май</w:t>
            </w:r>
          </w:p>
        </w:tc>
        <w:tc>
          <w:tcPr>
            <w:tcW w:w="2092"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3" w:lineRule="exact"/>
              <w:ind w:left="156" w:right="143"/>
              <w:jc w:val="center"/>
            </w:pPr>
            <w:r>
              <w:t>Заместитель</w:t>
            </w:r>
          </w:p>
          <w:p w:rsidR="00323A08" w:rsidRDefault="00323A08" w:rsidP="0010451F">
            <w:pPr>
              <w:pStyle w:val="TableParagraph"/>
              <w:spacing w:line="252" w:lineRule="exact"/>
              <w:ind w:left="157" w:right="141"/>
              <w:jc w:val="center"/>
            </w:pPr>
            <w:r>
              <w:t>директора по ВР</w:t>
            </w:r>
          </w:p>
        </w:tc>
      </w:tr>
      <w:tr w:rsidR="00323A08" w:rsidTr="00323A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2"/>
        </w:trPr>
        <w:tc>
          <w:tcPr>
            <w:tcW w:w="708"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3" w:lineRule="exact"/>
              <w:ind w:left="182" w:right="177"/>
              <w:jc w:val="center"/>
            </w:pPr>
            <w:r>
              <w:t>10.</w:t>
            </w:r>
          </w:p>
        </w:tc>
        <w:tc>
          <w:tcPr>
            <w:tcW w:w="5530" w:type="dxa"/>
            <w:tcBorders>
              <w:top w:val="single" w:sz="4" w:space="0" w:color="auto"/>
              <w:left w:val="single" w:sz="4" w:space="0" w:color="auto"/>
              <w:bottom w:val="single" w:sz="4" w:space="0" w:color="auto"/>
              <w:right w:val="single" w:sz="4" w:space="0" w:color="auto"/>
            </w:tcBorders>
          </w:tcPr>
          <w:p w:rsidR="00323A08" w:rsidRPr="00323A08" w:rsidRDefault="00323A08" w:rsidP="0010451F">
            <w:pPr>
              <w:pStyle w:val="TableParagraph"/>
              <w:spacing w:line="243" w:lineRule="exact"/>
              <w:rPr>
                <w:lang w:val="ru-RU"/>
              </w:rPr>
            </w:pPr>
            <w:r w:rsidRPr="00323A08">
              <w:rPr>
                <w:lang w:val="ru-RU"/>
              </w:rPr>
              <w:t>Заседание № 10</w:t>
            </w:r>
          </w:p>
          <w:p w:rsidR="00323A08" w:rsidRPr="00323A08" w:rsidRDefault="00323A08" w:rsidP="0010451F">
            <w:pPr>
              <w:pStyle w:val="TableParagraph"/>
              <w:ind w:left="0" w:right="328"/>
              <w:rPr>
                <w:lang w:val="ru-RU"/>
              </w:rPr>
            </w:pPr>
            <w:r w:rsidRPr="00323A08">
              <w:rPr>
                <w:lang w:val="ru-RU"/>
              </w:rPr>
              <w:t>1. Рассмотрение учебного плана школы на 2020-2021 учебный год.</w:t>
            </w:r>
          </w:p>
          <w:p w:rsidR="00323A08" w:rsidRPr="00323A08" w:rsidRDefault="00323A08" w:rsidP="0010451F">
            <w:pPr>
              <w:pStyle w:val="TableParagraph"/>
              <w:spacing w:line="243" w:lineRule="exact"/>
              <w:rPr>
                <w:lang w:val="ru-RU"/>
              </w:rPr>
            </w:pPr>
          </w:p>
        </w:tc>
        <w:tc>
          <w:tcPr>
            <w:tcW w:w="1699"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3" w:lineRule="exact"/>
              <w:ind w:left="126" w:right="119"/>
              <w:jc w:val="center"/>
            </w:pPr>
            <w:r>
              <w:t>август</w:t>
            </w:r>
          </w:p>
        </w:tc>
        <w:tc>
          <w:tcPr>
            <w:tcW w:w="2092" w:type="dxa"/>
            <w:tcBorders>
              <w:top w:val="single" w:sz="4" w:space="0" w:color="auto"/>
              <w:left w:val="single" w:sz="4" w:space="0" w:color="auto"/>
              <w:bottom w:val="single" w:sz="4" w:space="0" w:color="auto"/>
              <w:right w:val="single" w:sz="4" w:space="0" w:color="auto"/>
            </w:tcBorders>
          </w:tcPr>
          <w:p w:rsidR="00323A08" w:rsidRDefault="00323A08" w:rsidP="0010451F">
            <w:pPr>
              <w:pStyle w:val="TableParagraph"/>
              <w:spacing w:line="243" w:lineRule="exact"/>
              <w:ind w:left="156" w:right="143"/>
              <w:jc w:val="center"/>
            </w:pPr>
            <w:r>
              <w:t>Заместитель</w:t>
            </w:r>
          </w:p>
          <w:p w:rsidR="00323A08" w:rsidRDefault="00323A08" w:rsidP="0010451F">
            <w:pPr>
              <w:pStyle w:val="TableParagraph"/>
              <w:spacing w:line="243" w:lineRule="exact"/>
              <w:ind w:left="156" w:right="143"/>
              <w:jc w:val="center"/>
            </w:pPr>
            <w:r>
              <w:t>директора по УВР</w:t>
            </w:r>
          </w:p>
        </w:tc>
      </w:tr>
    </w:tbl>
    <w:p w:rsidR="00323A08" w:rsidRDefault="00323A08" w:rsidP="0081787B">
      <w:pPr>
        <w:spacing w:line="234" w:lineRule="exact"/>
      </w:pPr>
    </w:p>
    <w:p w:rsidR="0081787B" w:rsidRPr="00BD0167" w:rsidRDefault="0081787B" w:rsidP="0081787B">
      <w:pPr>
        <w:pStyle w:val="ab"/>
        <w:rPr>
          <w:sz w:val="28"/>
          <w:szCs w:val="32"/>
        </w:rPr>
      </w:pPr>
      <w:r w:rsidRPr="00BD0167">
        <w:rPr>
          <w:sz w:val="28"/>
          <w:szCs w:val="32"/>
        </w:rPr>
        <w:t>ПЛАН</w:t>
      </w:r>
    </w:p>
    <w:p w:rsidR="0081787B" w:rsidRPr="00BD0167" w:rsidRDefault="0081787B" w:rsidP="0081787B">
      <w:pPr>
        <w:spacing w:after="0" w:line="240" w:lineRule="auto"/>
        <w:jc w:val="center"/>
        <w:rPr>
          <w:rFonts w:ascii="Times New Roman" w:hAnsi="Times New Roman" w:cs="Times New Roman"/>
          <w:sz w:val="28"/>
          <w:szCs w:val="32"/>
        </w:rPr>
      </w:pPr>
      <w:r w:rsidRPr="00BD0167">
        <w:rPr>
          <w:rFonts w:ascii="Times New Roman" w:hAnsi="Times New Roman" w:cs="Times New Roman"/>
          <w:sz w:val="28"/>
          <w:szCs w:val="32"/>
        </w:rPr>
        <w:t xml:space="preserve">работы Совета родителей </w:t>
      </w:r>
    </w:p>
    <w:p w:rsidR="0081787B" w:rsidRPr="00BD0167" w:rsidRDefault="0081787B" w:rsidP="0081787B">
      <w:pPr>
        <w:spacing w:after="0" w:line="240" w:lineRule="auto"/>
        <w:jc w:val="center"/>
        <w:rPr>
          <w:rFonts w:ascii="Times New Roman" w:hAnsi="Times New Roman" w:cs="Times New Roman"/>
          <w:b/>
          <w:sz w:val="28"/>
          <w:szCs w:val="32"/>
        </w:rPr>
      </w:pPr>
      <w:r w:rsidRPr="00BD0167">
        <w:rPr>
          <w:rFonts w:ascii="Times New Roman" w:hAnsi="Times New Roman" w:cs="Times New Roman"/>
          <w:b/>
          <w:sz w:val="28"/>
          <w:szCs w:val="32"/>
        </w:rPr>
        <w:t>МБОУ Ряженской сош</w:t>
      </w:r>
    </w:p>
    <w:p w:rsidR="0081787B" w:rsidRPr="00BD0167" w:rsidRDefault="0081787B" w:rsidP="0081787B">
      <w:pPr>
        <w:spacing w:after="0" w:line="240" w:lineRule="auto"/>
        <w:jc w:val="center"/>
        <w:rPr>
          <w:rFonts w:ascii="Times New Roman" w:hAnsi="Times New Roman" w:cs="Times New Roman"/>
          <w:sz w:val="28"/>
          <w:szCs w:val="32"/>
        </w:rPr>
      </w:pPr>
      <w:r w:rsidRPr="00BD0167">
        <w:rPr>
          <w:rFonts w:ascii="Times New Roman" w:hAnsi="Times New Roman" w:cs="Times New Roman"/>
          <w:sz w:val="28"/>
          <w:szCs w:val="32"/>
        </w:rPr>
        <w:t>на 201</w:t>
      </w:r>
      <w:r>
        <w:rPr>
          <w:rFonts w:ascii="Times New Roman" w:hAnsi="Times New Roman" w:cs="Times New Roman"/>
          <w:sz w:val="28"/>
          <w:szCs w:val="32"/>
        </w:rPr>
        <w:t>9</w:t>
      </w:r>
      <w:r w:rsidRPr="00BD0167">
        <w:rPr>
          <w:rFonts w:ascii="Times New Roman" w:hAnsi="Times New Roman" w:cs="Times New Roman"/>
          <w:sz w:val="28"/>
          <w:szCs w:val="32"/>
        </w:rPr>
        <w:t xml:space="preserve"> – 20</w:t>
      </w:r>
      <w:r>
        <w:rPr>
          <w:rFonts w:ascii="Times New Roman" w:hAnsi="Times New Roman" w:cs="Times New Roman"/>
          <w:sz w:val="28"/>
          <w:szCs w:val="32"/>
        </w:rPr>
        <w:t>20</w:t>
      </w:r>
      <w:r w:rsidRPr="00BD0167">
        <w:rPr>
          <w:rFonts w:ascii="Times New Roman" w:hAnsi="Times New Roman" w:cs="Times New Roman"/>
          <w:sz w:val="28"/>
          <w:szCs w:val="32"/>
        </w:rPr>
        <w:t xml:space="preserve"> учебный год</w:t>
      </w:r>
    </w:p>
    <w:p w:rsidR="0081787B" w:rsidRDefault="0081787B" w:rsidP="0081787B">
      <w:pPr>
        <w:spacing w:after="0" w:line="240" w:lineRule="auto"/>
        <w:jc w:val="center"/>
        <w:rPr>
          <w:rFonts w:ascii="Times New Roman" w:hAnsi="Times New Roman" w:cs="Times New Roman"/>
          <w:sz w:val="32"/>
          <w:szCs w:val="32"/>
        </w:rPr>
      </w:pPr>
    </w:p>
    <w:tbl>
      <w:tblPr>
        <w:tblStyle w:val="a4"/>
        <w:tblW w:w="0" w:type="auto"/>
        <w:tblLook w:val="04A0" w:firstRow="1" w:lastRow="0" w:firstColumn="1" w:lastColumn="0" w:noHBand="0" w:noVBand="1"/>
      </w:tblPr>
      <w:tblGrid>
        <w:gridCol w:w="534"/>
        <w:gridCol w:w="7512"/>
        <w:gridCol w:w="2092"/>
      </w:tblGrid>
      <w:tr w:rsidR="0081787B" w:rsidTr="0010451F">
        <w:tc>
          <w:tcPr>
            <w:tcW w:w="534" w:type="dxa"/>
          </w:tcPr>
          <w:p w:rsidR="0081787B" w:rsidRDefault="0081787B" w:rsidP="0010451F">
            <w:pPr>
              <w:jc w:val="center"/>
            </w:pPr>
            <w:r w:rsidRPr="007B6992">
              <w:rPr>
                <w:sz w:val="24"/>
                <w:szCs w:val="24"/>
              </w:rPr>
              <w:t>№ пп</w:t>
            </w:r>
          </w:p>
        </w:tc>
        <w:tc>
          <w:tcPr>
            <w:tcW w:w="7512" w:type="dxa"/>
          </w:tcPr>
          <w:p w:rsidR="0081787B" w:rsidRDefault="0081787B" w:rsidP="0010451F">
            <w:pPr>
              <w:jc w:val="center"/>
            </w:pPr>
            <w:r w:rsidRPr="007B6992">
              <w:rPr>
                <w:sz w:val="24"/>
                <w:szCs w:val="24"/>
              </w:rPr>
              <w:t>Мероприятия</w:t>
            </w:r>
          </w:p>
        </w:tc>
        <w:tc>
          <w:tcPr>
            <w:tcW w:w="2092" w:type="dxa"/>
          </w:tcPr>
          <w:p w:rsidR="0081787B" w:rsidRDefault="0081787B" w:rsidP="0010451F">
            <w:pPr>
              <w:tabs>
                <w:tab w:val="left" w:pos="46"/>
              </w:tabs>
              <w:jc w:val="center"/>
            </w:pPr>
            <w:r w:rsidRPr="007B6992">
              <w:rPr>
                <w:sz w:val="24"/>
                <w:szCs w:val="24"/>
              </w:rPr>
              <w:t>Сроки проведения</w:t>
            </w:r>
          </w:p>
        </w:tc>
      </w:tr>
      <w:tr w:rsidR="0081787B" w:rsidTr="0010451F">
        <w:tc>
          <w:tcPr>
            <w:tcW w:w="534" w:type="dxa"/>
          </w:tcPr>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r>
              <w:t>1</w:t>
            </w:r>
          </w:p>
        </w:tc>
        <w:tc>
          <w:tcPr>
            <w:tcW w:w="7512" w:type="dxa"/>
          </w:tcPr>
          <w:p w:rsidR="0081787B" w:rsidRPr="0081787B" w:rsidRDefault="0081787B" w:rsidP="0010451F">
            <w:pPr>
              <w:pStyle w:val="a7"/>
              <w:rPr>
                <w:rFonts w:ascii="Times New Roman" w:hAnsi="Times New Roman"/>
                <w:b w:val="0"/>
                <w:sz w:val="24"/>
              </w:rPr>
            </w:pPr>
            <w:r w:rsidRPr="0081787B">
              <w:rPr>
                <w:rFonts w:ascii="Times New Roman" w:hAnsi="Times New Roman"/>
                <w:sz w:val="24"/>
              </w:rPr>
              <w:t xml:space="preserve">Провести заседание Совета родителей с рассмотрением следующих вопросов: </w:t>
            </w:r>
          </w:p>
          <w:p w:rsidR="0081787B" w:rsidRPr="003966FA" w:rsidRDefault="0081787B" w:rsidP="000831AD">
            <w:pPr>
              <w:numPr>
                <w:ilvl w:val="0"/>
                <w:numId w:val="114"/>
              </w:numPr>
              <w:rPr>
                <w:sz w:val="24"/>
                <w:szCs w:val="24"/>
              </w:rPr>
            </w:pPr>
            <w:r>
              <w:rPr>
                <w:sz w:val="24"/>
                <w:szCs w:val="24"/>
              </w:rPr>
              <w:t xml:space="preserve">Избрание председателя Совета родителей. </w:t>
            </w:r>
            <w:r w:rsidRPr="007B6992">
              <w:rPr>
                <w:sz w:val="24"/>
                <w:szCs w:val="24"/>
              </w:rPr>
              <w:t xml:space="preserve">Утверждение плана работы </w:t>
            </w:r>
            <w:r>
              <w:rPr>
                <w:sz w:val="24"/>
                <w:szCs w:val="24"/>
              </w:rPr>
              <w:t>Совета родителей</w:t>
            </w:r>
            <w:r w:rsidRPr="007B6992">
              <w:rPr>
                <w:sz w:val="24"/>
                <w:szCs w:val="24"/>
              </w:rPr>
              <w:t xml:space="preserve">. О состоянии дисциплины учащихся в школе и общественных местах. </w:t>
            </w:r>
            <w:r>
              <w:rPr>
                <w:sz w:val="24"/>
                <w:szCs w:val="24"/>
              </w:rPr>
              <w:t>Рассмотрение учебного плана школы и вопросов внеклассной работы.</w:t>
            </w:r>
          </w:p>
          <w:p w:rsidR="0081787B" w:rsidRPr="007B6992" w:rsidRDefault="0081787B" w:rsidP="000831AD">
            <w:pPr>
              <w:numPr>
                <w:ilvl w:val="0"/>
                <w:numId w:val="114"/>
              </w:numPr>
              <w:rPr>
                <w:sz w:val="24"/>
                <w:szCs w:val="24"/>
              </w:rPr>
            </w:pPr>
            <w:r w:rsidRPr="007B6992">
              <w:rPr>
                <w:sz w:val="24"/>
                <w:szCs w:val="24"/>
              </w:rPr>
              <w:t xml:space="preserve">О подготовке и проведении Новогодней ёлки. Об итогах учёбы и дисциплины учащихся за </w:t>
            </w:r>
            <w:r w:rsidRPr="007B6992">
              <w:rPr>
                <w:sz w:val="24"/>
                <w:szCs w:val="24"/>
                <w:lang w:val="en-US"/>
              </w:rPr>
              <w:t>I</w:t>
            </w:r>
            <w:r w:rsidRPr="007B6992">
              <w:rPr>
                <w:sz w:val="24"/>
                <w:szCs w:val="24"/>
              </w:rPr>
              <w:t xml:space="preserve"> полугодие. </w:t>
            </w:r>
          </w:p>
          <w:p w:rsidR="0081787B" w:rsidRDefault="0081787B" w:rsidP="000831AD">
            <w:pPr>
              <w:numPr>
                <w:ilvl w:val="0"/>
                <w:numId w:val="114"/>
              </w:numPr>
              <w:rPr>
                <w:sz w:val="24"/>
                <w:szCs w:val="24"/>
              </w:rPr>
            </w:pPr>
            <w:r w:rsidRPr="007B6992">
              <w:rPr>
                <w:sz w:val="24"/>
                <w:szCs w:val="24"/>
              </w:rPr>
              <w:t xml:space="preserve">Охрана здоровья с учётом отношений норм каждого ученика, укрепление здоровья. Организация спортивных соревнований, игр и походов. </w:t>
            </w:r>
          </w:p>
          <w:p w:rsidR="0081787B" w:rsidRDefault="0081787B" w:rsidP="000831AD">
            <w:pPr>
              <w:pStyle w:val="a9"/>
              <w:numPr>
                <w:ilvl w:val="0"/>
                <w:numId w:val="114"/>
              </w:numPr>
              <w:tabs>
                <w:tab w:val="left" w:pos="317"/>
              </w:tabs>
            </w:pPr>
            <w:r w:rsidRPr="00BD0167">
              <w:rPr>
                <w:sz w:val="24"/>
                <w:szCs w:val="24"/>
              </w:rPr>
              <w:t>Об организации летней трудовой четверти и отдыха учащихся. О подготовке школы к новому учебному году.</w:t>
            </w:r>
          </w:p>
        </w:tc>
        <w:tc>
          <w:tcPr>
            <w:tcW w:w="2092" w:type="dxa"/>
          </w:tcPr>
          <w:p w:rsidR="0081787B" w:rsidRDefault="0081787B" w:rsidP="0010451F">
            <w:pPr>
              <w:jc w:val="center"/>
            </w:pPr>
          </w:p>
          <w:p w:rsidR="0081787B" w:rsidRPr="00BD0167" w:rsidRDefault="0081787B" w:rsidP="0010451F">
            <w:pPr>
              <w:jc w:val="center"/>
              <w:rPr>
                <w:sz w:val="24"/>
              </w:rPr>
            </w:pPr>
          </w:p>
          <w:p w:rsidR="0081787B" w:rsidRPr="00BD0167" w:rsidRDefault="0081787B" w:rsidP="0010451F">
            <w:pPr>
              <w:jc w:val="center"/>
              <w:rPr>
                <w:sz w:val="24"/>
              </w:rPr>
            </w:pPr>
            <w:r w:rsidRPr="00BD0167">
              <w:rPr>
                <w:sz w:val="24"/>
              </w:rPr>
              <w:t>август</w:t>
            </w:r>
          </w:p>
          <w:p w:rsidR="0081787B" w:rsidRPr="00BD0167" w:rsidRDefault="0081787B" w:rsidP="0010451F">
            <w:pPr>
              <w:jc w:val="center"/>
              <w:rPr>
                <w:sz w:val="24"/>
              </w:rPr>
            </w:pPr>
          </w:p>
          <w:p w:rsidR="0081787B" w:rsidRPr="00BD0167" w:rsidRDefault="0081787B" w:rsidP="0010451F">
            <w:pPr>
              <w:jc w:val="center"/>
              <w:rPr>
                <w:sz w:val="24"/>
              </w:rPr>
            </w:pPr>
          </w:p>
          <w:p w:rsidR="0081787B" w:rsidRPr="00BD0167" w:rsidRDefault="0081787B" w:rsidP="0010451F">
            <w:pPr>
              <w:jc w:val="center"/>
              <w:rPr>
                <w:sz w:val="24"/>
              </w:rPr>
            </w:pPr>
          </w:p>
          <w:p w:rsidR="0081787B" w:rsidRPr="00BD0167" w:rsidRDefault="0081787B" w:rsidP="0010451F">
            <w:pPr>
              <w:jc w:val="center"/>
              <w:rPr>
                <w:sz w:val="24"/>
              </w:rPr>
            </w:pPr>
            <w:r w:rsidRPr="00BD0167">
              <w:rPr>
                <w:sz w:val="24"/>
              </w:rPr>
              <w:t>декабрь</w:t>
            </w:r>
          </w:p>
          <w:p w:rsidR="0081787B" w:rsidRPr="00BD0167" w:rsidRDefault="0081787B" w:rsidP="0010451F">
            <w:pPr>
              <w:jc w:val="center"/>
              <w:rPr>
                <w:sz w:val="24"/>
              </w:rPr>
            </w:pPr>
          </w:p>
          <w:p w:rsidR="0081787B" w:rsidRPr="00BD0167" w:rsidRDefault="0081787B" w:rsidP="0010451F">
            <w:pPr>
              <w:jc w:val="center"/>
              <w:rPr>
                <w:sz w:val="24"/>
              </w:rPr>
            </w:pPr>
            <w:r w:rsidRPr="00BD0167">
              <w:rPr>
                <w:sz w:val="24"/>
              </w:rPr>
              <w:t xml:space="preserve">март </w:t>
            </w:r>
          </w:p>
          <w:p w:rsidR="0081787B" w:rsidRPr="00BD0167" w:rsidRDefault="0081787B" w:rsidP="0010451F">
            <w:pPr>
              <w:jc w:val="center"/>
              <w:rPr>
                <w:sz w:val="24"/>
              </w:rPr>
            </w:pPr>
          </w:p>
          <w:p w:rsidR="0081787B" w:rsidRPr="00BD0167" w:rsidRDefault="0081787B" w:rsidP="0010451F">
            <w:pPr>
              <w:jc w:val="center"/>
              <w:rPr>
                <w:sz w:val="24"/>
              </w:rPr>
            </w:pPr>
          </w:p>
          <w:p w:rsidR="0081787B" w:rsidRDefault="0081787B" w:rsidP="0010451F">
            <w:pPr>
              <w:jc w:val="center"/>
            </w:pPr>
            <w:r w:rsidRPr="00BD0167">
              <w:rPr>
                <w:sz w:val="24"/>
              </w:rPr>
              <w:t>май</w:t>
            </w:r>
          </w:p>
        </w:tc>
      </w:tr>
      <w:tr w:rsidR="0081787B" w:rsidTr="0010451F">
        <w:tc>
          <w:tcPr>
            <w:tcW w:w="534" w:type="dxa"/>
          </w:tcPr>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r>
              <w:t>2</w:t>
            </w:r>
          </w:p>
        </w:tc>
        <w:tc>
          <w:tcPr>
            <w:tcW w:w="7512" w:type="dxa"/>
          </w:tcPr>
          <w:p w:rsidR="0081787B" w:rsidRPr="00BD0167" w:rsidRDefault="0081787B" w:rsidP="0010451F">
            <w:pPr>
              <w:pStyle w:val="1"/>
              <w:outlineLvl w:val="0"/>
              <w:rPr>
                <w:b w:val="0"/>
                <w:sz w:val="24"/>
              </w:rPr>
            </w:pPr>
            <w:r w:rsidRPr="00BD0167">
              <w:rPr>
                <w:sz w:val="24"/>
              </w:rPr>
              <w:t>Организационные мероприятия</w:t>
            </w:r>
          </w:p>
          <w:p w:rsidR="0081787B" w:rsidRPr="00BD0167" w:rsidRDefault="0081787B" w:rsidP="0081787B">
            <w:pPr>
              <w:pStyle w:val="af6"/>
              <w:numPr>
                <w:ilvl w:val="0"/>
                <w:numId w:val="21"/>
              </w:numPr>
              <w:spacing w:after="0"/>
            </w:pPr>
            <w:r w:rsidRPr="00BD0167">
              <w:t xml:space="preserve">Осуществлять </w:t>
            </w:r>
            <w:proofErr w:type="gramStart"/>
            <w:r w:rsidRPr="00BD0167">
              <w:t>контроль за</w:t>
            </w:r>
            <w:proofErr w:type="gramEnd"/>
            <w:r w:rsidRPr="00BD0167">
              <w:t xml:space="preserve"> работой  Совета родителей  классов по проведению: </w:t>
            </w:r>
          </w:p>
          <w:p w:rsidR="0081787B" w:rsidRPr="00BD0167" w:rsidRDefault="0081787B" w:rsidP="0081787B">
            <w:pPr>
              <w:numPr>
                <w:ilvl w:val="0"/>
                <w:numId w:val="22"/>
              </w:numPr>
              <w:rPr>
                <w:sz w:val="24"/>
                <w:szCs w:val="24"/>
              </w:rPr>
            </w:pPr>
            <w:r w:rsidRPr="00BD0167">
              <w:rPr>
                <w:sz w:val="24"/>
                <w:szCs w:val="24"/>
              </w:rPr>
              <w:t xml:space="preserve">классных родительских собраний; </w:t>
            </w:r>
          </w:p>
          <w:p w:rsidR="0081787B" w:rsidRPr="00BD0167" w:rsidRDefault="0081787B" w:rsidP="0081787B">
            <w:pPr>
              <w:numPr>
                <w:ilvl w:val="0"/>
                <w:numId w:val="22"/>
              </w:numPr>
              <w:rPr>
                <w:sz w:val="24"/>
                <w:szCs w:val="24"/>
              </w:rPr>
            </w:pPr>
            <w:r w:rsidRPr="00BD0167">
              <w:rPr>
                <w:sz w:val="24"/>
                <w:szCs w:val="24"/>
              </w:rPr>
              <w:t>заседаний  Совета родителей</w:t>
            </w:r>
            <w:proofErr w:type="gramStart"/>
            <w:r w:rsidRPr="00BD0167">
              <w:rPr>
                <w:sz w:val="24"/>
                <w:szCs w:val="24"/>
              </w:rPr>
              <w:t xml:space="preserve"> ;</w:t>
            </w:r>
            <w:proofErr w:type="gramEnd"/>
            <w:r w:rsidRPr="00BD0167">
              <w:rPr>
                <w:sz w:val="24"/>
                <w:szCs w:val="24"/>
              </w:rPr>
              <w:t xml:space="preserve"> </w:t>
            </w:r>
          </w:p>
          <w:p w:rsidR="0081787B" w:rsidRPr="00BD0167" w:rsidRDefault="0081787B" w:rsidP="0081787B">
            <w:pPr>
              <w:numPr>
                <w:ilvl w:val="0"/>
                <w:numId w:val="22"/>
              </w:numPr>
              <w:rPr>
                <w:sz w:val="24"/>
                <w:szCs w:val="24"/>
              </w:rPr>
            </w:pPr>
            <w:proofErr w:type="gramStart"/>
            <w:r w:rsidRPr="00BD0167">
              <w:rPr>
                <w:sz w:val="24"/>
                <w:szCs w:val="24"/>
              </w:rPr>
              <w:t>оказании</w:t>
            </w:r>
            <w:proofErr w:type="gramEnd"/>
            <w:r w:rsidRPr="00BD0167">
              <w:rPr>
                <w:sz w:val="24"/>
                <w:szCs w:val="24"/>
              </w:rPr>
              <w:t xml:space="preserve"> контрольной помощи классным руководителям. </w:t>
            </w:r>
          </w:p>
          <w:p w:rsidR="0081787B" w:rsidRPr="00BD0167" w:rsidRDefault="0081787B" w:rsidP="0081787B">
            <w:pPr>
              <w:pStyle w:val="af6"/>
              <w:numPr>
                <w:ilvl w:val="0"/>
                <w:numId w:val="21"/>
              </w:numPr>
              <w:spacing w:after="0"/>
            </w:pPr>
            <w:r w:rsidRPr="00BD0167">
              <w:t xml:space="preserve">Совместно с дирекцией школы проводить родительский всеобуч </w:t>
            </w:r>
            <w:proofErr w:type="gramStart"/>
            <w:r w:rsidRPr="00BD0167">
              <w:t xml:space="preserve">( </w:t>
            </w:r>
            <w:proofErr w:type="gramEnd"/>
            <w:r w:rsidRPr="00BD0167">
              <w:t>по плану )</w:t>
            </w:r>
          </w:p>
          <w:p w:rsidR="0081787B" w:rsidRPr="007B6992" w:rsidRDefault="0081787B" w:rsidP="0081787B">
            <w:pPr>
              <w:numPr>
                <w:ilvl w:val="0"/>
                <w:numId w:val="21"/>
              </w:numPr>
              <w:rPr>
                <w:sz w:val="24"/>
                <w:szCs w:val="24"/>
              </w:rPr>
            </w:pPr>
            <w:r w:rsidRPr="007B6992">
              <w:rPr>
                <w:sz w:val="24"/>
                <w:szCs w:val="24"/>
              </w:rPr>
              <w:t xml:space="preserve">В конце каждой четверти рассматривать на заседаниях </w:t>
            </w:r>
            <w:r>
              <w:rPr>
                <w:sz w:val="24"/>
                <w:szCs w:val="24"/>
              </w:rPr>
              <w:t xml:space="preserve"> Совета родителей</w:t>
            </w:r>
            <w:r w:rsidRPr="007B6992">
              <w:rPr>
                <w:sz w:val="24"/>
                <w:szCs w:val="24"/>
              </w:rPr>
              <w:t xml:space="preserve"> школы итоги успеваемости и состояния дисциплины учащихся и направлять благодарственные письма родителям детей, имеющих отличные успехи в учёбе и примерное поведение. </w:t>
            </w:r>
          </w:p>
          <w:p w:rsidR="0081787B" w:rsidRPr="007B6992" w:rsidRDefault="0081787B" w:rsidP="0081787B">
            <w:pPr>
              <w:numPr>
                <w:ilvl w:val="0"/>
                <w:numId w:val="21"/>
              </w:numPr>
              <w:rPr>
                <w:sz w:val="24"/>
                <w:szCs w:val="24"/>
              </w:rPr>
            </w:pPr>
            <w:r w:rsidRPr="007B6992">
              <w:rPr>
                <w:sz w:val="24"/>
                <w:szCs w:val="24"/>
              </w:rPr>
              <w:t xml:space="preserve">Постоянно информировать в трудовых коллективах о работе родителей по воспитанию своих детей. </w:t>
            </w:r>
          </w:p>
          <w:p w:rsidR="0081787B" w:rsidRDefault="0081787B" w:rsidP="0081787B">
            <w:pPr>
              <w:pStyle w:val="a9"/>
              <w:numPr>
                <w:ilvl w:val="0"/>
                <w:numId w:val="21"/>
              </w:numPr>
              <w:jc w:val="both"/>
            </w:pPr>
            <w:r w:rsidRPr="00BD0167">
              <w:rPr>
                <w:sz w:val="24"/>
                <w:szCs w:val="24"/>
              </w:rPr>
              <w:t>Совместно с дирекцией школы организовать выставку литературы, детского технического творчества, просмотр кинофильмов.</w:t>
            </w:r>
          </w:p>
        </w:tc>
        <w:tc>
          <w:tcPr>
            <w:tcW w:w="2092" w:type="dxa"/>
          </w:tcPr>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jc w:val="center"/>
            </w:pPr>
          </w:p>
          <w:p w:rsidR="0081787B" w:rsidRDefault="0081787B" w:rsidP="0010451F">
            <w:pPr>
              <w:rPr>
                <w:sz w:val="24"/>
                <w:szCs w:val="24"/>
              </w:rPr>
            </w:pPr>
            <w:r w:rsidRPr="007B6992">
              <w:rPr>
                <w:sz w:val="24"/>
                <w:szCs w:val="24"/>
              </w:rPr>
              <w:t>в течени</w:t>
            </w:r>
            <w:r>
              <w:rPr>
                <w:sz w:val="24"/>
                <w:szCs w:val="24"/>
              </w:rPr>
              <w:t>е</w:t>
            </w:r>
            <w:r w:rsidRPr="007B6992">
              <w:rPr>
                <w:sz w:val="24"/>
                <w:szCs w:val="24"/>
              </w:rPr>
              <w:t xml:space="preserve"> года</w:t>
            </w:r>
          </w:p>
          <w:p w:rsidR="0081787B" w:rsidRDefault="0081787B" w:rsidP="0010451F">
            <w:pPr>
              <w:rPr>
                <w:sz w:val="24"/>
                <w:szCs w:val="24"/>
              </w:rPr>
            </w:pPr>
          </w:p>
          <w:p w:rsidR="0081787B" w:rsidRDefault="0081787B" w:rsidP="0010451F">
            <w:pPr>
              <w:rPr>
                <w:sz w:val="24"/>
                <w:szCs w:val="24"/>
              </w:rPr>
            </w:pPr>
          </w:p>
          <w:p w:rsidR="0081787B" w:rsidRPr="007B6992" w:rsidRDefault="0081787B" w:rsidP="0010451F">
            <w:pPr>
              <w:rPr>
                <w:sz w:val="24"/>
                <w:szCs w:val="24"/>
              </w:rPr>
            </w:pPr>
            <w:r w:rsidRPr="007B6992">
              <w:rPr>
                <w:sz w:val="24"/>
                <w:szCs w:val="24"/>
              </w:rPr>
              <w:t>в течени</w:t>
            </w:r>
            <w:r>
              <w:rPr>
                <w:sz w:val="24"/>
                <w:szCs w:val="24"/>
              </w:rPr>
              <w:t>е</w:t>
            </w:r>
            <w:r w:rsidRPr="007B6992">
              <w:rPr>
                <w:sz w:val="24"/>
                <w:szCs w:val="24"/>
              </w:rPr>
              <w:t xml:space="preserve"> года</w:t>
            </w:r>
          </w:p>
          <w:p w:rsidR="0081787B" w:rsidRPr="007B6992" w:rsidRDefault="0081787B" w:rsidP="0010451F">
            <w:pPr>
              <w:rPr>
                <w:sz w:val="24"/>
                <w:szCs w:val="24"/>
              </w:rPr>
            </w:pPr>
            <w:r w:rsidRPr="007B6992">
              <w:rPr>
                <w:sz w:val="24"/>
                <w:szCs w:val="24"/>
              </w:rPr>
              <w:t>в течени</w:t>
            </w:r>
            <w:r>
              <w:rPr>
                <w:sz w:val="24"/>
                <w:szCs w:val="24"/>
              </w:rPr>
              <w:t>е</w:t>
            </w:r>
            <w:r w:rsidRPr="007B6992">
              <w:rPr>
                <w:sz w:val="24"/>
                <w:szCs w:val="24"/>
              </w:rPr>
              <w:t xml:space="preserve"> года</w:t>
            </w:r>
          </w:p>
          <w:p w:rsidR="0081787B" w:rsidRDefault="0081787B" w:rsidP="0010451F">
            <w:pPr>
              <w:jc w:val="center"/>
            </w:pPr>
          </w:p>
        </w:tc>
      </w:tr>
    </w:tbl>
    <w:p w:rsidR="00323A08" w:rsidRDefault="00323A08" w:rsidP="00323A08">
      <w:pPr>
        <w:spacing w:line="234" w:lineRule="exact"/>
        <w:jc w:val="center"/>
        <w:sectPr w:rsidR="00323A08" w:rsidSect="00323A08">
          <w:pgSz w:w="11910" w:h="16840"/>
          <w:pgMar w:top="426" w:right="620" w:bottom="280" w:left="1020" w:header="720" w:footer="720" w:gutter="0"/>
          <w:cols w:space="720"/>
        </w:sectPr>
      </w:pPr>
    </w:p>
    <w:p w:rsidR="0081787B" w:rsidRPr="0081787B" w:rsidRDefault="0081787B" w:rsidP="0081787B">
      <w:pPr>
        <w:spacing w:after="0" w:line="240" w:lineRule="auto"/>
        <w:jc w:val="center"/>
        <w:rPr>
          <w:rFonts w:ascii="Times New Roman" w:hAnsi="Times New Roman" w:cs="Times New Roman"/>
          <w:b/>
          <w:sz w:val="24"/>
          <w:szCs w:val="24"/>
        </w:rPr>
      </w:pPr>
      <w:r w:rsidRPr="0081787B">
        <w:rPr>
          <w:rFonts w:ascii="Times New Roman" w:hAnsi="Times New Roman" w:cs="Times New Roman"/>
          <w:b/>
          <w:sz w:val="24"/>
          <w:szCs w:val="24"/>
        </w:rPr>
        <w:lastRenderedPageBreak/>
        <w:t xml:space="preserve">План работы отряда ЮИД </w:t>
      </w:r>
    </w:p>
    <w:p w:rsidR="0081787B" w:rsidRPr="0081787B" w:rsidRDefault="0081787B" w:rsidP="0081787B">
      <w:pPr>
        <w:spacing w:after="0" w:line="240" w:lineRule="auto"/>
        <w:jc w:val="center"/>
        <w:rPr>
          <w:rFonts w:ascii="Times New Roman" w:hAnsi="Times New Roman" w:cs="Times New Roman"/>
          <w:b/>
          <w:sz w:val="24"/>
          <w:szCs w:val="24"/>
        </w:rPr>
      </w:pPr>
      <w:r w:rsidRPr="0081787B">
        <w:rPr>
          <w:rFonts w:ascii="Times New Roman" w:hAnsi="Times New Roman" w:cs="Times New Roman"/>
          <w:b/>
          <w:sz w:val="24"/>
          <w:szCs w:val="24"/>
        </w:rPr>
        <w:t>МБОУ Ряженской сош</w:t>
      </w:r>
    </w:p>
    <w:p w:rsidR="0081787B" w:rsidRPr="0081787B" w:rsidRDefault="0081787B" w:rsidP="0081787B">
      <w:pPr>
        <w:spacing w:after="0" w:line="240" w:lineRule="auto"/>
        <w:jc w:val="center"/>
        <w:rPr>
          <w:rFonts w:ascii="Times New Roman" w:hAnsi="Times New Roman" w:cs="Times New Roman"/>
          <w:b/>
          <w:sz w:val="24"/>
          <w:szCs w:val="24"/>
        </w:rPr>
      </w:pPr>
      <w:r w:rsidRPr="0081787B">
        <w:rPr>
          <w:rFonts w:ascii="Times New Roman" w:hAnsi="Times New Roman" w:cs="Times New Roman"/>
          <w:b/>
          <w:sz w:val="24"/>
          <w:szCs w:val="24"/>
        </w:rPr>
        <w:t>на 2019-2020 учебный год</w:t>
      </w:r>
    </w:p>
    <w:p w:rsidR="0081787B" w:rsidRPr="009E71DC" w:rsidRDefault="0081787B" w:rsidP="0081787B">
      <w:pPr>
        <w:jc w:val="center"/>
      </w:pPr>
    </w:p>
    <w:tbl>
      <w:tblPr>
        <w:tblStyle w:val="a4"/>
        <w:tblW w:w="10440" w:type="dxa"/>
        <w:tblInd w:w="-792" w:type="dxa"/>
        <w:tblLook w:val="01E0" w:firstRow="1" w:lastRow="1" w:firstColumn="1" w:lastColumn="1" w:noHBand="0" w:noVBand="0"/>
      </w:tblPr>
      <w:tblGrid>
        <w:gridCol w:w="1104"/>
        <w:gridCol w:w="9336"/>
      </w:tblGrid>
      <w:tr w:rsidR="0081787B" w:rsidRPr="009E71DC" w:rsidTr="0010451F">
        <w:trPr>
          <w:trHeight w:val="346"/>
        </w:trPr>
        <w:tc>
          <w:tcPr>
            <w:tcW w:w="1104" w:type="dxa"/>
          </w:tcPr>
          <w:p w:rsidR="0081787B" w:rsidRPr="009E71DC" w:rsidRDefault="0081787B" w:rsidP="0010451F">
            <w:pPr>
              <w:jc w:val="center"/>
              <w:rPr>
                <w:b/>
              </w:rPr>
            </w:pPr>
            <w:r w:rsidRPr="009E71DC">
              <w:rPr>
                <w:b/>
              </w:rPr>
              <w:t>Месяц</w:t>
            </w:r>
          </w:p>
        </w:tc>
        <w:tc>
          <w:tcPr>
            <w:tcW w:w="9336" w:type="dxa"/>
          </w:tcPr>
          <w:p w:rsidR="0081787B" w:rsidRPr="009E71DC" w:rsidRDefault="0081787B" w:rsidP="0010451F">
            <w:pPr>
              <w:jc w:val="center"/>
              <w:rPr>
                <w:b/>
              </w:rPr>
            </w:pPr>
            <w:r w:rsidRPr="009E71DC">
              <w:rPr>
                <w:b/>
              </w:rPr>
              <w:t>Мероприятия</w:t>
            </w:r>
          </w:p>
        </w:tc>
      </w:tr>
      <w:tr w:rsidR="0081787B" w:rsidRPr="009E71DC" w:rsidTr="0010451F">
        <w:trPr>
          <w:cantSplit/>
          <w:trHeight w:val="1134"/>
        </w:trPr>
        <w:tc>
          <w:tcPr>
            <w:tcW w:w="1104" w:type="dxa"/>
            <w:textDirection w:val="btLr"/>
          </w:tcPr>
          <w:p w:rsidR="0081787B" w:rsidRPr="009E71DC" w:rsidRDefault="0081787B" w:rsidP="0010451F">
            <w:pPr>
              <w:ind w:left="113" w:right="113"/>
              <w:jc w:val="center"/>
              <w:rPr>
                <w:b/>
              </w:rPr>
            </w:pPr>
            <w:r w:rsidRPr="009E71DC">
              <w:rPr>
                <w:b/>
              </w:rPr>
              <w:t>Сентябрь</w:t>
            </w:r>
          </w:p>
        </w:tc>
        <w:tc>
          <w:tcPr>
            <w:tcW w:w="9336" w:type="dxa"/>
          </w:tcPr>
          <w:p w:rsidR="0081787B" w:rsidRPr="009E71DC" w:rsidRDefault="0081787B" w:rsidP="000831AD">
            <w:pPr>
              <w:numPr>
                <w:ilvl w:val="0"/>
                <w:numId w:val="178"/>
              </w:numPr>
              <w:tabs>
                <w:tab w:val="clear" w:pos="720"/>
                <w:tab w:val="num" w:pos="72"/>
              </w:tabs>
              <w:ind w:left="72" w:firstLine="0"/>
            </w:pPr>
            <w:r w:rsidRPr="009E71DC">
              <w:t>Провести общий сбор членов отряда ЮИД. Выборы штаба отряда ЮИД. Распределение обязанностей. Оформление уголка «ЮИД в действии!» и другой документации.</w:t>
            </w:r>
          </w:p>
          <w:p w:rsidR="0081787B" w:rsidRPr="009E71DC" w:rsidRDefault="0081787B" w:rsidP="000831AD">
            <w:pPr>
              <w:numPr>
                <w:ilvl w:val="0"/>
                <w:numId w:val="178"/>
              </w:numPr>
              <w:tabs>
                <w:tab w:val="clear" w:pos="720"/>
                <w:tab w:val="num" w:pos="72"/>
              </w:tabs>
              <w:ind w:left="72" w:firstLine="0"/>
            </w:pPr>
            <w:r w:rsidRPr="009E71DC">
              <w:t>Участие в декаднике «Внимание, дети!»</w:t>
            </w:r>
          </w:p>
          <w:p w:rsidR="0081787B" w:rsidRPr="009E71DC" w:rsidRDefault="0081787B" w:rsidP="000831AD">
            <w:pPr>
              <w:numPr>
                <w:ilvl w:val="0"/>
                <w:numId w:val="178"/>
              </w:numPr>
              <w:tabs>
                <w:tab w:val="clear" w:pos="720"/>
                <w:tab w:val="num" w:pos="72"/>
              </w:tabs>
              <w:ind w:left="72" w:firstLine="0"/>
            </w:pPr>
            <w:r w:rsidRPr="009E71DC">
              <w:t xml:space="preserve">Организация встречи с инспектором ГИБДД </w:t>
            </w:r>
          </w:p>
          <w:p w:rsidR="0081787B" w:rsidRPr="009E71DC" w:rsidRDefault="0081787B" w:rsidP="000831AD">
            <w:pPr>
              <w:numPr>
                <w:ilvl w:val="0"/>
                <w:numId w:val="178"/>
              </w:numPr>
              <w:tabs>
                <w:tab w:val="clear" w:pos="720"/>
                <w:tab w:val="num" w:pos="72"/>
              </w:tabs>
              <w:ind w:left="72" w:firstLine="0"/>
            </w:pPr>
            <w:r w:rsidRPr="009E71DC">
              <w:t>Проведение общешкольной линейки «Памяти жертв ДТП»</w:t>
            </w:r>
          </w:p>
          <w:p w:rsidR="0081787B" w:rsidRPr="009E71DC" w:rsidRDefault="0081787B" w:rsidP="000831AD">
            <w:pPr>
              <w:numPr>
                <w:ilvl w:val="0"/>
                <w:numId w:val="178"/>
              </w:numPr>
              <w:tabs>
                <w:tab w:val="clear" w:pos="720"/>
                <w:tab w:val="num" w:pos="72"/>
              </w:tabs>
              <w:ind w:left="72" w:firstLine="0"/>
            </w:pPr>
            <w:r w:rsidRPr="009E71DC">
              <w:t>Проведение акции «Внимание, пешеход», с вручением листовок по безопасности дорожного движения</w:t>
            </w:r>
            <w:proofErr w:type="gramStart"/>
            <w:r w:rsidRPr="009E71DC">
              <w:t xml:space="preserve"> .</w:t>
            </w:r>
            <w:proofErr w:type="gramEnd"/>
          </w:p>
          <w:p w:rsidR="0081787B" w:rsidRPr="009E71DC" w:rsidRDefault="0081787B" w:rsidP="000831AD">
            <w:pPr>
              <w:numPr>
                <w:ilvl w:val="0"/>
                <w:numId w:val="178"/>
              </w:numPr>
              <w:tabs>
                <w:tab w:val="clear" w:pos="720"/>
                <w:tab w:val="num" w:pos="72"/>
              </w:tabs>
              <w:ind w:left="72" w:firstLine="0"/>
            </w:pPr>
            <w:r w:rsidRPr="009E71DC">
              <w:t>Участие в мероприятиях согласно плану целевых  предупредительно-профилактических и  пропагандистско-воспитательных мероприятий по предупреждению ДДТТ в 1 четверти  201</w:t>
            </w:r>
            <w:r>
              <w:t>9</w:t>
            </w:r>
            <w:r w:rsidRPr="009E71DC">
              <w:t>-20</w:t>
            </w:r>
            <w:r>
              <w:t>20</w:t>
            </w:r>
            <w:r w:rsidRPr="009E71DC">
              <w:t>уч</w:t>
            </w:r>
            <w:proofErr w:type="gramStart"/>
            <w:r w:rsidRPr="009E71DC">
              <w:t>.г</w:t>
            </w:r>
            <w:proofErr w:type="gramEnd"/>
            <w:r w:rsidRPr="009E71DC">
              <w:t>ода.</w:t>
            </w:r>
          </w:p>
        </w:tc>
      </w:tr>
      <w:tr w:rsidR="0081787B" w:rsidRPr="009E71DC" w:rsidTr="0010451F">
        <w:trPr>
          <w:cantSplit/>
          <w:trHeight w:val="1134"/>
        </w:trPr>
        <w:tc>
          <w:tcPr>
            <w:tcW w:w="1104" w:type="dxa"/>
            <w:textDirection w:val="btLr"/>
          </w:tcPr>
          <w:p w:rsidR="0081787B" w:rsidRPr="009E71DC" w:rsidRDefault="0081787B" w:rsidP="0010451F">
            <w:pPr>
              <w:ind w:left="113" w:right="113"/>
              <w:jc w:val="center"/>
              <w:rPr>
                <w:b/>
              </w:rPr>
            </w:pPr>
            <w:r w:rsidRPr="009E71DC">
              <w:rPr>
                <w:b/>
              </w:rPr>
              <w:t>Октябрь</w:t>
            </w:r>
          </w:p>
        </w:tc>
        <w:tc>
          <w:tcPr>
            <w:tcW w:w="9336" w:type="dxa"/>
          </w:tcPr>
          <w:p w:rsidR="0081787B" w:rsidRPr="009E71DC" w:rsidRDefault="0081787B" w:rsidP="000831AD">
            <w:pPr>
              <w:numPr>
                <w:ilvl w:val="0"/>
                <w:numId w:val="179"/>
              </w:numPr>
              <w:tabs>
                <w:tab w:val="clear" w:pos="720"/>
                <w:tab w:val="num" w:pos="432"/>
              </w:tabs>
              <w:ind w:hanging="648"/>
            </w:pPr>
            <w:r w:rsidRPr="009E71DC">
              <w:t>Выпустить красочный плакат-напоминание ребятам о соблюдении правил ДД.</w:t>
            </w:r>
          </w:p>
          <w:p w:rsidR="0081787B" w:rsidRPr="009E71DC" w:rsidRDefault="0081787B" w:rsidP="000831AD">
            <w:pPr>
              <w:numPr>
                <w:ilvl w:val="0"/>
                <w:numId w:val="178"/>
              </w:numPr>
              <w:tabs>
                <w:tab w:val="clear" w:pos="720"/>
                <w:tab w:val="num" w:pos="72"/>
              </w:tabs>
              <w:ind w:left="72" w:firstLine="0"/>
            </w:pPr>
            <w:r w:rsidRPr="009E71DC">
              <w:t xml:space="preserve">Провести в начальных классах конкурс рисунков «Изучаем, соблюдаем ПДД!» </w:t>
            </w:r>
          </w:p>
          <w:p w:rsidR="0081787B" w:rsidRPr="009E71DC" w:rsidRDefault="0081787B" w:rsidP="000831AD">
            <w:pPr>
              <w:numPr>
                <w:ilvl w:val="0"/>
                <w:numId w:val="178"/>
              </w:numPr>
              <w:tabs>
                <w:tab w:val="clear" w:pos="720"/>
                <w:tab w:val="num" w:pos="72"/>
              </w:tabs>
              <w:ind w:left="72" w:firstLine="0"/>
            </w:pPr>
            <w:r w:rsidRPr="009E71DC">
              <w:t>Подготовиться и принять участие в празднике «Посвящение первоклассников в пешеходы».</w:t>
            </w:r>
          </w:p>
          <w:p w:rsidR="0081787B" w:rsidRPr="009E71DC" w:rsidRDefault="0081787B" w:rsidP="000831AD">
            <w:pPr>
              <w:numPr>
                <w:ilvl w:val="0"/>
                <w:numId w:val="179"/>
              </w:numPr>
              <w:tabs>
                <w:tab w:val="clear" w:pos="720"/>
                <w:tab w:val="num" w:pos="432"/>
              </w:tabs>
              <w:ind w:hanging="648"/>
            </w:pPr>
            <w:r w:rsidRPr="009E71DC">
              <w:t>Участие в районных  конкурсах среди  агитбригад отрядов ЮИД.</w:t>
            </w:r>
          </w:p>
        </w:tc>
      </w:tr>
      <w:tr w:rsidR="0081787B" w:rsidRPr="009E71DC" w:rsidTr="0010451F">
        <w:trPr>
          <w:cantSplit/>
          <w:trHeight w:val="1134"/>
        </w:trPr>
        <w:tc>
          <w:tcPr>
            <w:tcW w:w="1104" w:type="dxa"/>
            <w:textDirection w:val="btLr"/>
          </w:tcPr>
          <w:p w:rsidR="0081787B" w:rsidRPr="009E71DC" w:rsidRDefault="0081787B" w:rsidP="0010451F">
            <w:pPr>
              <w:ind w:left="113" w:right="113"/>
              <w:jc w:val="center"/>
              <w:rPr>
                <w:b/>
              </w:rPr>
            </w:pPr>
            <w:r w:rsidRPr="009E71DC">
              <w:rPr>
                <w:b/>
              </w:rPr>
              <w:t>Ноябрь</w:t>
            </w:r>
          </w:p>
        </w:tc>
        <w:tc>
          <w:tcPr>
            <w:tcW w:w="9336" w:type="dxa"/>
          </w:tcPr>
          <w:p w:rsidR="0081787B" w:rsidRPr="009E71DC" w:rsidRDefault="0081787B" w:rsidP="000831AD">
            <w:pPr>
              <w:numPr>
                <w:ilvl w:val="0"/>
                <w:numId w:val="179"/>
              </w:numPr>
              <w:tabs>
                <w:tab w:val="clear" w:pos="720"/>
                <w:tab w:val="num" w:pos="432"/>
              </w:tabs>
              <w:ind w:hanging="648"/>
            </w:pPr>
            <w:r w:rsidRPr="009E71DC">
              <w:t>Проведение конкурса рисунков среди младших школьников «Правила дорожного движения - наши лучшие друзья».</w:t>
            </w:r>
          </w:p>
          <w:p w:rsidR="0081787B" w:rsidRPr="009E71DC" w:rsidRDefault="0081787B" w:rsidP="000831AD">
            <w:pPr>
              <w:numPr>
                <w:ilvl w:val="0"/>
                <w:numId w:val="179"/>
              </w:numPr>
              <w:tabs>
                <w:tab w:val="clear" w:pos="720"/>
                <w:tab w:val="num" w:pos="432"/>
              </w:tabs>
              <w:ind w:hanging="648"/>
            </w:pPr>
            <w:r w:rsidRPr="009E71DC">
              <w:t xml:space="preserve">Организация встречи с инспектором ГИБДД </w:t>
            </w:r>
          </w:p>
          <w:p w:rsidR="0081787B" w:rsidRPr="009E71DC" w:rsidRDefault="0081787B" w:rsidP="000831AD">
            <w:pPr>
              <w:numPr>
                <w:ilvl w:val="0"/>
                <w:numId w:val="179"/>
              </w:numPr>
              <w:tabs>
                <w:tab w:val="clear" w:pos="720"/>
                <w:tab w:val="num" w:pos="432"/>
              </w:tabs>
              <w:ind w:hanging="648"/>
            </w:pPr>
            <w:r w:rsidRPr="009E71DC">
              <w:t>Подготовка к смотрам-конкурсам среди  агитбригад.</w:t>
            </w:r>
          </w:p>
          <w:p w:rsidR="0081787B" w:rsidRPr="009E71DC" w:rsidRDefault="0081787B" w:rsidP="000831AD">
            <w:pPr>
              <w:numPr>
                <w:ilvl w:val="0"/>
                <w:numId w:val="179"/>
              </w:numPr>
              <w:tabs>
                <w:tab w:val="clear" w:pos="720"/>
                <w:tab w:val="num" w:pos="432"/>
              </w:tabs>
              <w:ind w:hanging="648"/>
            </w:pPr>
            <w:r w:rsidRPr="009E71DC">
              <w:t>Участие в мероприятиях согласно плану целевых предупредительно-профилактических и  пропагандистско-воспитательных мероприятий по предупреждению ДДТТ во 2 четверти  201</w:t>
            </w:r>
            <w:r>
              <w:t>9</w:t>
            </w:r>
            <w:r w:rsidRPr="009E71DC">
              <w:t>-20</w:t>
            </w:r>
            <w:r>
              <w:t>20</w:t>
            </w:r>
            <w:r w:rsidRPr="009E71DC">
              <w:t xml:space="preserve"> уч</w:t>
            </w:r>
            <w:proofErr w:type="gramStart"/>
            <w:r w:rsidRPr="009E71DC">
              <w:t>.г</w:t>
            </w:r>
            <w:proofErr w:type="gramEnd"/>
            <w:r w:rsidRPr="009E71DC">
              <w:t>ода.</w:t>
            </w:r>
          </w:p>
        </w:tc>
      </w:tr>
      <w:tr w:rsidR="0081787B" w:rsidRPr="009E71DC" w:rsidTr="0010451F">
        <w:trPr>
          <w:cantSplit/>
          <w:trHeight w:val="1134"/>
        </w:trPr>
        <w:tc>
          <w:tcPr>
            <w:tcW w:w="1104" w:type="dxa"/>
            <w:textDirection w:val="btLr"/>
          </w:tcPr>
          <w:p w:rsidR="0081787B" w:rsidRPr="009E71DC" w:rsidRDefault="0081787B" w:rsidP="0010451F">
            <w:pPr>
              <w:ind w:left="113" w:right="113"/>
              <w:jc w:val="center"/>
              <w:rPr>
                <w:b/>
              </w:rPr>
            </w:pPr>
            <w:r w:rsidRPr="009E71DC">
              <w:rPr>
                <w:b/>
              </w:rPr>
              <w:t>Декабрь</w:t>
            </w:r>
          </w:p>
        </w:tc>
        <w:tc>
          <w:tcPr>
            <w:tcW w:w="9336" w:type="dxa"/>
          </w:tcPr>
          <w:p w:rsidR="0081787B" w:rsidRPr="009E71DC" w:rsidRDefault="0081787B" w:rsidP="000831AD">
            <w:pPr>
              <w:numPr>
                <w:ilvl w:val="0"/>
                <w:numId w:val="179"/>
              </w:numPr>
              <w:tabs>
                <w:tab w:val="clear" w:pos="720"/>
                <w:tab w:val="num" w:pos="432"/>
              </w:tabs>
              <w:ind w:hanging="648"/>
            </w:pPr>
            <w:r w:rsidRPr="009E71DC">
              <w:t>Повторение дорожных знаков. Проведение практического занятия в младших классах «Знаки дорожные всем нужны!»</w:t>
            </w:r>
          </w:p>
          <w:p w:rsidR="0081787B" w:rsidRPr="009E71DC" w:rsidRDefault="0081787B" w:rsidP="000831AD">
            <w:pPr>
              <w:numPr>
                <w:ilvl w:val="0"/>
                <w:numId w:val="179"/>
              </w:numPr>
              <w:tabs>
                <w:tab w:val="clear" w:pos="720"/>
                <w:tab w:val="num" w:pos="432"/>
              </w:tabs>
              <w:ind w:hanging="648"/>
            </w:pPr>
            <w:r w:rsidRPr="009E71DC">
              <w:t>Проведение общешкольной линейки по ПДД.</w:t>
            </w:r>
          </w:p>
          <w:p w:rsidR="0081787B" w:rsidRPr="009E71DC" w:rsidRDefault="0081787B" w:rsidP="0010451F">
            <w:pPr>
              <w:ind w:left="720"/>
            </w:pPr>
          </w:p>
          <w:p w:rsidR="0081787B" w:rsidRPr="009E71DC" w:rsidRDefault="0081787B" w:rsidP="0010451F">
            <w:pPr>
              <w:ind w:left="720"/>
            </w:pPr>
          </w:p>
        </w:tc>
      </w:tr>
      <w:tr w:rsidR="0081787B" w:rsidRPr="009E71DC" w:rsidTr="0010451F">
        <w:trPr>
          <w:cantSplit/>
          <w:trHeight w:val="1134"/>
        </w:trPr>
        <w:tc>
          <w:tcPr>
            <w:tcW w:w="1104" w:type="dxa"/>
            <w:textDirection w:val="btLr"/>
          </w:tcPr>
          <w:p w:rsidR="0081787B" w:rsidRPr="009E71DC" w:rsidRDefault="0081787B" w:rsidP="0010451F">
            <w:pPr>
              <w:ind w:left="113" w:right="113"/>
              <w:jc w:val="center"/>
              <w:rPr>
                <w:b/>
              </w:rPr>
            </w:pPr>
            <w:r w:rsidRPr="009E71DC">
              <w:rPr>
                <w:b/>
              </w:rPr>
              <w:t>Январь</w:t>
            </w:r>
          </w:p>
        </w:tc>
        <w:tc>
          <w:tcPr>
            <w:tcW w:w="9336" w:type="dxa"/>
          </w:tcPr>
          <w:p w:rsidR="0081787B" w:rsidRPr="009E71DC" w:rsidRDefault="0081787B" w:rsidP="000831AD">
            <w:pPr>
              <w:numPr>
                <w:ilvl w:val="0"/>
                <w:numId w:val="179"/>
              </w:numPr>
              <w:tabs>
                <w:tab w:val="clear" w:pos="720"/>
                <w:tab w:val="num" w:pos="432"/>
              </w:tabs>
              <w:ind w:hanging="648"/>
            </w:pPr>
            <w:r w:rsidRPr="009E71DC">
              <w:t>Подготовка программы выступления в ДОУ</w:t>
            </w:r>
            <w:r>
              <w:t xml:space="preserve"> № 24</w:t>
            </w:r>
            <w:r w:rsidRPr="009E71DC">
              <w:t xml:space="preserve"> «Золушка», расположенной в микрорайоне школы.</w:t>
            </w:r>
          </w:p>
          <w:p w:rsidR="0081787B" w:rsidRPr="009E71DC" w:rsidRDefault="0081787B" w:rsidP="000831AD">
            <w:pPr>
              <w:numPr>
                <w:ilvl w:val="0"/>
                <w:numId w:val="179"/>
              </w:numPr>
              <w:tabs>
                <w:tab w:val="clear" w:pos="720"/>
                <w:tab w:val="num" w:pos="432"/>
              </w:tabs>
              <w:ind w:hanging="648"/>
            </w:pPr>
            <w:r w:rsidRPr="009E71DC">
              <w:t>Участие в мероприятиях согласно плану целевых  предупредительно-профилактических и  пропагандистско-воспитательных мероприятий по предупреждению ДДТТ в 3 четверти  201</w:t>
            </w:r>
            <w:r>
              <w:t>9</w:t>
            </w:r>
            <w:r w:rsidRPr="009E71DC">
              <w:t>-20</w:t>
            </w:r>
            <w:r>
              <w:t>20</w:t>
            </w:r>
            <w:r w:rsidRPr="009E71DC">
              <w:t xml:space="preserve"> уч</w:t>
            </w:r>
            <w:proofErr w:type="gramStart"/>
            <w:r w:rsidRPr="009E71DC">
              <w:t>.г</w:t>
            </w:r>
            <w:proofErr w:type="gramEnd"/>
            <w:r w:rsidRPr="009E71DC">
              <w:t>ода.</w:t>
            </w:r>
          </w:p>
        </w:tc>
      </w:tr>
    </w:tbl>
    <w:p w:rsidR="00323A08" w:rsidRDefault="00323A08" w:rsidP="008B52B4">
      <w:pPr>
        <w:jc w:val="center"/>
      </w:pPr>
    </w:p>
    <w:p w:rsidR="0081787B" w:rsidRDefault="0081787B" w:rsidP="008B52B4">
      <w:pPr>
        <w:jc w:val="center"/>
      </w:pPr>
    </w:p>
    <w:p w:rsidR="0081787B" w:rsidRDefault="0081787B" w:rsidP="00130064">
      <w:pPr>
        <w:sectPr w:rsidR="0081787B" w:rsidSect="00137383">
          <w:pgSz w:w="11900" w:h="16838"/>
          <w:pgMar w:top="1147" w:right="486" w:bottom="1440" w:left="1340" w:header="0" w:footer="0" w:gutter="0"/>
          <w:cols w:space="720" w:equalWidth="0">
            <w:col w:w="10080"/>
          </w:cols>
        </w:sectPr>
      </w:pPr>
    </w:p>
    <w:p w:rsidR="0012195E" w:rsidRDefault="0012195E" w:rsidP="00130064">
      <w:pPr>
        <w:spacing w:after="0" w:line="240" w:lineRule="auto"/>
        <w:rPr>
          <w:rFonts w:ascii="Times New Roman" w:hAnsi="Times New Roman"/>
          <w:b/>
          <w:sz w:val="24"/>
          <w:szCs w:val="24"/>
        </w:rPr>
      </w:pPr>
    </w:p>
    <w:p w:rsidR="002D3427" w:rsidRDefault="002D3427" w:rsidP="006023CB">
      <w:pPr>
        <w:pStyle w:val="a9"/>
        <w:spacing w:after="0" w:line="240" w:lineRule="auto"/>
        <w:ind w:hanging="578"/>
        <w:jc w:val="center"/>
        <w:rPr>
          <w:rFonts w:ascii="Times New Roman" w:hAnsi="Times New Roman" w:cs="Times New Roman"/>
          <w:b/>
          <w:sz w:val="24"/>
          <w:szCs w:val="24"/>
          <w:u w:val="single"/>
        </w:rPr>
      </w:pPr>
    </w:p>
    <w:p w:rsidR="005C499A" w:rsidRDefault="005C499A" w:rsidP="006023CB">
      <w:pPr>
        <w:pStyle w:val="a9"/>
        <w:spacing w:after="0" w:line="240" w:lineRule="auto"/>
        <w:ind w:hanging="578"/>
        <w:jc w:val="center"/>
        <w:rPr>
          <w:rFonts w:ascii="Times New Roman" w:hAnsi="Times New Roman" w:cs="Times New Roman"/>
          <w:b/>
          <w:sz w:val="24"/>
          <w:szCs w:val="24"/>
          <w:u w:val="single"/>
        </w:rPr>
      </w:pPr>
      <w:r w:rsidRPr="00130064">
        <w:rPr>
          <w:rFonts w:ascii="Times New Roman" w:hAnsi="Times New Roman" w:cs="Times New Roman"/>
          <w:b/>
          <w:sz w:val="24"/>
          <w:szCs w:val="24"/>
          <w:u w:val="single"/>
        </w:rPr>
        <w:t>План работы детских организаций</w:t>
      </w:r>
    </w:p>
    <w:p w:rsidR="00FE273C" w:rsidRPr="00FE273C" w:rsidRDefault="00FE273C" w:rsidP="006023CB">
      <w:pPr>
        <w:pStyle w:val="a9"/>
        <w:spacing w:after="0" w:line="240" w:lineRule="auto"/>
        <w:ind w:hanging="578"/>
        <w:jc w:val="center"/>
        <w:rPr>
          <w:rFonts w:ascii="Times New Roman" w:hAnsi="Times New Roman" w:cs="Times New Roman"/>
          <w:b/>
          <w:sz w:val="24"/>
          <w:szCs w:val="24"/>
          <w:u w:val="single"/>
        </w:rPr>
      </w:pPr>
    </w:p>
    <w:p w:rsidR="00FE273C" w:rsidRPr="00FE273C" w:rsidRDefault="00FE273C" w:rsidP="00FE273C">
      <w:pPr>
        <w:spacing w:after="0" w:line="240" w:lineRule="auto"/>
        <w:jc w:val="center"/>
        <w:rPr>
          <w:rFonts w:ascii="Times New Roman" w:hAnsi="Times New Roman" w:cs="Times New Roman"/>
          <w:b/>
          <w:sz w:val="24"/>
          <w:szCs w:val="24"/>
        </w:rPr>
      </w:pPr>
      <w:r w:rsidRPr="00FE273C">
        <w:rPr>
          <w:rFonts w:ascii="Times New Roman" w:hAnsi="Times New Roman" w:cs="Times New Roman"/>
          <w:b/>
          <w:sz w:val="24"/>
          <w:szCs w:val="24"/>
        </w:rPr>
        <w:t>План работы детской организации</w:t>
      </w:r>
    </w:p>
    <w:p w:rsidR="00FE273C" w:rsidRPr="00FE273C" w:rsidRDefault="00FE273C" w:rsidP="00FE273C">
      <w:pPr>
        <w:spacing w:after="0" w:line="240" w:lineRule="auto"/>
        <w:jc w:val="center"/>
        <w:rPr>
          <w:rFonts w:ascii="Times New Roman" w:hAnsi="Times New Roman" w:cs="Times New Roman"/>
          <w:b/>
          <w:sz w:val="24"/>
          <w:szCs w:val="24"/>
        </w:rPr>
      </w:pPr>
      <w:r w:rsidRPr="00FE273C">
        <w:rPr>
          <w:rFonts w:ascii="Times New Roman" w:hAnsi="Times New Roman" w:cs="Times New Roman"/>
          <w:b/>
          <w:sz w:val="24"/>
          <w:szCs w:val="24"/>
        </w:rPr>
        <w:t>«Солнечный город»</w:t>
      </w:r>
    </w:p>
    <w:p w:rsidR="00FE273C" w:rsidRPr="00FE273C" w:rsidRDefault="00FE273C" w:rsidP="00FE273C">
      <w:pPr>
        <w:spacing w:after="0" w:line="240" w:lineRule="auto"/>
        <w:jc w:val="center"/>
        <w:rPr>
          <w:rFonts w:ascii="Times New Roman" w:hAnsi="Times New Roman" w:cs="Times New Roman"/>
          <w:b/>
          <w:sz w:val="24"/>
          <w:szCs w:val="24"/>
        </w:rPr>
      </w:pPr>
      <w:r w:rsidRPr="00FE273C">
        <w:rPr>
          <w:rFonts w:ascii="Times New Roman" w:hAnsi="Times New Roman" w:cs="Times New Roman"/>
          <w:b/>
          <w:sz w:val="24"/>
          <w:szCs w:val="24"/>
        </w:rPr>
        <w:t xml:space="preserve">          на 2019-2020 учебный год</w:t>
      </w:r>
    </w:p>
    <w:p w:rsidR="00FE273C" w:rsidRPr="00FE273C" w:rsidRDefault="00FE273C" w:rsidP="00FE273C">
      <w:pPr>
        <w:spacing w:after="0" w:line="240" w:lineRule="auto"/>
        <w:jc w:val="center"/>
        <w:rPr>
          <w:rFonts w:ascii="Times New Roman" w:hAnsi="Times New Roman" w:cs="Times New Roman"/>
          <w:b/>
          <w:sz w:val="24"/>
          <w:szCs w:val="24"/>
        </w:rPr>
      </w:pPr>
    </w:p>
    <w:tbl>
      <w:tblPr>
        <w:tblStyle w:val="a4"/>
        <w:tblW w:w="0" w:type="auto"/>
        <w:tblInd w:w="624" w:type="dxa"/>
        <w:tblLayout w:type="fixed"/>
        <w:tblLook w:val="04A0" w:firstRow="1" w:lastRow="0" w:firstColumn="1" w:lastColumn="0" w:noHBand="0" w:noVBand="1"/>
      </w:tblPr>
      <w:tblGrid>
        <w:gridCol w:w="392"/>
        <w:gridCol w:w="4536"/>
        <w:gridCol w:w="3912"/>
      </w:tblGrid>
      <w:tr w:rsidR="00FE273C" w:rsidRPr="00FE273C" w:rsidTr="00FE273C">
        <w:tc>
          <w:tcPr>
            <w:tcW w:w="392" w:type="dxa"/>
          </w:tcPr>
          <w:p w:rsidR="00FE273C" w:rsidRPr="00FE273C" w:rsidRDefault="00FE273C" w:rsidP="00BC32A9">
            <w:pPr>
              <w:jc w:val="center"/>
              <w:rPr>
                <w:b/>
                <w:sz w:val="24"/>
                <w:szCs w:val="24"/>
              </w:rPr>
            </w:pPr>
            <w:r w:rsidRPr="00FE273C">
              <w:rPr>
                <w:b/>
                <w:sz w:val="24"/>
                <w:szCs w:val="24"/>
              </w:rPr>
              <w:t>№</w:t>
            </w:r>
          </w:p>
        </w:tc>
        <w:tc>
          <w:tcPr>
            <w:tcW w:w="4536" w:type="dxa"/>
          </w:tcPr>
          <w:p w:rsidR="00FE273C" w:rsidRPr="00FE273C" w:rsidRDefault="00FE273C" w:rsidP="00BC32A9">
            <w:pPr>
              <w:jc w:val="center"/>
              <w:rPr>
                <w:b/>
                <w:sz w:val="24"/>
                <w:szCs w:val="24"/>
              </w:rPr>
            </w:pPr>
            <w:r w:rsidRPr="00FE273C">
              <w:rPr>
                <w:b/>
                <w:sz w:val="24"/>
                <w:szCs w:val="24"/>
              </w:rPr>
              <w:t xml:space="preserve">Мероприятия </w:t>
            </w:r>
          </w:p>
        </w:tc>
        <w:tc>
          <w:tcPr>
            <w:tcW w:w="3912" w:type="dxa"/>
          </w:tcPr>
          <w:p w:rsidR="00FE273C" w:rsidRPr="00FE273C" w:rsidRDefault="00FE273C" w:rsidP="00BC32A9">
            <w:pPr>
              <w:jc w:val="center"/>
              <w:rPr>
                <w:b/>
                <w:sz w:val="24"/>
                <w:szCs w:val="24"/>
              </w:rPr>
            </w:pPr>
            <w:r w:rsidRPr="00FE273C">
              <w:rPr>
                <w:b/>
                <w:sz w:val="24"/>
                <w:szCs w:val="24"/>
              </w:rPr>
              <w:t xml:space="preserve">Ответственный </w:t>
            </w:r>
          </w:p>
        </w:tc>
      </w:tr>
      <w:tr w:rsidR="00FE273C" w:rsidRPr="00FE273C" w:rsidTr="00FE273C">
        <w:tc>
          <w:tcPr>
            <w:tcW w:w="392" w:type="dxa"/>
          </w:tcPr>
          <w:p w:rsidR="00FE273C" w:rsidRPr="00FE273C" w:rsidRDefault="00FE273C" w:rsidP="00BC32A9">
            <w:pPr>
              <w:jc w:val="center"/>
              <w:rPr>
                <w:sz w:val="24"/>
                <w:szCs w:val="24"/>
              </w:rPr>
            </w:pPr>
          </w:p>
        </w:tc>
        <w:tc>
          <w:tcPr>
            <w:tcW w:w="4536" w:type="dxa"/>
          </w:tcPr>
          <w:p w:rsidR="00FE273C" w:rsidRPr="00FE273C" w:rsidRDefault="00FE273C" w:rsidP="00BC32A9">
            <w:pPr>
              <w:jc w:val="center"/>
              <w:rPr>
                <w:b/>
                <w:sz w:val="24"/>
                <w:szCs w:val="24"/>
              </w:rPr>
            </w:pPr>
            <w:r w:rsidRPr="00FE273C">
              <w:rPr>
                <w:b/>
                <w:sz w:val="24"/>
                <w:szCs w:val="24"/>
              </w:rPr>
              <w:t>СЕНТЯБРЬ</w:t>
            </w:r>
          </w:p>
        </w:tc>
        <w:tc>
          <w:tcPr>
            <w:tcW w:w="3912" w:type="dxa"/>
          </w:tcPr>
          <w:p w:rsidR="00FE273C" w:rsidRPr="00FE273C" w:rsidRDefault="00FE273C" w:rsidP="00BC32A9">
            <w:pPr>
              <w:jc w:val="center"/>
              <w:rPr>
                <w:sz w:val="24"/>
                <w:szCs w:val="24"/>
              </w:rPr>
            </w:pPr>
          </w:p>
        </w:tc>
      </w:tr>
      <w:tr w:rsidR="00FE273C" w:rsidRPr="00FE273C" w:rsidTr="00FE273C">
        <w:tc>
          <w:tcPr>
            <w:tcW w:w="392" w:type="dxa"/>
          </w:tcPr>
          <w:p w:rsidR="00FE273C" w:rsidRPr="00FE273C" w:rsidRDefault="00FE273C" w:rsidP="00BC32A9">
            <w:pPr>
              <w:jc w:val="center"/>
              <w:rPr>
                <w:sz w:val="24"/>
                <w:szCs w:val="24"/>
              </w:rPr>
            </w:pPr>
            <w:r w:rsidRPr="00FE273C">
              <w:rPr>
                <w:sz w:val="24"/>
                <w:szCs w:val="24"/>
              </w:rPr>
              <w:t>1</w:t>
            </w:r>
          </w:p>
        </w:tc>
        <w:tc>
          <w:tcPr>
            <w:tcW w:w="4536" w:type="dxa"/>
          </w:tcPr>
          <w:p w:rsidR="00FE273C" w:rsidRPr="00FE273C" w:rsidRDefault="00FE273C" w:rsidP="00BC32A9">
            <w:pPr>
              <w:rPr>
                <w:sz w:val="24"/>
                <w:szCs w:val="24"/>
              </w:rPr>
            </w:pPr>
            <w:r w:rsidRPr="00FE273C">
              <w:rPr>
                <w:sz w:val="24"/>
                <w:szCs w:val="24"/>
              </w:rPr>
              <w:t>Выборы актива в городах</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c>
          <w:tcPr>
            <w:tcW w:w="392" w:type="dxa"/>
          </w:tcPr>
          <w:p w:rsidR="00FE273C" w:rsidRPr="00FE273C" w:rsidRDefault="00FE273C" w:rsidP="00BC32A9">
            <w:pPr>
              <w:jc w:val="center"/>
              <w:rPr>
                <w:sz w:val="24"/>
                <w:szCs w:val="24"/>
              </w:rPr>
            </w:pPr>
            <w:r w:rsidRPr="00FE273C">
              <w:rPr>
                <w:sz w:val="24"/>
                <w:szCs w:val="24"/>
              </w:rPr>
              <w:t>2</w:t>
            </w:r>
          </w:p>
        </w:tc>
        <w:tc>
          <w:tcPr>
            <w:tcW w:w="4536" w:type="dxa"/>
          </w:tcPr>
          <w:p w:rsidR="00FE273C" w:rsidRPr="00FE273C" w:rsidRDefault="00FE273C" w:rsidP="00BC32A9">
            <w:pPr>
              <w:rPr>
                <w:sz w:val="24"/>
                <w:szCs w:val="24"/>
              </w:rPr>
            </w:pPr>
            <w:r w:rsidRPr="00FE273C">
              <w:rPr>
                <w:sz w:val="24"/>
                <w:szCs w:val="24"/>
              </w:rPr>
              <w:t xml:space="preserve">Классные  часы </w:t>
            </w:r>
          </w:p>
          <w:p w:rsidR="00FE273C" w:rsidRPr="00FE273C" w:rsidRDefault="00FE273C" w:rsidP="00BC32A9">
            <w:pPr>
              <w:rPr>
                <w:sz w:val="24"/>
                <w:szCs w:val="24"/>
              </w:rPr>
            </w:pPr>
            <w:r w:rsidRPr="00FE273C">
              <w:rPr>
                <w:sz w:val="24"/>
                <w:szCs w:val="24"/>
              </w:rPr>
              <w:t>«Знай правила движения»</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c>
          <w:tcPr>
            <w:tcW w:w="392" w:type="dxa"/>
          </w:tcPr>
          <w:p w:rsidR="00FE273C" w:rsidRPr="00FE273C" w:rsidRDefault="00FE273C" w:rsidP="00BC32A9">
            <w:pPr>
              <w:jc w:val="center"/>
              <w:rPr>
                <w:sz w:val="24"/>
                <w:szCs w:val="24"/>
              </w:rPr>
            </w:pPr>
            <w:r w:rsidRPr="00FE273C">
              <w:rPr>
                <w:sz w:val="24"/>
                <w:szCs w:val="24"/>
              </w:rPr>
              <w:t>3</w:t>
            </w:r>
          </w:p>
        </w:tc>
        <w:tc>
          <w:tcPr>
            <w:tcW w:w="4536" w:type="dxa"/>
          </w:tcPr>
          <w:p w:rsidR="00FE273C" w:rsidRPr="00FE273C" w:rsidRDefault="00FE273C" w:rsidP="00BC32A9">
            <w:pPr>
              <w:rPr>
                <w:sz w:val="24"/>
                <w:szCs w:val="24"/>
              </w:rPr>
            </w:pPr>
            <w:r w:rsidRPr="00FE273C">
              <w:rPr>
                <w:sz w:val="24"/>
                <w:szCs w:val="24"/>
              </w:rPr>
              <w:t xml:space="preserve">Заседание актива </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c>
          <w:tcPr>
            <w:tcW w:w="3912" w:type="dxa"/>
          </w:tcPr>
          <w:p w:rsidR="00FE273C" w:rsidRPr="00FE273C" w:rsidRDefault="00FE273C" w:rsidP="00BC32A9">
            <w:pPr>
              <w:rPr>
                <w:sz w:val="24"/>
                <w:szCs w:val="24"/>
              </w:rPr>
            </w:pPr>
            <w:r w:rsidRPr="00FE273C">
              <w:rPr>
                <w:sz w:val="24"/>
                <w:szCs w:val="24"/>
              </w:rPr>
              <w:t>Старший вожатый</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c>
          <w:tcPr>
            <w:tcW w:w="392" w:type="dxa"/>
          </w:tcPr>
          <w:p w:rsidR="00FE273C" w:rsidRPr="00FE273C" w:rsidRDefault="00FE273C" w:rsidP="00BC32A9">
            <w:pPr>
              <w:jc w:val="center"/>
              <w:rPr>
                <w:sz w:val="24"/>
                <w:szCs w:val="24"/>
              </w:rPr>
            </w:pPr>
            <w:r w:rsidRPr="00FE273C">
              <w:rPr>
                <w:sz w:val="24"/>
                <w:szCs w:val="24"/>
              </w:rPr>
              <w:t>4</w:t>
            </w:r>
          </w:p>
        </w:tc>
        <w:tc>
          <w:tcPr>
            <w:tcW w:w="4536" w:type="dxa"/>
          </w:tcPr>
          <w:p w:rsidR="00FE273C" w:rsidRPr="00FE273C" w:rsidRDefault="00FE273C" w:rsidP="00BC32A9">
            <w:pPr>
              <w:rPr>
                <w:sz w:val="24"/>
                <w:szCs w:val="24"/>
              </w:rPr>
            </w:pPr>
            <w:r w:rsidRPr="00FE273C">
              <w:rPr>
                <w:sz w:val="24"/>
                <w:szCs w:val="24"/>
              </w:rPr>
              <w:t>Кросс нации</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390"/>
        </w:trPr>
        <w:tc>
          <w:tcPr>
            <w:tcW w:w="392" w:type="dxa"/>
            <w:tcBorders>
              <w:bottom w:val="single" w:sz="4" w:space="0" w:color="auto"/>
            </w:tcBorders>
          </w:tcPr>
          <w:p w:rsidR="00FE273C" w:rsidRPr="00FE273C" w:rsidRDefault="00FE273C" w:rsidP="00BC32A9">
            <w:pPr>
              <w:jc w:val="center"/>
              <w:rPr>
                <w:sz w:val="24"/>
                <w:szCs w:val="24"/>
              </w:rPr>
            </w:pPr>
            <w:r w:rsidRPr="00FE273C">
              <w:rPr>
                <w:sz w:val="24"/>
                <w:szCs w:val="24"/>
              </w:rPr>
              <w:t>5</w:t>
            </w:r>
          </w:p>
        </w:tc>
        <w:tc>
          <w:tcPr>
            <w:tcW w:w="4536" w:type="dxa"/>
            <w:tcBorders>
              <w:bottom w:val="single" w:sz="4" w:space="0" w:color="auto"/>
            </w:tcBorders>
          </w:tcPr>
          <w:p w:rsidR="00FE273C" w:rsidRPr="00FE273C" w:rsidRDefault="00FE273C" w:rsidP="00BC32A9">
            <w:pPr>
              <w:jc w:val="center"/>
              <w:rPr>
                <w:sz w:val="24"/>
                <w:szCs w:val="24"/>
              </w:rPr>
            </w:pPr>
            <w:r w:rsidRPr="00FE273C">
              <w:rPr>
                <w:sz w:val="24"/>
                <w:szCs w:val="24"/>
              </w:rPr>
              <w:t>Экскурсия по селу «Мы и дорога»</w:t>
            </w:r>
          </w:p>
        </w:tc>
        <w:tc>
          <w:tcPr>
            <w:tcW w:w="3912" w:type="dxa"/>
            <w:tcBorders>
              <w:bottom w:val="single" w:sz="4" w:space="0" w:color="auto"/>
            </w:tcBorders>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720"/>
        </w:trPr>
        <w:tc>
          <w:tcPr>
            <w:tcW w:w="392" w:type="dxa"/>
            <w:tcBorders>
              <w:top w:val="single" w:sz="4" w:space="0" w:color="auto"/>
              <w:bottom w:val="single" w:sz="4" w:space="0" w:color="auto"/>
            </w:tcBorders>
          </w:tcPr>
          <w:p w:rsidR="00FE273C" w:rsidRPr="00FE273C" w:rsidRDefault="00FE273C" w:rsidP="00BC32A9">
            <w:pPr>
              <w:jc w:val="center"/>
              <w:rPr>
                <w:sz w:val="24"/>
                <w:szCs w:val="24"/>
              </w:rPr>
            </w:pPr>
            <w:r w:rsidRPr="00FE273C">
              <w:rPr>
                <w:sz w:val="24"/>
                <w:szCs w:val="24"/>
              </w:rPr>
              <w:t>6</w:t>
            </w:r>
          </w:p>
        </w:tc>
        <w:tc>
          <w:tcPr>
            <w:tcW w:w="4536" w:type="dxa"/>
            <w:tcBorders>
              <w:top w:val="single" w:sz="4" w:space="0" w:color="auto"/>
              <w:bottom w:val="single" w:sz="4" w:space="0" w:color="auto"/>
            </w:tcBorders>
          </w:tcPr>
          <w:p w:rsidR="00FE273C" w:rsidRPr="00FE273C" w:rsidRDefault="00FE273C" w:rsidP="00BC32A9">
            <w:pPr>
              <w:rPr>
                <w:sz w:val="24"/>
                <w:szCs w:val="24"/>
              </w:rPr>
            </w:pPr>
            <w:r w:rsidRPr="00FE273C">
              <w:rPr>
                <w:sz w:val="24"/>
                <w:szCs w:val="24"/>
              </w:rPr>
              <w:t xml:space="preserve">День рождения </w:t>
            </w:r>
            <w:proofErr w:type="gramStart"/>
            <w:r w:rsidRPr="00FE273C">
              <w:rPr>
                <w:sz w:val="24"/>
                <w:szCs w:val="24"/>
              </w:rPr>
              <w:t>ДО</w:t>
            </w:r>
            <w:proofErr w:type="gramEnd"/>
            <w:r w:rsidRPr="00FE273C">
              <w:rPr>
                <w:sz w:val="24"/>
                <w:szCs w:val="24"/>
              </w:rPr>
              <w:t xml:space="preserve">  </w:t>
            </w:r>
          </w:p>
          <w:p w:rsidR="00FE273C" w:rsidRPr="00FE273C" w:rsidRDefault="00FE273C" w:rsidP="00BC32A9">
            <w:pPr>
              <w:rPr>
                <w:sz w:val="24"/>
                <w:szCs w:val="24"/>
              </w:rPr>
            </w:pPr>
            <w:r w:rsidRPr="00FE273C">
              <w:rPr>
                <w:sz w:val="24"/>
                <w:szCs w:val="24"/>
              </w:rPr>
              <w:t>«Солнечный город»</w:t>
            </w:r>
          </w:p>
        </w:tc>
        <w:tc>
          <w:tcPr>
            <w:tcW w:w="3912" w:type="dxa"/>
            <w:tcBorders>
              <w:top w:val="single" w:sz="4" w:space="0" w:color="auto"/>
              <w:bottom w:val="single" w:sz="4" w:space="0" w:color="auto"/>
            </w:tcBorders>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31"/>
        </w:trPr>
        <w:tc>
          <w:tcPr>
            <w:tcW w:w="392" w:type="dxa"/>
            <w:tcBorders>
              <w:top w:val="single" w:sz="4" w:space="0" w:color="auto"/>
            </w:tcBorders>
          </w:tcPr>
          <w:p w:rsidR="00FE273C" w:rsidRPr="00FE273C" w:rsidRDefault="00FE273C" w:rsidP="00BC32A9">
            <w:pPr>
              <w:jc w:val="center"/>
              <w:rPr>
                <w:sz w:val="24"/>
                <w:szCs w:val="24"/>
              </w:rPr>
            </w:pPr>
            <w:r w:rsidRPr="00FE273C">
              <w:rPr>
                <w:sz w:val="24"/>
                <w:szCs w:val="24"/>
              </w:rPr>
              <w:t>7</w:t>
            </w:r>
          </w:p>
        </w:tc>
        <w:tc>
          <w:tcPr>
            <w:tcW w:w="4536" w:type="dxa"/>
            <w:tcBorders>
              <w:top w:val="single" w:sz="4" w:space="0" w:color="auto"/>
              <w:bottom w:val="single" w:sz="4" w:space="0" w:color="auto"/>
            </w:tcBorders>
          </w:tcPr>
          <w:p w:rsidR="00FE273C" w:rsidRPr="00FE273C" w:rsidRDefault="00FE273C" w:rsidP="00BC32A9">
            <w:pPr>
              <w:rPr>
                <w:sz w:val="24"/>
                <w:szCs w:val="24"/>
              </w:rPr>
            </w:pPr>
            <w:r w:rsidRPr="00FE273C">
              <w:rPr>
                <w:sz w:val="24"/>
                <w:szCs w:val="24"/>
              </w:rPr>
              <w:t>Рейд «Живи учебник»</w:t>
            </w:r>
          </w:p>
        </w:tc>
        <w:tc>
          <w:tcPr>
            <w:tcW w:w="3912" w:type="dxa"/>
            <w:tcBorders>
              <w:top w:val="single" w:sz="4" w:space="0" w:color="auto"/>
            </w:tcBorders>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p>
        </w:tc>
        <w:tc>
          <w:tcPr>
            <w:tcW w:w="4536" w:type="dxa"/>
            <w:tcBorders>
              <w:top w:val="single" w:sz="4" w:space="0" w:color="auto"/>
            </w:tcBorders>
          </w:tcPr>
          <w:p w:rsidR="00FE273C" w:rsidRPr="00FE273C" w:rsidRDefault="00FE273C" w:rsidP="00BC32A9">
            <w:pPr>
              <w:jc w:val="center"/>
              <w:rPr>
                <w:b/>
                <w:sz w:val="24"/>
                <w:szCs w:val="24"/>
              </w:rPr>
            </w:pPr>
            <w:r w:rsidRPr="00FE273C">
              <w:rPr>
                <w:b/>
                <w:sz w:val="24"/>
                <w:szCs w:val="24"/>
              </w:rPr>
              <w:t>ОКТЯБРЬ</w:t>
            </w:r>
          </w:p>
        </w:tc>
        <w:tc>
          <w:tcPr>
            <w:tcW w:w="3912" w:type="dxa"/>
          </w:tcPr>
          <w:p w:rsidR="00FE273C" w:rsidRPr="00FE273C" w:rsidRDefault="00FE273C" w:rsidP="00BC32A9">
            <w:pPr>
              <w:rPr>
                <w:sz w:val="24"/>
                <w:szCs w:val="24"/>
              </w:rPr>
            </w:pP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1</w:t>
            </w:r>
          </w:p>
        </w:tc>
        <w:tc>
          <w:tcPr>
            <w:tcW w:w="4536" w:type="dxa"/>
          </w:tcPr>
          <w:p w:rsidR="00FE273C" w:rsidRPr="00FE273C" w:rsidRDefault="00FE273C" w:rsidP="00BC32A9">
            <w:pPr>
              <w:rPr>
                <w:sz w:val="24"/>
                <w:szCs w:val="24"/>
              </w:rPr>
            </w:pPr>
            <w:r w:rsidRPr="00FE273C">
              <w:rPr>
                <w:sz w:val="24"/>
                <w:szCs w:val="24"/>
              </w:rPr>
              <w:t>Смотр отрядных уголков</w:t>
            </w:r>
          </w:p>
        </w:tc>
        <w:tc>
          <w:tcPr>
            <w:tcW w:w="3912" w:type="dxa"/>
          </w:tcPr>
          <w:p w:rsidR="00FE273C" w:rsidRPr="00FE273C" w:rsidRDefault="00FE273C" w:rsidP="00BC32A9">
            <w:pPr>
              <w:rPr>
                <w:sz w:val="24"/>
                <w:szCs w:val="24"/>
              </w:rPr>
            </w:pPr>
            <w:r w:rsidRPr="00FE273C">
              <w:rPr>
                <w:sz w:val="24"/>
                <w:szCs w:val="24"/>
              </w:rPr>
              <w:t>Старший вожатый</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2</w:t>
            </w:r>
          </w:p>
        </w:tc>
        <w:tc>
          <w:tcPr>
            <w:tcW w:w="4536" w:type="dxa"/>
          </w:tcPr>
          <w:p w:rsidR="00FE273C" w:rsidRPr="00FE273C" w:rsidRDefault="00FE273C" w:rsidP="00BC32A9">
            <w:pPr>
              <w:rPr>
                <w:sz w:val="24"/>
                <w:szCs w:val="24"/>
              </w:rPr>
            </w:pPr>
            <w:r w:rsidRPr="00FE273C">
              <w:rPr>
                <w:sz w:val="24"/>
                <w:szCs w:val="24"/>
              </w:rPr>
              <w:t xml:space="preserve">Конкурс рисунков </w:t>
            </w:r>
          </w:p>
          <w:p w:rsidR="00FE273C" w:rsidRPr="00FE273C" w:rsidRDefault="00FE273C" w:rsidP="00BC32A9">
            <w:pPr>
              <w:rPr>
                <w:sz w:val="24"/>
                <w:szCs w:val="24"/>
              </w:rPr>
            </w:pPr>
            <w:r w:rsidRPr="00FE273C">
              <w:rPr>
                <w:sz w:val="24"/>
                <w:szCs w:val="24"/>
              </w:rPr>
              <w:t>«Открой свою тайну Земля»</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3</w:t>
            </w:r>
          </w:p>
        </w:tc>
        <w:tc>
          <w:tcPr>
            <w:tcW w:w="4536" w:type="dxa"/>
          </w:tcPr>
          <w:p w:rsidR="00FE273C" w:rsidRPr="00FE273C" w:rsidRDefault="00FE273C" w:rsidP="00BC32A9">
            <w:pPr>
              <w:rPr>
                <w:sz w:val="24"/>
                <w:szCs w:val="24"/>
              </w:rPr>
            </w:pPr>
            <w:r w:rsidRPr="00FE273C">
              <w:rPr>
                <w:sz w:val="24"/>
                <w:szCs w:val="24"/>
              </w:rPr>
              <w:t xml:space="preserve">Классный час </w:t>
            </w:r>
          </w:p>
          <w:p w:rsidR="00FE273C" w:rsidRPr="00FE273C" w:rsidRDefault="00FE273C" w:rsidP="00BC32A9">
            <w:pPr>
              <w:rPr>
                <w:sz w:val="24"/>
                <w:szCs w:val="24"/>
              </w:rPr>
            </w:pPr>
            <w:r w:rsidRPr="00FE273C">
              <w:rPr>
                <w:sz w:val="24"/>
                <w:szCs w:val="24"/>
              </w:rPr>
              <w:t xml:space="preserve"> «Как хлеб на стол пришёл»</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4</w:t>
            </w:r>
          </w:p>
        </w:tc>
        <w:tc>
          <w:tcPr>
            <w:tcW w:w="4536" w:type="dxa"/>
          </w:tcPr>
          <w:p w:rsidR="00FE273C" w:rsidRPr="00FE273C" w:rsidRDefault="00FE273C" w:rsidP="00BC32A9">
            <w:pPr>
              <w:rPr>
                <w:sz w:val="24"/>
                <w:szCs w:val="24"/>
              </w:rPr>
            </w:pPr>
            <w:r w:rsidRPr="00FE273C">
              <w:rPr>
                <w:sz w:val="24"/>
                <w:szCs w:val="24"/>
              </w:rPr>
              <w:t>Беседы по классам о символике, атрибутах и истории создания д/о «Солнечный город»</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5</w:t>
            </w:r>
          </w:p>
        </w:tc>
        <w:tc>
          <w:tcPr>
            <w:tcW w:w="4536" w:type="dxa"/>
          </w:tcPr>
          <w:p w:rsidR="00FE273C" w:rsidRPr="00FE273C" w:rsidRDefault="00FE273C" w:rsidP="00BC32A9">
            <w:pPr>
              <w:rPr>
                <w:sz w:val="24"/>
                <w:szCs w:val="24"/>
              </w:rPr>
            </w:pPr>
            <w:r w:rsidRPr="00FE273C">
              <w:rPr>
                <w:sz w:val="24"/>
                <w:szCs w:val="24"/>
              </w:rPr>
              <w:t xml:space="preserve">Заседание актива </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6</w:t>
            </w:r>
          </w:p>
        </w:tc>
        <w:tc>
          <w:tcPr>
            <w:tcW w:w="4536" w:type="dxa"/>
          </w:tcPr>
          <w:p w:rsidR="00FE273C" w:rsidRPr="00FE273C" w:rsidRDefault="00FE273C" w:rsidP="00BC32A9">
            <w:pPr>
              <w:rPr>
                <w:sz w:val="24"/>
                <w:szCs w:val="24"/>
              </w:rPr>
            </w:pPr>
            <w:r w:rsidRPr="00FE273C">
              <w:rPr>
                <w:sz w:val="24"/>
                <w:szCs w:val="24"/>
              </w:rPr>
              <w:t>Поздравление ветеранов с Днем пожилого человека</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7</w:t>
            </w:r>
          </w:p>
        </w:tc>
        <w:tc>
          <w:tcPr>
            <w:tcW w:w="4536" w:type="dxa"/>
          </w:tcPr>
          <w:p w:rsidR="00FE273C" w:rsidRPr="00FE273C" w:rsidRDefault="00FE273C" w:rsidP="00BC32A9">
            <w:pPr>
              <w:rPr>
                <w:sz w:val="24"/>
                <w:szCs w:val="24"/>
              </w:rPr>
            </w:pPr>
            <w:r w:rsidRPr="00FE273C">
              <w:rPr>
                <w:sz w:val="24"/>
                <w:szCs w:val="24"/>
              </w:rPr>
              <w:t xml:space="preserve">Помощь ветеранам </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8</w:t>
            </w:r>
          </w:p>
        </w:tc>
        <w:tc>
          <w:tcPr>
            <w:tcW w:w="4536" w:type="dxa"/>
          </w:tcPr>
          <w:p w:rsidR="00FE273C" w:rsidRPr="00FE273C" w:rsidRDefault="00FE273C" w:rsidP="00BC32A9">
            <w:pPr>
              <w:rPr>
                <w:sz w:val="24"/>
                <w:szCs w:val="24"/>
              </w:rPr>
            </w:pPr>
            <w:r w:rsidRPr="00FE273C">
              <w:rPr>
                <w:sz w:val="24"/>
                <w:szCs w:val="24"/>
              </w:rPr>
              <w:t>Заседание командиров городов</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9</w:t>
            </w:r>
          </w:p>
        </w:tc>
        <w:tc>
          <w:tcPr>
            <w:tcW w:w="4536" w:type="dxa"/>
          </w:tcPr>
          <w:p w:rsidR="00FE273C" w:rsidRPr="00FE273C" w:rsidRDefault="00FE273C" w:rsidP="00BC32A9">
            <w:pPr>
              <w:rPr>
                <w:sz w:val="24"/>
                <w:szCs w:val="24"/>
              </w:rPr>
            </w:pPr>
            <w:r w:rsidRPr="00FE273C">
              <w:rPr>
                <w:sz w:val="24"/>
                <w:szCs w:val="24"/>
              </w:rPr>
              <w:t>Рейд «Живи учебник»</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p w:rsidR="00FE273C" w:rsidRPr="00FE273C" w:rsidRDefault="00FE273C" w:rsidP="00FE273C">
            <w:pPr>
              <w:rPr>
                <w:sz w:val="24"/>
                <w:szCs w:val="24"/>
              </w:rPr>
            </w:pPr>
          </w:p>
        </w:tc>
      </w:tr>
      <w:tr w:rsidR="00FE273C" w:rsidRPr="00FE273C" w:rsidTr="00FE273C">
        <w:trPr>
          <w:trHeight w:val="431"/>
        </w:trPr>
        <w:tc>
          <w:tcPr>
            <w:tcW w:w="392" w:type="dxa"/>
          </w:tcPr>
          <w:p w:rsidR="00FE273C" w:rsidRPr="00FE273C" w:rsidRDefault="00FE273C" w:rsidP="00BC32A9">
            <w:pPr>
              <w:jc w:val="center"/>
              <w:rPr>
                <w:sz w:val="24"/>
                <w:szCs w:val="24"/>
              </w:rPr>
            </w:pPr>
          </w:p>
        </w:tc>
        <w:tc>
          <w:tcPr>
            <w:tcW w:w="4536" w:type="dxa"/>
          </w:tcPr>
          <w:p w:rsidR="00FE273C" w:rsidRPr="00FE273C" w:rsidRDefault="00FE273C" w:rsidP="00BC32A9">
            <w:pPr>
              <w:jc w:val="center"/>
              <w:rPr>
                <w:b/>
                <w:sz w:val="24"/>
                <w:szCs w:val="24"/>
              </w:rPr>
            </w:pPr>
            <w:r w:rsidRPr="00FE273C">
              <w:rPr>
                <w:b/>
                <w:sz w:val="24"/>
                <w:szCs w:val="24"/>
              </w:rPr>
              <w:t>НОЯБРЬ</w:t>
            </w:r>
          </w:p>
        </w:tc>
        <w:tc>
          <w:tcPr>
            <w:tcW w:w="3912" w:type="dxa"/>
          </w:tcPr>
          <w:p w:rsidR="00FE273C" w:rsidRPr="00FE273C" w:rsidRDefault="00FE273C" w:rsidP="00BC32A9">
            <w:pPr>
              <w:rPr>
                <w:sz w:val="24"/>
                <w:szCs w:val="24"/>
              </w:rPr>
            </w:pP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1</w:t>
            </w:r>
          </w:p>
        </w:tc>
        <w:tc>
          <w:tcPr>
            <w:tcW w:w="4536" w:type="dxa"/>
          </w:tcPr>
          <w:p w:rsidR="00FE273C" w:rsidRPr="00FE273C" w:rsidRDefault="00FE273C" w:rsidP="00BC32A9">
            <w:pPr>
              <w:rPr>
                <w:sz w:val="24"/>
                <w:szCs w:val="24"/>
              </w:rPr>
            </w:pPr>
            <w:r w:rsidRPr="00FE273C">
              <w:rPr>
                <w:sz w:val="24"/>
                <w:szCs w:val="24"/>
              </w:rPr>
              <w:t>Смотр уголков отрядов ДЮП и ЮИД</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2</w:t>
            </w:r>
          </w:p>
        </w:tc>
        <w:tc>
          <w:tcPr>
            <w:tcW w:w="4536" w:type="dxa"/>
          </w:tcPr>
          <w:p w:rsidR="00FE273C" w:rsidRPr="00FE273C" w:rsidRDefault="00FE273C" w:rsidP="00BC32A9">
            <w:pPr>
              <w:rPr>
                <w:sz w:val="24"/>
                <w:szCs w:val="24"/>
              </w:rPr>
            </w:pPr>
            <w:r w:rsidRPr="00FE273C">
              <w:rPr>
                <w:sz w:val="24"/>
                <w:szCs w:val="24"/>
              </w:rPr>
              <w:t>Антинаркотическая акция</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lastRenderedPageBreak/>
              <w:t>3</w:t>
            </w:r>
          </w:p>
        </w:tc>
        <w:tc>
          <w:tcPr>
            <w:tcW w:w="4536" w:type="dxa"/>
          </w:tcPr>
          <w:p w:rsidR="00FE273C" w:rsidRPr="00FE273C" w:rsidRDefault="00FE273C" w:rsidP="00BC32A9">
            <w:pPr>
              <w:rPr>
                <w:sz w:val="24"/>
                <w:szCs w:val="24"/>
              </w:rPr>
            </w:pPr>
            <w:r w:rsidRPr="00FE273C">
              <w:rPr>
                <w:sz w:val="24"/>
                <w:szCs w:val="24"/>
              </w:rPr>
              <w:t>Рейд «Живи учебник»</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4</w:t>
            </w:r>
          </w:p>
        </w:tc>
        <w:tc>
          <w:tcPr>
            <w:tcW w:w="4536" w:type="dxa"/>
          </w:tcPr>
          <w:p w:rsidR="00FE273C" w:rsidRPr="00FE273C" w:rsidRDefault="00FE273C" w:rsidP="00BC32A9">
            <w:pPr>
              <w:rPr>
                <w:sz w:val="24"/>
                <w:szCs w:val="24"/>
              </w:rPr>
            </w:pPr>
            <w:r w:rsidRPr="00FE273C">
              <w:rPr>
                <w:sz w:val="24"/>
                <w:szCs w:val="24"/>
              </w:rPr>
              <w:t xml:space="preserve">Беседы по классам «Не шути с огнём». </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5</w:t>
            </w:r>
          </w:p>
        </w:tc>
        <w:tc>
          <w:tcPr>
            <w:tcW w:w="4536" w:type="dxa"/>
          </w:tcPr>
          <w:p w:rsidR="00FE273C" w:rsidRPr="00FE273C" w:rsidRDefault="00FE273C" w:rsidP="00BC32A9">
            <w:pPr>
              <w:rPr>
                <w:sz w:val="24"/>
                <w:szCs w:val="24"/>
              </w:rPr>
            </w:pPr>
            <w:r w:rsidRPr="00FE273C">
              <w:rPr>
                <w:sz w:val="24"/>
                <w:szCs w:val="24"/>
              </w:rPr>
              <w:t xml:space="preserve"> « День Матери»</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431"/>
        </w:trPr>
        <w:tc>
          <w:tcPr>
            <w:tcW w:w="392" w:type="dxa"/>
          </w:tcPr>
          <w:p w:rsidR="00FE273C" w:rsidRPr="00FE273C" w:rsidRDefault="00FE273C" w:rsidP="00BC32A9">
            <w:pPr>
              <w:jc w:val="center"/>
              <w:rPr>
                <w:sz w:val="24"/>
                <w:szCs w:val="24"/>
              </w:rPr>
            </w:pPr>
            <w:r w:rsidRPr="00FE273C">
              <w:rPr>
                <w:sz w:val="24"/>
                <w:szCs w:val="24"/>
              </w:rPr>
              <w:t>6</w:t>
            </w:r>
          </w:p>
        </w:tc>
        <w:tc>
          <w:tcPr>
            <w:tcW w:w="4536" w:type="dxa"/>
          </w:tcPr>
          <w:p w:rsidR="00FE273C" w:rsidRPr="00FE273C" w:rsidRDefault="00FE273C" w:rsidP="00BC32A9">
            <w:pPr>
              <w:rPr>
                <w:sz w:val="24"/>
                <w:szCs w:val="24"/>
              </w:rPr>
            </w:pPr>
            <w:r w:rsidRPr="00FE273C">
              <w:rPr>
                <w:sz w:val="24"/>
                <w:szCs w:val="24"/>
              </w:rPr>
              <w:t xml:space="preserve">Заседание актива </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p>
        </w:tc>
        <w:tc>
          <w:tcPr>
            <w:tcW w:w="4536" w:type="dxa"/>
          </w:tcPr>
          <w:p w:rsidR="00FE273C" w:rsidRPr="00FE273C" w:rsidRDefault="00FE273C" w:rsidP="00BC32A9">
            <w:pPr>
              <w:jc w:val="center"/>
              <w:rPr>
                <w:b/>
                <w:sz w:val="24"/>
                <w:szCs w:val="24"/>
              </w:rPr>
            </w:pPr>
            <w:r w:rsidRPr="00FE273C">
              <w:rPr>
                <w:b/>
                <w:sz w:val="24"/>
                <w:szCs w:val="24"/>
              </w:rPr>
              <w:t>ДЕКАБРЬ</w:t>
            </w:r>
          </w:p>
        </w:tc>
        <w:tc>
          <w:tcPr>
            <w:tcW w:w="3912" w:type="dxa"/>
          </w:tcPr>
          <w:p w:rsidR="00FE273C" w:rsidRPr="00FE273C" w:rsidRDefault="00FE273C" w:rsidP="00BC32A9">
            <w:pPr>
              <w:jc w:val="center"/>
              <w:rPr>
                <w:sz w:val="24"/>
                <w:szCs w:val="24"/>
              </w:rPr>
            </w:pP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1</w:t>
            </w:r>
          </w:p>
        </w:tc>
        <w:tc>
          <w:tcPr>
            <w:tcW w:w="4536" w:type="dxa"/>
          </w:tcPr>
          <w:p w:rsidR="00FE273C" w:rsidRPr="00FE273C" w:rsidRDefault="00FE273C" w:rsidP="00BC32A9">
            <w:pPr>
              <w:rPr>
                <w:sz w:val="24"/>
                <w:szCs w:val="24"/>
              </w:rPr>
            </w:pPr>
            <w:r w:rsidRPr="00FE273C">
              <w:rPr>
                <w:sz w:val="24"/>
                <w:szCs w:val="24"/>
              </w:rPr>
              <w:t>Конкурс стихов и рисунков о зиме</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2</w:t>
            </w:r>
          </w:p>
        </w:tc>
        <w:tc>
          <w:tcPr>
            <w:tcW w:w="4536" w:type="dxa"/>
          </w:tcPr>
          <w:p w:rsidR="00FE273C" w:rsidRPr="00FE273C" w:rsidRDefault="00FE273C" w:rsidP="00BC32A9">
            <w:pPr>
              <w:rPr>
                <w:sz w:val="24"/>
                <w:szCs w:val="24"/>
              </w:rPr>
            </w:pPr>
            <w:r w:rsidRPr="00FE273C">
              <w:rPr>
                <w:sz w:val="24"/>
                <w:szCs w:val="24"/>
              </w:rPr>
              <w:t xml:space="preserve">Заседание актива </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3</w:t>
            </w:r>
          </w:p>
        </w:tc>
        <w:tc>
          <w:tcPr>
            <w:tcW w:w="4536" w:type="dxa"/>
          </w:tcPr>
          <w:p w:rsidR="00FE273C" w:rsidRPr="00FE273C" w:rsidRDefault="00FE273C" w:rsidP="00BC32A9">
            <w:pPr>
              <w:rPr>
                <w:sz w:val="24"/>
                <w:szCs w:val="24"/>
              </w:rPr>
            </w:pPr>
            <w:r w:rsidRPr="00FE273C">
              <w:rPr>
                <w:sz w:val="24"/>
                <w:szCs w:val="24"/>
              </w:rPr>
              <w:t xml:space="preserve">Викторина </w:t>
            </w:r>
          </w:p>
          <w:p w:rsidR="00FE273C" w:rsidRPr="00FE273C" w:rsidRDefault="00FE273C" w:rsidP="00BC32A9">
            <w:pPr>
              <w:rPr>
                <w:sz w:val="24"/>
                <w:szCs w:val="24"/>
              </w:rPr>
            </w:pPr>
            <w:r w:rsidRPr="00FE273C">
              <w:rPr>
                <w:sz w:val="24"/>
                <w:szCs w:val="24"/>
              </w:rPr>
              <w:t>«Как я знаю права человека»</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4</w:t>
            </w:r>
          </w:p>
        </w:tc>
        <w:tc>
          <w:tcPr>
            <w:tcW w:w="4536" w:type="dxa"/>
          </w:tcPr>
          <w:p w:rsidR="00FE273C" w:rsidRPr="00FE273C" w:rsidRDefault="00FE273C" w:rsidP="00BC32A9">
            <w:pPr>
              <w:rPr>
                <w:sz w:val="24"/>
                <w:szCs w:val="24"/>
              </w:rPr>
            </w:pPr>
            <w:r w:rsidRPr="00FE273C">
              <w:rPr>
                <w:sz w:val="24"/>
                <w:szCs w:val="24"/>
              </w:rPr>
              <w:t>Рейд «Живи учебник»</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5</w:t>
            </w:r>
          </w:p>
        </w:tc>
        <w:tc>
          <w:tcPr>
            <w:tcW w:w="4536" w:type="dxa"/>
          </w:tcPr>
          <w:p w:rsidR="00FE273C" w:rsidRPr="00FE273C" w:rsidRDefault="00FE273C" w:rsidP="00BC32A9">
            <w:pPr>
              <w:rPr>
                <w:sz w:val="24"/>
                <w:szCs w:val="24"/>
              </w:rPr>
            </w:pPr>
            <w:r w:rsidRPr="00FE273C">
              <w:rPr>
                <w:sz w:val="24"/>
                <w:szCs w:val="24"/>
              </w:rPr>
              <w:t>Подготовка к Новому году</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p>
        </w:tc>
        <w:tc>
          <w:tcPr>
            <w:tcW w:w="4536" w:type="dxa"/>
          </w:tcPr>
          <w:p w:rsidR="00FE273C" w:rsidRPr="00FE273C" w:rsidRDefault="00FE273C" w:rsidP="00BC32A9">
            <w:pPr>
              <w:jc w:val="center"/>
              <w:rPr>
                <w:b/>
                <w:sz w:val="24"/>
                <w:szCs w:val="24"/>
              </w:rPr>
            </w:pPr>
            <w:r w:rsidRPr="00FE273C">
              <w:rPr>
                <w:b/>
                <w:sz w:val="24"/>
                <w:szCs w:val="24"/>
              </w:rPr>
              <w:t>ЯНВАРЬ</w:t>
            </w:r>
          </w:p>
        </w:tc>
        <w:tc>
          <w:tcPr>
            <w:tcW w:w="3912" w:type="dxa"/>
          </w:tcPr>
          <w:p w:rsidR="00FE273C" w:rsidRPr="00FE273C" w:rsidRDefault="00FE273C" w:rsidP="00BC32A9">
            <w:pPr>
              <w:jc w:val="center"/>
              <w:rPr>
                <w:sz w:val="24"/>
                <w:szCs w:val="24"/>
              </w:rPr>
            </w:pP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1</w:t>
            </w:r>
          </w:p>
        </w:tc>
        <w:tc>
          <w:tcPr>
            <w:tcW w:w="4536" w:type="dxa"/>
          </w:tcPr>
          <w:p w:rsidR="00FE273C" w:rsidRPr="00FE273C" w:rsidRDefault="00FE273C" w:rsidP="00BC32A9">
            <w:pPr>
              <w:rPr>
                <w:sz w:val="24"/>
                <w:szCs w:val="24"/>
              </w:rPr>
            </w:pPr>
            <w:r w:rsidRPr="00FE273C">
              <w:rPr>
                <w:sz w:val="24"/>
                <w:szCs w:val="24"/>
              </w:rPr>
              <w:t>«Как встречают Новый год в разных странах».</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2</w:t>
            </w:r>
          </w:p>
        </w:tc>
        <w:tc>
          <w:tcPr>
            <w:tcW w:w="4536" w:type="dxa"/>
          </w:tcPr>
          <w:p w:rsidR="00FE273C" w:rsidRPr="00FE273C" w:rsidRDefault="00FE273C" w:rsidP="00BC32A9">
            <w:pPr>
              <w:rPr>
                <w:sz w:val="24"/>
                <w:szCs w:val="24"/>
              </w:rPr>
            </w:pPr>
            <w:r w:rsidRPr="00FE273C">
              <w:rPr>
                <w:sz w:val="24"/>
                <w:szCs w:val="24"/>
              </w:rPr>
              <w:t xml:space="preserve">Тематические классные часы </w:t>
            </w:r>
          </w:p>
          <w:p w:rsidR="00FE273C" w:rsidRPr="00FE273C" w:rsidRDefault="00FE273C" w:rsidP="00BC32A9">
            <w:pPr>
              <w:rPr>
                <w:sz w:val="24"/>
                <w:szCs w:val="24"/>
              </w:rPr>
            </w:pPr>
            <w:r w:rsidRPr="00FE273C">
              <w:rPr>
                <w:sz w:val="24"/>
                <w:szCs w:val="24"/>
              </w:rPr>
              <w:t>«Моя малая родина»</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3</w:t>
            </w:r>
          </w:p>
        </w:tc>
        <w:tc>
          <w:tcPr>
            <w:tcW w:w="4536" w:type="dxa"/>
          </w:tcPr>
          <w:p w:rsidR="00FE273C" w:rsidRPr="00FE273C" w:rsidRDefault="00FE273C" w:rsidP="00BC32A9">
            <w:pPr>
              <w:rPr>
                <w:sz w:val="24"/>
                <w:szCs w:val="24"/>
              </w:rPr>
            </w:pPr>
            <w:r w:rsidRPr="00FE273C">
              <w:rPr>
                <w:sz w:val="24"/>
                <w:szCs w:val="24"/>
              </w:rPr>
              <w:t xml:space="preserve">Заседание актива </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4</w:t>
            </w:r>
          </w:p>
        </w:tc>
        <w:tc>
          <w:tcPr>
            <w:tcW w:w="4536" w:type="dxa"/>
          </w:tcPr>
          <w:p w:rsidR="00FE273C" w:rsidRPr="00FE273C" w:rsidRDefault="00FE273C" w:rsidP="00BC32A9">
            <w:pPr>
              <w:rPr>
                <w:sz w:val="24"/>
                <w:szCs w:val="24"/>
              </w:rPr>
            </w:pPr>
            <w:r w:rsidRPr="00FE273C">
              <w:rPr>
                <w:sz w:val="24"/>
                <w:szCs w:val="24"/>
              </w:rPr>
              <w:t>Рейд «Живи учебник»</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p>
        </w:tc>
        <w:tc>
          <w:tcPr>
            <w:tcW w:w="4536" w:type="dxa"/>
          </w:tcPr>
          <w:p w:rsidR="00FE273C" w:rsidRPr="00FE273C" w:rsidRDefault="00FE273C" w:rsidP="00BC32A9">
            <w:pPr>
              <w:jc w:val="center"/>
              <w:rPr>
                <w:b/>
                <w:sz w:val="24"/>
                <w:szCs w:val="24"/>
              </w:rPr>
            </w:pPr>
            <w:r w:rsidRPr="00FE273C">
              <w:rPr>
                <w:b/>
                <w:sz w:val="24"/>
                <w:szCs w:val="24"/>
              </w:rPr>
              <w:t>ФЕВРАЛЬ</w:t>
            </w:r>
          </w:p>
        </w:tc>
        <w:tc>
          <w:tcPr>
            <w:tcW w:w="3912" w:type="dxa"/>
          </w:tcPr>
          <w:p w:rsidR="00FE273C" w:rsidRPr="00FE273C" w:rsidRDefault="00FE273C" w:rsidP="00BC32A9">
            <w:pPr>
              <w:jc w:val="center"/>
              <w:rPr>
                <w:sz w:val="24"/>
                <w:szCs w:val="24"/>
              </w:rPr>
            </w:pP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1</w:t>
            </w:r>
          </w:p>
        </w:tc>
        <w:tc>
          <w:tcPr>
            <w:tcW w:w="4536" w:type="dxa"/>
          </w:tcPr>
          <w:p w:rsidR="00FE273C" w:rsidRPr="00FE273C" w:rsidRDefault="00FE273C" w:rsidP="00BC32A9">
            <w:pPr>
              <w:rPr>
                <w:sz w:val="24"/>
                <w:szCs w:val="24"/>
              </w:rPr>
            </w:pPr>
            <w:r w:rsidRPr="00FE273C">
              <w:rPr>
                <w:sz w:val="24"/>
                <w:szCs w:val="24"/>
              </w:rPr>
              <w:t>Линейка, посвящённая открытию Месячника военно-патриотической работы</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2</w:t>
            </w:r>
          </w:p>
        </w:tc>
        <w:tc>
          <w:tcPr>
            <w:tcW w:w="4536" w:type="dxa"/>
          </w:tcPr>
          <w:p w:rsidR="00FE273C" w:rsidRPr="00FE273C" w:rsidRDefault="00FE273C" w:rsidP="00BC32A9">
            <w:pPr>
              <w:rPr>
                <w:sz w:val="24"/>
                <w:szCs w:val="24"/>
              </w:rPr>
            </w:pPr>
            <w:r w:rsidRPr="00FE273C">
              <w:rPr>
                <w:sz w:val="24"/>
                <w:szCs w:val="24"/>
              </w:rPr>
              <w:t xml:space="preserve">Заседание актива </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3</w:t>
            </w:r>
          </w:p>
        </w:tc>
        <w:tc>
          <w:tcPr>
            <w:tcW w:w="4536" w:type="dxa"/>
          </w:tcPr>
          <w:p w:rsidR="00FE273C" w:rsidRPr="00FE273C" w:rsidRDefault="00FE273C" w:rsidP="00BC32A9">
            <w:pPr>
              <w:rPr>
                <w:sz w:val="24"/>
                <w:szCs w:val="24"/>
              </w:rPr>
            </w:pPr>
            <w:r w:rsidRPr="00FE273C">
              <w:rPr>
                <w:sz w:val="24"/>
                <w:szCs w:val="24"/>
              </w:rPr>
              <w:t>Рейд «Живи учебник»</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4</w:t>
            </w:r>
          </w:p>
        </w:tc>
        <w:tc>
          <w:tcPr>
            <w:tcW w:w="4536" w:type="dxa"/>
          </w:tcPr>
          <w:p w:rsidR="00FE273C" w:rsidRPr="00FE273C" w:rsidRDefault="00FE273C" w:rsidP="00BC32A9">
            <w:pPr>
              <w:rPr>
                <w:sz w:val="24"/>
                <w:szCs w:val="24"/>
              </w:rPr>
            </w:pPr>
            <w:r w:rsidRPr="00FE273C">
              <w:rPr>
                <w:sz w:val="24"/>
                <w:szCs w:val="24"/>
              </w:rPr>
              <w:t xml:space="preserve">Фотоконкурс </w:t>
            </w:r>
          </w:p>
          <w:p w:rsidR="00FE273C" w:rsidRPr="00FE273C" w:rsidRDefault="00FE273C" w:rsidP="00BC32A9">
            <w:pPr>
              <w:rPr>
                <w:sz w:val="24"/>
                <w:szCs w:val="24"/>
              </w:rPr>
            </w:pPr>
            <w:r w:rsidRPr="00FE273C">
              <w:rPr>
                <w:sz w:val="24"/>
                <w:szCs w:val="24"/>
              </w:rPr>
              <w:t>« Папа самый лучший»</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p w:rsidR="00FE273C" w:rsidRPr="00FE273C" w:rsidRDefault="00FE273C" w:rsidP="00BC32A9">
            <w:pPr>
              <w:jc w:val="center"/>
              <w:rPr>
                <w:sz w:val="24"/>
                <w:szCs w:val="24"/>
              </w:rPr>
            </w:pP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5</w:t>
            </w:r>
          </w:p>
        </w:tc>
        <w:tc>
          <w:tcPr>
            <w:tcW w:w="4536" w:type="dxa"/>
          </w:tcPr>
          <w:p w:rsidR="00FE273C" w:rsidRPr="00FE273C" w:rsidRDefault="00FE273C" w:rsidP="00BC32A9">
            <w:pPr>
              <w:rPr>
                <w:sz w:val="24"/>
                <w:szCs w:val="24"/>
              </w:rPr>
            </w:pPr>
            <w:r w:rsidRPr="00FE273C">
              <w:rPr>
                <w:sz w:val="24"/>
                <w:szCs w:val="24"/>
              </w:rPr>
              <w:t>Классный час</w:t>
            </w:r>
          </w:p>
          <w:p w:rsidR="00FE273C" w:rsidRPr="00FE273C" w:rsidRDefault="00FE273C" w:rsidP="00BC32A9">
            <w:pPr>
              <w:rPr>
                <w:sz w:val="24"/>
                <w:szCs w:val="24"/>
              </w:rPr>
            </w:pPr>
            <w:r w:rsidRPr="00FE273C">
              <w:rPr>
                <w:sz w:val="24"/>
                <w:szCs w:val="24"/>
              </w:rPr>
              <w:t xml:space="preserve">« Наша Армия родная» </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p>
        </w:tc>
        <w:tc>
          <w:tcPr>
            <w:tcW w:w="4536" w:type="dxa"/>
          </w:tcPr>
          <w:p w:rsidR="00FE273C" w:rsidRPr="00FE273C" w:rsidRDefault="00FE273C" w:rsidP="00BC32A9">
            <w:pPr>
              <w:jc w:val="center"/>
              <w:rPr>
                <w:b/>
                <w:sz w:val="24"/>
                <w:szCs w:val="24"/>
              </w:rPr>
            </w:pPr>
            <w:r w:rsidRPr="00FE273C">
              <w:rPr>
                <w:b/>
                <w:sz w:val="24"/>
                <w:szCs w:val="24"/>
              </w:rPr>
              <w:t>МАРТ</w:t>
            </w:r>
          </w:p>
        </w:tc>
        <w:tc>
          <w:tcPr>
            <w:tcW w:w="3912" w:type="dxa"/>
          </w:tcPr>
          <w:p w:rsidR="00FE273C" w:rsidRPr="00FE273C" w:rsidRDefault="00FE273C" w:rsidP="00BC32A9">
            <w:pPr>
              <w:jc w:val="center"/>
              <w:rPr>
                <w:sz w:val="24"/>
                <w:szCs w:val="24"/>
              </w:rPr>
            </w:pP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1</w:t>
            </w:r>
          </w:p>
        </w:tc>
        <w:tc>
          <w:tcPr>
            <w:tcW w:w="4536" w:type="dxa"/>
          </w:tcPr>
          <w:p w:rsidR="00FE273C" w:rsidRPr="00FE273C" w:rsidRDefault="00FE273C" w:rsidP="00BC32A9">
            <w:pPr>
              <w:rPr>
                <w:sz w:val="24"/>
                <w:szCs w:val="24"/>
              </w:rPr>
            </w:pPr>
            <w:r w:rsidRPr="00FE273C">
              <w:rPr>
                <w:sz w:val="24"/>
                <w:szCs w:val="24"/>
              </w:rPr>
              <w:t>Конкурс открыток</w:t>
            </w:r>
          </w:p>
          <w:p w:rsidR="00FE273C" w:rsidRPr="00FE273C" w:rsidRDefault="00FE273C" w:rsidP="00BC32A9">
            <w:pPr>
              <w:rPr>
                <w:sz w:val="24"/>
                <w:szCs w:val="24"/>
              </w:rPr>
            </w:pPr>
            <w:r w:rsidRPr="00FE273C">
              <w:rPr>
                <w:sz w:val="24"/>
                <w:szCs w:val="24"/>
              </w:rPr>
              <w:t xml:space="preserve"> «Моя мама лучше всех»</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2</w:t>
            </w:r>
          </w:p>
        </w:tc>
        <w:tc>
          <w:tcPr>
            <w:tcW w:w="4536" w:type="dxa"/>
          </w:tcPr>
          <w:p w:rsidR="00FE273C" w:rsidRPr="00FE273C" w:rsidRDefault="00FE273C" w:rsidP="00BC32A9">
            <w:pPr>
              <w:rPr>
                <w:sz w:val="24"/>
                <w:szCs w:val="24"/>
              </w:rPr>
            </w:pPr>
            <w:r w:rsidRPr="00FE273C">
              <w:rPr>
                <w:sz w:val="24"/>
                <w:szCs w:val="24"/>
              </w:rPr>
              <w:t>Конкурс стихов о весне</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3</w:t>
            </w:r>
          </w:p>
        </w:tc>
        <w:tc>
          <w:tcPr>
            <w:tcW w:w="4536" w:type="dxa"/>
          </w:tcPr>
          <w:p w:rsidR="00FE273C" w:rsidRPr="00FE273C" w:rsidRDefault="00FE273C" w:rsidP="00BC32A9">
            <w:pPr>
              <w:rPr>
                <w:sz w:val="24"/>
                <w:szCs w:val="24"/>
              </w:rPr>
            </w:pPr>
            <w:r w:rsidRPr="00FE273C">
              <w:rPr>
                <w:sz w:val="24"/>
                <w:szCs w:val="24"/>
              </w:rPr>
              <w:t>Концерт «Вам милые женщины»</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4</w:t>
            </w:r>
          </w:p>
        </w:tc>
        <w:tc>
          <w:tcPr>
            <w:tcW w:w="4536" w:type="dxa"/>
          </w:tcPr>
          <w:p w:rsidR="00FE273C" w:rsidRPr="00FE273C" w:rsidRDefault="00FE273C" w:rsidP="00BC32A9">
            <w:pPr>
              <w:rPr>
                <w:sz w:val="24"/>
                <w:szCs w:val="24"/>
              </w:rPr>
            </w:pPr>
            <w:r w:rsidRPr="00FE273C">
              <w:rPr>
                <w:sz w:val="24"/>
                <w:szCs w:val="24"/>
              </w:rPr>
              <w:t>Академия лидеров ДПО (учёба актива)</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5</w:t>
            </w:r>
          </w:p>
        </w:tc>
        <w:tc>
          <w:tcPr>
            <w:tcW w:w="4536" w:type="dxa"/>
          </w:tcPr>
          <w:p w:rsidR="00FE273C" w:rsidRPr="00FE273C" w:rsidRDefault="00FE273C" w:rsidP="00BC32A9">
            <w:pPr>
              <w:rPr>
                <w:sz w:val="24"/>
                <w:szCs w:val="24"/>
              </w:rPr>
            </w:pPr>
            <w:r w:rsidRPr="00FE273C">
              <w:rPr>
                <w:sz w:val="24"/>
                <w:szCs w:val="24"/>
              </w:rPr>
              <w:t xml:space="preserve">Заседание актива </w:t>
            </w:r>
          </w:p>
          <w:p w:rsidR="00FE273C" w:rsidRPr="00FE273C" w:rsidRDefault="00FE273C" w:rsidP="00BC32A9">
            <w:pPr>
              <w:rPr>
                <w:sz w:val="24"/>
                <w:szCs w:val="24"/>
              </w:rPr>
            </w:pPr>
            <w:proofErr w:type="gramStart"/>
            <w:r w:rsidRPr="00FE273C">
              <w:rPr>
                <w:sz w:val="24"/>
                <w:szCs w:val="24"/>
              </w:rPr>
              <w:lastRenderedPageBreak/>
              <w:t>ДО</w:t>
            </w:r>
            <w:proofErr w:type="gramEnd"/>
            <w:r w:rsidRPr="00FE273C">
              <w:rPr>
                <w:sz w:val="24"/>
                <w:szCs w:val="24"/>
              </w:rPr>
              <w:t xml:space="preserve"> «Солнечный город»</w:t>
            </w:r>
          </w:p>
        </w:tc>
        <w:tc>
          <w:tcPr>
            <w:tcW w:w="3912" w:type="dxa"/>
          </w:tcPr>
          <w:p w:rsidR="00FE273C" w:rsidRPr="00FE273C" w:rsidRDefault="00FE273C" w:rsidP="00BC32A9">
            <w:pPr>
              <w:jc w:val="center"/>
              <w:rPr>
                <w:sz w:val="24"/>
                <w:szCs w:val="24"/>
              </w:rPr>
            </w:pPr>
            <w:r w:rsidRPr="00FE273C">
              <w:rPr>
                <w:sz w:val="24"/>
                <w:szCs w:val="24"/>
              </w:rPr>
              <w:lastRenderedPageBreak/>
              <w:t>Старший вожатый</w:t>
            </w:r>
          </w:p>
          <w:p w:rsidR="00FE273C" w:rsidRPr="00FE273C" w:rsidRDefault="00FE273C" w:rsidP="00BC32A9">
            <w:pPr>
              <w:jc w:val="center"/>
              <w:rPr>
                <w:sz w:val="24"/>
                <w:szCs w:val="24"/>
              </w:rPr>
            </w:pPr>
            <w:proofErr w:type="gramStart"/>
            <w:r w:rsidRPr="00FE273C">
              <w:rPr>
                <w:sz w:val="24"/>
                <w:szCs w:val="24"/>
              </w:rPr>
              <w:lastRenderedPageBreak/>
              <w:t>ДО</w:t>
            </w:r>
            <w:proofErr w:type="gramEnd"/>
            <w:r w:rsidRPr="00FE273C">
              <w:rPr>
                <w:sz w:val="24"/>
                <w:szCs w:val="24"/>
              </w:rPr>
              <w:t xml:space="preserve"> «Солнечный город»</w:t>
            </w:r>
          </w:p>
        </w:tc>
      </w:tr>
      <w:tr w:rsidR="00FE273C" w:rsidRPr="00FE273C" w:rsidTr="00FE273C">
        <w:trPr>
          <w:trHeight w:val="690"/>
        </w:trPr>
        <w:tc>
          <w:tcPr>
            <w:tcW w:w="392" w:type="dxa"/>
            <w:tcBorders>
              <w:bottom w:val="single" w:sz="4" w:space="0" w:color="auto"/>
            </w:tcBorders>
          </w:tcPr>
          <w:p w:rsidR="00FE273C" w:rsidRPr="00FE273C" w:rsidRDefault="00FE273C" w:rsidP="00BC32A9">
            <w:pPr>
              <w:rPr>
                <w:sz w:val="24"/>
                <w:szCs w:val="24"/>
              </w:rPr>
            </w:pPr>
            <w:r w:rsidRPr="00FE273C">
              <w:rPr>
                <w:sz w:val="24"/>
                <w:szCs w:val="24"/>
              </w:rPr>
              <w:lastRenderedPageBreak/>
              <w:t>6</w:t>
            </w:r>
          </w:p>
        </w:tc>
        <w:tc>
          <w:tcPr>
            <w:tcW w:w="4536" w:type="dxa"/>
            <w:tcBorders>
              <w:bottom w:val="single" w:sz="4" w:space="0" w:color="auto"/>
            </w:tcBorders>
          </w:tcPr>
          <w:p w:rsidR="00FE273C" w:rsidRPr="00FE273C" w:rsidRDefault="00FE273C" w:rsidP="00BC32A9">
            <w:pPr>
              <w:rPr>
                <w:sz w:val="24"/>
                <w:szCs w:val="24"/>
              </w:rPr>
            </w:pPr>
            <w:r w:rsidRPr="00FE273C">
              <w:rPr>
                <w:sz w:val="24"/>
                <w:szCs w:val="24"/>
              </w:rPr>
              <w:t>« Книжкина неделя»</w:t>
            </w:r>
          </w:p>
        </w:tc>
        <w:tc>
          <w:tcPr>
            <w:tcW w:w="3912" w:type="dxa"/>
            <w:tcBorders>
              <w:bottom w:val="single" w:sz="4" w:space="0" w:color="auto"/>
            </w:tcBorders>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61"/>
        </w:trPr>
        <w:tc>
          <w:tcPr>
            <w:tcW w:w="392" w:type="dxa"/>
            <w:tcBorders>
              <w:top w:val="single" w:sz="4" w:space="0" w:color="auto"/>
            </w:tcBorders>
          </w:tcPr>
          <w:p w:rsidR="00FE273C" w:rsidRPr="00FE273C" w:rsidRDefault="00FE273C" w:rsidP="00BC32A9">
            <w:pPr>
              <w:rPr>
                <w:sz w:val="24"/>
                <w:szCs w:val="24"/>
              </w:rPr>
            </w:pPr>
            <w:r w:rsidRPr="00FE273C">
              <w:rPr>
                <w:sz w:val="24"/>
                <w:szCs w:val="24"/>
              </w:rPr>
              <w:t>7</w:t>
            </w:r>
          </w:p>
        </w:tc>
        <w:tc>
          <w:tcPr>
            <w:tcW w:w="4536" w:type="dxa"/>
            <w:tcBorders>
              <w:top w:val="single" w:sz="4" w:space="0" w:color="auto"/>
            </w:tcBorders>
          </w:tcPr>
          <w:p w:rsidR="00FE273C" w:rsidRPr="00FE273C" w:rsidRDefault="00FE273C" w:rsidP="00BC32A9">
            <w:pPr>
              <w:rPr>
                <w:sz w:val="24"/>
                <w:szCs w:val="24"/>
              </w:rPr>
            </w:pPr>
            <w:r w:rsidRPr="00FE273C">
              <w:rPr>
                <w:sz w:val="24"/>
                <w:szCs w:val="24"/>
              </w:rPr>
              <w:t>Рейд «Живи учебник»</w:t>
            </w:r>
          </w:p>
          <w:p w:rsidR="00FE273C" w:rsidRPr="00FE273C" w:rsidRDefault="00FE273C" w:rsidP="00BC32A9">
            <w:pPr>
              <w:rPr>
                <w:sz w:val="24"/>
                <w:szCs w:val="24"/>
              </w:rPr>
            </w:pPr>
          </w:p>
        </w:tc>
        <w:tc>
          <w:tcPr>
            <w:tcW w:w="3912" w:type="dxa"/>
            <w:tcBorders>
              <w:top w:val="single" w:sz="4" w:space="0" w:color="auto"/>
            </w:tcBorders>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p>
        </w:tc>
        <w:tc>
          <w:tcPr>
            <w:tcW w:w="4536" w:type="dxa"/>
          </w:tcPr>
          <w:p w:rsidR="00FE273C" w:rsidRPr="00FE273C" w:rsidRDefault="00FE273C" w:rsidP="00BC32A9">
            <w:pPr>
              <w:jc w:val="center"/>
              <w:rPr>
                <w:b/>
                <w:sz w:val="24"/>
                <w:szCs w:val="24"/>
              </w:rPr>
            </w:pPr>
            <w:r w:rsidRPr="00FE273C">
              <w:rPr>
                <w:b/>
                <w:sz w:val="24"/>
                <w:szCs w:val="24"/>
              </w:rPr>
              <w:t>АПРЕЛЬ</w:t>
            </w:r>
          </w:p>
        </w:tc>
        <w:tc>
          <w:tcPr>
            <w:tcW w:w="3912" w:type="dxa"/>
          </w:tcPr>
          <w:p w:rsidR="00FE273C" w:rsidRPr="00FE273C" w:rsidRDefault="00FE273C" w:rsidP="00BC32A9">
            <w:pPr>
              <w:jc w:val="center"/>
              <w:rPr>
                <w:sz w:val="24"/>
                <w:szCs w:val="24"/>
              </w:rPr>
            </w:pP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1</w:t>
            </w:r>
          </w:p>
        </w:tc>
        <w:tc>
          <w:tcPr>
            <w:tcW w:w="4536" w:type="dxa"/>
          </w:tcPr>
          <w:p w:rsidR="00FE273C" w:rsidRPr="00FE273C" w:rsidRDefault="00FE273C" w:rsidP="00BC32A9">
            <w:pPr>
              <w:rPr>
                <w:sz w:val="24"/>
                <w:szCs w:val="24"/>
              </w:rPr>
            </w:pPr>
            <w:r w:rsidRPr="00FE273C">
              <w:rPr>
                <w:sz w:val="24"/>
                <w:szCs w:val="24"/>
              </w:rPr>
              <w:t xml:space="preserve">Заседание актива </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2</w:t>
            </w:r>
          </w:p>
        </w:tc>
        <w:tc>
          <w:tcPr>
            <w:tcW w:w="4536" w:type="dxa"/>
          </w:tcPr>
          <w:p w:rsidR="00FE273C" w:rsidRPr="00FE273C" w:rsidRDefault="00FE273C" w:rsidP="00BC32A9">
            <w:pPr>
              <w:rPr>
                <w:sz w:val="24"/>
                <w:szCs w:val="24"/>
              </w:rPr>
            </w:pPr>
            <w:r w:rsidRPr="00FE273C">
              <w:rPr>
                <w:sz w:val="24"/>
                <w:szCs w:val="24"/>
              </w:rPr>
              <w:t>Классные часы «Я и семья»</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675"/>
        </w:trPr>
        <w:tc>
          <w:tcPr>
            <w:tcW w:w="392" w:type="dxa"/>
            <w:tcBorders>
              <w:bottom w:val="single" w:sz="4" w:space="0" w:color="auto"/>
            </w:tcBorders>
          </w:tcPr>
          <w:p w:rsidR="00FE273C" w:rsidRPr="00FE273C" w:rsidRDefault="00FE273C" w:rsidP="00BC32A9">
            <w:pPr>
              <w:rPr>
                <w:sz w:val="24"/>
                <w:szCs w:val="24"/>
              </w:rPr>
            </w:pPr>
            <w:r w:rsidRPr="00FE273C">
              <w:rPr>
                <w:sz w:val="24"/>
                <w:szCs w:val="24"/>
              </w:rPr>
              <w:t>3</w:t>
            </w:r>
          </w:p>
        </w:tc>
        <w:tc>
          <w:tcPr>
            <w:tcW w:w="4536" w:type="dxa"/>
            <w:tcBorders>
              <w:bottom w:val="single" w:sz="4" w:space="0" w:color="auto"/>
            </w:tcBorders>
          </w:tcPr>
          <w:p w:rsidR="00FE273C" w:rsidRPr="00FE273C" w:rsidRDefault="00FE273C" w:rsidP="00BC32A9">
            <w:pPr>
              <w:rPr>
                <w:sz w:val="24"/>
                <w:szCs w:val="24"/>
              </w:rPr>
            </w:pPr>
            <w:r w:rsidRPr="00FE273C">
              <w:rPr>
                <w:sz w:val="24"/>
                <w:szCs w:val="24"/>
              </w:rPr>
              <w:t>Классный час «Космос в жизни человека»</w:t>
            </w:r>
          </w:p>
        </w:tc>
        <w:tc>
          <w:tcPr>
            <w:tcW w:w="3912" w:type="dxa"/>
            <w:tcBorders>
              <w:bottom w:val="single" w:sz="4" w:space="0" w:color="auto"/>
            </w:tcBorders>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76"/>
        </w:trPr>
        <w:tc>
          <w:tcPr>
            <w:tcW w:w="392" w:type="dxa"/>
            <w:tcBorders>
              <w:top w:val="single" w:sz="4" w:space="0" w:color="auto"/>
            </w:tcBorders>
          </w:tcPr>
          <w:p w:rsidR="00FE273C" w:rsidRPr="00FE273C" w:rsidRDefault="00FE273C" w:rsidP="00BC32A9">
            <w:pPr>
              <w:rPr>
                <w:sz w:val="24"/>
                <w:szCs w:val="24"/>
              </w:rPr>
            </w:pPr>
            <w:r w:rsidRPr="00FE273C">
              <w:rPr>
                <w:sz w:val="24"/>
                <w:szCs w:val="24"/>
              </w:rPr>
              <w:t>4</w:t>
            </w:r>
          </w:p>
        </w:tc>
        <w:tc>
          <w:tcPr>
            <w:tcW w:w="4536" w:type="dxa"/>
            <w:tcBorders>
              <w:top w:val="single" w:sz="4" w:space="0" w:color="auto"/>
              <w:bottom w:val="single" w:sz="4" w:space="0" w:color="auto"/>
            </w:tcBorders>
          </w:tcPr>
          <w:p w:rsidR="00FE273C" w:rsidRPr="00FE273C" w:rsidRDefault="00FE273C" w:rsidP="00BC32A9">
            <w:pPr>
              <w:tabs>
                <w:tab w:val="left" w:pos="1470"/>
              </w:tabs>
              <w:rPr>
                <w:sz w:val="24"/>
                <w:szCs w:val="24"/>
              </w:rPr>
            </w:pPr>
            <w:r w:rsidRPr="00FE273C">
              <w:rPr>
                <w:sz w:val="24"/>
                <w:szCs w:val="24"/>
              </w:rPr>
              <w:t>Рейд «Живи учебник»</w:t>
            </w:r>
          </w:p>
        </w:tc>
        <w:tc>
          <w:tcPr>
            <w:tcW w:w="3912" w:type="dxa"/>
            <w:tcBorders>
              <w:top w:val="single" w:sz="4" w:space="0" w:color="auto"/>
            </w:tcBorders>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5</w:t>
            </w:r>
          </w:p>
        </w:tc>
        <w:tc>
          <w:tcPr>
            <w:tcW w:w="4536" w:type="dxa"/>
            <w:tcBorders>
              <w:top w:val="single" w:sz="4" w:space="0" w:color="auto"/>
            </w:tcBorders>
          </w:tcPr>
          <w:p w:rsidR="00FE273C" w:rsidRPr="00FE273C" w:rsidRDefault="00FE273C" w:rsidP="00BC32A9">
            <w:pPr>
              <w:rPr>
                <w:sz w:val="24"/>
                <w:szCs w:val="24"/>
              </w:rPr>
            </w:pPr>
            <w:r w:rsidRPr="00FE273C">
              <w:rPr>
                <w:sz w:val="24"/>
                <w:szCs w:val="24"/>
              </w:rPr>
              <w:t>Выпуск листовок «Береги лес от пожара!»</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p>
        </w:tc>
        <w:tc>
          <w:tcPr>
            <w:tcW w:w="4536" w:type="dxa"/>
          </w:tcPr>
          <w:p w:rsidR="00FE273C" w:rsidRPr="00FE273C" w:rsidRDefault="00FE273C" w:rsidP="00BC32A9">
            <w:pPr>
              <w:jc w:val="center"/>
              <w:rPr>
                <w:b/>
                <w:sz w:val="24"/>
                <w:szCs w:val="24"/>
              </w:rPr>
            </w:pPr>
            <w:r w:rsidRPr="00FE273C">
              <w:rPr>
                <w:b/>
                <w:sz w:val="24"/>
                <w:szCs w:val="24"/>
              </w:rPr>
              <w:t>МАЙ</w:t>
            </w:r>
          </w:p>
        </w:tc>
        <w:tc>
          <w:tcPr>
            <w:tcW w:w="3912" w:type="dxa"/>
          </w:tcPr>
          <w:p w:rsidR="00FE273C" w:rsidRPr="00FE273C" w:rsidRDefault="00FE273C" w:rsidP="00BC32A9">
            <w:pPr>
              <w:jc w:val="center"/>
              <w:rPr>
                <w:sz w:val="24"/>
                <w:szCs w:val="24"/>
              </w:rPr>
            </w:pP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1</w:t>
            </w:r>
          </w:p>
        </w:tc>
        <w:tc>
          <w:tcPr>
            <w:tcW w:w="4536" w:type="dxa"/>
          </w:tcPr>
          <w:p w:rsidR="00FE273C" w:rsidRPr="00FE273C" w:rsidRDefault="00FE273C" w:rsidP="00BC32A9">
            <w:pPr>
              <w:rPr>
                <w:sz w:val="24"/>
                <w:szCs w:val="24"/>
              </w:rPr>
            </w:pPr>
            <w:r w:rsidRPr="00FE273C">
              <w:rPr>
                <w:sz w:val="24"/>
                <w:szCs w:val="24"/>
              </w:rPr>
              <w:t>Вахта памяти (по плану)</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2</w:t>
            </w:r>
          </w:p>
        </w:tc>
        <w:tc>
          <w:tcPr>
            <w:tcW w:w="4536" w:type="dxa"/>
          </w:tcPr>
          <w:p w:rsidR="00FE273C" w:rsidRPr="00FE273C" w:rsidRDefault="00FE273C" w:rsidP="00BC32A9">
            <w:pPr>
              <w:rPr>
                <w:sz w:val="24"/>
                <w:szCs w:val="24"/>
              </w:rPr>
            </w:pPr>
            <w:r w:rsidRPr="00FE273C">
              <w:rPr>
                <w:sz w:val="24"/>
                <w:szCs w:val="24"/>
              </w:rPr>
              <w:t>Почётный караул на мемориале</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660"/>
        </w:trPr>
        <w:tc>
          <w:tcPr>
            <w:tcW w:w="392" w:type="dxa"/>
            <w:tcBorders>
              <w:bottom w:val="single" w:sz="4" w:space="0" w:color="auto"/>
            </w:tcBorders>
          </w:tcPr>
          <w:p w:rsidR="00FE273C" w:rsidRPr="00FE273C" w:rsidRDefault="00FE273C" w:rsidP="00BC32A9">
            <w:pPr>
              <w:rPr>
                <w:sz w:val="24"/>
                <w:szCs w:val="24"/>
              </w:rPr>
            </w:pPr>
            <w:r w:rsidRPr="00FE273C">
              <w:rPr>
                <w:sz w:val="24"/>
                <w:szCs w:val="24"/>
              </w:rPr>
              <w:t>3</w:t>
            </w:r>
          </w:p>
        </w:tc>
        <w:tc>
          <w:tcPr>
            <w:tcW w:w="4536" w:type="dxa"/>
            <w:tcBorders>
              <w:bottom w:val="single" w:sz="4" w:space="0" w:color="auto"/>
            </w:tcBorders>
          </w:tcPr>
          <w:p w:rsidR="00FE273C" w:rsidRPr="00FE273C" w:rsidRDefault="00FE273C" w:rsidP="00BC32A9">
            <w:pPr>
              <w:rPr>
                <w:sz w:val="24"/>
                <w:szCs w:val="24"/>
              </w:rPr>
            </w:pPr>
            <w:r w:rsidRPr="00FE273C">
              <w:rPr>
                <w:sz w:val="24"/>
                <w:szCs w:val="24"/>
              </w:rPr>
              <w:t>Приём первоклассников в детскую организацию «Солнечный город»</w:t>
            </w:r>
          </w:p>
        </w:tc>
        <w:tc>
          <w:tcPr>
            <w:tcW w:w="3912" w:type="dxa"/>
            <w:tcBorders>
              <w:bottom w:val="single" w:sz="4" w:space="0" w:color="auto"/>
            </w:tcBorders>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91"/>
        </w:trPr>
        <w:tc>
          <w:tcPr>
            <w:tcW w:w="392" w:type="dxa"/>
            <w:tcBorders>
              <w:top w:val="single" w:sz="4" w:space="0" w:color="auto"/>
            </w:tcBorders>
          </w:tcPr>
          <w:p w:rsidR="00FE273C" w:rsidRPr="00FE273C" w:rsidRDefault="00FE273C" w:rsidP="00BC32A9">
            <w:pPr>
              <w:rPr>
                <w:sz w:val="24"/>
                <w:szCs w:val="24"/>
              </w:rPr>
            </w:pPr>
            <w:r w:rsidRPr="00FE273C">
              <w:rPr>
                <w:sz w:val="24"/>
                <w:szCs w:val="24"/>
              </w:rPr>
              <w:t>4</w:t>
            </w:r>
          </w:p>
        </w:tc>
        <w:tc>
          <w:tcPr>
            <w:tcW w:w="4536" w:type="dxa"/>
            <w:tcBorders>
              <w:top w:val="single" w:sz="4" w:space="0" w:color="auto"/>
            </w:tcBorders>
          </w:tcPr>
          <w:p w:rsidR="00FE273C" w:rsidRPr="00FE273C" w:rsidRDefault="00FE273C" w:rsidP="00BC32A9">
            <w:pPr>
              <w:rPr>
                <w:sz w:val="24"/>
                <w:szCs w:val="24"/>
              </w:rPr>
            </w:pPr>
            <w:r w:rsidRPr="00FE273C">
              <w:rPr>
                <w:sz w:val="24"/>
                <w:szCs w:val="24"/>
              </w:rPr>
              <w:t xml:space="preserve">Заседание актива </w:t>
            </w:r>
          </w:p>
          <w:p w:rsidR="00FE273C" w:rsidRPr="00FE273C" w:rsidRDefault="00FE273C" w:rsidP="00BC32A9">
            <w:pPr>
              <w:rPr>
                <w:sz w:val="24"/>
                <w:szCs w:val="24"/>
              </w:rPr>
            </w:pPr>
            <w:proofErr w:type="gramStart"/>
            <w:r w:rsidRPr="00FE273C">
              <w:rPr>
                <w:sz w:val="24"/>
                <w:szCs w:val="24"/>
              </w:rPr>
              <w:t>ДО</w:t>
            </w:r>
            <w:proofErr w:type="gramEnd"/>
            <w:r w:rsidRPr="00FE273C">
              <w:rPr>
                <w:sz w:val="24"/>
                <w:szCs w:val="24"/>
              </w:rPr>
              <w:t xml:space="preserve"> «Солнечный город»</w:t>
            </w:r>
          </w:p>
        </w:tc>
        <w:tc>
          <w:tcPr>
            <w:tcW w:w="3912" w:type="dxa"/>
            <w:tcBorders>
              <w:top w:val="single" w:sz="4" w:space="0" w:color="auto"/>
            </w:tcBorders>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r w:rsidR="00FE273C" w:rsidRPr="00FE273C" w:rsidTr="00FE273C">
        <w:trPr>
          <w:trHeight w:val="209"/>
        </w:trPr>
        <w:tc>
          <w:tcPr>
            <w:tcW w:w="392" w:type="dxa"/>
          </w:tcPr>
          <w:p w:rsidR="00FE273C" w:rsidRPr="00FE273C" w:rsidRDefault="00FE273C" w:rsidP="00BC32A9">
            <w:pPr>
              <w:rPr>
                <w:sz w:val="24"/>
                <w:szCs w:val="24"/>
              </w:rPr>
            </w:pPr>
            <w:r w:rsidRPr="00FE273C">
              <w:rPr>
                <w:sz w:val="24"/>
                <w:szCs w:val="24"/>
              </w:rPr>
              <w:t>5</w:t>
            </w:r>
          </w:p>
        </w:tc>
        <w:tc>
          <w:tcPr>
            <w:tcW w:w="4536" w:type="dxa"/>
          </w:tcPr>
          <w:p w:rsidR="00FE273C" w:rsidRPr="00FE273C" w:rsidRDefault="00FE273C" w:rsidP="00BC32A9">
            <w:pPr>
              <w:rPr>
                <w:sz w:val="24"/>
                <w:szCs w:val="24"/>
              </w:rPr>
            </w:pPr>
            <w:r w:rsidRPr="00FE273C">
              <w:rPr>
                <w:sz w:val="24"/>
                <w:szCs w:val="24"/>
              </w:rPr>
              <w:t>Рейд «Живи учебник»</w:t>
            </w:r>
          </w:p>
        </w:tc>
        <w:tc>
          <w:tcPr>
            <w:tcW w:w="3912" w:type="dxa"/>
          </w:tcPr>
          <w:p w:rsidR="00FE273C" w:rsidRPr="00FE273C" w:rsidRDefault="00FE273C" w:rsidP="00BC32A9">
            <w:pPr>
              <w:jc w:val="center"/>
              <w:rPr>
                <w:sz w:val="24"/>
                <w:szCs w:val="24"/>
              </w:rPr>
            </w:pPr>
            <w:r w:rsidRPr="00FE273C">
              <w:rPr>
                <w:sz w:val="24"/>
                <w:szCs w:val="24"/>
              </w:rPr>
              <w:t>Старший вожатый</w:t>
            </w:r>
          </w:p>
          <w:p w:rsidR="00FE273C" w:rsidRPr="00FE273C" w:rsidRDefault="00FE273C" w:rsidP="00BC32A9">
            <w:pPr>
              <w:jc w:val="center"/>
              <w:rPr>
                <w:sz w:val="24"/>
                <w:szCs w:val="24"/>
              </w:rPr>
            </w:pPr>
            <w:proofErr w:type="gramStart"/>
            <w:r w:rsidRPr="00FE273C">
              <w:rPr>
                <w:sz w:val="24"/>
                <w:szCs w:val="24"/>
              </w:rPr>
              <w:t>ДО</w:t>
            </w:r>
            <w:proofErr w:type="gramEnd"/>
            <w:r w:rsidRPr="00FE273C">
              <w:rPr>
                <w:sz w:val="24"/>
                <w:szCs w:val="24"/>
              </w:rPr>
              <w:t xml:space="preserve"> «Солнечный город»</w:t>
            </w:r>
          </w:p>
        </w:tc>
      </w:tr>
    </w:tbl>
    <w:p w:rsidR="00FE273C" w:rsidRDefault="00FE273C" w:rsidP="006023CB">
      <w:pPr>
        <w:pStyle w:val="a9"/>
        <w:spacing w:after="0" w:line="240" w:lineRule="auto"/>
        <w:ind w:hanging="578"/>
        <w:jc w:val="center"/>
        <w:rPr>
          <w:rFonts w:ascii="Times New Roman" w:hAnsi="Times New Roman" w:cs="Times New Roman"/>
          <w:b/>
          <w:sz w:val="24"/>
          <w:szCs w:val="24"/>
          <w:u w:val="single"/>
        </w:rPr>
      </w:pPr>
    </w:p>
    <w:p w:rsidR="00130064" w:rsidRDefault="00130064" w:rsidP="006023CB">
      <w:pPr>
        <w:pStyle w:val="a9"/>
        <w:spacing w:after="0" w:line="240" w:lineRule="auto"/>
        <w:ind w:hanging="578"/>
        <w:jc w:val="center"/>
        <w:rPr>
          <w:rFonts w:ascii="Times New Roman" w:hAnsi="Times New Roman" w:cs="Times New Roman"/>
          <w:b/>
          <w:sz w:val="24"/>
          <w:szCs w:val="24"/>
          <w:u w:val="single"/>
        </w:rPr>
      </w:pPr>
    </w:p>
    <w:p w:rsidR="00130064" w:rsidRPr="00130064" w:rsidRDefault="00130064" w:rsidP="00130064">
      <w:pPr>
        <w:pStyle w:val="1"/>
        <w:spacing w:before="0" w:after="0" w:line="240" w:lineRule="auto"/>
        <w:jc w:val="center"/>
        <w:rPr>
          <w:rFonts w:ascii="Times New Roman" w:hAnsi="Times New Roman"/>
          <w:sz w:val="28"/>
          <w:szCs w:val="28"/>
        </w:rPr>
      </w:pPr>
      <w:r w:rsidRPr="00130064">
        <w:rPr>
          <w:rFonts w:ascii="Times New Roman" w:hAnsi="Times New Roman"/>
          <w:sz w:val="28"/>
          <w:szCs w:val="28"/>
        </w:rPr>
        <w:t>План работы детской организации «Патриот»</w:t>
      </w:r>
    </w:p>
    <w:p w:rsidR="00130064" w:rsidRPr="00130064" w:rsidRDefault="00130064" w:rsidP="00130064">
      <w:pPr>
        <w:pStyle w:val="3"/>
        <w:spacing w:before="0"/>
        <w:jc w:val="center"/>
        <w:rPr>
          <w:rFonts w:ascii="Times New Roman" w:hAnsi="Times New Roman" w:cs="Times New Roman"/>
          <w:sz w:val="28"/>
          <w:szCs w:val="28"/>
        </w:rPr>
      </w:pPr>
      <w:r w:rsidRPr="00130064">
        <w:rPr>
          <w:rFonts w:ascii="Times New Roman" w:hAnsi="Times New Roman" w:cs="Times New Roman"/>
          <w:sz w:val="28"/>
          <w:szCs w:val="28"/>
        </w:rPr>
        <w:t>на 2019-2020 учебный год</w:t>
      </w:r>
    </w:p>
    <w:tbl>
      <w:tblPr>
        <w:tblStyle w:val="17"/>
        <w:tblW w:w="10031" w:type="dxa"/>
        <w:tblLayout w:type="fixed"/>
        <w:tblLook w:val="0000" w:firstRow="0" w:lastRow="0" w:firstColumn="0" w:lastColumn="0" w:noHBand="0" w:noVBand="0"/>
      </w:tblPr>
      <w:tblGrid>
        <w:gridCol w:w="583"/>
        <w:gridCol w:w="3903"/>
        <w:gridCol w:w="3135"/>
        <w:gridCol w:w="2410"/>
      </w:tblGrid>
      <w:tr w:rsidR="00130064" w:rsidRPr="00130064" w:rsidTr="00130064">
        <w:trPr>
          <w:trHeight w:val="1157"/>
        </w:trPr>
        <w:tc>
          <w:tcPr>
            <w:tcW w:w="583" w:type="dxa"/>
          </w:tcPr>
          <w:p w:rsidR="00130064" w:rsidRPr="00130064" w:rsidRDefault="00130064" w:rsidP="00130064">
            <w:pPr>
              <w:snapToGrid w:val="0"/>
              <w:jc w:val="center"/>
              <w:rPr>
                <w:rFonts w:ascii="Times New Roman" w:hAnsi="Times New Roman" w:cs="Times New Roman"/>
                <w:b/>
                <w:sz w:val="24"/>
                <w:szCs w:val="24"/>
              </w:rPr>
            </w:pPr>
            <w:r w:rsidRPr="00130064">
              <w:rPr>
                <w:rFonts w:ascii="Times New Roman" w:hAnsi="Times New Roman" w:cs="Times New Roman"/>
                <w:b/>
                <w:sz w:val="24"/>
                <w:szCs w:val="24"/>
              </w:rPr>
              <w:t>№</w:t>
            </w:r>
          </w:p>
          <w:p w:rsidR="00130064" w:rsidRPr="00130064" w:rsidRDefault="00130064" w:rsidP="00130064">
            <w:pPr>
              <w:jc w:val="center"/>
              <w:rPr>
                <w:rFonts w:ascii="Times New Roman" w:hAnsi="Times New Roman" w:cs="Times New Roman"/>
                <w:b/>
                <w:sz w:val="24"/>
                <w:szCs w:val="24"/>
              </w:rPr>
            </w:pPr>
            <w:proofErr w:type="gramStart"/>
            <w:r w:rsidRPr="00130064">
              <w:rPr>
                <w:rFonts w:ascii="Times New Roman" w:hAnsi="Times New Roman" w:cs="Times New Roman"/>
                <w:b/>
                <w:sz w:val="24"/>
                <w:szCs w:val="24"/>
              </w:rPr>
              <w:t>п</w:t>
            </w:r>
            <w:proofErr w:type="gramEnd"/>
            <w:r w:rsidRPr="00130064">
              <w:rPr>
                <w:rFonts w:ascii="Times New Roman" w:hAnsi="Times New Roman" w:cs="Times New Roman"/>
                <w:b/>
                <w:sz w:val="24"/>
                <w:szCs w:val="24"/>
              </w:rPr>
              <w:t>/п</w:t>
            </w:r>
          </w:p>
          <w:p w:rsidR="00130064" w:rsidRPr="00130064" w:rsidRDefault="00130064" w:rsidP="00130064">
            <w:pPr>
              <w:jc w:val="center"/>
              <w:rPr>
                <w:rFonts w:ascii="Times New Roman" w:hAnsi="Times New Roman" w:cs="Times New Roman"/>
                <w:sz w:val="24"/>
                <w:szCs w:val="24"/>
              </w:rPr>
            </w:pPr>
          </w:p>
        </w:tc>
        <w:tc>
          <w:tcPr>
            <w:tcW w:w="3903" w:type="dxa"/>
          </w:tcPr>
          <w:p w:rsidR="00130064" w:rsidRPr="00130064" w:rsidRDefault="00130064" w:rsidP="00130064">
            <w:pPr>
              <w:snapToGrid w:val="0"/>
              <w:jc w:val="center"/>
              <w:rPr>
                <w:rFonts w:ascii="Times New Roman" w:hAnsi="Times New Roman" w:cs="Times New Roman"/>
                <w:b/>
                <w:sz w:val="24"/>
                <w:szCs w:val="24"/>
              </w:rPr>
            </w:pPr>
            <w:r w:rsidRPr="00130064">
              <w:rPr>
                <w:rFonts w:ascii="Times New Roman" w:hAnsi="Times New Roman" w:cs="Times New Roman"/>
                <w:b/>
                <w:sz w:val="24"/>
                <w:szCs w:val="24"/>
              </w:rPr>
              <w:t>Название мероприятия</w:t>
            </w:r>
          </w:p>
        </w:tc>
        <w:tc>
          <w:tcPr>
            <w:tcW w:w="3135" w:type="dxa"/>
          </w:tcPr>
          <w:p w:rsidR="00130064" w:rsidRPr="00130064" w:rsidRDefault="00130064" w:rsidP="00130064">
            <w:pPr>
              <w:snapToGrid w:val="0"/>
              <w:jc w:val="center"/>
              <w:rPr>
                <w:rFonts w:ascii="Times New Roman" w:hAnsi="Times New Roman" w:cs="Times New Roman"/>
                <w:b/>
                <w:sz w:val="24"/>
                <w:szCs w:val="24"/>
              </w:rPr>
            </w:pPr>
          </w:p>
          <w:p w:rsidR="00130064" w:rsidRPr="00130064" w:rsidRDefault="00130064" w:rsidP="00130064">
            <w:pPr>
              <w:jc w:val="center"/>
              <w:rPr>
                <w:rFonts w:ascii="Times New Roman" w:hAnsi="Times New Roman" w:cs="Times New Roman"/>
                <w:b/>
                <w:sz w:val="24"/>
                <w:szCs w:val="24"/>
              </w:rPr>
            </w:pPr>
            <w:r w:rsidRPr="00130064">
              <w:rPr>
                <w:rFonts w:ascii="Times New Roman" w:hAnsi="Times New Roman" w:cs="Times New Roman"/>
                <w:b/>
                <w:sz w:val="24"/>
                <w:szCs w:val="24"/>
              </w:rPr>
              <w:t>Ответственный</w:t>
            </w:r>
          </w:p>
        </w:tc>
        <w:tc>
          <w:tcPr>
            <w:tcW w:w="2410" w:type="dxa"/>
          </w:tcPr>
          <w:p w:rsidR="00130064" w:rsidRPr="00130064" w:rsidRDefault="00130064" w:rsidP="00130064">
            <w:pPr>
              <w:snapToGrid w:val="0"/>
              <w:jc w:val="center"/>
              <w:rPr>
                <w:rFonts w:ascii="Times New Roman" w:hAnsi="Times New Roman" w:cs="Times New Roman"/>
                <w:b/>
                <w:sz w:val="24"/>
                <w:szCs w:val="24"/>
              </w:rPr>
            </w:pPr>
          </w:p>
          <w:p w:rsidR="00130064" w:rsidRPr="00130064" w:rsidRDefault="00130064" w:rsidP="00130064">
            <w:pPr>
              <w:snapToGrid w:val="0"/>
              <w:jc w:val="center"/>
              <w:rPr>
                <w:rFonts w:ascii="Times New Roman" w:hAnsi="Times New Roman" w:cs="Times New Roman"/>
                <w:b/>
                <w:sz w:val="24"/>
                <w:szCs w:val="24"/>
              </w:rPr>
            </w:pPr>
            <w:r w:rsidRPr="00130064">
              <w:rPr>
                <w:rFonts w:ascii="Times New Roman" w:hAnsi="Times New Roman" w:cs="Times New Roman"/>
                <w:b/>
                <w:sz w:val="24"/>
                <w:szCs w:val="24"/>
              </w:rPr>
              <w:t>Время проведения</w:t>
            </w:r>
          </w:p>
        </w:tc>
      </w:tr>
      <w:tr w:rsidR="00130064" w:rsidRPr="00130064" w:rsidTr="00130064">
        <w:trPr>
          <w:trHeight w:val="540"/>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Распределение обязанностей членов ДО  «Патриот»</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Сентябрь</w:t>
            </w:r>
          </w:p>
        </w:tc>
      </w:tr>
      <w:tr w:rsidR="00130064" w:rsidRPr="00130064" w:rsidTr="00130064">
        <w:trPr>
          <w:trHeight w:val="273"/>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2.</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Уточнение и распределение ветеранов и военнослужащих по классам</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Сентябрь</w:t>
            </w:r>
          </w:p>
        </w:tc>
      </w:tr>
      <w:tr w:rsidR="00130064" w:rsidRPr="00130064" w:rsidTr="00130064">
        <w:trPr>
          <w:trHeight w:val="600"/>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3..</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к «Международному дню пожилого человека»</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Сентябрь</w:t>
            </w:r>
          </w:p>
        </w:tc>
      </w:tr>
      <w:tr w:rsidR="00130064" w:rsidRPr="00130064" w:rsidTr="00130064">
        <w:trPr>
          <w:trHeight w:val="489"/>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4.</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к празднику «День Учителя»</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Сентябрь</w:t>
            </w:r>
          </w:p>
        </w:tc>
      </w:tr>
      <w:tr w:rsidR="00130064" w:rsidRPr="00130064" w:rsidTr="00130064">
        <w:trPr>
          <w:trHeight w:val="680"/>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5.</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Поздравление детей войны с праздником и оказание помощи</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Октябрь</w:t>
            </w:r>
          </w:p>
        </w:tc>
      </w:tr>
      <w:tr w:rsidR="00130064" w:rsidRPr="00130064" w:rsidTr="00130064">
        <w:trPr>
          <w:trHeight w:val="645"/>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6.</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на «Осенний бал»</w:t>
            </w:r>
          </w:p>
          <w:p w:rsidR="00130064" w:rsidRPr="00130064" w:rsidRDefault="00130064" w:rsidP="00130064">
            <w:pPr>
              <w:snapToGrid w:val="0"/>
              <w:jc w:val="center"/>
              <w:rPr>
                <w:rFonts w:ascii="Times New Roman" w:hAnsi="Times New Roman" w:cs="Times New Roman"/>
                <w:sz w:val="24"/>
                <w:szCs w:val="24"/>
              </w:rPr>
            </w:pP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lastRenderedPageBreak/>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Октябрь</w:t>
            </w:r>
          </w:p>
        </w:tc>
      </w:tr>
      <w:tr w:rsidR="00130064" w:rsidRPr="00130064" w:rsidTr="00130064">
        <w:trPr>
          <w:trHeight w:val="168"/>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lastRenderedPageBreak/>
              <w:t>7.</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«Осенины»</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«Осенние посиделки!»</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Октябрь</w:t>
            </w:r>
          </w:p>
        </w:tc>
      </w:tr>
      <w:tr w:rsidR="00130064" w:rsidRPr="00130064" w:rsidTr="00130064">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8.</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Принятие </w:t>
            </w:r>
            <w:proofErr w:type="gramStart"/>
            <w:r w:rsidRPr="00130064">
              <w:rPr>
                <w:rFonts w:ascii="Times New Roman" w:hAnsi="Times New Roman" w:cs="Times New Roman"/>
                <w:sz w:val="24"/>
                <w:szCs w:val="24"/>
              </w:rPr>
              <w:t>в</w:t>
            </w:r>
            <w:proofErr w:type="gramEnd"/>
            <w:r w:rsidRPr="00130064">
              <w:rPr>
                <w:rFonts w:ascii="Times New Roman" w:hAnsi="Times New Roman" w:cs="Times New Roman"/>
                <w:sz w:val="24"/>
                <w:szCs w:val="24"/>
              </w:rPr>
              <w:t xml:space="preserve"> ДО «Патриот»</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Ноябрь</w:t>
            </w:r>
          </w:p>
        </w:tc>
      </w:tr>
      <w:tr w:rsidR="00130064" w:rsidRPr="00130064" w:rsidTr="00130064">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9.</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ко «Дню Матери»</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Ноябрь</w:t>
            </w:r>
          </w:p>
        </w:tc>
      </w:tr>
      <w:tr w:rsidR="00130064" w:rsidRPr="00130064" w:rsidTr="00130064">
        <w:trPr>
          <w:trHeight w:val="510"/>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10.</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Организация праздника </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«День Здоровья»</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Декабрь</w:t>
            </w:r>
          </w:p>
        </w:tc>
      </w:tr>
      <w:tr w:rsidR="00130064" w:rsidRPr="00130064" w:rsidTr="00130064">
        <w:trPr>
          <w:trHeight w:val="390"/>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11.</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Подготовка к «Новому году»</w:t>
            </w:r>
          </w:p>
          <w:p w:rsidR="00130064" w:rsidRPr="00130064" w:rsidRDefault="00130064" w:rsidP="00130064">
            <w:pPr>
              <w:snapToGrid w:val="0"/>
              <w:jc w:val="center"/>
              <w:rPr>
                <w:rFonts w:ascii="Times New Roman" w:hAnsi="Times New Roman" w:cs="Times New Roman"/>
                <w:sz w:val="24"/>
                <w:szCs w:val="24"/>
              </w:rPr>
            </w:pP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Декабрь</w:t>
            </w:r>
          </w:p>
        </w:tc>
      </w:tr>
      <w:tr w:rsidR="00130064" w:rsidRPr="00130064" w:rsidTr="00130064">
        <w:trPr>
          <w:trHeight w:val="390"/>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12.</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«День Здоровья»</w:t>
            </w:r>
          </w:p>
          <w:p w:rsidR="00130064" w:rsidRPr="00130064" w:rsidRDefault="00130064" w:rsidP="00130064">
            <w:pPr>
              <w:snapToGrid w:val="0"/>
              <w:jc w:val="center"/>
              <w:rPr>
                <w:rFonts w:ascii="Times New Roman" w:hAnsi="Times New Roman" w:cs="Times New Roman"/>
                <w:sz w:val="24"/>
                <w:szCs w:val="24"/>
              </w:rPr>
            </w:pP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Декабрь</w:t>
            </w:r>
          </w:p>
        </w:tc>
      </w:tr>
      <w:tr w:rsidR="00130064" w:rsidRPr="00130064" w:rsidTr="00130064">
        <w:trPr>
          <w:trHeight w:val="375"/>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13.</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«Новогодняя сказка»</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«Этот праздник Новый Год!»</w:t>
            </w:r>
          </w:p>
          <w:p w:rsidR="00130064" w:rsidRPr="00130064" w:rsidRDefault="00130064" w:rsidP="00130064">
            <w:pPr>
              <w:snapToGrid w:val="0"/>
              <w:jc w:val="center"/>
              <w:rPr>
                <w:rFonts w:ascii="Times New Roman" w:hAnsi="Times New Roman" w:cs="Times New Roman"/>
                <w:sz w:val="24"/>
                <w:szCs w:val="24"/>
              </w:rPr>
            </w:pP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Декабрь</w:t>
            </w:r>
          </w:p>
        </w:tc>
      </w:tr>
      <w:tr w:rsidR="00130064" w:rsidRPr="00130064" w:rsidTr="00130064">
        <w:trPr>
          <w:trHeight w:val="345"/>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14.</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«Рождественские посиделки»</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Январь</w:t>
            </w:r>
          </w:p>
        </w:tc>
      </w:tr>
      <w:tr w:rsidR="00130064" w:rsidRPr="00130064" w:rsidTr="00130064">
        <w:trPr>
          <w:trHeight w:val="435"/>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15.</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Час общения «Что такое совесть?»</w:t>
            </w:r>
          </w:p>
          <w:p w:rsidR="00130064" w:rsidRPr="00130064" w:rsidRDefault="00130064" w:rsidP="00130064">
            <w:pPr>
              <w:snapToGrid w:val="0"/>
              <w:jc w:val="center"/>
              <w:rPr>
                <w:rFonts w:ascii="Times New Roman" w:hAnsi="Times New Roman" w:cs="Times New Roman"/>
                <w:sz w:val="24"/>
                <w:szCs w:val="24"/>
              </w:rPr>
            </w:pP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Январь</w:t>
            </w:r>
          </w:p>
        </w:tc>
      </w:tr>
      <w:tr w:rsidR="00130064" w:rsidRPr="00130064" w:rsidTr="00130064">
        <w:trPr>
          <w:trHeight w:val="600"/>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16.</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Уроки мужества и славы «Воинская слава России»</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rPr>
          <w:trHeight w:val="213"/>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17.</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Открытие месячника оборонн</w:t>
            </w:r>
            <w:proofErr w:type="gramStart"/>
            <w:r w:rsidRPr="00130064">
              <w:rPr>
                <w:rFonts w:ascii="Times New Roman" w:hAnsi="Times New Roman" w:cs="Times New Roman"/>
                <w:sz w:val="24"/>
                <w:szCs w:val="24"/>
              </w:rPr>
              <w:t>о-</w:t>
            </w:r>
            <w:proofErr w:type="gramEnd"/>
            <w:r w:rsidRPr="00130064">
              <w:rPr>
                <w:rFonts w:ascii="Times New Roman" w:hAnsi="Times New Roman" w:cs="Times New Roman"/>
                <w:sz w:val="24"/>
                <w:szCs w:val="24"/>
              </w:rPr>
              <w:t xml:space="preserve"> массовой работы</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(по </w:t>
            </w:r>
            <w:proofErr w:type="gramStart"/>
            <w:r w:rsidRPr="00130064">
              <w:rPr>
                <w:rFonts w:ascii="Times New Roman" w:hAnsi="Times New Roman" w:cs="Times New Roman"/>
                <w:sz w:val="24"/>
                <w:szCs w:val="24"/>
              </w:rPr>
              <w:t>отдельном</w:t>
            </w:r>
            <w:proofErr w:type="gramEnd"/>
            <w:r w:rsidRPr="00130064">
              <w:rPr>
                <w:rFonts w:ascii="Times New Roman" w:hAnsi="Times New Roman" w:cs="Times New Roman"/>
                <w:sz w:val="24"/>
                <w:szCs w:val="24"/>
              </w:rPr>
              <w:t xml:space="preserve"> у плану)</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18.</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Подготовка ко «Дню Влюбленных»</w:t>
            </w:r>
          </w:p>
          <w:p w:rsidR="00130064" w:rsidRPr="00130064" w:rsidRDefault="00130064" w:rsidP="00130064">
            <w:pPr>
              <w:snapToGrid w:val="0"/>
              <w:jc w:val="center"/>
              <w:rPr>
                <w:rFonts w:ascii="Times New Roman" w:hAnsi="Times New Roman" w:cs="Times New Roman"/>
                <w:sz w:val="24"/>
                <w:szCs w:val="24"/>
              </w:rPr>
            </w:pPr>
          </w:p>
          <w:p w:rsidR="00130064" w:rsidRPr="00130064" w:rsidRDefault="00130064" w:rsidP="00130064">
            <w:pPr>
              <w:snapToGrid w:val="0"/>
              <w:jc w:val="center"/>
              <w:rPr>
                <w:rFonts w:ascii="Times New Roman" w:hAnsi="Times New Roman" w:cs="Times New Roman"/>
                <w:sz w:val="24"/>
                <w:szCs w:val="24"/>
              </w:rPr>
            </w:pPr>
          </w:p>
          <w:p w:rsidR="00130064" w:rsidRPr="00130064" w:rsidRDefault="00130064" w:rsidP="00130064">
            <w:pPr>
              <w:snapToGrid w:val="0"/>
              <w:rPr>
                <w:rFonts w:ascii="Times New Roman" w:hAnsi="Times New Roman" w:cs="Times New Roman"/>
                <w:sz w:val="24"/>
                <w:szCs w:val="24"/>
              </w:rPr>
            </w:pP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19.</w:t>
            </w:r>
          </w:p>
          <w:p w:rsidR="00130064" w:rsidRPr="00130064" w:rsidRDefault="00130064" w:rsidP="00130064">
            <w:pPr>
              <w:snapToGrid w:val="0"/>
              <w:jc w:val="center"/>
              <w:rPr>
                <w:rFonts w:ascii="Times New Roman" w:hAnsi="Times New Roman" w:cs="Times New Roman"/>
                <w:sz w:val="24"/>
                <w:szCs w:val="24"/>
              </w:rPr>
            </w:pP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Проведение праздника</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 «День Святого Валентина», организация почты «Валентинок»</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rPr>
          <w:trHeight w:val="564"/>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20.</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Подготовка к празднику </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«23 февраля»</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rPr>
          <w:trHeight w:val="67"/>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21.</w:t>
            </w:r>
          </w:p>
          <w:p w:rsidR="00130064" w:rsidRPr="00130064" w:rsidRDefault="00130064" w:rsidP="00130064">
            <w:pPr>
              <w:snapToGrid w:val="0"/>
              <w:jc w:val="center"/>
              <w:rPr>
                <w:rFonts w:ascii="Times New Roman" w:hAnsi="Times New Roman" w:cs="Times New Roman"/>
                <w:sz w:val="24"/>
                <w:szCs w:val="24"/>
              </w:rPr>
            </w:pPr>
          </w:p>
          <w:p w:rsidR="00130064" w:rsidRPr="00130064" w:rsidRDefault="00130064" w:rsidP="00130064">
            <w:pPr>
              <w:snapToGrid w:val="0"/>
              <w:jc w:val="center"/>
              <w:rPr>
                <w:rFonts w:ascii="Times New Roman" w:hAnsi="Times New Roman" w:cs="Times New Roman"/>
                <w:sz w:val="24"/>
                <w:szCs w:val="24"/>
              </w:rPr>
            </w:pP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Поздравления с 23 февраля детей войны, воинов-афганцев, чеченцев, солдат срочной службы</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22.</w:t>
            </w:r>
          </w:p>
        </w:tc>
        <w:tc>
          <w:tcPr>
            <w:tcW w:w="3903"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к празднику «8 Марта»</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rPr>
          <w:trHeight w:val="525"/>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23.</w:t>
            </w:r>
          </w:p>
          <w:p w:rsidR="00130064" w:rsidRPr="00130064" w:rsidRDefault="00130064" w:rsidP="00130064">
            <w:pPr>
              <w:snapToGrid w:val="0"/>
              <w:jc w:val="center"/>
              <w:rPr>
                <w:rFonts w:ascii="Times New Roman" w:hAnsi="Times New Roman" w:cs="Times New Roman"/>
                <w:sz w:val="24"/>
                <w:szCs w:val="24"/>
              </w:rPr>
            </w:pP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к празднику «Масленичная неделя»</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Февраль/Март</w:t>
            </w:r>
          </w:p>
        </w:tc>
      </w:tr>
      <w:tr w:rsidR="00130064" w:rsidRPr="00130064" w:rsidTr="00130064">
        <w:trPr>
          <w:trHeight w:val="288"/>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24.</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«А, ну-ка девочки»</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«А, ну-ка девушки»</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Март</w:t>
            </w:r>
          </w:p>
        </w:tc>
      </w:tr>
      <w:tr w:rsidR="00130064" w:rsidRPr="00130064" w:rsidTr="00130064">
        <w:trPr>
          <w:trHeight w:val="780"/>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25.</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Поздравление женщин – ветеранов с праздником 8 марта</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Март</w:t>
            </w:r>
          </w:p>
        </w:tc>
      </w:tr>
      <w:tr w:rsidR="00130064" w:rsidRPr="00130064" w:rsidTr="00130064">
        <w:trPr>
          <w:trHeight w:val="525"/>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26.</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Организация праздника</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 «День Здоровья»</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Март</w:t>
            </w:r>
          </w:p>
        </w:tc>
      </w:tr>
      <w:tr w:rsidR="00130064" w:rsidRPr="00130064" w:rsidTr="00130064">
        <w:trPr>
          <w:trHeight w:val="288"/>
        </w:trPr>
        <w:tc>
          <w:tcPr>
            <w:tcW w:w="58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27.</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Организация праздника</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 «День космонавтики»</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Март</w:t>
            </w:r>
          </w:p>
        </w:tc>
      </w:tr>
      <w:tr w:rsidR="00130064" w:rsidRPr="00130064" w:rsidTr="00130064">
        <w:trPr>
          <w:trHeight w:val="855"/>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lastRenderedPageBreak/>
              <w:t>28.</w:t>
            </w:r>
          </w:p>
          <w:p w:rsidR="00130064" w:rsidRPr="00130064" w:rsidRDefault="00130064" w:rsidP="00130064">
            <w:pPr>
              <w:snapToGrid w:val="0"/>
              <w:ind w:right="-3"/>
              <w:rPr>
                <w:rFonts w:ascii="Times New Roman" w:hAnsi="Times New Roman" w:cs="Times New Roman"/>
                <w:sz w:val="24"/>
                <w:szCs w:val="24"/>
              </w:rPr>
            </w:pPr>
          </w:p>
          <w:p w:rsidR="00130064" w:rsidRPr="00130064" w:rsidRDefault="00130064" w:rsidP="00130064">
            <w:pPr>
              <w:snapToGrid w:val="0"/>
              <w:ind w:right="-3"/>
              <w:rPr>
                <w:rFonts w:ascii="Times New Roman" w:hAnsi="Times New Roman" w:cs="Times New Roman"/>
                <w:sz w:val="24"/>
                <w:szCs w:val="24"/>
              </w:rPr>
            </w:pP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Организация и подготовка к концерту на 9 мая </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«И помнит мир спасенный»</w:t>
            </w:r>
          </w:p>
          <w:p w:rsidR="00130064" w:rsidRPr="00130064" w:rsidRDefault="00130064" w:rsidP="00130064">
            <w:pPr>
              <w:snapToGrid w:val="0"/>
              <w:jc w:val="center"/>
              <w:rPr>
                <w:rFonts w:ascii="Times New Roman" w:hAnsi="Times New Roman" w:cs="Times New Roman"/>
                <w:sz w:val="24"/>
                <w:szCs w:val="24"/>
              </w:rPr>
            </w:pP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Апрель</w:t>
            </w:r>
          </w:p>
        </w:tc>
      </w:tr>
      <w:tr w:rsidR="00130064" w:rsidRPr="00130064" w:rsidTr="00130064">
        <w:trPr>
          <w:trHeight w:val="270"/>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29.</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«День Здоровья»</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Апрель</w:t>
            </w:r>
          </w:p>
        </w:tc>
      </w:tr>
      <w:tr w:rsidR="00130064" w:rsidRPr="00130064" w:rsidTr="00130064">
        <w:trPr>
          <w:trHeight w:val="267"/>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30.</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КТД «День космонавтики»</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Апрель</w:t>
            </w:r>
          </w:p>
        </w:tc>
      </w:tr>
      <w:tr w:rsidR="00130064" w:rsidRPr="00130064" w:rsidTr="00130064">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31.</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Организация уборки и покраски  мемориала погибшим воинам</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570"/>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32.</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Организация тимуровской работы по оказанию помощи детям В.О.В.</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600"/>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33.</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Акция «Письмо Победы»</w:t>
            </w:r>
          </w:p>
          <w:p w:rsidR="00130064" w:rsidRPr="00130064" w:rsidRDefault="00130064" w:rsidP="00130064">
            <w:pPr>
              <w:snapToGrid w:val="0"/>
              <w:jc w:val="center"/>
              <w:rPr>
                <w:rFonts w:ascii="Times New Roman" w:hAnsi="Times New Roman" w:cs="Times New Roman"/>
                <w:sz w:val="24"/>
                <w:szCs w:val="24"/>
              </w:rPr>
            </w:pP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p>
        </w:tc>
      </w:tr>
      <w:tr w:rsidR="00130064" w:rsidRPr="00130064" w:rsidTr="00130064">
        <w:trPr>
          <w:trHeight w:val="420"/>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34.</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Велопробег</w:t>
            </w:r>
          </w:p>
          <w:p w:rsidR="00130064" w:rsidRPr="00130064" w:rsidRDefault="00130064" w:rsidP="00130064">
            <w:pPr>
              <w:snapToGrid w:val="0"/>
              <w:jc w:val="center"/>
              <w:rPr>
                <w:rFonts w:ascii="Times New Roman" w:hAnsi="Times New Roman" w:cs="Times New Roman"/>
                <w:sz w:val="24"/>
                <w:szCs w:val="24"/>
              </w:rPr>
            </w:pP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rPr>
                <w:rFonts w:ascii="Times New Roman" w:hAnsi="Times New Roman" w:cs="Times New Roman"/>
                <w:sz w:val="24"/>
                <w:szCs w:val="24"/>
              </w:rPr>
            </w:pPr>
          </w:p>
        </w:tc>
        <w:tc>
          <w:tcPr>
            <w:tcW w:w="2410" w:type="dxa"/>
          </w:tcPr>
          <w:p w:rsidR="00130064" w:rsidRPr="00130064" w:rsidRDefault="00130064" w:rsidP="00130064">
            <w:pPr>
              <w:snapToGrid w:val="0"/>
              <w:jc w:val="center"/>
              <w:rPr>
                <w:rFonts w:ascii="Times New Roman" w:hAnsi="Times New Roman" w:cs="Times New Roman"/>
                <w:sz w:val="24"/>
                <w:szCs w:val="24"/>
              </w:rPr>
            </w:pPr>
          </w:p>
        </w:tc>
      </w:tr>
      <w:tr w:rsidR="00130064" w:rsidRPr="00130064" w:rsidTr="00130064">
        <w:trPr>
          <w:trHeight w:val="504"/>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35.</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Уроки мужества «Подвигу жить!»</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p>
        </w:tc>
      </w:tr>
      <w:tr w:rsidR="00130064" w:rsidRPr="00130064" w:rsidTr="00130064">
        <w:trPr>
          <w:trHeight w:val="525"/>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36.</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Встречи с тружениками  тыла «Наши ветераны вспоминают»</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p>
        </w:tc>
      </w:tr>
      <w:tr w:rsidR="00130064" w:rsidRPr="00130064" w:rsidTr="00130064">
        <w:trPr>
          <w:trHeight w:val="135"/>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37.</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Концерт</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 «И помнит мир спасенный»</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p>
        </w:tc>
        <w:tc>
          <w:tcPr>
            <w:tcW w:w="2410" w:type="dxa"/>
          </w:tcPr>
          <w:p w:rsidR="00130064" w:rsidRPr="00130064" w:rsidRDefault="00130064" w:rsidP="00130064">
            <w:pPr>
              <w:snapToGrid w:val="0"/>
              <w:jc w:val="center"/>
              <w:rPr>
                <w:rFonts w:ascii="Times New Roman" w:hAnsi="Times New Roman" w:cs="Times New Roman"/>
                <w:sz w:val="24"/>
                <w:szCs w:val="24"/>
              </w:rPr>
            </w:pPr>
          </w:p>
        </w:tc>
      </w:tr>
      <w:tr w:rsidR="00130064" w:rsidRPr="00130064" w:rsidTr="00130064">
        <w:trPr>
          <w:trHeight w:val="138"/>
        </w:trPr>
        <w:tc>
          <w:tcPr>
            <w:tcW w:w="583" w:type="dxa"/>
          </w:tcPr>
          <w:p w:rsidR="00130064" w:rsidRPr="00130064" w:rsidRDefault="00130064" w:rsidP="00130064">
            <w:pPr>
              <w:snapToGrid w:val="0"/>
              <w:ind w:right="-3"/>
              <w:rPr>
                <w:rFonts w:ascii="Times New Roman" w:hAnsi="Times New Roman" w:cs="Times New Roman"/>
                <w:sz w:val="24"/>
                <w:szCs w:val="24"/>
              </w:rPr>
            </w:pPr>
            <w:r w:rsidRPr="00130064">
              <w:rPr>
                <w:rFonts w:ascii="Times New Roman" w:hAnsi="Times New Roman" w:cs="Times New Roman"/>
                <w:sz w:val="24"/>
                <w:szCs w:val="24"/>
              </w:rPr>
              <w:t>38.</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Митинг у памятника</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 «Скорбящая мать»</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(почетный караул)</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Участие во Всероссийской акции «Бессмертный полк»</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p>
        </w:tc>
      </w:tr>
      <w:tr w:rsidR="00130064" w:rsidRPr="00130064" w:rsidTr="00130064">
        <w:tc>
          <w:tcPr>
            <w:tcW w:w="583" w:type="dxa"/>
          </w:tcPr>
          <w:p w:rsidR="00130064" w:rsidRPr="00130064" w:rsidRDefault="00130064" w:rsidP="00130064">
            <w:pPr>
              <w:snapToGrid w:val="0"/>
              <w:rPr>
                <w:rFonts w:ascii="Times New Roman" w:hAnsi="Times New Roman" w:cs="Times New Roman"/>
                <w:sz w:val="24"/>
                <w:szCs w:val="24"/>
              </w:rPr>
            </w:pPr>
            <w:r w:rsidRPr="00130064">
              <w:rPr>
                <w:rFonts w:ascii="Times New Roman" w:hAnsi="Times New Roman" w:cs="Times New Roman"/>
                <w:sz w:val="24"/>
                <w:szCs w:val="24"/>
              </w:rPr>
              <w:t>39.</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Организация и подготовка </w:t>
            </w:r>
            <w:proofErr w:type="gramStart"/>
            <w:r w:rsidRPr="00130064">
              <w:rPr>
                <w:rFonts w:ascii="Times New Roman" w:hAnsi="Times New Roman" w:cs="Times New Roman"/>
                <w:sz w:val="24"/>
                <w:szCs w:val="24"/>
              </w:rPr>
              <w:t>ко</w:t>
            </w:r>
            <w:proofErr w:type="gramEnd"/>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 «Дню Пионерии»</w:t>
            </w:r>
          </w:p>
        </w:tc>
        <w:tc>
          <w:tcPr>
            <w:tcW w:w="3135"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Май </w:t>
            </w:r>
          </w:p>
        </w:tc>
      </w:tr>
      <w:tr w:rsidR="00130064" w:rsidRPr="00130064" w:rsidTr="00130064">
        <w:tc>
          <w:tcPr>
            <w:tcW w:w="583" w:type="dxa"/>
          </w:tcPr>
          <w:p w:rsidR="00130064" w:rsidRPr="00130064" w:rsidRDefault="00130064" w:rsidP="00130064">
            <w:pPr>
              <w:snapToGrid w:val="0"/>
              <w:rPr>
                <w:rFonts w:ascii="Times New Roman" w:hAnsi="Times New Roman" w:cs="Times New Roman"/>
                <w:sz w:val="24"/>
                <w:szCs w:val="24"/>
              </w:rPr>
            </w:pPr>
            <w:r w:rsidRPr="00130064">
              <w:rPr>
                <w:rFonts w:ascii="Times New Roman" w:hAnsi="Times New Roman" w:cs="Times New Roman"/>
                <w:sz w:val="24"/>
                <w:szCs w:val="24"/>
              </w:rPr>
              <w:t>40.</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Проведение праздника </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«День Пионерии» и принятие </w:t>
            </w:r>
          </w:p>
          <w:p w:rsidR="00130064" w:rsidRPr="00130064" w:rsidRDefault="00130064" w:rsidP="00130064">
            <w:pPr>
              <w:snapToGrid w:val="0"/>
              <w:jc w:val="center"/>
              <w:rPr>
                <w:rFonts w:ascii="Times New Roman" w:hAnsi="Times New Roman" w:cs="Times New Roman"/>
                <w:sz w:val="24"/>
                <w:szCs w:val="24"/>
              </w:rPr>
            </w:pPr>
            <w:proofErr w:type="gramStart"/>
            <w:r w:rsidRPr="00130064">
              <w:rPr>
                <w:rFonts w:ascii="Times New Roman" w:hAnsi="Times New Roman" w:cs="Times New Roman"/>
                <w:sz w:val="24"/>
                <w:szCs w:val="24"/>
              </w:rPr>
              <w:t>в</w:t>
            </w:r>
            <w:proofErr w:type="gramEnd"/>
            <w:r w:rsidRPr="00130064">
              <w:rPr>
                <w:rFonts w:ascii="Times New Roman" w:hAnsi="Times New Roman" w:cs="Times New Roman"/>
                <w:sz w:val="24"/>
                <w:szCs w:val="24"/>
              </w:rPr>
              <w:t xml:space="preserve"> ДО «Патриот»</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ДО «Патриот» </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c>
          <w:tcPr>
            <w:tcW w:w="583" w:type="dxa"/>
          </w:tcPr>
          <w:p w:rsidR="00130064" w:rsidRPr="00130064" w:rsidRDefault="00130064" w:rsidP="00130064">
            <w:pPr>
              <w:snapToGrid w:val="0"/>
              <w:rPr>
                <w:rFonts w:ascii="Times New Roman" w:hAnsi="Times New Roman" w:cs="Times New Roman"/>
                <w:sz w:val="24"/>
                <w:szCs w:val="24"/>
              </w:rPr>
            </w:pPr>
            <w:r w:rsidRPr="00130064">
              <w:rPr>
                <w:rFonts w:ascii="Times New Roman" w:hAnsi="Times New Roman" w:cs="Times New Roman"/>
                <w:sz w:val="24"/>
                <w:szCs w:val="24"/>
              </w:rPr>
              <w:t>41.</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Подготовка мероприятия посвященного </w:t>
            </w:r>
            <w:proofErr w:type="gramStart"/>
            <w:r w:rsidRPr="00130064">
              <w:rPr>
                <w:rFonts w:ascii="Times New Roman" w:hAnsi="Times New Roman" w:cs="Times New Roman"/>
                <w:sz w:val="24"/>
                <w:szCs w:val="24"/>
              </w:rPr>
              <w:t>к</w:t>
            </w:r>
            <w:proofErr w:type="gramEnd"/>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 xml:space="preserve"> «Последнему звонку»</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465"/>
        </w:trPr>
        <w:tc>
          <w:tcPr>
            <w:tcW w:w="583" w:type="dxa"/>
          </w:tcPr>
          <w:p w:rsidR="00130064" w:rsidRPr="00130064" w:rsidRDefault="00130064" w:rsidP="00130064">
            <w:pPr>
              <w:snapToGrid w:val="0"/>
              <w:rPr>
                <w:rFonts w:ascii="Times New Roman" w:hAnsi="Times New Roman" w:cs="Times New Roman"/>
                <w:sz w:val="24"/>
                <w:szCs w:val="24"/>
              </w:rPr>
            </w:pPr>
            <w:r w:rsidRPr="00130064">
              <w:rPr>
                <w:rFonts w:ascii="Times New Roman" w:hAnsi="Times New Roman" w:cs="Times New Roman"/>
                <w:sz w:val="24"/>
                <w:szCs w:val="24"/>
              </w:rPr>
              <w:t>42.</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«День пион</w:t>
            </w:r>
            <w:r>
              <w:rPr>
                <w:rFonts w:ascii="Times New Roman" w:hAnsi="Times New Roman" w:cs="Times New Roman"/>
                <w:sz w:val="24"/>
                <w:szCs w:val="24"/>
              </w:rPr>
              <w:t xml:space="preserve">ерии» и принятие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ДО «Патриот»</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360"/>
        </w:trPr>
        <w:tc>
          <w:tcPr>
            <w:tcW w:w="583" w:type="dxa"/>
          </w:tcPr>
          <w:p w:rsidR="00130064" w:rsidRPr="00130064" w:rsidRDefault="00130064" w:rsidP="00130064">
            <w:pPr>
              <w:snapToGrid w:val="0"/>
              <w:rPr>
                <w:rFonts w:ascii="Times New Roman" w:hAnsi="Times New Roman" w:cs="Times New Roman"/>
                <w:sz w:val="24"/>
                <w:szCs w:val="24"/>
              </w:rPr>
            </w:pPr>
            <w:r w:rsidRPr="00130064">
              <w:rPr>
                <w:rFonts w:ascii="Times New Roman" w:hAnsi="Times New Roman" w:cs="Times New Roman"/>
                <w:sz w:val="24"/>
                <w:szCs w:val="24"/>
              </w:rPr>
              <w:t>43.</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«Последний звонок»</w:t>
            </w:r>
          </w:p>
          <w:p w:rsidR="00130064" w:rsidRPr="00130064" w:rsidRDefault="00130064" w:rsidP="00130064">
            <w:pPr>
              <w:snapToGrid w:val="0"/>
              <w:jc w:val="center"/>
              <w:rPr>
                <w:rFonts w:ascii="Times New Roman" w:hAnsi="Times New Roman" w:cs="Times New Roman"/>
                <w:sz w:val="24"/>
                <w:szCs w:val="24"/>
              </w:rPr>
            </w:pP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255"/>
        </w:trPr>
        <w:tc>
          <w:tcPr>
            <w:tcW w:w="583" w:type="dxa"/>
          </w:tcPr>
          <w:p w:rsidR="00130064" w:rsidRPr="00130064" w:rsidRDefault="00130064" w:rsidP="00130064">
            <w:pPr>
              <w:snapToGrid w:val="0"/>
              <w:rPr>
                <w:rFonts w:ascii="Times New Roman" w:hAnsi="Times New Roman" w:cs="Times New Roman"/>
                <w:sz w:val="24"/>
                <w:szCs w:val="24"/>
              </w:rPr>
            </w:pPr>
            <w:r w:rsidRPr="00130064">
              <w:rPr>
                <w:rFonts w:ascii="Times New Roman" w:hAnsi="Times New Roman" w:cs="Times New Roman"/>
                <w:sz w:val="24"/>
                <w:szCs w:val="24"/>
              </w:rPr>
              <w:t>44.</w:t>
            </w:r>
          </w:p>
        </w:tc>
        <w:tc>
          <w:tcPr>
            <w:tcW w:w="3903"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«Вечер встречи выпускников»</w:t>
            </w:r>
          </w:p>
        </w:tc>
        <w:tc>
          <w:tcPr>
            <w:tcW w:w="3135"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ДО «Патриот»</w:t>
            </w:r>
          </w:p>
        </w:tc>
        <w:tc>
          <w:tcPr>
            <w:tcW w:w="2410" w:type="dxa"/>
          </w:tcPr>
          <w:p w:rsidR="00130064" w:rsidRPr="00130064" w:rsidRDefault="00130064" w:rsidP="00130064">
            <w:pPr>
              <w:snapToGrid w:val="0"/>
              <w:jc w:val="center"/>
              <w:rPr>
                <w:rFonts w:ascii="Times New Roman" w:hAnsi="Times New Roman" w:cs="Times New Roman"/>
                <w:sz w:val="24"/>
                <w:szCs w:val="24"/>
              </w:rPr>
            </w:pPr>
            <w:r w:rsidRPr="00130064">
              <w:rPr>
                <w:rFonts w:ascii="Times New Roman" w:hAnsi="Times New Roman" w:cs="Times New Roman"/>
                <w:sz w:val="24"/>
                <w:szCs w:val="24"/>
              </w:rPr>
              <w:t>Май</w:t>
            </w:r>
          </w:p>
        </w:tc>
      </w:tr>
    </w:tbl>
    <w:p w:rsidR="00130064" w:rsidRPr="00F61778" w:rsidRDefault="00130064" w:rsidP="006023CB">
      <w:pPr>
        <w:pStyle w:val="a9"/>
        <w:spacing w:after="0" w:line="240" w:lineRule="auto"/>
        <w:ind w:hanging="578"/>
        <w:jc w:val="center"/>
        <w:rPr>
          <w:rFonts w:ascii="Times New Roman" w:hAnsi="Times New Roman" w:cs="Times New Roman"/>
          <w:b/>
          <w:sz w:val="24"/>
          <w:szCs w:val="24"/>
          <w:u w:val="single"/>
        </w:rPr>
      </w:pPr>
    </w:p>
    <w:p w:rsidR="00F61778" w:rsidRPr="00F61778" w:rsidRDefault="00F61778" w:rsidP="00F61778">
      <w:pPr>
        <w:pStyle w:val="3"/>
        <w:spacing w:before="0" w:after="0"/>
        <w:jc w:val="both"/>
        <w:rPr>
          <w:rFonts w:ascii="Times New Roman" w:hAnsi="Times New Roman" w:cs="Times New Roman"/>
          <w:sz w:val="24"/>
          <w:szCs w:val="24"/>
        </w:rPr>
      </w:pPr>
    </w:p>
    <w:p w:rsidR="00130064" w:rsidRPr="00130064" w:rsidRDefault="00130064" w:rsidP="00130064">
      <w:pPr>
        <w:spacing w:after="0" w:line="240" w:lineRule="auto"/>
        <w:jc w:val="center"/>
        <w:rPr>
          <w:rFonts w:ascii="Times New Roman" w:hAnsi="Times New Roman" w:cs="Times New Roman"/>
          <w:b/>
          <w:sz w:val="24"/>
          <w:szCs w:val="24"/>
        </w:rPr>
      </w:pPr>
      <w:r w:rsidRPr="00130064">
        <w:rPr>
          <w:rFonts w:ascii="Times New Roman" w:hAnsi="Times New Roman" w:cs="Times New Roman"/>
          <w:b/>
          <w:sz w:val="24"/>
          <w:szCs w:val="24"/>
        </w:rPr>
        <w:t xml:space="preserve">План работы </w:t>
      </w:r>
    </w:p>
    <w:p w:rsidR="00130064" w:rsidRPr="00130064" w:rsidRDefault="00130064" w:rsidP="00130064">
      <w:pPr>
        <w:spacing w:after="0" w:line="240" w:lineRule="auto"/>
        <w:jc w:val="center"/>
        <w:rPr>
          <w:rFonts w:ascii="Times New Roman" w:hAnsi="Times New Roman" w:cs="Times New Roman"/>
          <w:b/>
          <w:sz w:val="24"/>
          <w:szCs w:val="24"/>
        </w:rPr>
      </w:pPr>
      <w:r w:rsidRPr="00130064">
        <w:rPr>
          <w:rFonts w:ascii="Times New Roman" w:hAnsi="Times New Roman" w:cs="Times New Roman"/>
          <w:b/>
          <w:sz w:val="24"/>
          <w:szCs w:val="24"/>
        </w:rPr>
        <w:t>Президентского Совета старшеклассников</w:t>
      </w:r>
    </w:p>
    <w:p w:rsidR="00130064" w:rsidRPr="00130064" w:rsidRDefault="00130064" w:rsidP="00130064">
      <w:pPr>
        <w:spacing w:after="0" w:line="240" w:lineRule="auto"/>
        <w:jc w:val="center"/>
        <w:rPr>
          <w:rFonts w:ascii="Times New Roman" w:hAnsi="Times New Roman" w:cs="Times New Roman"/>
          <w:b/>
          <w:sz w:val="24"/>
          <w:szCs w:val="24"/>
        </w:rPr>
      </w:pPr>
      <w:r w:rsidRPr="00130064">
        <w:rPr>
          <w:rFonts w:ascii="Times New Roman" w:hAnsi="Times New Roman" w:cs="Times New Roman"/>
          <w:b/>
          <w:sz w:val="24"/>
          <w:szCs w:val="24"/>
        </w:rPr>
        <w:t>на 2019-2020 учебный год</w:t>
      </w:r>
    </w:p>
    <w:p w:rsidR="00130064" w:rsidRPr="00130064" w:rsidRDefault="00130064" w:rsidP="00130064">
      <w:pPr>
        <w:spacing w:after="0" w:line="240" w:lineRule="auto"/>
        <w:jc w:val="center"/>
        <w:rPr>
          <w:rFonts w:ascii="Times New Roman" w:hAnsi="Times New Roman" w:cs="Times New Roman"/>
          <w:b/>
          <w:sz w:val="24"/>
          <w:szCs w:val="24"/>
        </w:rPr>
      </w:pPr>
    </w:p>
    <w:p w:rsidR="00130064" w:rsidRPr="00130064" w:rsidRDefault="00130064" w:rsidP="00130064">
      <w:pPr>
        <w:spacing w:after="0" w:line="240" w:lineRule="auto"/>
        <w:jc w:val="center"/>
        <w:rPr>
          <w:rFonts w:ascii="Times New Roman" w:hAnsi="Times New Roman" w:cs="Times New Roman"/>
          <w:b/>
          <w:sz w:val="24"/>
          <w:szCs w:val="24"/>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3201"/>
        <w:gridCol w:w="3188"/>
        <w:gridCol w:w="2060"/>
      </w:tblGrid>
      <w:tr w:rsidR="00130064" w:rsidRPr="00130064" w:rsidTr="00130064">
        <w:trPr>
          <w:trHeight w:val="489"/>
        </w:trPr>
        <w:tc>
          <w:tcPr>
            <w:tcW w:w="989" w:type="dxa"/>
          </w:tcPr>
          <w:p w:rsidR="00130064" w:rsidRPr="00130064" w:rsidRDefault="00130064" w:rsidP="00130064">
            <w:pPr>
              <w:spacing w:after="0" w:line="240" w:lineRule="auto"/>
              <w:jc w:val="center"/>
              <w:rPr>
                <w:rFonts w:ascii="Times New Roman" w:hAnsi="Times New Roman" w:cs="Times New Roman"/>
                <w:b/>
                <w:sz w:val="24"/>
                <w:szCs w:val="24"/>
              </w:rPr>
            </w:pPr>
            <w:r w:rsidRPr="00130064">
              <w:rPr>
                <w:rFonts w:ascii="Times New Roman" w:hAnsi="Times New Roman" w:cs="Times New Roman"/>
                <w:b/>
                <w:sz w:val="24"/>
                <w:szCs w:val="24"/>
              </w:rPr>
              <w:lastRenderedPageBreak/>
              <w:t xml:space="preserve">№ </w:t>
            </w:r>
            <w:proofErr w:type="gramStart"/>
            <w:r w:rsidRPr="00130064">
              <w:rPr>
                <w:rFonts w:ascii="Times New Roman" w:hAnsi="Times New Roman" w:cs="Times New Roman"/>
                <w:b/>
                <w:sz w:val="24"/>
                <w:szCs w:val="24"/>
              </w:rPr>
              <w:t>п</w:t>
            </w:r>
            <w:proofErr w:type="gramEnd"/>
            <w:r w:rsidRPr="00130064">
              <w:rPr>
                <w:rFonts w:ascii="Times New Roman" w:hAnsi="Times New Roman" w:cs="Times New Roman"/>
                <w:b/>
                <w:sz w:val="24"/>
                <w:szCs w:val="24"/>
              </w:rPr>
              <w:t>/п</w:t>
            </w:r>
          </w:p>
        </w:tc>
        <w:tc>
          <w:tcPr>
            <w:tcW w:w="3260" w:type="dxa"/>
          </w:tcPr>
          <w:p w:rsidR="00130064" w:rsidRPr="00130064" w:rsidRDefault="00130064" w:rsidP="00130064">
            <w:pPr>
              <w:spacing w:after="0" w:line="240" w:lineRule="auto"/>
              <w:jc w:val="center"/>
              <w:rPr>
                <w:rFonts w:ascii="Times New Roman" w:hAnsi="Times New Roman" w:cs="Times New Roman"/>
                <w:b/>
                <w:sz w:val="24"/>
                <w:szCs w:val="24"/>
              </w:rPr>
            </w:pPr>
            <w:r w:rsidRPr="00130064">
              <w:rPr>
                <w:rFonts w:ascii="Times New Roman" w:hAnsi="Times New Roman" w:cs="Times New Roman"/>
                <w:b/>
                <w:sz w:val="24"/>
                <w:szCs w:val="24"/>
              </w:rPr>
              <w:t xml:space="preserve">Название мероприятия </w:t>
            </w:r>
          </w:p>
        </w:tc>
        <w:tc>
          <w:tcPr>
            <w:tcW w:w="3261" w:type="dxa"/>
          </w:tcPr>
          <w:p w:rsidR="00130064" w:rsidRPr="00130064" w:rsidRDefault="00130064" w:rsidP="00130064">
            <w:pPr>
              <w:spacing w:after="0" w:line="240" w:lineRule="auto"/>
              <w:jc w:val="center"/>
              <w:rPr>
                <w:rFonts w:ascii="Times New Roman" w:hAnsi="Times New Roman" w:cs="Times New Roman"/>
                <w:b/>
                <w:sz w:val="24"/>
                <w:szCs w:val="24"/>
              </w:rPr>
            </w:pPr>
            <w:r w:rsidRPr="00130064">
              <w:rPr>
                <w:rFonts w:ascii="Times New Roman" w:hAnsi="Times New Roman" w:cs="Times New Roman"/>
                <w:b/>
                <w:sz w:val="24"/>
                <w:szCs w:val="24"/>
              </w:rPr>
              <w:t>Ответственный</w:t>
            </w:r>
          </w:p>
        </w:tc>
        <w:tc>
          <w:tcPr>
            <w:tcW w:w="2081" w:type="dxa"/>
          </w:tcPr>
          <w:p w:rsidR="00130064" w:rsidRPr="00130064" w:rsidRDefault="00130064" w:rsidP="00130064">
            <w:pPr>
              <w:spacing w:after="0" w:line="240" w:lineRule="auto"/>
              <w:jc w:val="center"/>
              <w:rPr>
                <w:rFonts w:ascii="Times New Roman" w:hAnsi="Times New Roman" w:cs="Times New Roman"/>
                <w:b/>
                <w:sz w:val="24"/>
                <w:szCs w:val="24"/>
              </w:rPr>
            </w:pPr>
            <w:r w:rsidRPr="00130064">
              <w:rPr>
                <w:rFonts w:ascii="Times New Roman" w:hAnsi="Times New Roman" w:cs="Times New Roman"/>
                <w:b/>
                <w:sz w:val="24"/>
                <w:szCs w:val="24"/>
              </w:rPr>
              <w:t>Время проведения</w:t>
            </w:r>
          </w:p>
        </w:tc>
      </w:tr>
      <w:tr w:rsidR="00130064" w:rsidRPr="00130064" w:rsidTr="00130064">
        <w:trPr>
          <w:trHeight w:val="798"/>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Распределение обязанностей членов Президентского Совета старшеклассников</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Сентябрь</w:t>
            </w:r>
          </w:p>
        </w:tc>
      </w:tr>
      <w:tr w:rsidR="00130064" w:rsidRPr="00130064" w:rsidTr="00130064">
        <w:trPr>
          <w:trHeight w:val="569"/>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Распределение ветеранов и военнослужащих по классам</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Сентябрь</w:t>
            </w:r>
          </w:p>
        </w:tc>
      </w:tr>
      <w:tr w:rsidR="00130064" w:rsidRPr="00130064" w:rsidTr="00130064">
        <w:trPr>
          <w:trHeight w:val="511"/>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к «Международному дню пожилого человека»</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Сентябрь</w:t>
            </w:r>
          </w:p>
        </w:tc>
      </w:tr>
      <w:tr w:rsidR="00130064" w:rsidRPr="00130064" w:rsidTr="00130064">
        <w:trPr>
          <w:trHeight w:val="407"/>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4.</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к празднику «День Учителя»</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Сентябрь</w:t>
            </w:r>
          </w:p>
        </w:tc>
      </w:tr>
      <w:tr w:rsidR="00130064" w:rsidRPr="00130064" w:rsidTr="00130064">
        <w:trPr>
          <w:trHeight w:val="579"/>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5.</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Поздравление детей войны с праздником и оказание помощи</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Октябрь</w:t>
            </w:r>
          </w:p>
        </w:tc>
      </w:tr>
      <w:tr w:rsidR="00130064" w:rsidRPr="00130064" w:rsidTr="00130064">
        <w:trPr>
          <w:trHeight w:val="429"/>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6.</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Праздничный концерт ко Дню Учителя</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 «Уроков Ваших не забыть!»</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Октябрь</w:t>
            </w:r>
          </w:p>
        </w:tc>
      </w:tr>
      <w:tr w:rsidR="00130064" w:rsidRPr="00130064" w:rsidTr="00130064">
        <w:trPr>
          <w:trHeight w:val="670"/>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7.</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на «Осенний бал»</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Октябрь</w:t>
            </w:r>
          </w:p>
        </w:tc>
      </w:tr>
      <w:tr w:rsidR="00130064" w:rsidRPr="00130064" w:rsidTr="00130064">
        <w:trPr>
          <w:trHeight w:val="787"/>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8.</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Принятие </w:t>
            </w:r>
            <w:proofErr w:type="gramStart"/>
            <w:r w:rsidRPr="00130064">
              <w:rPr>
                <w:rFonts w:ascii="Times New Roman" w:hAnsi="Times New Roman" w:cs="Times New Roman"/>
                <w:sz w:val="24"/>
                <w:szCs w:val="24"/>
              </w:rPr>
              <w:t>в</w:t>
            </w:r>
            <w:proofErr w:type="gramEnd"/>
            <w:r w:rsidRPr="00130064">
              <w:rPr>
                <w:rFonts w:ascii="Times New Roman" w:hAnsi="Times New Roman" w:cs="Times New Roman"/>
                <w:sz w:val="24"/>
                <w:szCs w:val="24"/>
              </w:rPr>
              <w:t xml:space="preserve"> ДО «Патриот»</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Ноябрь</w:t>
            </w:r>
          </w:p>
        </w:tc>
      </w:tr>
      <w:tr w:rsidR="00130064" w:rsidRPr="00130064" w:rsidTr="00130064">
        <w:trPr>
          <w:trHeight w:val="270"/>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9.</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Конкурс блиц – плакатов в рамках общешкольных, районных соревнований</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Ноябрь</w:t>
            </w:r>
          </w:p>
        </w:tc>
      </w:tr>
      <w:tr w:rsidR="00130064" w:rsidRPr="00130064" w:rsidTr="00130064">
        <w:trPr>
          <w:trHeight w:val="467"/>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10.</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проведение акции «Дети – детям!»</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Ноябрь</w:t>
            </w:r>
          </w:p>
        </w:tc>
      </w:tr>
      <w:tr w:rsidR="00130064" w:rsidRPr="00130064" w:rsidTr="00130064">
        <w:trPr>
          <w:trHeight w:val="489"/>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11.</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школьной переписи</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 «Как сделать нашу школьную жизнь содержательной и полезной?»</w:t>
            </w:r>
          </w:p>
          <w:p w:rsidR="00130064" w:rsidRPr="00130064" w:rsidRDefault="00130064" w:rsidP="00130064">
            <w:pPr>
              <w:spacing w:after="0" w:line="240" w:lineRule="auto"/>
              <w:jc w:val="center"/>
              <w:rPr>
                <w:rFonts w:ascii="Times New Roman" w:hAnsi="Times New Roman" w:cs="Times New Roman"/>
                <w:sz w:val="24"/>
                <w:szCs w:val="24"/>
              </w:rPr>
            </w:pP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Ноябрь</w:t>
            </w:r>
          </w:p>
        </w:tc>
      </w:tr>
      <w:tr w:rsidR="00130064" w:rsidRPr="00130064" w:rsidTr="00130064">
        <w:trPr>
          <w:trHeight w:val="557"/>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12.</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Организация и проведение   праздника </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«День Матери»</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Ноябрь</w:t>
            </w:r>
          </w:p>
        </w:tc>
      </w:tr>
      <w:tr w:rsidR="00130064" w:rsidRPr="00130064" w:rsidTr="00130064">
        <w:trPr>
          <w:trHeight w:val="505"/>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13.</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проведение «Дня Здоровья»</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Декабрь</w:t>
            </w:r>
          </w:p>
        </w:tc>
      </w:tr>
      <w:tr w:rsidR="00130064" w:rsidRPr="00130064" w:rsidTr="00130064">
        <w:trPr>
          <w:trHeight w:val="825"/>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lastRenderedPageBreak/>
              <w:t>14.</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проведение акции «Покормите птиц зимой»</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Декабрь</w:t>
            </w:r>
          </w:p>
        </w:tc>
      </w:tr>
      <w:tr w:rsidR="00130064" w:rsidRPr="00130064" w:rsidTr="00130064">
        <w:trPr>
          <w:trHeight w:val="461"/>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15.</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Проведение школьной акции «Украсим школу вместе»</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Декабрь</w:t>
            </w:r>
          </w:p>
        </w:tc>
      </w:tr>
      <w:tr w:rsidR="00130064" w:rsidRPr="00130064" w:rsidTr="00130064">
        <w:trPr>
          <w:trHeight w:val="597"/>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16..</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проведение новогодних праздников</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Декабрь</w:t>
            </w:r>
          </w:p>
        </w:tc>
      </w:tr>
      <w:tr w:rsidR="00130064" w:rsidRPr="00130064" w:rsidTr="00130064">
        <w:trPr>
          <w:trHeight w:val="469"/>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17.</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проведение акции</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 «Рождественские посиделки»</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highlight w:val="yellow"/>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highlight w:val="yellow"/>
              </w:rPr>
            </w:pPr>
            <w:r w:rsidRPr="00130064">
              <w:rPr>
                <w:rFonts w:ascii="Times New Roman" w:hAnsi="Times New Roman" w:cs="Times New Roman"/>
                <w:sz w:val="24"/>
                <w:szCs w:val="24"/>
              </w:rPr>
              <w:t>Январь</w:t>
            </w:r>
          </w:p>
        </w:tc>
      </w:tr>
      <w:tr w:rsidR="00130064" w:rsidRPr="00130064" w:rsidTr="00130064">
        <w:trPr>
          <w:trHeight w:val="636"/>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18.</w:t>
            </w:r>
          </w:p>
        </w:tc>
        <w:tc>
          <w:tcPr>
            <w:tcW w:w="3260" w:type="dxa"/>
          </w:tcPr>
          <w:p w:rsidR="00130064" w:rsidRPr="00130064" w:rsidRDefault="00130064" w:rsidP="00130064">
            <w:pPr>
              <w:tabs>
                <w:tab w:val="left" w:pos="519"/>
              </w:tabs>
              <w:spacing w:after="0" w:line="240" w:lineRule="auto"/>
              <w:rPr>
                <w:rFonts w:ascii="Times New Roman" w:hAnsi="Times New Roman" w:cs="Times New Roman"/>
                <w:sz w:val="24"/>
                <w:szCs w:val="24"/>
              </w:rPr>
            </w:pPr>
          </w:p>
          <w:p w:rsidR="00130064" w:rsidRPr="00130064" w:rsidRDefault="00130064" w:rsidP="00130064">
            <w:pPr>
              <w:spacing w:after="0" w:line="240" w:lineRule="auto"/>
              <w:ind w:left="-436" w:firstLine="567"/>
              <w:jc w:val="center"/>
              <w:rPr>
                <w:rFonts w:ascii="Times New Roman" w:hAnsi="Times New Roman" w:cs="Times New Roman"/>
                <w:sz w:val="24"/>
                <w:szCs w:val="24"/>
              </w:rPr>
            </w:pPr>
            <w:r w:rsidRPr="00130064">
              <w:rPr>
                <w:rFonts w:ascii="Times New Roman" w:hAnsi="Times New Roman" w:cs="Times New Roman"/>
                <w:sz w:val="24"/>
                <w:szCs w:val="24"/>
              </w:rPr>
              <w:t>Проведение конкурса     чтецов</w:t>
            </w:r>
          </w:p>
          <w:p w:rsidR="00130064" w:rsidRPr="00130064" w:rsidRDefault="00130064" w:rsidP="00130064">
            <w:pPr>
              <w:spacing w:after="0" w:line="240" w:lineRule="auto"/>
              <w:ind w:hanging="153"/>
              <w:jc w:val="center"/>
              <w:rPr>
                <w:rFonts w:ascii="Times New Roman" w:hAnsi="Times New Roman" w:cs="Times New Roman"/>
                <w:sz w:val="24"/>
                <w:szCs w:val="24"/>
              </w:rPr>
            </w:pPr>
            <w:r w:rsidRPr="00130064">
              <w:rPr>
                <w:rFonts w:ascii="Times New Roman" w:hAnsi="Times New Roman" w:cs="Times New Roman"/>
                <w:sz w:val="24"/>
                <w:szCs w:val="24"/>
              </w:rPr>
              <w:t>«Я выбираю здоровый образ жизни»</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Январь</w:t>
            </w:r>
          </w:p>
        </w:tc>
      </w:tr>
      <w:tr w:rsidR="00130064" w:rsidRPr="00130064" w:rsidTr="00130064">
        <w:trPr>
          <w:trHeight w:val="502"/>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19.</w:t>
            </w:r>
          </w:p>
        </w:tc>
        <w:tc>
          <w:tcPr>
            <w:tcW w:w="3260" w:type="dxa"/>
          </w:tcPr>
          <w:p w:rsidR="00130064" w:rsidRPr="00130064" w:rsidRDefault="00130064" w:rsidP="00130064">
            <w:pPr>
              <w:spacing w:after="0" w:line="240" w:lineRule="auto"/>
              <w:ind w:hanging="153"/>
              <w:rPr>
                <w:rFonts w:ascii="Times New Roman" w:hAnsi="Times New Roman" w:cs="Times New Roman"/>
                <w:sz w:val="24"/>
                <w:szCs w:val="24"/>
              </w:rPr>
            </w:pPr>
            <w:r w:rsidRPr="00130064">
              <w:rPr>
                <w:rFonts w:ascii="Times New Roman" w:hAnsi="Times New Roman" w:cs="Times New Roman"/>
                <w:sz w:val="24"/>
                <w:szCs w:val="24"/>
              </w:rPr>
              <w:t>Организация и проведение акции</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 «Чистая школа»</w:t>
            </w: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Январь</w:t>
            </w:r>
          </w:p>
        </w:tc>
      </w:tr>
      <w:tr w:rsidR="00130064" w:rsidRPr="00130064" w:rsidTr="00130064">
        <w:trPr>
          <w:trHeight w:val="519"/>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20.</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Организация и проведение праздника </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«День Святого Валентина», организация почты «Валентинок»</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rPr>
          <w:trHeight w:val="870"/>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21.</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Подготовка к празднику </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«23 февраля» </w:t>
            </w:r>
          </w:p>
          <w:p w:rsidR="00130064" w:rsidRPr="00130064" w:rsidRDefault="00130064" w:rsidP="00130064">
            <w:pPr>
              <w:spacing w:after="0" w:line="240" w:lineRule="auto"/>
              <w:ind w:hanging="153"/>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rPr>
          <w:trHeight w:val="368"/>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22.</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Поздравление с 23 февраля  детей войны, воинов-афганцев, чеченцев, солдат срочной службы</w:t>
            </w:r>
          </w:p>
          <w:p w:rsidR="00130064" w:rsidRPr="00130064" w:rsidRDefault="00130064" w:rsidP="00130064">
            <w:pPr>
              <w:spacing w:after="0" w:line="240" w:lineRule="auto"/>
              <w:ind w:firstLine="708"/>
              <w:rPr>
                <w:rFonts w:ascii="Times New Roman" w:hAnsi="Times New Roman" w:cs="Times New Roman"/>
                <w:sz w:val="24"/>
                <w:szCs w:val="24"/>
              </w:rPr>
            </w:pPr>
          </w:p>
          <w:p w:rsidR="00130064" w:rsidRPr="00130064" w:rsidRDefault="00130064" w:rsidP="00130064">
            <w:pPr>
              <w:spacing w:after="0" w:line="240" w:lineRule="auto"/>
              <w:ind w:firstLine="708"/>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rPr>
          <w:trHeight w:val="507"/>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23.</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подготовка к празднику «8 Марта»</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highlight w:val="yellow"/>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Февраль</w:t>
            </w:r>
          </w:p>
        </w:tc>
      </w:tr>
      <w:tr w:rsidR="00130064" w:rsidRPr="00130064" w:rsidTr="00130064">
        <w:trPr>
          <w:trHeight w:val="457"/>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24.</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Организация и подготовка к празднику </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«Масленичная неделя»</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Февраль/Март</w:t>
            </w:r>
          </w:p>
        </w:tc>
      </w:tr>
      <w:tr w:rsidR="00130064" w:rsidRPr="00130064" w:rsidTr="00130064">
        <w:trPr>
          <w:trHeight w:val="1138"/>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25.</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Поздравление женщин - ветеранов с праздником 8 марта</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Март</w:t>
            </w:r>
          </w:p>
        </w:tc>
      </w:tr>
      <w:tr w:rsidR="00130064" w:rsidRPr="00130064" w:rsidTr="00130064">
        <w:trPr>
          <w:trHeight w:val="509"/>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26.</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проведение акции «Скворечник»</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lastRenderedPageBreak/>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Март</w:t>
            </w:r>
          </w:p>
        </w:tc>
      </w:tr>
      <w:tr w:rsidR="00130064" w:rsidRPr="00130064" w:rsidTr="00130064">
        <w:trPr>
          <w:trHeight w:val="714"/>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lastRenderedPageBreak/>
              <w:t>27.</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Проведение всемирного дня здоровья</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Апрель</w:t>
            </w:r>
          </w:p>
        </w:tc>
      </w:tr>
      <w:tr w:rsidR="00130064" w:rsidRPr="00130064" w:rsidTr="00130064">
        <w:trPr>
          <w:trHeight w:val="840"/>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28.</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и проведение КТД «День космонавтики»</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Апрель</w:t>
            </w:r>
          </w:p>
        </w:tc>
      </w:tr>
      <w:tr w:rsidR="00130064" w:rsidRPr="00130064" w:rsidTr="00130064">
        <w:trPr>
          <w:trHeight w:val="513"/>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29.</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Организация, подготовка и участие  в концерте на 9 мая </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«И помнит мир спасенный»</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Апрель/Май</w:t>
            </w:r>
          </w:p>
        </w:tc>
      </w:tr>
      <w:tr w:rsidR="00130064" w:rsidRPr="00130064" w:rsidTr="00130064">
        <w:trPr>
          <w:trHeight w:val="292"/>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30.</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Акция «Письмо победы»</w:t>
            </w: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686"/>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31.</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Велопробег</w:t>
            </w: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670"/>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32.</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Уроки мужества</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 «Подвигу жить!»</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569"/>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33.</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Встречи с тружениками тыла «Наши ветераны вспоминают»</w:t>
            </w: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220"/>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34.</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уборки и покраски мемориала погибшим воинам</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505"/>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35.</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Организация тимуровской работы по оказанию помощи детям В.О.В.</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 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p w:rsidR="00130064" w:rsidRPr="00130064" w:rsidRDefault="00130064" w:rsidP="00130064">
            <w:pPr>
              <w:spacing w:after="0" w:line="240" w:lineRule="auto"/>
              <w:jc w:val="center"/>
              <w:rPr>
                <w:rFonts w:ascii="Times New Roman" w:hAnsi="Times New Roman" w:cs="Times New Roman"/>
                <w:sz w:val="24"/>
                <w:szCs w:val="24"/>
              </w:rPr>
            </w:pP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527"/>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36.</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Митинг у памятника «Скорбящая мать»</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(почетный караул)</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Участие во Всероссийской акции «Бессмертный полк»</w:t>
            </w: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rPr>
                <w:rFonts w:ascii="Times New Roman" w:hAnsi="Times New Roman" w:cs="Times New Roman"/>
                <w:sz w:val="24"/>
                <w:szCs w:val="24"/>
              </w:rPr>
            </w:pP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549"/>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37.</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Организация и подготовка ко «Дню Пионерии» и принятию </w:t>
            </w:r>
            <w:proofErr w:type="gramStart"/>
            <w:r w:rsidRPr="00130064">
              <w:rPr>
                <w:rFonts w:ascii="Times New Roman" w:hAnsi="Times New Roman" w:cs="Times New Roman"/>
                <w:sz w:val="24"/>
                <w:szCs w:val="24"/>
              </w:rPr>
              <w:t>в</w:t>
            </w:r>
            <w:proofErr w:type="gramEnd"/>
            <w:r w:rsidRPr="00130064">
              <w:rPr>
                <w:rFonts w:ascii="Times New Roman" w:hAnsi="Times New Roman" w:cs="Times New Roman"/>
                <w:sz w:val="24"/>
                <w:szCs w:val="24"/>
              </w:rPr>
              <w:t xml:space="preserve"> ДО Патриот</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543"/>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38.</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Подготовка мероприятия посвященного к празднику</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 xml:space="preserve"> «Последний  звонок»</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r w:rsidR="00130064" w:rsidRPr="00130064" w:rsidTr="00130064">
        <w:trPr>
          <w:trHeight w:val="565"/>
        </w:trPr>
        <w:tc>
          <w:tcPr>
            <w:tcW w:w="989"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39.</w:t>
            </w:r>
          </w:p>
        </w:tc>
        <w:tc>
          <w:tcPr>
            <w:tcW w:w="3260"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Подготовка к вечеру  встречи выпускников</w:t>
            </w:r>
          </w:p>
          <w:p w:rsidR="00130064" w:rsidRPr="00130064" w:rsidRDefault="00130064" w:rsidP="00130064">
            <w:pPr>
              <w:spacing w:after="0" w:line="240" w:lineRule="auto"/>
              <w:jc w:val="center"/>
              <w:rPr>
                <w:rFonts w:ascii="Times New Roman" w:hAnsi="Times New Roman" w:cs="Times New Roman"/>
                <w:sz w:val="24"/>
                <w:szCs w:val="24"/>
              </w:rPr>
            </w:pPr>
          </w:p>
        </w:tc>
        <w:tc>
          <w:tcPr>
            <w:tcW w:w="3261" w:type="dxa"/>
          </w:tcPr>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Старший вожатый</w:t>
            </w:r>
          </w:p>
          <w:p w:rsidR="00130064" w:rsidRPr="00130064" w:rsidRDefault="00130064" w:rsidP="00130064">
            <w:pPr>
              <w:spacing w:after="0" w:line="240" w:lineRule="auto"/>
              <w:jc w:val="center"/>
              <w:rPr>
                <w:rFonts w:ascii="Times New Roman" w:hAnsi="Times New Roman" w:cs="Times New Roman"/>
                <w:sz w:val="24"/>
                <w:szCs w:val="24"/>
              </w:rPr>
            </w:pPr>
            <w:r w:rsidRPr="00130064">
              <w:rPr>
                <w:rFonts w:ascii="Times New Roman" w:hAnsi="Times New Roman" w:cs="Times New Roman"/>
                <w:sz w:val="24"/>
                <w:szCs w:val="24"/>
              </w:rPr>
              <w:t>Школьное самоуправление</w:t>
            </w:r>
          </w:p>
        </w:tc>
        <w:tc>
          <w:tcPr>
            <w:tcW w:w="2081" w:type="dxa"/>
          </w:tcPr>
          <w:p w:rsidR="00130064" w:rsidRPr="00130064" w:rsidRDefault="00130064" w:rsidP="00130064">
            <w:pPr>
              <w:jc w:val="center"/>
              <w:rPr>
                <w:rFonts w:ascii="Times New Roman" w:hAnsi="Times New Roman" w:cs="Times New Roman"/>
                <w:sz w:val="24"/>
                <w:szCs w:val="24"/>
              </w:rPr>
            </w:pPr>
            <w:r w:rsidRPr="00130064">
              <w:rPr>
                <w:rFonts w:ascii="Times New Roman" w:hAnsi="Times New Roman" w:cs="Times New Roman"/>
                <w:sz w:val="24"/>
                <w:szCs w:val="24"/>
              </w:rPr>
              <w:t>Май</w:t>
            </w:r>
          </w:p>
        </w:tc>
      </w:tr>
    </w:tbl>
    <w:p w:rsidR="002D3427" w:rsidRPr="00260954" w:rsidRDefault="002D3427" w:rsidP="00260954">
      <w:pPr>
        <w:spacing w:after="0" w:line="240" w:lineRule="auto"/>
        <w:rPr>
          <w:rFonts w:ascii="Times New Roman" w:hAnsi="Times New Roman" w:cs="Times New Roman"/>
          <w:b/>
          <w:sz w:val="24"/>
          <w:szCs w:val="24"/>
        </w:rPr>
      </w:pPr>
    </w:p>
    <w:p w:rsidR="00FE273C" w:rsidRDefault="00FE273C" w:rsidP="006023CB">
      <w:pPr>
        <w:pStyle w:val="a9"/>
        <w:spacing w:after="0" w:line="240" w:lineRule="auto"/>
        <w:ind w:hanging="1429"/>
        <w:jc w:val="center"/>
        <w:rPr>
          <w:rFonts w:ascii="Times New Roman" w:hAnsi="Times New Roman" w:cs="Times New Roman"/>
          <w:b/>
          <w:sz w:val="24"/>
          <w:szCs w:val="24"/>
        </w:rPr>
      </w:pPr>
    </w:p>
    <w:p w:rsidR="0051626E" w:rsidRPr="00130064" w:rsidRDefault="00130064" w:rsidP="006023CB">
      <w:pPr>
        <w:pStyle w:val="a9"/>
        <w:spacing w:after="0" w:line="240" w:lineRule="auto"/>
        <w:ind w:hanging="1429"/>
        <w:jc w:val="center"/>
        <w:rPr>
          <w:rFonts w:ascii="Times New Roman" w:hAnsi="Times New Roman" w:cs="Times New Roman"/>
          <w:b/>
          <w:sz w:val="24"/>
          <w:szCs w:val="24"/>
        </w:rPr>
      </w:pPr>
      <w:r>
        <w:rPr>
          <w:rFonts w:ascii="Times New Roman" w:hAnsi="Times New Roman" w:cs="Times New Roman"/>
          <w:b/>
          <w:sz w:val="24"/>
          <w:szCs w:val="24"/>
        </w:rPr>
        <w:t>План работы старшего вожатого</w:t>
      </w:r>
    </w:p>
    <w:p w:rsidR="00184F76" w:rsidRPr="00130064" w:rsidRDefault="00184F76" w:rsidP="002D3427">
      <w:pPr>
        <w:pStyle w:val="1"/>
        <w:tabs>
          <w:tab w:val="left" w:pos="8619"/>
        </w:tabs>
        <w:spacing w:before="0" w:after="0" w:line="240" w:lineRule="auto"/>
        <w:ind w:left="142" w:right="-28"/>
        <w:jc w:val="center"/>
        <w:rPr>
          <w:rFonts w:ascii="Times New Roman" w:hAnsi="Times New Roman"/>
          <w:sz w:val="24"/>
          <w:szCs w:val="24"/>
        </w:rPr>
      </w:pPr>
    </w:p>
    <w:p w:rsidR="00130064" w:rsidRPr="00130064" w:rsidRDefault="00AD1610" w:rsidP="00130064">
      <w:pPr>
        <w:spacing w:line="273"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Цель: </w:t>
      </w:r>
    </w:p>
    <w:p w:rsidR="00130064" w:rsidRPr="00AD1610" w:rsidRDefault="00130064" w:rsidP="00AD1610">
      <w:pPr>
        <w:spacing w:line="273" w:lineRule="auto"/>
        <w:jc w:val="both"/>
        <w:rPr>
          <w:rFonts w:ascii="Times New Roman" w:hAnsi="Times New Roman" w:cs="Times New Roman"/>
          <w:sz w:val="24"/>
          <w:szCs w:val="24"/>
        </w:rPr>
      </w:pPr>
      <w:r w:rsidRPr="00130064">
        <w:rPr>
          <w:rFonts w:ascii="Times New Roman" w:eastAsia="Times New Roman" w:hAnsi="Times New Roman" w:cs="Times New Roman"/>
          <w:sz w:val="24"/>
          <w:szCs w:val="24"/>
        </w:rPr>
        <w:lastRenderedPageBreak/>
        <w:t>Социально-педагогическая поддержка становления и развития потенциальных возможностей личности ребёнка,</w:t>
      </w:r>
      <w:r w:rsidRPr="00130064">
        <w:rPr>
          <w:rFonts w:ascii="Times New Roman" w:eastAsia="Times New Roman" w:hAnsi="Times New Roman" w:cs="Times New Roman"/>
          <w:b/>
          <w:bCs/>
          <w:sz w:val="24"/>
          <w:szCs w:val="24"/>
        </w:rPr>
        <w:t xml:space="preserve"> </w:t>
      </w:r>
      <w:r w:rsidRPr="00130064">
        <w:rPr>
          <w:rFonts w:ascii="Times New Roman" w:eastAsia="Times New Roman" w:hAnsi="Times New Roman" w:cs="Times New Roman"/>
          <w:sz w:val="24"/>
          <w:szCs w:val="24"/>
        </w:rPr>
        <w:t xml:space="preserve">воспитание высоконравственного, творческого, компетентного гражданина России, укоренённого в духовных и культурных традициях многонационального народа Российской Федерации, стремящегося к духовному самосовершенствованию, независимости, обладающего чувством собственного достоинства, умеющего принимать рациональные решения и нести </w:t>
      </w:r>
      <w:r w:rsidR="00AD1610">
        <w:rPr>
          <w:rFonts w:ascii="Times New Roman" w:eastAsia="Times New Roman" w:hAnsi="Times New Roman" w:cs="Times New Roman"/>
          <w:sz w:val="24"/>
          <w:szCs w:val="24"/>
        </w:rPr>
        <w:t>ответственность за свои поступки</w:t>
      </w:r>
      <w:r w:rsidRPr="00130064">
        <w:rPr>
          <w:rFonts w:ascii="Times New Roman" w:hAnsi="Times New Roman" w:cs="Times New Roman"/>
          <w:bCs/>
          <w:kern w:val="36"/>
          <w:sz w:val="24"/>
          <w:szCs w:val="24"/>
        </w:rPr>
        <w:t xml:space="preserve">             </w:t>
      </w:r>
    </w:p>
    <w:p w:rsidR="00130064" w:rsidRPr="00130064" w:rsidRDefault="00130064" w:rsidP="00130064">
      <w:pPr>
        <w:jc w:val="both"/>
        <w:rPr>
          <w:rFonts w:ascii="Times New Roman" w:hAnsi="Times New Roman" w:cs="Times New Roman"/>
          <w:b/>
          <w:bCs/>
          <w:kern w:val="36"/>
          <w:sz w:val="24"/>
          <w:szCs w:val="24"/>
        </w:rPr>
      </w:pPr>
      <w:r w:rsidRPr="00130064">
        <w:rPr>
          <w:rFonts w:ascii="Times New Roman" w:hAnsi="Times New Roman" w:cs="Times New Roman"/>
          <w:bCs/>
          <w:kern w:val="36"/>
          <w:sz w:val="24"/>
          <w:szCs w:val="24"/>
        </w:rPr>
        <w:t xml:space="preserve"> </w:t>
      </w:r>
      <w:r w:rsidRPr="00130064">
        <w:rPr>
          <w:rFonts w:ascii="Times New Roman" w:hAnsi="Times New Roman" w:cs="Times New Roman"/>
          <w:b/>
          <w:bCs/>
          <w:kern w:val="36"/>
          <w:sz w:val="24"/>
          <w:szCs w:val="24"/>
          <w:u w:val="single"/>
        </w:rPr>
        <w:t>Задачи</w:t>
      </w:r>
      <w:r w:rsidR="00AD1610">
        <w:rPr>
          <w:rFonts w:ascii="Times New Roman" w:hAnsi="Times New Roman" w:cs="Times New Roman"/>
          <w:b/>
          <w:bCs/>
          <w:kern w:val="36"/>
          <w:sz w:val="24"/>
          <w:szCs w:val="24"/>
        </w:rPr>
        <w:t xml:space="preserve">: </w:t>
      </w:r>
    </w:p>
    <w:p w:rsidR="00130064" w:rsidRPr="00130064" w:rsidRDefault="00130064" w:rsidP="00130064">
      <w:pPr>
        <w:numPr>
          <w:ilvl w:val="0"/>
          <w:numId w:val="49"/>
        </w:numPr>
        <w:spacing w:after="0" w:line="240" w:lineRule="auto"/>
        <w:jc w:val="both"/>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Совершенствование системы воспитательной работы в классных коллективах; </w:t>
      </w:r>
    </w:p>
    <w:p w:rsidR="00130064" w:rsidRPr="00130064" w:rsidRDefault="00130064" w:rsidP="00130064">
      <w:pPr>
        <w:numPr>
          <w:ilvl w:val="0"/>
          <w:numId w:val="49"/>
        </w:numPr>
        <w:spacing w:after="0" w:line="240" w:lineRule="auto"/>
        <w:jc w:val="both"/>
        <w:rPr>
          <w:rFonts w:ascii="Times New Roman" w:hAnsi="Times New Roman" w:cs="Times New Roman"/>
          <w:bCs/>
          <w:kern w:val="36"/>
          <w:sz w:val="24"/>
          <w:szCs w:val="24"/>
        </w:rPr>
      </w:pPr>
      <w:r w:rsidRPr="00130064">
        <w:rPr>
          <w:rFonts w:ascii="Times New Roman" w:hAnsi="Times New Roman" w:cs="Times New Roman"/>
          <w:bCs/>
          <w:kern w:val="36"/>
          <w:sz w:val="24"/>
          <w:szCs w:val="24"/>
        </w:rPr>
        <w:t>Приобщение школьников к ведущим духовным ценностям своего народа, к его национальной культуре, языку, традициям и обычаям;</w:t>
      </w:r>
    </w:p>
    <w:p w:rsidR="00130064" w:rsidRPr="00130064" w:rsidRDefault="00130064" w:rsidP="00130064">
      <w:pPr>
        <w:numPr>
          <w:ilvl w:val="0"/>
          <w:numId w:val="49"/>
        </w:numPr>
        <w:spacing w:after="0" w:line="240" w:lineRule="auto"/>
        <w:jc w:val="both"/>
        <w:rPr>
          <w:rFonts w:ascii="Times New Roman" w:hAnsi="Times New Roman" w:cs="Times New Roman"/>
          <w:bCs/>
          <w:kern w:val="36"/>
          <w:sz w:val="24"/>
          <w:szCs w:val="24"/>
        </w:rPr>
      </w:pPr>
      <w:r w:rsidRPr="00130064">
        <w:rPr>
          <w:rFonts w:ascii="Times New Roman" w:hAnsi="Times New Roman" w:cs="Times New Roman"/>
          <w:bCs/>
          <w:kern w:val="36"/>
          <w:sz w:val="24"/>
          <w:szCs w:val="24"/>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130064" w:rsidRPr="00130064" w:rsidRDefault="00130064" w:rsidP="00130064">
      <w:pPr>
        <w:numPr>
          <w:ilvl w:val="0"/>
          <w:numId w:val="49"/>
        </w:numPr>
        <w:spacing w:after="0" w:line="240" w:lineRule="auto"/>
        <w:jc w:val="both"/>
        <w:rPr>
          <w:rFonts w:ascii="Times New Roman" w:hAnsi="Times New Roman" w:cs="Times New Roman"/>
          <w:bCs/>
          <w:kern w:val="36"/>
          <w:sz w:val="24"/>
          <w:szCs w:val="24"/>
        </w:rPr>
      </w:pPr>
      <w:r w:rsidRPr="00130064">
        <w:rPr>
          <w:rFonts w:ascii="Times New Roman" w:hAnsi="Times New Roman" w:cs="Times New Roman"/>
          <w:bCs/>
          <w:kern w:val="36"/>
          <w:sz w:val="24"/>
          <w:szCs w:val="24"/>
        </w:rPr>
        <w:t>Создать условия для выстраивания системы воспитания в школе на основе гуманизации и личностно-ориентированного подхода в обучении и воспитании школьников;</w:t>
      </w:r>
    </w:p>
    <w:p w:rsidR="00130064" w:rsidRPr="00130064" w:rsidRDefault="00130064" w:rsidP="00130064">
      <w:pPr>
        <w:numPr>
          <w:ilvl w:val="0"/>
          <w:numId w:val="49"/>
        </w:numPr>
        <w:spacing w:after="0" w:line="240" w:lineRule="auto"/>
        <w:jc w:val="both"/>
        <w:rPr>
          <w:rFonts w:ascii="Times New Roman" w:hAnsi="Times New Roman" w:cs="Times New Roman"/>
          <w:bCs/>
          <w:kern w:val="36"/>
          <w:sz w:val="24"/>
          <w:szCs w:val="24"/>
        </w:rPr>
      </w:pPr>
      <w:r w:rsidRPr="00130064">
        <w:rPr>
          <w:rFonts w:ascii="Times New Roman" w:hAnsi="Times New Roman" w:cs="Times New Roman"/>
          <w:bCs/>
          <w:kern w:val="36"/>
          <w:sz w:val="24"/>
          <w:szCs w:val="24"/>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130064" w:rsidRPr="00130064" w:rsidRDefault="00130064" w:rsidP="00130064">
      <w:pPr>
        <w:numPr>
          <w:ilvl w:val="0"/>
          <w:numId w:val="49"/>
        </w:numPr>
        <w:spacing w:after="0" w:line="240" w:lineRule="auto"/>
        <w:jc w:val="both"/>
        <w:rPr>
          <w:rFonts w:ascii="Times New Roman" w:hAnsi="Times New Roman" w:cs="Times New Roman"/>
          <w:bCs/>
          <w:kern w:val="36"/>
          <w:sz w:val="24"/>
          <w:szCs w:val="24"/>
        </w:rPr>
      </w:pPr>
      <w:r w:rsidRPr="00130064">
        <w:rPr>
          <w:rFonts w:ascii="Times New Roman" w:hAnsi="Times New Roman" w:cs="Times New Roman"/>
          <w:sz w:val="24"/>
          <w:szCs w:val="24"/>
        </w:rPr>
        <w:t>Развитие деятельности школьного движения «Юнармия».</w:t>
      </w:r>
    </w:p>
    <w:p w:rsidR="00130064" w:rsidRPr="00130064" w:rsidRDefault="00130064" w:rsidP="00130064">
      <w:pPr>
        <w:jc w:val="both"/>
        <w:rPr>
          <w:rFonts w:ascii="Times New Roman" w:hAnsi="Times New Roman" w:cs="Times New Roman"/>
          <w:bCs/>
          <w:kern w:val="36"/>
          <w:sz w:val="24"/>
          <w:szCs w:val="24"/>
        </w:rPr>
      </w:pPr>
    </w:p>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u w:val="single"/>
        </w:rPr>
        <w:t>Гражда</w:t>
      </w:r>
      <w:r w:rsidR="00AD1610">
        <w:rPr>
          <w:rFonts w:ascii="Times New Roman" w:hAnsi="Times New Roman" w:cs="Times New Roman"/>
          <w:b/>
          <w:bCs/>
          <w:kern w:val="36"/>
          <w:sz w:val="24"/>
          <w:szCs w:val="24"/>
          <w:u w:val="single"/>
        </w:rPr>
        <w:t xml:space="preserve">нско-патриотическое-воспитание </w:t>
      </w:r>
    </w:p>
    <w:p w:rsidR="00130064" w:rsidRPr="00130064" w:rsidRDefault="00130064" w:rsidP="00AD1610">
      <w:p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ценностных представлений о любви к своей малой родине и к России;</w:t>
      </w:r>
    </w:p>
    <w:p w:rsidR="00130064" w:rsidRPr="00130064" w:rsidRDefault="00130064" w:rsidP="00AD1610">
      <w:pPr>
        <w:spacing w:after="0" w:line="240" w:lineRule="auto"/>
        <w:rPr>
          <w:rFonts w:ascii="Times New Roman" w:hAnsi="Times New Roman" w:cs="Times New Roman"/>
          <w:bCs/>
          <w:kern w:val="36"/>
          <w:sz w:val="24"/>
          <w:szCs w:val="24"/>
        </w:rPr>
      </w:pPr>
    </w:p>
    <w:p w:rsidR="00130064" w:rsidRPr="00130064" w:rsidRDefault="00130064" w:rsidP="00AD1610">
      <w:p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-развитие нравственных представлений о долге, чести и достоинстве в контексте отношения к Отечеству, к согражданам, к семье;</w:t>
      </w:r>
    </w:p>
    <w:p w:rsidR="00130064" w:rsidRPr="00130064" w:rsidRDefault="00130064" w:rsidP="00AD1610">
      <w:pPr>
        <w:spacing w:after="0" w:line="240" w:lineRule="auto"/>
        <w:rPr>
          <w:rFonts w:ascii="Times New Roman" w:hAnsi="Times New Roman" w:cs="Times New Roman"/>
          <w:bCs/>
          <w:kern w:val="36"/>
          <w:sz w:val="24"/>
          <w:szCs w:val="24"/>
        </w:rPr>
      </w:pPr>
    </w:p>
    <w:p w:rsidR="00130064" w:rsidRPr="00AD1610" w:rsidRDefault="00130064" w:rsidP="00AD1610">
      <w:p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-развитие ценностных представлений о верховенстве закона и потребности в правопорядке, общественном согласии </w:t>
      </w:r>
      <w:r w:rsidR="00AD1610">
        <w:rPr>
          <w:rFonts w:ascii="Times New Roman" w:hAnsi="Times New Roman" w:cs="Times New Roman"/>
          <w:bCs/>
          <w:kern w:val="36"/>
          <w:sz w:val="24"/>
          <w:szCs w:val="24"/>
        </w:rPr>
        <w:t>и межкультурном взаимодействии.</w:t>
      </w:r>
    </w:p>
    <w:p w:rsidR="00130064" w:rsidRPr="00130064" w:rsidRDefault="00130064" w:rsidP="00130064">
      <w:pPr>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u w:val="single"/>
        </w:rPr>
        <w:t>Нрав</w:t>
      </w:r>
      <w:r w:rsidR="00AD1610">
        <w:rPr>
          <w:rFonts w:ascii="Times New Roman" w:hAnsi="Times New Roman" w:cs="Times New Roman"/>
          <w:b/>
          <w:bCs/>
          <w:kern w:val="36"/>
          <w:sz w:val="24"/>
          <w:szCs w:val="24"/>
          <w:u w:val="single"/>
        </w:rPr>
        <w:t xml:space="preserve">ственное и духовное воспитание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ценностных представлений о мора</w:t>
      </w:r>
      <w:r w:rsidR="00AD1610">
        <w:rPr>
          <w:rFonts w:ascii="Times New Roman" w:hAnsi="Times New Roman" w:cs="Times New Roman"/>
          <w:bCs/>
          <w:kern w:val="36"/>
          <w:sz w:val="24"/>
          <w:szCs w:val="24"/>
        </w:rPr>
        <w:t>ли, об основных понятиях этики;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представлений о духовных ценностях народов России, об истории развития и взаим</w:t>
      </w:r>
      <w:r w:rsidR="00AD1610">
        <w:rPr>
          <w:rFonts w:ascii="Times New Roman" w:hAnsi="Times New Roman" w:cs="Times New Roman"/>
          <w:bCs/>
          <w:kern w:val="36"/>
          <w:sz w:val="24"/>
          <w:szCs w:val="24"/>
        </w:rPr>
        <w:t>одействия национальных культур;</w:t>
      </w:r>
    </w:p>
    <w:p w:rsidR="00130064" w:rsidRPr="00130064" w:rsidRDefault="00130064" w:rsidP="00130064">
      <w:pPr>
        <w:rPr>
          <w:rFonts w:ascii="Times New Roman" w:hAnsi="Times New Roman" w:cs="Times New Roman"/>
          <w:bCs/>
          <w:kern w:val="36"/>
          <w:sz w:val="24"/>
          <w:szCs w:val="24"/>
        </w:rPr>
      </w:pPr>
      <w:proofErr w:type="gramStart"/>
      <w:r w:rsidRPr="00130064">
        <w:rPr>
          <w:rFonts w:ascii="Times New Roman" w:hAnsi="Times New Roman" w:cs="Times New Roman"/>
          <w:bCs/>
          <w:kern w:val="36"/>
          <w:sz w:val="24"/>
          <w:szCs w:val="24"/>
        </w:rPr>
        <w:t>-формирование у обучающихся комплексного мировоззрения, опирающегося на представления о ценностях активной жизненной позиции и нравств</w:t>
      </w:r>
      <w:r w:rsidR="00AD1610">
        <w:rPr>
          <w:rFonts w:ascii="Times New Roman" w:hAnsi="Times New Roman" w:cs="Times New Roman"/>
          <w:bCs/>
          <w:kern w:val="36"/>
          <w:sz w:val="24"/>
          <w:szCs w:val="24"/>
        </w:rPr>
        <w:t>енной ответственности личности;</w:t>
      </w:r>
      <w:proofErr w:type="gramEnd"/>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-формирование у обучающихся уважительного отношения к традициям, культуре и языку своего </w:t>
      </w:r>
      <w:r w:rsidR="00AD1610">
        <w:rPr>
          <w:rFonts w:ascii="Times New Roman" w:hAnsi="Times New Roman" w:cs="Times New Roman"/>
          <w:bCs/>
          <w:kern w:val="36"/>
          <w:sz w:val="24"/>
          <w:szCs w:val="24"/>
        </w:rPr>
        <w:t>народа и других народов России.</w:t>
      </w:r>
    </w:p>
    <w:p w:rsidR="00130064" w:rsidRPr="00130064" w:rsidRDefault="00130064" w:rsidP="00130064">
      <w:pPr>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u w:val="single"/>
        </w:rPr>
        <w:lastRenderedPageBreak/>
        <w:t>Воспитание положительного</w:t>
      </w:r>
      <w:r w:rsidR="00AD1610">
        <w:rPr>
          <w:rFonts w:ascii="Times New Roman" w:hAnsi="Times New Roman" w:cs="Times New Roman"/>
          <w:b/>
          <w:bCs/>
          <w:kern w:val="36"/>
          <w:sz w:val="24"/>
          <w:szCs w:val="24"/>
          <w:u w:val="single"/>
        </w:rPr>
        <w:t xml:space="preserve"> отношения к труду и творчеству</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представлений об уважении к человеку труда, о ценности труда и творчества для ли</w:t>
      </w:r>
      <w:r w:rsidR="00AD1610">
        <w:rPr>
          <w:rFonts w:ascii="Times New Roman" w:hAnsi="Times New Roman" w:cs="Times New Roman"/>
          <w:bCs/>
          <w:kern w:val="36"/>
          <w:sz w:val="24"/>
          <w:szCs w:val="24"/>
        </w:rPr>
        <w:t>чности, общества и государства;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w:t>
      </w:r>
      <w:r w:rsidR="00AD1610">
        <w:rPr>
          <w:rFonts w:ascii="Times New Roman" w:hAnsi="Times New Roman" w:cs="Times New Roman"/>
          <w:bCs/>
          <w:kern w:val="36"/>
          <w:sz w:val="24"/>
          <w:szCs w:val="24"/>
        </w:rPr>
        <w:t>ельности;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w:t>
      </w:r>
      <w:r w:rsidR="00AD1610">
        <w:rPr>
          <w:rFonts w:ascii="Times New Roman" w:hAnsi="Times New Roman" w:cs="Times New Roman"/>
          <w:bCs/>
          <w:kern w:val="36"/>
          <w:sz w:val="24"/>
          <w:szCs w:val="24"/>
        </w:rPr>
        <w:t>овой и творческой деятельности.</w:t>
      </w:r>
    </w:p>
    <w:p w:rsidR="00130064" w:rsidRPr="00130064" w:rsidRDefault="00AD1610" w:rsidP="00130064">
      <w:pP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Интеллектуальное воспитание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представлений о возможностях интеллектуальной деятельности и направлениях интел</w:t>
      </w:r>
      <w:r w:rsidR="00AD1610">
        <w:rPr>
          <w:rFonts w:ascii="Times New Roman" w:hAnsi="Times New Roman" w:cs="Times New Roman"/>
          <w:bCs/>
          <w:kern w:val="36"/>
          <w:sz w:val="24"/>
          <w:szCs w:val="24"/>
        </w:rPr>
        <w:t>лектуального развития личности;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представлений о содержании, ценности и безопасности современног</w:t>
      </w:r>
      <w:r w:rsidR="00AD1610">
        <w:rPr>
          <w:rFonts w:ascii="Times New Roman" w:hAnsi="Times New Roman" w:cs="Times New Roman"/>
          <w:bCs/>
          <w:kern w:val="36"/>
          <w:sz w:val="24"/>
          <w:szCs w:val="24"/>
        </w:rPr>
        <w:t>о информационного пространства;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отношение к образованию как общечеловеческой ценности</w:t>
      </w:r>
      <w:proofErr w:type="gramStart"/>
      <w:r w:rsidRPr="00130064">
        <w:rPr>
          <w:rFonts w:ascii="Times New Roman" w:hAnsi="Times New Roman" w:cs="Times New Roman"/>
          <w:bCs/>
          <w:kern w:val="36"/>
          <w:sz w:val="24"/>
          <w:szCs w:val="24"/>
        </w:rPr>
        <w:t xml:space="preserve"> ,</w:t>
      </w:r>
      <w:proofErr w:type="gramEnd"/>
      <w:r w:rsidRPr="00130064">
        <w:rPr>
          <w:rFonts w:ascii="Times New Roman" w:hAnsi="Times New Roman" w:cs="Times New Roman"/>
          <w:bCs/>
          <w:kern w:val="36"/>
          <w:sz w:val="24"/>
          <w:szCs w:val="24"/>
        </w:rPr>
        <w:t xml:space="preserve"> выражающейся в интересе обучающихся к знаниям , в стремлении к интеллектуальному овладению материальными и духовными достижениями человечества, к достижению личного успеха в жизни.</w:t>
      </w:r>
    </w:p>
    <w:p w:rsidR="00130064" w:rsidRPr="00130064" w:rsidRDefault="00130064" w:rsidP="00130064">
      <w:pPr>
        <w:rPr>
          <w:rFonts w:ascii="Times New Roman" w:hAnsi="Times New Roman" w:cs="Times New Roman"/>
          <w:b/>
          <w:bCs/>
          <w:kern w:val="36"/>
          <w:sz w:val="24"/>
          <w:szCs w:val="24"/>
        </w:rPr>
      </w:pPr>
    </w:p>
    <w:p w:rsidR="00130064" w:rsidRPr="00130064" w:rsidRDefault="00AD1610" w:rsidP="00130064">
      <w:pP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Здоровьесберегающее воспитание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культуры здорового образа жизни, ценностных представлений о физическом здоровье, о ценности духо</w:t>
      </w:r>
      <w:r w:rsidR="00AD1610">
        <w:rPr>
          <w:rFonts w:ascii="Times New Roman" w:hAnsi="Times New Roman" w:cs="Times New Roman"/>
          <w:bCs/>
          <w:kern w:val="36"/>
          <w:sz w:val="24"/>
          <w:szCs w:val="24"/>
        </w:rPr>
        <w:t>вного и нравственного здоровья;</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навыков со</w:t>
      </w:r>
      <w:r w:rsidR="00AD1610">
        <w:rPr>
          <w:rFonts w:ascii="Times New Roman" w:hAnsi="Times New Roman" w:cs="Times New Roman"/>
          <w:bCs/>
          <w:kern w:val="36"/>
          <w:sz w:val="24"/>
          <w:szCs w:val="24"/>
        </w:rPr>
        <w:t>хранения собственного здоровья;</w:t>
      </w:r>
    </w:p>
    <w:p w:rsidR="00130064" w:rsidRPr="00AD1610"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w:t>
      </w:r>
      <w:r w:rsidR="00AD1610">
        <w:rPr>
          <w:rFonts w:ascii="Times New Roman" w:hAnsi="Times New Roman" w:cs="Times New Roman"/>
          <w:bCs/>
          <w:kern w:val="36"/>
          <w:sz w:val="24"/>
          <w:szCs w:val="24"/>
        </w:rPr>
        <w:t>цесс обучения и взрослой жизни.</w:t>
      </w:r>
    </w:p>
    <w:p w:rsidR="00130064" w:rsidRPr="00130064" w:rsidRDefault="00130064" w:rsidP="00130064">
      <w:pPr>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u w:val="single"/>
        </w:rPr>
        <w:t>Социокультурн</w:t>
      </w:r>
      <w:r w:rsidR="00AD1610">
        <w:rPr>
          <w:rFonts w:ascii="Times New Roman" w:hAnsi="Times New Roman" w:cs="Times New Roman"/>
          <w:b/>
          <w:bCs/>
          <w:kern w:val="36"/>
          <w:sz w:val="24"/>
          <w:szCs w:val="24"/>
          <w:u w:val="single"/>
        </w:rPr>
        <w:t>ое и медиакультурное воспитание</w:t>
      </w:r>
    </w:p>
    <w:p w:rsidR="00130064" w:rsidRPr="00AD1610"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w:t>
      </w:r>
      <w:r w:rsidR="00AD1610">
        <w:rPr>
          <w:rFonts w:ascii="Times New Roman" w:hAnsi="Times New Roman" w:cs="Times New Roman"/>
          <w:bCs/>
          <w:kern w:val="36"/>
          <w:sz w:val="24"/>
          <w:szCs w:val="24"/>
        </w:rPr>
        <w:t>консолидации общества, и опыта.</w:t>
      </w:r>
    </w:p>
    <w:p w:rsidR="00130064" w:rsidRPr="00130064" w:rsidRDefault="00130064" w:rsidP="00130064">
      <w:pPr>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u w:val="single"/>
        </w:rPr>
        <w:t>Культуротворче</w:t>
      </w:r>
      <w:r w:rsidR="00AD1610">
        <w:rPr>
          <w:rFonts w:ascii="Times New Roman" w:hAnsi="Times New Roman" w:cs="Times New Roman"/>
          <w:b/>
          <w:bCs/>
          <w:kern w:val="36"/>
          <w:sz w:val="24"/>
          <w:szCs w:val="24"/>
          <w:u w:val="single"/>
        </w:rPr>
        <w:t>ское  и эстетическое воспитание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навыков культуроосвоения и культуросозидания, направленных на активизацию их приобщения к достижениям общечелове</w:t>
      </w:r>
      <w:r w:rsidR="00AD1610">
        <w:rPr>
          <w:rFonts w:ascii="Times New Roman" w:hAnsi="Times New Roman" w:cs="Times New Roman"/>
          <w:bCs/>
          <w:kern w:val="36"/>
          <w:sz w:val="24"/>
          <w:szCs w:val="24"/>
        </w:rPr>
        <w:t>ческой и национальной культуры;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-формирование представлений о своей роли и практического опыта в производстве к</w:t>
      </w:r>
      <w:r w:rsidR="00AD1610">
        <w:rPr>
          <w:rFonts w:ascii="Times New Roman" w:hAnsi="Times New Roman" w:cs="Times New Roman"/>
          <w:bCs/>
          <w:kern w:val="36"/>
          <w:sz w:val="24"/>
          <w:szCs w:val="24"/>
        </w:rPr>
        <w:t>ультуры и культурного продукта;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условий для проявления и развития индивиду</w:t>
      </w:r>
      <w:r w:rsidR="00AD1610">
        <w:rPr>
          <w:rFonts w:ascii="Times New Roman" w:hAnsi="Times New Roman" w:cs="Times New Roman"/>
          <w:bCs/>
          <w:kern w:val="36"/>
          <w:sz w:val="24"/>
          <w:szCs w:val="24"/>
        </w:rPr>
        <w:t>альных творческих способностей;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представлений об эс</w:t>
      </w:r>
      <w:r w:rsidR="00AD1610">
        <w:rPr>
          <w:rFonts w:ascii="Times New Roman" w:hAnsi="Times New Roman" w:cs="Times New Roman"/>
          <w:bCs/>
          <w:kern w:val="36"/>
          <w:sz w:val="24"/>
          <w:szCs w:val="24"/>
        </w:rPr>
        <w:t>тетических идеалах и ценностях;</w:t>
      </w:r>
    </w:p>
    <w:p w:rsidR="00130064" w:rsidRPr="00AD1610"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w:t>
      </w:r>
      <w:r w:rsidR="00AD1610">
        <w:rPr>
          <w:rFonts w:ascii="Times New Roman" w:hAnsi="Times New Roman" w:cs="Times New Roman"/>
          <w:bCs/>
          <w:kern w:val="36"/>
          <w:sz w:val="24"/>
          <w:szCs w:val="24"/>
        </w:rPr>
        <w:t>ля воспитания культуры зрителя.</w:t>
      </w:r>
    </w:p>
    <w:p w:rsidR="00130064" w:rsidRPr="00130064" w:rsidRDefault="00130064" w:rsidP="00130064">
      <w:pPr>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u w:val="single"/>
        </w:rPr>
        <w:t>Правовое восп</w:t>
      </w:r>
      <w:r w:rsidR="00AD1610">
        <w:rPr>
          <w:rFonts w:ascii="Times New Roman" w:hAnsi="Times New Roman" w:cs="Times New Roman"/>
          <w:b/>
          <w:bCs/>
          <w:kern w:val="36"/>
          <w:sz w:val="24"/>
          <w:szCs w:val="24"/>
          <w:u w:val="single"/>
        </w:rPr>
        <w:t xml:space="preserve">итание и культура безопасности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w:t>
      </w:r>
      <w:proofErr w:type="gramStart"/>
      <w:r w:rsidRPr="00130064">
        <w:rPr>
          <w:rFonts w:ascii="Times New Roman" w:hAnsi="Times New Roman" w:cs="Times New Roman"/>
          <w:bCs/>
          <w:kern w:val="36"/>
          <w:sz w:val="24"/>
          <w:szCs w:val="24"/>
        </w:rPr>
        <w:t xml:space="preserve"> ,</w:t>
      </w:r>
      <w:proofErr w:type="gramEnd"/>
      <w:r w:rsidRPr="00130064">
        <w:rPr>
          <w:rFonts w:ascii="Times New Roman" w:hAnsi="Times New Roman" w:cs="Times New Roman"/>
          <w:bCs/>
          <w:kern w:val="36"/>
          <w:sz w:val="24"/>
          <w:szCs w:val="24"/>
        </w:rPr>
        <w:t xml:space="preserve"> форми</w:t>
      </w:r>
      <w:r w:rsidR="00AD1610">
        <w:rPr>
          <w:rFonts w:ascii="Times New Roman" w:hAnsi="Times New Roman" w:cs="Times New Roman"/>
          <w:bCs/>
          <w:kern w:val="36"/>
          <w:sz w:val="24"/>
          <w:szCs w:val="24"/>
        </w:rPr>
        <w:t>рование электоральной культуры;</w:t>
      </w:r>
    </w:p>
    <w:p w:rsidR="00130064" w:rsidRPr="00AD1610"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-развитие навыков безопасности  и формирование безопасной сре</w:t>
      </w:r>
      <w:r w:rsidR="00AD1610">
        <w:rPr>
          <w:rFonts w:ascii="Times New Roman" w:hAnsi="Times New Roman" w:cs="Times New Roman"/>
          <w:bCs/>
          <w:kern w:val="36"/>
          <w:sz w:val="24"/>
          <w:szCs w:val="24"/>
        </w:rPr>
        <w:t>ды  в школе, в быту, на отдыхе.</w:t>
      </w:r>
    </w:p>
    <w:p w:rsidR="00130064" w:rsidRPr="00AD1610" w:rsidRDefault="00AD1610" w:rsidP="00130064">
      <w:pP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Воспитание семейных ценностей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ценностных представлений об институте семьи, о семейных ценностях, трад</w:t>
      </w:r>
      <w:r w:rsidR="00AD1610">
        <w:rPr>
          <w:rFonts w:ascii="Times New Roman" w:hAnsi="Times New Roman" w:cs="Times New Roman"/>
          <w:bCs/>
          <w:kern w:val="36"/>
          <w:sz w:val="24"/>
          <w:szCs w:val="24"/>
        </w:rPr>
        <w:t>ициях, культуре семейной жизни;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 обучающихся знаний  в сфере этики и психологии семейных отношений.</w:t>
      </w:r>
    </w:p>
    <w:p w:rsidR="00130064" w:rsidRPr="00130064" w:rsidRDefault="00130064" w:rsidP="00130064">
      <w:pPr>
        <w:rPr>
          <w:rFonts w:ascii="Times New Roman" w:hAnsi="Times New Roman" w:cs="Times New Roman"/>
          <w:b/>
          <w:bCs/>
          <w:kern w:val="36"/>
          <w:sz w:val="24"/>
          <w:szCs w:val="24"/>
          <w:u w:val="single"/>
        </w:rPr>
      </w:pPr>
    </w:p>
    <w:p w:rsidR="00130064" w:rsidRPr="00130064" w:rsidRDefault="00AD1610" w:rsidP="00130064">
      <w:pP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Экологическое воспитание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ценностного отношения к природе, к окружающей среде, бережного отношения к процессу  освоения природных рес</w:t>
      </w:r>
      <w:r w:rsidR="00AD1610">
        <w:rPr>
          <w:rFonts w:ascii="Times New Roman" w:hAnsi="Times New Roman" w:cs="Times New Roman"/>
          <w:bCs/>
          <w:kern w:val="36"/>
          <w:sz w:val="24"/>
          <w:szCs w:val="24"/>
        </w:rPr>
        <w:t>урсов региона, страны, планеты;</w:t>
      </w:r>
    </w:p>
    <w:p w:rsidR="00130064" w:rsidRPr="00AD1610"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w:t>
      </w:r>
      <w:r w:rsidR="00AD1610">
        <w:rPr>
          <w:rFonts w:ascii="Times New Roman" w:hAnsi="Times New Roman" w:cs="Times New Roman"/>
          <w:bCs/>
          <w:kern w:val="36"/>
          <w:sz w:val="24"/>
          <w:szCs w:val="24"/>
        </w:rPr>
        <w:t>ы.</w:t>
      </w:r>
    </w:p>
    <w:p w:rsidR="00130064" w:rsidRPr="00130064" w:rsidRDefault="00AD1610" w:rsidP="00130064">
      <w:pPr>
        <w:rPr>
          <w:rFonts w:ascii="Times New Roman" w:hAnsi="Times New Roman" w:cs="Times New Roman"/>
          <w:b/>
          <w:bCs/>
          <w:kern w:val="36"/>
          <w:sz w:val="24"/>
          <w:szCs w:val="24"/>
        </w:rPr>
      </w:pPr>
      <w:r>
        <w:rPr>
          <w:rFonts w:ascii="Times New Roman" w:hAnsi="Times New Roman" w:cs="Times New Roman"/>
          <w:b/>
          <w:bCs/>
          <w:kern w:val="36"/>
          <w:sz w:val="24"/>
          <w:szCs w:val="24"/>
        </w:rPr>
        <w:t>1.Организационная работа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
        <w:gridCol w:w="16"/>
        <w:gridCol w:w="4214"/>
        <w:gridCol w:w="1897"/>
        <w:gridCol w:w="3246"/>
      </w:tblGrid>
      <w:tr w:rsidR="00130064" w:rsidRPr="00130064" w:rsidTr="00AD1610">
        <w:trPr>
          <w:trHeight w:val="621"/>
        </w:trPr>
        <w:tc>
          <w:tcPr>
            <w:tcW w:w="708" w:type="dxa"/>
            <w:gridSpan w:val="2"/>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w:t>
            </w:r>
          </w:p>
        </w:tc>
        <w:tc>
          <w:tcPr>
            <w:tcW w:w="4214"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 xml:space="preserve">                Содержание</w:t>
            </w:r>
          </w:p>
        </w:tc>
        <w:tc>
          <w:tcPr>
            <w:tcW w:w="1897"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Сроки</w:t>
            </w:r>
          </w:p>
        </w:tc>
        <w:tc>
          <w:tcPr>
            <w:tcW w:w="3246"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Ответственные</w:t>
            </w:r>
          </w:p>
        </w:tc>
      </w:tr>
      <w:tr w:rsidR="00130064" w:rsidRPr="00130064" w:rsidTr="00AD1610">
        <w:trPr>
          <w:trHeight w:val="688"/>
        </w:trPr>
        <w:tc>
          <w:tcPr>
            <w:tcW w:w="708"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w:t>
            </w:r>
          </w:p>
        </w:tc>
        <w:tc>
          <w:tcPr>
            <w:tcW w:w="421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Анализ и планирование работы органов ученического самоуправления</w:t>
            </w:r>
          </w:p>
        </w:tc>
        <w:tc>
          <w:tcPr>
            <w:tcW w:w="189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Сентябрь</w:t>
            </w:r>
          </w:p>
        </w:tc>
        <w:tc>
          <w:tcPr>
            <w:tcW w:w="324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937"/>
        </w:trPr>
        <w:tc>
          <w:tcPr>
            <w:tcW w:w="708" w:type="dxa"/>
            <w:gridSpan w:val="2"/>
            <w:tcBorders>
              <w:bottom w:val="single" w:sz="4" w:space="0" w:color="auto"/>
            </w:tcBorders>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w:t>
            </w:r>
          </w:p>
        </w:tc>
        <w:tc>
          <w:tcPr>
            <w:tcW w:w="421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Сбор ДО «Патриот», </w:t>
            </w:r>
            <w:proofErr w:type="gramStart"/>
            <w:r w:rsidRPr="00130064">
              <w:rPr>
                <w:rFonts w:ascii="Times New Roman" w:hAnsi="Times New Roman" w:cs="Times New Roman"/>
                <w:bCs/>
                <w:kern w:val="36"/>
                <w:sz w:val="24"/>
                <w:szCs w:val="24"/>
              </w:rPr>
              <w:t>ДО</w:t>
            </w:r>
            <w:proofErr w:type="gramEnd"/>
            <w:r w:rsidRPr="00130064">
              <w:rPr>
                <w:rFonts w:ascii="Times New Roman" w:hAnsi="Times New Roman" w:cs="Times New Roman"/>
                <w:bCs/>
                <w:kern w:val="36"/>
                <w:sz w:val="24"/>
                <w:szCs w:val="24"/>
              </w:rPr>
              <w:t xml:space="preserve"> «Солнечный город» и ученическое самоуправление</w:t>
            </w:r>
          </w:p>
        </w:tc>
        <w:tc>
          <w:tcPr>
            <w:tcW w:w="189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Один раз в неделю</w:t>
            </w:r>
          </w:p>
        </w:tc>
        <w:tc>
          <w:tcPr>
            <w:tcW w:w="324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840"/>
        </w:trPr>
        <w:tc>
          <w:tcPr>
            <w:tcW w:w="708" w:type="dxa"/>
            <w:gridSpan w:val="2"/>
            <w:shd w:val="clear" w:color="auto" w:fill="auto"/>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3.</w:t>
            </w:r>
          </w:p>
        </w:tc>
        <w:tc>
          <w:tcPr>
            <w:tcW w:w="421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Оформление стендов на различные тематики</w:t>
            </w:r>
          </w:p>
        </w:tc>
        <w:tc>
          <w:tcPr>
            <w:tcW w:w="189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24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965"/>
        </w:trPr>
        <w:tc>
          <w:tcPr>
            <w:tcW w:w="708" w:type="dxa"/>
            <w:gridSpan w:val="2"/>
            <w:shd w:val="clear" w:color="auto" w:fill="auto"/>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4.</w:t>
            </w:r>
          </w:p>
        </w:tc>
        <w:tc>
          <w:tcPr>
            <w:tcW w:w="421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Ведение и оформление необходимой документации</w:t>
            </w:r>
          </w:p>
        </w:tc>
        <w:tc>
          <w:tcPr>
            <w:tcW w:w="189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24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993"/>
        </w:trPr>
        <w:tc>
          <w:tcPr>
            <w:tcW w:w="692"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5.</w:t>
            </w:r>
          </w:p>
        </w:tc>
        <w:tc>
          <w:tcPr>
            <w:tcW w:w="4230"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Участие в планерках, педсоветах</w:t>
            </w:r>
          </w:p>
        </w:tc>
        <w:tc>
          <w:tcPr>
            <w:tcW w:w="189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24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979"/>
        </w:trPr>
        <w:tc>
          <w:tcPr>
            <w:tcW w:w="692"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6.</w:t>
            </w:r>
          </w:p>
        </w:tc>
        <w:tc>
          <w:tcPr>
            <w:tcW w:w="4230"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Посещение семинаров и совещаний</w:t>
            </w:r>
          </w:p>
        </w:tc>
        <w:tc>
          <w:tcPr>
            <w:tcW w:w="189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24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bl>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2.Ин</w:t>
      </w:r>
      <w:r w:rsidR="00AD1610">
        <w:rPr>
          <w:rFonts w:ascii="Times New Roman" w:hAnsi="Times New Roman" w:cs="Times New Roman"/>
          <w:b/>
          <w:bCs/>
          <w:kern w:val="36"/>
          <w:sz w:val="24"/>
          <w:szCs w:val="24"/>
        </w:rPr>
        <w:t>структивная методическая работа</w:t>
      </w:r>
    </w:p>
    <w:tbl>
      <w:tblPr>
        <w:tblW w:w="106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4125"/>
        <w:gridCol w:w="7"/>
        <w:gridCol w:w="2093"/>
        <w:gridCol w:w="3727"/>
      </w:tblGrid>
      <w:tr w:rsidR="00130064" w:rsidRPr="00130064" w:rsidTr="00130064">
        <w:trPr>
          <w:trHeight w:val="625"/>
        </w:trPr>
        <w:tc>
          <w:tcPr>
            <w:tcW w:w="690"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w:t>
            </w:r>
          </w:p>
        </w:tc>
        <w:tc>
          <w:tcPr>
            <w:tcW w:w="4125"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Содержание</w:t>
            </w:r>
          </w:p>
        </w:tc>
        <w:tc>
          <w:tcPr>
            <w:tcW w:w="2100" w:type="dxa"/>
            <w:gridSpan w:val="2"/>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Сроки</w:t>
            </w:r>
          </w:p>
        </w:tc>
        <w:tc>
          <w:tcPr>
            <w:tcW w:w="3727"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Ответственные</w:t>
            </w:r>
          </w:p>
        </w:tc>
      </w:tr>
      <w:tr w:rsidR="00130064" w:rsidRPr="00130064" w:rsidTr="00130064">
        <w:trPr>
          <w:trHeight w:val="690"/>
        </w:trPr>
        <w:tc>
          <w:tcPr>
            <w:tcW w:w="69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w:t>
            </w:r>
          </w:p>
        </w:tc>
        <w:tc>
          <w:tcPr>
            <w:tcW w:w="412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Знакомство с нормативными документами</w:t>
            </w:r>
          </w:p>
        </w:tc>
        <w:tc>
          <w:tcPr>
            <w:tcW w:w="2100"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Один раз в четверть</w:t>
            </w:r>
          </w:p>
        </w:tc>
        <w:tc>
          <w:tcPr>
            <w:tcW w:w="372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trHeight w:val="840"/>
        </w:trPr>
        <w:tc>
          <w:tcPr>
            <w:tcW w:w="69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w:t>
            </w:r>
          </w:p>
        </w:tc>
        <w:tc>
          <w:tcPr>
            <w:tcW w:w="412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Формирование банка данных нормативно-правовых документов и методических материалов</w:t>
            </w:r>
          </w:p>
        </w:tc>
        <w:tc>
          <w:tcPr>
            <w:tcW w:w="2100"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72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trHeight w:val="676"/>
        </w:trPr>
        <w:tc>
          <w:tcPr>
            <w:tcW w:w="69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3.</w:t>
            </w:r>
          </w:p>
        </w:tc>
        <w:tc>
          <w:tcPr>
            <w:tcW w:w="412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Проведение инструктажа по текущим мероприятиям</w:t>
            </w:r>
          </w:p>
        </w:tc>
        <w:tc>
          <w:tcPr>
            <w:tcW w:w="2100"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соответствии  с планом ВР</w:t>
            </w:r>
          </w:p>
        </w:tc>
        <w:tc>
          <w:tcPr>
            <w:tcW w:w="372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trHeight w:val="887"/>
        </w:trPr>
        <w:tc>
          <w:tcPr>
            <w:tcW w:w="69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4.</w:t>
            </w:r>
          </w:p>
        </w:tc>
        <w:tc>
          <w:tcPr>
            <w:tcW w:w="412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Создание банка разработок к традиционным мероприятиям школы</w:t>
            </w:r>
          </w:p>
        </w:tc>
        <w:tc>
          <w:tcPr>
            <w:tcW w:w="2100"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72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trHeight w:val="792"/>
        </w:trPr>
        <w:tc>
          <w:tcPr>
            <w:tcW w:w="69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5.</w:t>
            </w:r>
          </w:p>
        </w:tc>
        <w:tc>
          <w:tcPr>
            <w:tcW w:w="412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Проведение консультаций со школьниками и классными руководителями по подготовке к мероприятиям</w:t>
            </w:r>
          </w:p>
        </w:tc>
        <w:tc>
          <w:tcPr>
            <w:tcW w:w="2100"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72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ЗД по ВР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trHeight w:val="871"/>
        </w:trPr>
        <w:tc>
          <w:tcPr>
            <w:tcW w:w="69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6.</w:t>
            </w:r>
          </w:p>
        </w:tc>
        <w:tc>
          <w:tcPr>
            <w:tcW w:w="412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Оказание организационной помощи в деятельности органов школьного самоуправления</w:t>
            </w:r>
          </w:p>
        </w:tc>
        <w:tc>
          <w:tcPr>
            <w:tcW w:w="2100"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72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trHeight w:val="576"/>
        </w:trPr>
        <w:tc>
          <w:tcPr>
            <w:tcW w:w="69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7.</w:t>
            </w:r>
          </w:p>
        </w:tc>
        <w:tc>
          <w:tcPr>
            <w:tcW w:w="4132"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Участие в заседаниях школьных методических объединений</w:t>
            </w:r>
          </w:p>
        </w:tc>
        <w:tc>
          <w:tcPr>
            <w:tcW w:w="209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72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trHeight w:val="627"/>
        </w:trPr>
        <w:tc>
          <w:tcPr>
            <w:tcW w:w="69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8.</w:t>
            </w:r>
          </w:p>
        </w:tc>
        <w:tc>
          <w:tcPr>
            <w:tcW w:w="4132"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Составление плана работы на месяц</w:t>
            </w:r>
          </w:p>
        </w:tc>
        <w:tc>
          <w:tcPr>
            <w:tcW w:w="209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Каждый месяц</w:t>
            </w:r>
          </w:p>
        </w:tc>
        <w:tc>
          <w:tcPr>
            <w:tcW w:w="372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trHeight w:val="870"/>
        </w:trPr>
        <w:tc>
          <w:tcPr>
            <w:tcW w:w="69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9.</w:t>
            </w:r>
          </w:p>
        </w:tc>
        <w:tc>
          <w:tcPr>
            <w:tcW w:w="4132" w:type="dxa"/>
            <w:gridSpan w:val="2"/>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Оказание методической помощи учителям в проведение общих дел</w:t>
            </w:r>
          </w:p>
        </w:tc>
        <w:tc>
          <w:tcPr>
            <w:tcW w:w="209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 течение учебного года</w:t>
            </w:r>
          </w:p>
        </w:tc>
        <w:tc>
          <w:tcPr>
            <w:tcW w:w="3727"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bl>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lastRenderedPageBreak/>
        <w:t>3.Основные направления воспитательной деят</w:t>
      </w:r>
      <w:r w:rsidR="00AD1610">
        <w:rPr>
          <w:rFonts w:ascii="Times New Roman" w:hAnsi="Times New Roman" w:cs="Times New Roman"/>
          <w:b/>
          <w:bCs/>
          <w:kern w:val="36"/>
          <w:sz w:val="24"/>
          <w:szCs w:val="24"/>
        </w:rPr>
        <w:t>ельности  и план работы по ним.</w:t>
      </w:r>
    </w:p>
    <w:p w:rsidR="00130064" w:rsidRPr="00130064" w:rsidRDefault="00AD1610" w:rsidP="00130064">
      <w:pPr>
        <w:rPr>
          <w:rFonts w:ascii="Times New Roman" w:hAnsi="Times New Roman" w:cs="Times New Roman"/>
          <w:b/>
          <w:bCs/>
          <w:i/>
          <w:kern w:val="36"/>
          <w:sz w:val="24"/>
          <w:szCs w:val="24"/>
        </w:rPr>
      </w:pPr>
      <w:r>
        <w:rPr>
          <w:rFonts w:ascii="Times New Roman" w:hAnsi="Times New Roman" w:cs="Times New Roman"/>
          <w:b/>
          <w:bCs/>
          <w:i/>
          <w:kern w:val="36"/>
          <w:sz w:val="24"/>
          <w:szCs w:val="24"/>
        </w:rPr>
        <w:t>Традиционные мероприятия.</w:t>
      </w:r>
    </w:p>
    <w:p w:rsidR="00130064" w:rsidRPr="00130064" w:rsidRDefault="00130064" w:rsidP="00AD1610">
      <w:pPr>
        <w:spacing w:after="0" w:line="240" w:lineRule="auto"/>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u w:val="single"/>
        </w:rPr>
        <w:t>Сентябрь.</w:t>
      </w:r>
    </w:p>
    <w:p w:rsidR="00130064" w:rsidRPr="00130064" w:rsidRDefault="00130064" w:rsidP="00AD1610">
      <w:pPr>
        <w:spacing w:after="0" w:line="240" w:lineRule="auto"/>
        <w:rPr>
          <w:rFonts w:ascii="Times New Roman" w:hAnsi="Times New Roman" w:cs="Times New Roman"/>
          <w:b/>
          <w:bCs/>
          <w:kern w:val="36"/>
          <w:sz w:val="24"/>
          <w:szCs w:val="24"/>
          <w:u w:val="single"/>
        </w:rPr>
      </w:pPr>
    </w:p>
    <w:p w:rsidR="00130064" w:rsidRPr="00130064" w:rsidRDefault="00130064" w:rsidP="000831AD">
      <w:pPr>
        <w:numPr>
          <w:ilvl w:val="0"/>
          <w:numId w:val="112"/>
        </w:numPr>
        <w:spacing w:after="0" w:line="240" w:lineRule="auto"/>
        <w:rPr>
          <w:rFonts w:ascii="Times New Roman" w:hAnsi="Times New Roman" w:cs="Times New Roman"/>
          <w:bCs/>
          <w:kern w:val="36"/>
          <w:sz w:val="24"/>
          <w:szCs w:val="24"/>
          <w:u w:val="single"/>
        </w:rPr>
      </w:pPr>
      <w:r w:rsidRPr="00130064">
        <w:rPr>
          <w:rFonts w:ascii="Times New Roman" w:hAnsi="Times New Roman" w:cs="Times New Roman"/>
          <w:bCs/>
          <w:kern w:val="36"/>
          <w:sz w:val="24"/>
          <w:szCs w:val="24"/>
        </w:rPr>
        <w:t xml:space="preserve">«День знаний» </w:t>
      </w:r>
    </w:p>
    <w:p w:rsidR="00130064" w:rsidRPr="00130064" w:rsidRDefault="00130064" w:rsidP="00AD1610">
      <w:pPr>
        <w:spacing w:after="0" w:line="240" w:lineRule="auto"/>
        <w:ind w:left="787"/>
        <w:rPr>
          <w:rFonts w:ascii="Times New Roman" w:hAnsi="Times New Roman" w:cs="Times New Roman"/>
          <w:b/>
          <w:bCs/>
          <w:kern w:val="36"/>
          <w:sz w:val="24"/>
          <w:szCs w:val="24"/>
          <w:u w:val="single"/>
        </w:rPr>
      </w:pPr>
    </w:p>
    <w:p w:rsidR="00130064" w:rsidRPr="00130064" w:rsidRDefault="00130064" w:rsidP="00AD1610">
      <w:pPr>
        <w:spacing w:after="0" w:line="240" w:lineRule="auto"/>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u w:val="single"/>
        </w:rPr>
        <w:t>Октябрь.</w:t>
      </w:r>
    </w:p>
    <w:p w:rsidR="00130064" w:rsidRPr="00130064" w:rsidRDefault="00130064" w:rsidP="00AD1610">
      <w:pPr>
        <w:spacing w:after="0" w:line="240" w:lineRule="auto"/>
        <w:rPr>
          <w:rFonts w:ascii="Times New Roman" w:hAnsi="Times New Roman" w:cs="Times New Roman"/>
          <w:b/>
          <w:bCs/>
          <w:kern w:val="36"/>
          <w:sz w:val="24"/>
          <w:szCs w:val="24"/>
          <w:u w:val="single"/>
        </w:rPr>
      </w:pPr>
    </w:p>
    <w:p w:rsidR="00130064" w:rsidRPr="00130064" w:rsidRDefault="00130064" w:rsidP="00AD1610">
      <w:pPr>
        <w:numPr>
          <w:ilvl w:val="0"/>
          <w:numId w:val="29"/>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пожилого человека»</w:t>
      </w:r>
    </w:p>
    <w:p w:rsidR="00130064" w:rsidRPr="00130064" w:rsidRDefault="00130064" w:rsidP="00AD1610">
      <w:pPr>
        <w:numPr>
          <w:ilvl w:val="0"/>
          <w:numId w:val="29"/>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«День учителя»</w:t>
      </w:r>
    </w:p>
    <w:p w:rsidR="00130064" w:rsidRPr="00130064" w:rsidRDefault="00130064" w:rsidP="00AD1610">
      <w:pPr>
        <w:numPr>
          <w:ilvl w:val="0"/>
          <w:numId w:val="29"/>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«Осенний бал»</w:t>
      </w:r>
    </w:p>
    <w:p w:rsidR="00130064" w:rsidRPr="00130064" w:rsidRDefault="00130064" w:rsidP="00AD1610">
      <w:pPr>
        <w:spacing w:after="0" w:line="240" w:lineRule="auto"/>
        <w:ind w:left="720"/>
        <w:rPr>
          <w:rFonts w:ascii="Times New Roman" w:hAnsi="Times New Roman" w:cs="Times New Roman"/>
          <w:b/>
          <w:bCs/>
          <w:kern w:val="36"/>
          <w:sz w:val="24"/>
          <w:szCs w:val="24"/>
        </w:rPr>
      </w:pPr>
    </w:p>
    <w:p w:rsidR="00130064" w:rsidRPr="00130064" w:rsidRDefault="00AD1610" w:rsidP="00AD1610">
      <w:pPr>
        <w:spacing w:after="0" w:line="240" w:lineRule="auto"/>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Ноябрь.</w:t>
      </w:r>
    </w:p>
    <w:p w:rsidR="00130064" w:rsidRPr="00130064" w:rsidRDefault="00130064" w:rsidP="000831AD">
      <w:pPr>
        <w:numPr>
          <w:ilvl w:val="0"/>
          <w:numId w:val="113"/>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Принятие </w:t>
      </w:r>
      <w:proofErr w:type="gramStart"/>
      <w:r w:rsidRPr="00130064">
        <w:rPr>
          <w:rFonts w:ascii="Times New Roman" w:hAnsi="Times New Roman" w:cs="Times New Roman"/>
          <w:bCs/>
          <w:kern w:val="36"/>
          <w:sz w:val="24"/>
          <w:szCs w:val="24"/>
        </w:rPr>
        <w:t>в</w:t>
      </w:r>
      <w:proofErr w:type="gramEnd"/>
      <w:r w:rsidRPr="00130064">
        <w:rPr>
          <w:rFonts w:ascii="Times New Roman" w:hAnsi="Times New Roman" w:cs="Times New Roman"/>
          <w:bCs/>
          <w:kern w:val="36"/>
          <w:sz w:val="24"/>
          <w:szCs w:val="24"/>
        </w:rPr>
        <w:t xml:space="preserve"> ДО «Патриот»</w:t>
      </w:r>
    </w:p>
    <w:p w:rsidR="00130064" w:rsidRPr="00AD1610" w:rsidRDefault="00130064" w:rsidP="000831AD">
      <w:pPr>
        <w:numPr>
          <w:ilvl w:val="0"/>
          <w:numId w:val="110"/>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Матери»</w:t>
      </w:r>
    </w:p>
    <w:p w:rsidR="00130064" w:rsidRPr="00130064" w:rsidRDefault="00AD1610" w:rsidP="00AD1610">
      <w:pPr>
        <w:spacing w:line="240" w:lineRule="auto"/>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Декабрь.</w:t>
      </w:r>
    </w:p>
    <w:p w:rsidR="00130064" w:rsidRPr="00AD1610" w:rsidRDefault="00130064" w:rsidP="00AD1610">
      <w:pPr>
        <w:numPr>
          <w:ilvl w:val="0"/>
          <w:numId w:val="32"/>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«Новый год»</w:t>
      </w:r>
    </w:p>
    <w:p w:rsidR="00130064" w:rsidRPr="00130064" w:rsidRDefault="00AD1610" w:rsidP="00AD1610">
      <w:pPr>
        <w:spacing w:line="240" w:lineRule="auto"/>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Январь.</w:t>
      </w:r>
    </w:p>
    <w:p w:rsidR="00130064" w:rsidRPr="00AD1610" w:rsidRDefault="00130064" w:rsidP="00AD1610">
      <w:pPr>
        <w:numPr>
          <w:ilvl w:val="0"/>
          <w:numId w:val="32"/>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«Рождество вместе»</w:t>
      </w:r>
    </w:p>
    <w:p w:rsidR="00130064" w:rsidRPr="00130064" w:rsidRDefault="00AD1610" w:rsidP="00130064">
      <w:pP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Февраль</w:t>
      </w:r>
    </w:p>
    <w:p w:rsidR="00130064" w:rsidRPr="00130064" w:rsidRDefault="00130064" w:rsidP="00130064">
      <w:pPr>
        <w:numPr>
          <w:ilvl w:val="0"/>
          <w:numId w:val="32"/>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Влюбленных»</w:t>
      </w:r>
    </w:p>
    <w:p w:rsidR="00130064" w:rsidRPr="00130064" w:rsidRDefault="00130064" w:rsidP="00130064">
      <w:pPr>
        <w:numPr>
          <w:ilvl w:val="0"/>
          <w:numId w:val="33"/>
        </w:numPr>
        <w:tabs>
          <w:tab w:val="num" w:pos="1060"/>
        </w:tabs>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Защитника Отечества»</w:t>
      </w:r>
    </w:p>
    <w:p w:rsidR="00130064" w:rsidRPr="00AD1610" w:rsidRDefault="00130064" w:rsidP="00AD1610">
      <w:pPr>
        <w:numPr>
          <w:ilvl w:val="0"/>
          <w:numId w:val="33"/>
        </w:numPr>
        <w:tabs>
          <w:tab w:val="num" w:pos="1060"/>
        </w:tabs>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/«Масленица»/</w:t>
      </w:r>
    </w:p>
    <w:p w:rsidR="00130064" w:rsidRPr="00130064" w:rsidRDefault="00130064" w:rsidP="00130064">
      <w:pPr>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u w:val="single"/>
        </w:rPr>
        <w:t>Март.</w:t>
      </w:r>
    </w:p>
    <w:p w:rsidR="00130064" w:rsidRPr="00130064" w:rsidRDefault="00130064" w:rsidP="00130064">
      <w:pPr>
        <w:rPr>
          <w:rFonts w:ascii="Times New Roman" w:hAnsi="Times New Roman" w:cs="Times New Roman"/>
          <w:b/>
          <w:bCs/>
          <w:kern w:val="36"/>
          <w:sz w:val="24"/>
          <w:szCs w:val="24"/>
          <w:u w:val="single"/>
        </w:rPr>
      </w:pPr>
    </w:p>
    <w:p w:rsidR="00130064" w:rsidRPr="00130064" w:rsidRDefault="00130064" w:rsidP="000831AD">
      <w:pPr>
        <w:numPr>
          <w:ilvl w:val="0"/>
          <w:numId w:val="111"/>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/«Масленица»/</w:t>
      </w:r>
    </w:p>
    <w:p w:rsidR="00130064" w:rsidRPr="00AD1610" w:rsidRDefault="00130064" w:rsidP="000831AD">
      <w:pPr>
        <w:numPr>
          <w:ilvl w:val="0"/>
          <w:numId w:val="111"/>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«Международный женский день» </w:t>
      </w:r>
    </w:p>
    <w:p w:rsidR="00130064" w:rsidRPr="00AD1610" w:rsidRDefault="00AD1610" w:rsidP="00130064">
      <w:pP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Апрель.</w:t>
      </w:r>
    </w:p>
    <w:p w:rsidR="00130064" w:rsidRPr="00130064" w:rsidRDefault="00130064" w:rsidP="00130064">
      <w:pPr>
        <w:numPr>
          <w:ilvl w:val="0"/>
          <w:numId w:val="30"/>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Акции по экологии</w:t>
      </w:r>
    </w:p>
    <w:p w:rsidR="00130064" w:rsidRPr="00AD1610" w:rsidRDefault="00AD1610" w:rsidP="00130064">
      <w:pP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Май.</w:t>
      </w:r>
    </w:p>
    <w:p w:rsidR="00130064" w:rsidRPr="00130064" w:rsidRDefault="00130064" w:rsidP="00130064">
      <w:pPr>
        <w:numPr>
          <w:ilvl w:val="0"/>
          <w:numId w:val="31"/>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Победы»</w:t>
      </w:r>
    </w:p>
    <w:p w:rsidR="00130064" w:rsidRPr="00130064" w:rsidRDefault="00130064" w:rsidP="00130064">
      <w:pPr>
        <w:numPr>
          <w:ilvl w:val="0"/>
          <w:numId w:val="31"/>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«День Пионерии» и принятие </w:t>
      </w:r>
      <w:proofErr w:type="gramStart"/>
      <w:r w:rsidRPr="00130064">
        <w:rPr>
          <w:rFonts w:ascii="Times New Roman" w:hAnsi="Times New Roman" w:cs="Times New Roman"/>
          <w:bCs/>
          <w:kern w:val="36"/>
          <w:sz w:val="24"/>
          <w:szCs w:val="24"/>
        </w:rPr>
        <w:t>в</w:t>
      </w:r>
      <w:proofErr w:type="gramEnd"/>
      <w:r w:rsidRPr="00130064">
        <w:rPr>
          <w:rFonts w:ascii="Times New Roman" w:hAnsi="Times New Roman" w:cs="Times New Roman"/>
          <w:bCs/>
          <w:kern w:val="36"/>
          <w:sz w:val="24"/>
          <w:szCs w:val="24"/>
        </w:rPr>
        <w:t xml:space="preserve"> ДО «Патриот»</w:t>
      </w:r>
    </w:p>
    <w:p w:rsidR="00130064" w:rsidRPr="00130064" w:rsidRDefault="00130064" w:rsidP="00130064">
      <w:pPr>
        <w:numPr>
          <w:ilvl w:val="0"/>
          <w:numId w:val="31"/>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«Последний звонок»</w:t>
      </w:r>
    </w:p>
    <w:p w:rsidR="00130064" w:rsidRPr="00AD1610" w:rsidRDefault="00130064" w:rsidP="00AD1610">
      <w:pPr>
        <w:numPr>
          <w:ilvl w:val="0"/>
          <w:numId w:val="31"/>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«Вечер встречи выпускников»</w:t>
      </w:r>
    </w:p>
    <w:p w:rsidR="00130064" w:rsidRPr="00AD1610" w:rsidRDefault="00AD1610" w:rsidP="00130064">
      <w:pP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Июнь.</w:t>
      </w:r>
    </w:p>
    <w:p w:rsidR="00130064" w:rsidRPr="00130064" w:rsidRDefault="00130064" w:rsidP="00130064">
      <w:pPr>
        <w:numPr>
          <w:ilvl w:val="0"/>
          <w:numId w:val="34"/>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защиты детей»</w:t>
      </w:r>
    </w:p>
    <w:p w:rsidR="00130064" w:rsidRPr="00130064" w:rsidRDefault="00130064" w:rsidP="00130064">
      <w:pPr>
        <w:numPr>
          <w:ilvl w:val="0"/>
          <w:numId w:val="34"/>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России»</w:t>
      </w:r>
    </w:p>
    <w:p w:rsidR="00130064" w:rsidRPr="00AD1610" w:rsidRDefault="00130064" w:rsidP="00130064">
      <w:pPr>
        <w:numPr>
          <w:ilvl w:val="0"/>
          <w:numId w:val="34"/>
        </w:numPr>
        <w:spacing w:after="0" w:line="240" w:lineRule="auto"/>
        <w:rPr>
          <w:rFonts w:ascii="Times New Roman" w:hAnsi="Times New Roman" w:cs="Times New Roman"/>
          <w:bCs/>
          <w:kern w:val="36"/>
          <w:sz w:val="24"/>
          <w:szCs w:val="24"/>
        </w:rPr>
      </w:pPr>
      <w:r w:rsidRPr="00130064">
        <w:rPr>
          <w:rFonts w:ascii="Times New Roman" w:hAnsi="Times New Roman" w:cs="Times New Roman"/>
          <w:bCs/>
          <w:kern w:val="36"/>
          <w:sz w:val="24"/>
          <w:szCs w:val="24"/>
        </w:rPr>
        <w:t>«Выпускные балы»</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4.Массовые меропр</w:t>
      </w:r>
      <w:r w:rsidR="00AD1610">
        <w:rPr>
          <w:rFonts w:ascii="Times New Roman" w:hAnsi="Times New Roman" w:cs="Times New Roman"/>
          <w:b/>
          <w:bCs/>
          <w:kern w:val="36"/>
          <w:sz w:val="24"/>
          <w:szCs w:val="24"/>
        </w:rPr>
        <w:t>иятия</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4269"/>
        <w:gridCol w:w="1985"/>
        <w:gridCol w:w="3401"/>
        <w:gridCol w:w="284"/>
      </w:tblGrid>
      <w:tr w:rsidR="00130064" w:rsidRPr="00130064" w:rsidTr="00130064">
        <w:trPr>
          <w:gridAfter w:val="1"/>
          <w:wAfter w:w="284" w:type="dxa"/>
          <w:trHeight w:val="643"/>
        </w:trPr>
        <w:tc>
          <w:tcPr>
            <w:tcW w:w="835"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w:t>
            </w:r>
          </w:p>
        </w:tc>
        <w:tc>
          <w:tcPr>
            <w:tcW w:w="4269"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Наименование мероприятий</w:t>
            </w:r>
          </w:p>
        </w:tc>
        <w:tc>
          <w:tcPr>
            <w:tcW w:w="1985"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Сроки</w:t>
            </w:r>
          </w:p>
        </w:tc>
        <w:tc>
          <w:tcPr>
            <w:tcW w:w="3401"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Ответственные</w:t>
            </w:r>
          </w:p>
        </w:tc>
      </w:tr>
      <w:tr w:rsidR="00130064" w:rsidRPr="00130064" w:rsidTr="00130064">
        <w:trPr>
          <w:gridAfter w:val="1"/>
          <w:wAfter w:w="284" w:type="dxa"/>
          <w:trHeight w:val="834"/>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1.</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Знаний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«76 лет освобождению Ростовской области»</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Сентябрь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855"/>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«День памяти и скорби», посвященный трагедии 3 сентября 2004 г. в г. Беслане: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урок мужества «Беслан. Мы помним»</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Сентябрь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Зав. библиотекой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AD1610" w:rsidP="00130064">
            <w:pPr>
              <w:rPr>
                <w:rFonts w:ascii="Times New Roman" w:hAnsi="Times New Roman" w:cs="Times New Roman"/>
                <w:bCs/>
                <w:kern w:val="36"/>
                <w:sz w:val="24"/>
                <w:szCs w:val="24"/>
              </w:rPr>
            </w:pPr>
            <w:r>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578"/>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3.</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Посвящение в первоклассники</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Сентябрь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644"/>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4.</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Посвящение в пятиклассники</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Сентябрь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ЗД по ВР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697"/>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5.</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-Акция «Шаг навстречу», посвященная «Дню пожилого человека»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-Поздравление ветеранов педагогического труда</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Октябрь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p>
        </w:tc>
      </w:tr>
      <w:tr w:rsidR="00130064" w:rsidRPr="00130064" w:rsidTr="00AD1610">
        <w:trPr>
          <w:trHeight w:val="699"/>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6.</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-Акция «Открытка ветерану педагогического труда»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-Концерт ко Дню учителя «Уроков Ваших не забыть!»</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Октябрь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Школьное самоуправление</w:t>
            </w:r>
          </w:p>
        </w:tc>
        <w:tc>
          <w:tcPr>
            <w:tcW w:w="284" w:type="dxa"/>
            <w:tcBorders>
              <w:top w:val="nil"/>
            </w:tcBorders>
          </w:tcPr>
          <w:p w:rsidR="00130064" w:rsidRPr="00130064" w:rsidRDefault="00130064" w:rsidP="00130064">
            <w:pPr>
              <w:rPr>
                <w:rFonts w:ascii="Times New Roman" w:hAnsi="Times New Roman" w:cs="Times New Roman"/>
                <w:sz w:val="24"/>
                <w:szCs w:val="24"/>
              </w:rPr>
            </w:pPr>
          </w:p>
        </w:tc>
      </w:tr>
      <w:tr w:rsidR="00130064" w:rsidRPr="00130064" w:rsidTr="00130064">
        <w:trPr>
          <w:gridAfter w:val="1"/>
          <w:wAfter w:w="284" w:type="dxa"/>
          <w:trHeight w:val="552"/>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7.</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Праздник белых журавлей</w:t>
            </w:r>
          </w:p>
          <w:p w:rsidR="00130064" w:rsidRPr="00130064" w:rsidRDefault="00130064" w:rsidP="00130064">
            <w:pPr>
              <w:rPr>
                <w:rFonts w:ascii="Times New Roman" w:hAnsi="Times New Roman" w:cs="Times New Roman"/>
                <w:bCs/>
                <w:kern w:val="36"/>
                <w:sz w:val="24"/>
                <w:szCs w:val="24"/>
              </w:rPr>
            </w:pP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Октябрь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Зав. библиотекой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971"/>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8.</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КТД по проведению праздника: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 «Осенины»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«Осенние посиделки!»</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Октябрь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gridAfter w:val="1"/>
          <w:wAfter w:w="284" w:type="dxa"/>
          <w:trHeight w:val="555"/>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9.</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Принятие </w:t>
            </w:r>
            <w:proofErr w:type="gramStart"/>
            <w:r w:rsidRPr="00130064">
              <w:rPr>
                <w:rFonts w:ascii="Times New Roman" w:hAnsi="Times New Roman" w:cs="Times New Roman"/>
                <w:bCs/>
                <w:kern w:val="36"/>
                <w:sz w:val="24"/>
                <w:szCs w:val="24"/>
              </w:rPr>
              <w:t>в</w:t>
            </w:r>
            <w:proofErr w:type="gramEnd"/>
            <w:r w:rsidRPr="00130064">
              <w:rPr>
                <w:rFonts w:ascii="Times New Roman" w:hAnsi="Times New Roman" w:cs="Times New Roman"/>
                <w:bCs/>
                <w:kern w:val="36"/>
                <w:sz w:val="24"/>
                <w:szCs w:val="24"/>
              </w:rPr>
              <w:t xml:space="preserve"> ДО «Патриот»</w:t>
            </w:r>
          </w:p>
          <w:p w:rsidR="00130064" w:rsidRPr="00130064" w:rsidRDefault="00130064" w:rsidP="00130064">
            <w:pPr>
              <w:rPr>
                <w:rFonts w:ascii="Times New Roman" w:hAnsi="Times New Roman" w:cs="Times New Roman"/>
                <w:bCs/>
                <w:kern w:val="36"/>
                <w:sz w:val="24"/>
                <w:szCs w:val="24"/>
              </w:rPr>
            </w:pP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Ноябрь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1016"/>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10.</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-Мероприятия, посвященные «Дню Матери»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-Выставка рисунков и фотографий</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Ноябрь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653"/>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11.</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-Конкурс новогодней игрушки «Зимняя сказка»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-Школьная акция «Украсим школу вместе»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Праздник у новогодней елочки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«Новогодняя сказка»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Конкурсно - развлекательная программа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«Этот праздник Новый год!» и Дискотека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Конкурс плакатов</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Декабрь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375"/>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12.</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«Рождественские посиделки»</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Январь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982"/>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13.</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Месячник оборонно-массовой  и спортивной работы (по отдельному плану)</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Февраль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Учитель ОБЖ</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Учитель Физ-ры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840"/>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14.</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-КТД «День признаний»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-Организация почты валентинок</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Февраль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Школьное самоуправление</w:t>
            </w:r>
          </w:p>
        </w:tc>
      </w:tr>
      <w:tr w:rsidR="00130064" w:rsidRPr="00130064" w:rsidTr="00130064">
        <w:trPr>
          <w:gridAfter w:val="1"/>
          <w:wAfter w:w="284" w:type="dxa"/>
          <w:trHeight w:val="882"/>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15.</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-«Веселые старты»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-Конкурс «А, ну-ка, парни!»</w:t>
            </w:r>
          </w:p>
          <w:p w:rsidR="00130064" w:rsidRPr="00130064" w:rsidRDefault="00130064" w:rsidP="00130064">
            <w:pPr>
              <w:rPr>
                <w:rFonts w:ascii="Times New Roman" w:hAnsi="Times New Roman" w:cs="Times New Roman"/>
                <w:bCs/>
                <w:kern w:val="36"/>
                <w:sz w:val="24"/>
                <w:szCs w:val="24"/>
              </w:rPr>
            </w:pP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Февраль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Учитель Физ-ры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Учитель ОБЖ</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565"/>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16.</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 страницам народного календаря «Масленичная неделя»</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Февраль/ /Март</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616"/>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17.</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-Изготовление открыток учителям - пенсионерам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 xml:space="preserve">-Поздравление женщин - ветеранов с праздником «8 марта»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-Конкурс для девочек «А ну-ка, девочки» и «А ну-ка, девушки!»</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Март</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p>
          <w:p w:rsidR="00130064" w:rsidRPr="00130064" w:rsidRDefault="00130064" w:rsidP="00130064">
            <w:pPr>
              <w:rPr>
                <w:rFonts w:ascii="Times New Roman" w:hAnsi="Times New Roman" w:cs="Times New Roman"/>
                <w:bCs/>
                <w:kern w:val="36"/>
                <w:sz w:val="24"/>
                <w:szCs w:val="24"/>
              </w:rPr>
            </w:pPr>
          </w:p>
        </w:tc>
      </w:tr>
      <w:tr w:rsidR="00130064" w:rsidRPr="00130064" w:rsidTr="00130064">
        <w:trPr>
          <w:gridAfter w:val="1"/>
          <w:wAfter w:w="284" w:type="dxa"/>
          <w:trHeight w:val="731"/>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18.</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КТД «Первый человек в космосе»</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Апрель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854"/>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19.</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 75-летию</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Празднования Великой Победы: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Акция «Письмо Победы»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велопробег</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уроки мужества «Подвигу жить!»</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встречи с тружениками тыла «Наши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ветераны вспоминают»</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митинг у памятника «Скорбящая мать», почетный караул</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участие во Всероссийской акции «Бессмертный полк»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-Литературно-музыкальная композиция (концерт) «И помнит мир спасенный» - выставка-конкурс рисунков</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Май</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p>
        </w:tc>
      </w:tr>
      <w:tr w:rsidR="00130064" w:rsidRPr="00130064" w:rsidTr="00130064">
        <w:trPr>
          <w:gridAfter w:val="1"/>
          <w:wAfter w:w="284" w:type="dxa"/>
          <w:trHeight w:val="285"/>
        </w:trPr>
        <w:tc>
          <w:tcPr>
            <w:tcW w:w="835" w:type="dxa"/>
          </w:tcPr>
          <w:p w:rsidR="00130064" w:rsidRPr="00130064" w:rsidRDefault="00130064" w:rsidP="00130064">
            <w:pPr>
              <w:ind w:right="-124"/>
              <w:rPr>
                <w:rFonts w:ascii="Times New Roman" w:hAnsi="Times New Roman" w:cs="Times New Roman"/>
                <w:bCs/>
                <w:kern w:val="36"/>
                <w:sz w:val="24"/>
                <w:szCs w:val="24"/>
              </w:rPr>
            </w:pPr>
            <w:r w:rsidRPr="00130064">
              <w:rPr>
                <w:rFonts w:ascii="Times New Roman" w:hAnsi="Times New Roman" w:cs="Times New Roman"/>
                <w:bCs/>
                <w:kern w:val="36"/>
                <w:sz w:val="24"/>
                <w:szCs w:val="24"/>
              </w:rPr>
              <w:t>20.</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«День Пионерии» и принятие </w:t>
            </w:r>
            <w:proofErr w:type="gramStart"/>
            <w:r w:rsidRPr="00130064">
              <w:rPr>
                <w:rFonts w:ascii="Times New Roman" w:hAnsi="Times New Roman" w:cs="Times New Roman"/>
                <w:bCs/>
                <w:kern w:val="36"/>
                <w:sz w:val="24"/>
                <w:szCs w:val="24"/>
              </w:rPr>
              <w:t>в</w:t>
            </w:r>
            <w:proofErr w:type="gramEnd"/>
            <w:r w:rsidRPr="00130064">
              <w:rPr>
                <w:rFonts w:ascii="Times New Roman" w:hAnsi="Times New Roman" w:cs="Times New Roman"/>
                <w:bCs/>
                <w:kern w:val="36"/>
                <w:sz w:val="24"/>
                <w:szCs w:val="24"/>
              </w:rPr>
              <w:t xml:space="preserve"> ДО «Патриот»</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Май</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Школьное самоуправление</w:t>
            </w:r>
          </w:p>
        </w:tc>
      </w:tr>
      <w:tr w:rsidR="00130064" w:rsidRPr="00130064" w:rsidTr="00130064">
        <w:trPr>
          <w:gridAfter w:val="1"/>
          <w:wAfter w:w="284" w:type="dxa"/>
          <w:trHeight w:val="239"/>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21.</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Праздник «Последний звонок»</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Май</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Старший вожатый </w:t>
            </w:r>
          </w:p>
        </w:tc>
      </w:tr>
      <w:tr w:rsidR="00130064" w:rsidRPr="00130064" w:rsidTr="00130064">
        <w:trPr>
          <w:gridAfter w:val="1"/>
          <w:wAfter w:w="284" w:type="dxa"/>
          <w:trHeight w:val="321"/>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22.</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«Вечер встречи выпускников»</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Май</w:t>
            </w:r>
          </w:p>
          <w:p w:rsidR="00130064" w:rsidRPr="00130064" w:rsidRDefault="00130064" w:rsidP="00130064">
            <w:pPr>
              <w:rPr>
                <w:rFonts w:ascii="Times New Roman" w:hAnsi="Times New Roman" w:cs="Times New Roman"/>
                <w:bCs/>
                <w:kern w:val="36"/>
                <w:sz w:val="24"/>
                <w:szCs w:val="24"/>
              </w:rPr>
            </w:pP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Школьное самоуправление</w:t>
            </w:r>
          </w:p>
        </w:tc>
      </w:tr>
      <w:tr w:rsidR="00130064" w:rsidRPr="00130064" w:rsidTr="00130064">
        <w:trPr>
          <w:gridAfter w:val="1"/>
          <w:wAfter w:w="284" w:type="dxa"/>
          <w:trHeight w:val="264"/>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23.</w:t>
            </w:r>
          </w:p>
        </w:tc>
        <w:tc>
          <w:tcPr>
            <w:tcW w:w="4269" w:type="dxa"/>
          </w:tcPr>
          <w:p w:rsidR="00130064" w:rsidRPr="00130064" w:rsidRDefault="00AD1610" w:rsidP="00130064">
            <w:pPr>
              <w:rPr>
                <w:rFonts w:ascii="Times New Roman" w:hAnsi="Times New Roman" w:cs="Times New Roman"/>
                <w:bCs/>
                <w:kern w:val="36"/>
                <w:sz w:val="24"/>
                <w:szCs w:val="24"/>
              </w:rPr>
            </w:pPr>
            <w:r>
              <w:rPr>
                <w:rFonts w:ascii="Times New Roman" w:hAnsi="Times New Roman" w:cs="Times New Roman"/>
                <w:bCs/>
                <w:kern w:val="36"/>
                <w:sz w:val="24"/>
                <w:szCs w:val="24"/>
              </w:rPr>
              <w:t>«День Защиты Детей»</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Июнь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353"/>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24.</w:t>
            </w:r>
          </w:p>
        </w:tc>
        <w:tc>
          <w:tcPr>
            <w:tcW w:w="4269" w:type="dxa"/>
          </w:tcPr>
          <w:p w:rsidR="00130064" w:rsidRPr="00130064" w:rsidRDefault="00AD1610" w:rsidP="00130064">
            <w:pPr>
              <w:rPr>
                <w:rFonts w:ascii="Times New Roman" w:hAnsi="Times New Roman" w:cs="Times New Roman"/>
                <w:bCs/>
                <w:kern w:val="36"/>
                <w:sz w:val="24"/>
                <w:szCs w:val="24"/>
              </w:rPr>
            </w:pPr>
            <w:r>
              <w:rPr>
                <w:rFonts w:ascii="Times New Roman" w:hAnsi="Times New Roman" w:cs="Times New Roman"/>
                <w:bCs/>
                <w:kern w:val="36"/>
                <w:sz w:val="24"/>
                <w:szCs w:val="24"/>
              </w:rPr>
              <w:t>«День России»</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Июнь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130064">
        <w:trPr>
          <w:gridAfter w:val="1"/>
          <w:wAfter w:w="284" w:type="dxa"/>
          <w:trHeight w:val="373"/>
        </w:trPr>
        <w:tc>
          <w:tcPr>
            <w:tcW w:w="8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25.</w:t>
            </w:r>
          </w:p>
        </w:tc>
        <w:tc>
          <w:tcPr>
            <w:tcW w:w="426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«Выпускные балы»</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Июнь</w:t>
            </w:r>
          </w:p>
        </w:tc>
        <w:tc>
          <w:tcPr>
            <w:tcW w:w="34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bl>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5.</w:t>
      </w:r>
      <w:r w:rsidR="00AD1610">
        <w:rPr>
          <w:rFonts w:ascii="Times New Roman" w:hAnsi="Times New Roman" w:cs="Times New Roman"/>
          <w:b/>
          <w:bCs/>
          <w:kern w:val="36"/>
          <w:sz w:val="24"/>
          <w:szCs w:val="24"/>
        </w:rPr>
        <w:t xml:space="preserve"> Направление работы по месяцам:</w:t>
      </w:r>
    </w:p>
    <w:p w:rsidR="00130064" w:rsidRPr="00130064" w:rsidRDefault="00AD1610" w:rsidP="00AD1610">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СЕНТЯБРЬ</w:t>
      </w:r>
    </w:p>
    <w:p w:rsidR="00130064" w:rsidRPr="00AD1610" w:rsidRDefault="00130064" w:rsidP="00AD1610">
      <w:pPr>
        <w:jc w:val="center"/>
        <w:rPr>
          <w:rFonts w:ascii="Times New Roman" w:hAnsi="Times New Roman" w:cs="Times New Roman"/>
          <w:bCs/>
          <w:kern w:val="36"/>
          <w:sz w:val="24"/>
          <w:szCs w:val="24"/>
        </w:rPr>
      </w:pPr>
      <w:r w:rsidRPr="00130064">
        <w:rPr>
          <w:rFonts w:ascii="Times New Roman" w:hAnsi="Times New Roman" w:cs="Times New Roman"/>
          <w:bCs/>
          <w:kern w:val="36"/>
          <w:sz w:val="24"/>
          <w:szCs w:val="24"/>
        </w:rPr>
        <w:t>Месячник безопасности дорожного движения «</w:t>
      </w:r>
      <w:r w:rsidRPr="00130064">
        <w:rPr>
          <w:rFonts w:ascii="Times New Roman" w:hAnsi="Times New Roman" w:cs="Times New Roman"/>
          <w:b/>
          <w:bCs/>
          <w:kern w:val="36"/>
          <w:sz w:val="24"/>
          <w:szCs w:val="24"/>
        </w:rPr>
        <w:t>Внимание дети</w:t>
      </w:r>
      <w:r w:rsidR="00AD1610">
        <w:rPr>
          <w:rFonts w:ascii="Times New Roman" w:hAnsi="Times New Roman" w:cs="Times New Roman"/>
          <w:bCs/>
          <w:kern w:val="36"/>
          <w:sz w:val="24"/>
          <w:szCs w:val="24"/>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985"/>
        <w:gridCol w:w="1701"/>
        <w:gridCol w:w="1701"/>
        <w:gridCol w:w="2268"/>
      </w:tblGrid>
      <w:tr w:rsidR="00130064" w:rsidRPr="00130064" w:rsidTr="00AD1610">
        <w:trPr>
          <w:trHeight w:val="1271"/>
        </w:trPr>
        <w:tc>
          <w:tcPr>
            <w:tcW w:w="2410" w:type="dxa"/>
          </w:tcPr>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1985"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2268" w:type="dxa"/>
            <w:vAlign w:val="center"/>
          </w:tcPr>
          <w:p w:rsidR="00130064" w:rsidRPr="00130064" w:rsidRDefault="00130064" w:rsidP="00130064">
            <w:pPr>
              <w:tabs>
                <w:tab w:val="left" w:pos="3011"/>
              </w:tabs>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AD1610">
        <w:trPr>
          <w:trHeight w:val="1391"/>
        </w:trPr>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Гражданско-патриотическое воспитание</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День Знаний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«76 лет освобождению Ростовской области»</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 сентября</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3476"/>
        </w:trPr>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Духовно-нравственное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направление, гражданско-патриотическое</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воспитание</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«День памяти и скорби», посвященный трагедии 3 сентября 2004 года в г. Беслане:</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 урок мужества «Беслан. Мы помним»</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03.09.2019г.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5-11 класс</w:t>
            </w:r>
          </w:p>
          <w:p w:rsidR="00130064" w:rsidRPr="00130064" w:rsidRDefault="00130064" w:rsidP="00130064">
            <w:pPr>
              <w:rPr>
                <w:rFonts w:ascii="Times New Roman" w:hAnsi="Times New Roman" w:cs="Times New Roman"/>
                <w:b/>
                <w:bCs/>
                <w:kern w:val="36"/>
                <w:sz w:val="24"/>
                <w:szCs w:val="24"/>
              </w:rPr>
            </w:pP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Зав. библиотекой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927"/>
        </w:trPr>
        <w:tc>
          <w:tcPr>
            <w:tcW w:w="2410" w:type="dxa"/>
            <w:tcBorders>
              <w:bottom w:val="nil"/>
            </w:tcBorders>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Нравственно-эстетическое</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воспитание</w:t>
            </w: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Посвящение в первоклассники</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20.09.19г.</w:t>
            </w:r>
          </w:p>
          <w:p w:rsidR="00130064" w:rsidRPr="00130064" w:rsidRDefault="00130064" w:rsidP="00130064">
            <w:pPr>
              <w:rPr>
                <w:rFonts w:ascii="Times New Roman" w:hAnsi="Times New Roman" w:cs="Times New Roman"/>
                <w:b/>
                <w:bCs/>
                <w:kern w:val="36"/>
                <w:sz w:val="24"/>
                <w:szCs w:val="24"/>
              </w:rPr>
            </w:pP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 класс</w:t>
            </w:r>
          </w:p>
          <w:p w:rsidR="00130064" w:rsidRPr="00130064" w:rsidRDefault="00130064" w:rsidP="00130064">
            <w:pPr>
              <w:rPr>
                <w:rFonts w:ascii="Times New Roman" w:hAnsi="Times New Roman" w:cs="Times New Roman"/>
                <w:b/>
                <w:bCs/>
                <w:kern w:val="36"/>
                <w:sz w:val="24"/>
                <w:szCs w:val="24"/>
              </w:rPr>
            </w:pP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ЗД по ВР </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1230"/>
        </w:trPr>
        <w:tc>
          <w:tcPr>
            <w:tcW w:w="2410" w:type="dxa"/>
            <w:tcBorders>
              <w:top w:val="nil"/>
              <w:bottom w:val="single" w:sz="4" w:space="0" w:color="auto"/>
            </w:tcBorders>
          </w:tcPr>
          <w:p w:rsidR="00130064" w:rsidRPr="00130064" w:rsidRDefault="00130064" w:rsidP="00130064">
            <w:pPr>
              <w:rPr>
                <w:rFonts w:ascii="Times New Roman" w:hAnsi="Times New Roman" w:cs="Times New Roman"/>
                <w:b/>
                <w:bCs/>
                <w:kern w:val="36"/>
                <w:sz w:val="24"/>
                <w:szCs w:val="24"/>
              </w:rPr>
            </w:pPr>
          </w:p>
        </w:tc>
        <w:tc>
          <w:tcPr>
            <w:tcW w:w="198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Посвящение в пятиклассники</w:t>
            </w:r>
          </w:p>
          <w:p w:rsidR="00130064" w:rsidRPr="00130064" w:rsidRDefault="00130064" w:rsidP="00130064">
            <w:pPr>
              <w:rPr>
                <w:rFonts w:ascii="Times New Roman" w:hAnsi="Times New Roman" w:cs="Times New Roman"/>
                <w:b/>
                <w:bCs/>
                <w:kern w:val="36"/>
                <w:sz w:val="24"/>
                <w:szCs w:val="24"/>
              </w:rPr>
            </w:pP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23.09.19г.</w:t>
            </w:r>
          </w:p>
          <w:p w:rsidR="00130064" w:rsidRPr="00130064" w:rsidRDefault="00130064" w:rsidP="00130064">
            <w:pPr>
              <w:rPr>
                <w:rFonts w:ascii="Times New Roman" w:hAnsi="Times New Roman" w:cs="Times New Roman"/>
                <w:bCs/>
                <w:kern w:val="36"/>
                <w:sz w:val="24"/>
                <w:szCs w:val="24"/>
              </w:rPr>
            </w:pPr>
          </w:p>
          <w:p w:rsidR="00130064" w:rsidRPr="00130064" w:rsidRDefault="00130064" w:rsidP="00130064">
            <w:pPr>
              <w:rPr>
                <w:rFonts w:ascii="Times New Roman" w:hAnsi="Times New Roman" w:cs="Times New Roman"/>
                <w:bCs/>
                <w:kern w:val="36"/>
                <w:sz w:val="24"/>
                <w:szCs w:val="24"/>
              </w:rPr>
            </w:pPr>
          </w:p>
          <w:p w:rsidR="00130064" w:rsidRPr="00130064" w:rsidRDefault="00130064" w:rsidP="00130064">
            <w:pPr>
              <w:rPr>
                <w:rFonts w:ascii="Times New Roman" w:hAnsi="Times New Roman" w:cs="Times New Roman"/>
                <w:bCs/>
                <w:kern w:val="36"/>
                <w:sz w:val="24"/>
                <w:szCs w:val="24"/>
              </w:rPr>
            </w:pP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5 класс</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ЗД по ВР </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sz w:val="24"/>
                <w:szCs w:val="24"/>
              </w:rPr>
            </w:pPr>
          </w:p>
          <w:p w:rsidR="00130064" w:rsidRPr="00130064" w:rsidRDefault="00130064" w:rsidP="00130064">
            <w:pPr>
              <w:rPr>
                <w:rFonts w:ascii="Times New Roman" w:hAnsi="Times New Roman" w:cs="Times New Roman"/>
                <w:sz w:val="24"/>
                <w:szCs w:val="24"/>
              </w:rPr>
            </w:pPr>
          </w:p>
        </w:tc>
      </w:tr>
    </w:tbl>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lastRenderedPageBreak/>
        <w:t xml:space="preserve">                                                                                                                                     </w:t>
      </w:r>
    </w:p>
    <w:p w:rsidR="00130064" w:rsidRPr="00AD1610" w:rsidRDefault="00AD1610" w:rsidP="00AD1610">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ОКТЯБРЬ</w:t>
      </w:r>
    </w:p>
    <w:p w:rsidR="00130064" w:rsidRPr="00AD1610" w:rsidRDefault="00AD1610" w:rsidP="00AD1610">
      <w:pPr>
        <w:jc w:val="center"/>
        <w:rPr>
          <w:rFonts w:ascii="Times New Roman" w:hAnsi="Times New Roman" w:cs="Times New Roman"/>
          <w:bCs/>
          <w:kern w:val="36"/>
          <w:sz w:val="24"/>
          <w:szCs w:val="24"/>
        </w:rPr>
      </w:pPr>
      <w:r>
        <w:rPr>
          <w:rFonts w:ascii="Times New Roman" w:hAnsi="Times New Roman" w:cs="Times New Roman"/>
          <w:bCs/>
          <w:kern w:val="36"/>
          <w:sz w:val="24"/>
          <w:szCs w:val="24"/>
        </w:rPr>
        <w:t>«Жизнь дана на добрые дела»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843"/>
        <w:gridCol w:w="1701"/>
        <w:gridCol w:w="2551"/>
      </w:tblGrid>
      <w:tr w:rsidR="00130064" w:rsidRPr="00130064" w:rsidTr="00AD1610">
        <w:trPr>
          <w:trHeight w:val="692"/>
        </w:trPr>
        <w:tc>
          <w:tcPr>
            <w:tcW w:w="2235" w:type="dxa"/>
          </w:tcPr>
          <w:p w:rsidR="00130064" w:rsidRPr="00130064" w:rsidRDefault="00130064" w:rsidP="00130064">
            <w:pPr>
              <w:ind w:left="-142" w:firstLine="142"/>
              <w:rPr>
                <w:rFonts w:ascii="Times New Roman" w:hAnsi="Times New Roman" w:cs="Times New Roman"/>
                <w:b/>
                <w:bCs/>
                <w:kern w:val="36"/>
                <w:sz w:val="24"/>
                <w:szCs w:val="24"/>
              </w:rPr>
            </w:pPr>
          </w:p>
          <w:p w:rsidR="00130064" w:rsidRPr="00130064" w:rsidRDefault="00130064" w:rsidP="00130064">
            <w:pPr>
              <w:ind w:left="-142" w:firstLine="142"/>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1984"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1843"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701" w:type="dxa"/>
            <w:vAlign w:val="center"/>
          </w:tcPr>
          <w:p w:rsidR="00130064" w:rsidRPr="00130064" w:rsidRDefault="00130064" w:rsidP="00130064">
            <w:pPr>
              <w:tabs>
                <w:tab w:val="left" w:pos="175"/>
              </w:tabs>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255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AD1610">
        <w:trPr>
          <w:trHeight w:val="1816"/>
        </w:trPr>
        <w:tc>
          <w:tcPr>
            <w:tcW w:w="2235" w:type="dxa"/>
          </w:tcPr>
          <w:p w:rsidR="00130064" w:rsidRPr="00130064" w:rsidRDefault="00130064" w:rsidP="00130064">
            <w:pPr>
              <w:ind w:left="-142" w:firstLine="142"/>
              <w:rPr>
                <w:rFonts w:ascii="Times New Roman" w:hAnsi="Times New Roman" w:cs="Times New Roman"/>
                <w:bCs/>
                <w:kern w:val="36"/>
                <w:sz w:val="24"/>
                <w:szCs w:val="24"/>
              </w:rPr>
            </w:pPr>
            <w:r w:rsidRPr="00130064">
              <w:rPr>
                <w:rFonts w:ascii="Times New Roman" w:hAnsi="Times New Roman" w:cs="Times New Roman"/>
                <w:bCs/>
                <w:kern w:val="36"/>
                <w:sz w:val="24"/>
                <w:szCs w:val="24"/>
              </w:rPr>
              <w:t>Духовно-нравственное</w:t>
            </w:r>
          </w:p>
          <w:p w:rsidR="00130064" w:rsidRPr="00130064" w:rsidRDefault="00130064" w:rsidP="00130064">
            <w:pPr>
              <w:ind w:left="-142" w:firstLine="142"/>
              <w:rPr>
                <w:rFonts w:ascii="Times New Roman" w:hAnsi="Times New Roman" w:cs="Times New Roman"/>
                <w:bCs/>
                <w:kern w:val="36"/>
                <w:sz w:val="24"/>
                <w:szCs w:val="24"/>
              </w:rPr>
            </w:pPr>
            <w:r w:rsidRPr="00130064">
              <w:rPr>
                <w:rFonts w:ascii="Times New Roman" w:hAnsi="Times New Roman" w:cs="Times New Roman"/>
                <w:bCs/>
                <w:kern w:val="36"/>
                <w:sz w:val="24"/>
                <w:szCs w:val="24"/>
              </w:rPr>
              <w:t>направление,</w:t>
            </w:r>
          </w:p>
          <w:p w:rsidR="00130064" w:rsidRPr="00130064" w:rsidRDefault="00130064" w:rsidP="00130064">
            <w:pPr>
              <w:ind w:left="-142" w:firstLine="142"/>
              <w:rPr>
                <w:rFonts w:ascii="Times New Roman" w:hAnsi="Times New Roman" w:cs="Times New Roman"/>
                <w:bCs/>
                <w:kern w:val="36"/>
                <w:sz w:val="24"/>
                <w:szCs w:val="24"/>
              </w:rPr>
            </w:pPr>
            <w:r w:rsidRPr="00130064">
              <w:rPr>
                <w:rFonts w:ascii="Times New Roman" w:hAnsi="Times New Roman" w:cs="Times New Roman"/>
                <w:bCs/>
                <w:kern w:val="36"/>
                <w:sz w:val="24"/>
                <w:szCs w:val="24"/>
              </w:rPr>
              <w:t>гражданско-патриотическое</w:t>
            </w:r>
          </w:p>
          <w:p w:rsidR="00130064" w:rsidRPr="00130064" w:rsidRDefault="00130064" w:rsidP="00130064">
            <w:pPr>
              <w:ind w:left="-142" w:firstLine="142"/>
              <w:rPr>
                <w:rFonts w:ascii="Times New Roman" w:hAnsi="Times New Roman" w:cs="Times New Roman"/>
                <w:b/>
                <w:bCs/>
                <w:kern w:val="36"/>
                <w:sz w:val="24"/>
                <w:szCs w:val="24"/>
              </w:rPr>
            </w:pPr>
            <w:r w:rsidRPr="00130064">
              <w:rPr>
                <w:rFonts w:ascii="Times New Roman" w:hAnsi="Times New Roman" w:cs="Times New Roman"/>
                <w:bCs/>
                <w:kern w:val="36"/>
                <w:sz w:val="24"/>
                <w:szCs w:val="24"/>
              </w:rPr>
              <w:t>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-Акция «Шаг навстречу», посвящённая Дню</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пожилого человека.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-Поздравление ветеранов педагогического</w:t>
            </w:r>
            <w:r w:rsidRPr="00130064">
              <w:rPr>
                <w:rFonts w:ascii="Times New Roman" w:eastAsia="Times New Roman" w:hAnsi="Times New Roman" w:cs="Times New Roman"/>
                <w:sz w:val="24"/>
                <w:szCs w:val="24"/>
              </w:rPr>
              <w:t xml:space="preserve"> </w:t>
            </w:r>
            <w:r w:rsidRPr="00130064">
              <w:rPr>
                <w:rFonts w:ascii="Times New Roman" w:hAnsi="Times New Roman" w:cs="Times New Roman"/>
                <w:bCs/>
                <w:kern w:val="36"/>
                <w:sz w:val="24"/>
                <w:szCs w:val="24"/>
              </w:rPr>
              <w:t xml:space="preserve">Труда </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1.10.19г.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5-11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Старший вожатый </w:t>
            </w:r>
          </w:p>
          <w:p w:rsidR="00130064" w:rsidRPr="00130064" w:rsidRDefault="00130064" w:rsidP="00130064">
            <w:pPr>
              <w:rPr>
                <w:rFonts w:ascii="Times New Roman" w:hAnsi="Times New Roman" w:cs="Times New Roman"/>
                <w:b/>
                <w:bCs/>
                <w:kern w:val="36"/>
                <w:sz w:val="24"/>
                <w:szCs w:val="24"/>
              </w:rPr>
            </w:pPr>
          </w:p>
        </w:tc>
      </w:tr>
      <w:tr w:rsidR="00130064" w:rsidRPr="00130064" w:rsidTr="00AD1610">
        <w:trPr>
          <w:trHeight w:val="4449"/>
        </w:trPr>
        <w:tc>
          <w:tcPr>
            <w:tcW w:w="2235" w:type="dxa"/>
          </w:tcPr>
          <w:p w:rsidR="00130064" w:rsidRPr="00130064" w:rsidRDefault="00130064" w:rsidP="00130064">
            <w:pPr>
              <w:ind w:left="-142" w:firstLine="142"/>
              <w:rPr>
                <w:rFonts w:ascii="Times New Roman" w:hAnsi="Times New Roman" w:cs="Times New Roman"/>
                <w:bCs/>
                <w:kern w:val="36"/>
                <w:sz w:val="24"/>
                <w:szCs w:val="24"/>
              </w:rPr>
            </w:pPr>
            <w:r w:rsidRPr="00130064">
              <w:rPr>
                <w:rFonts w:ascii="Times New Roman" w:hAnsi="Times New Roman" w:cs="Times New Roman"/>
                <w:bCs/>
                <w:kern w:val="36"/>
                <w:sz w:val="24"/>
                <w:szCs w:val="24"/>
              </w:rPr>
              <w:t>Нравственно-эстетическое</w:t>
            </w:r>
          </w:p>
          <w:p w:rsidR="00130064" w:rsidRPr="00130064" w:rsidRDefault="00130064" w:rsidP="00130064">
            <w:pPr>
              <w:ind w:left="-142" w:firstLine="142"/>
              <w:rPr>
                <w:rFonts w:ascii="Times New Roman" w:hAnsi="Times New Roman" w:cs="Times New Roman"/>
                <w:b/>
                <w:bCs/>
                <w:kern w:val="36"/>
                <w:sz w:val="24"/>
                <w:szCs w:val="24"/>
              </w:rPr>
            </w:pPr>
            <w:r w:rsidRPr="00130064">
              <w:rPr>
                <w:rFonts w:ascii="Times New Roman" w:hAnsi="Times New Roman" w:cs="Times New Roman"/>
                <w:bCs/>
                <w:kern w:val="36"/>
                <w:sz w:val="24"/>
                <w:szCs w:val="24"/>
              </w:rPr>
              <w:t>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-Акция «Открытка ветерану педагогического труда»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День Самоуправления</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Концерт ко «Дню учителя»: «Уроков Ваших не забыть!»</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04.10.19г.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
                <w:bCs/>
                <w:kern w:val="36"/>
                <w:sz w:val="24"/>
                <w:szCs w:val="24"/>
              </w:rPr>
            </w:pPr>
          </w:p>
        </w:tc>
      </w:tr>
      <w:tr w:rsidR="00130064" w:rsidRPr="00130064" w:rsidTr="00AD1610">
        <w:trPr>
          <w:trHeight w:val="666"/>
        </w:trPr>
        <w:tc>
          <w:tcPr>
            <w:tcW w:w="2235" w:type="dxa"/>
          </w:tcPr>
          <w:p w:rsidR="00130064" w:rsidRPr="00130064" w:rsidRDefault="00130064" w:rsidP="00130064">
            <w:pPr>
              <w:ind w:left="-142" w:firstLine="142"/>
              <w:rPr>
                <w:rFonts w:ascii="Times New Roman" w:hAnsi="Times New Roman" w:cs="Times New Roman"/>
                <w:bCs/>
                <w:kern w:val="36"/>
                <w:sz w:val="24"/>
                <w:szCs w:val="24"/>
              </w:rPr>
            </w:pPr>
            <w:r w:rsidRPr="00130064">
              <w:rPr>
                <w:rFonts w:ascii="Times New Roman" w:hAnsi="Times New Roman" w:cs="Times New Roman"/>
                <w:bCs/>
                <w:kern w:val="36"/>
                <w:sz w:val="24"/>
                <w:szCs w:val="24"/>
              </w:rPr>
              <w:t>Духовно-нравственное</w:t>
            </w:r>
          </w:p>
          <w:p w:rsidR="00130064" w:rsidRPr="00130064" w:rsidRDefault="00130064" w:rsidP="00130064">
            <w:pPr>
              <w:ind w:left="-142" w:firstLine="142"/>
              <w:rPr>
                <w:rFonts w:ascii="Times New Roman" w:hAnsi="Times New Roman" w:cs="Times New Roman"/>
                <w:bCs/>
                <w:kern w:val="36"/>
                <w:sz w:val="24"/>
                <w:szCs w:val="24"/>
              </w:rPr>
            </w:pPr>
            <w:r w:rsidRPr="00130064">
              <w:rPr>
                <w:rFonts w:ascii="Times New Roman" w:hAnsi="Times New Roman" w:cs="Times New Roman"/>
                <w:bCs/>
                <w:kern w:val="36"/>
                <w:sz w:val="24"/>
                <w:szCs w:val="24"/>
              </w:rPr>
              <w:t>направление,</w:t>
            </w:r>
          </w:p>
          <w:p w:rsidR="00130064" w:rsidRPr="00130064" w:rsidRDefault="00130064" w:rsidP="00130064">
            <w:pPr>
              <w:ind w:left="-142" w:firstLine="142"/>
              <w:rPr>
                <w:rFonts w:ascii="Times New Roman" w:hAnsi="Times New Roman" w:cs="Times New Roman"/>
                <w:bCs/>
                <w:kern w:val="36"/>
                <w:sz w:val="24"/>
                <w:szCs w:val="24"/>
              </w:rPr>
            </w:pPr>
            <w:r w:rsidRPr="00130064">
              <w:rPr>
                <w:rFonts w:ascii="Times New Roman" w:hAnsi="Times New Roman" w:cs="Times New Roman"/>
                <w:bCs/>
                <w:kern w:val="36"/>
                <w:sz w:val="24"/>
                <w:szCs w:val="24"/>
              </w:rPr>
              <w:t>гражданско-</w:t>
            </w:r>
            <w:r w:rsidRPr="00130064">
              <w:rPr>
                <w:rFonts w:ascii="Times New Roman" w:hAnsi="Times New Roman" w:cs="Times New Roman"/>
                <w:bCs/>
                <w:kern w:val="36"/>
                <w:sz w:val="24"/>
                <w:szCs w:val="24"/>
              </w:rPr>
              <w:lastRenderedPageBreak/>
              <w:t>патриотическое</w:t>
            </w:r>
          </w:p>
          <w:p w:rsidR="00130064" w:rsidRPr="00130064" w:rsidRDefault="00130064" w:rsidP="00130064">
            <w:pPr>
              <w:ind w:left="-142" w:firstLine="142"/>
              <w:rPr>
                <w:rFonts w:ascii="Times New Roman" w:hAnsi="Times New Roman" w:cs="Times New Roman"/>
                <w:bCs/>
                <w:kern w:val="36"/>
                <w:sz w:val="24"/>
                <w:szCs w:val="24"/>
              </w:rPr>
            </w:pPr>
            <w:r w:rsidRPr="00130064">
              <w:rPr>
                <w:rFonts w:ascii="Times New Roman" w:hAnsi="Times New Roman" w:cs="Times New Roman"/>
                <w:bCs/>
                <w:kern w:val="36"/>
                <w:sz w:val="24"/>
                <w:szCs w:val="24"/>
              </w:rPr>
              <w:t>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Общешкольный праздник «Белых журавлей</w:t>
            </w:r>
          </w:p>
          <w:p w:rsidR="00130064" w:rsidRPr="00130064" w:rsidRDefault="00130064" w:rsidP="00130064">
            <w:pPr>
              <w:rPr>
                <w:rFonts w:ascii="Times New Roman" w:hAnsi="Times New Roman" w:cs="Times New Roman"/>
                <w:bCs/>
                <w:kern w:val="36"/>
                <w:sz w:val="24"/>
                <w:szCs w:val="24"/>
              </w:rPr>
            </w:pP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22.10.19г.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2-11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Зав. библиотекой</w:t>
            </w:r>
          </w:p>
        </w:tc>
      </w:tr>
      <w:tr w:rsidR="00130064" w:rsidRPr="00130064" w:rsidTr="00AD1610">
        <w:trPr>
          <w:trHeight w:val="619"/>
        </w:trPr>
        <w:tc>
          <w:tcPr>
            <w:tcW w:w="2235" w:type="dxa"/>
          </w:tcPr>
          <w:p w:rsidR="00130064" w:rsidRPr="00130064" w:rsidRDefault="00130064" w:rsidP="00130064">
            <w:pPr>
              <w:ind w:left="-142" w:firstLine="142"/>
              <w:rPr>
                <w:rFonts w:ascii="Times New Roman" w:hAnsi="Times New Roman" w:cs="Times New Roman"/>
                <w:b/>
                <w:bCs/>
                <w:kern w:val="36"/>
                <w:sz w:val="24"/>
                <w:szCs w:val="24"/>
              </w:rPr>
            </w:pPr>
            <w:r w:rsidRPr="00130064">
              <w:rPr>
                <w:rFonts w:ascii="Times New Roman" w:hAnsi="Times New Roman" w:cs="Times New Roman"/>
                <w:bCs/>
                <w:kern w:val="36"/>
                <w:sz w:val="24"/>
                <w:szCs w:val="24"/>
              </w:rPr>
              <w:lastRenderedPageBreak/>
              <w:t>Общекультурное 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КТД по проведению праздника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«Осенины»: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«Осенние посиделки!»</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неделя перед каникулами</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ЗД по ВР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Старший вожатый </w:t>
            </w:r>
          </w:p>
          <w:p w:rsidR="00130064" w:rsidRPr="00130064" w:rsidRDefault="00130064" w:rsidP="00130064">
            <w:pPr>
              <w:rPr>
                <w:rFonts w:ascii="Times New Roman" w:hAnsi="Times New Roman" w:cs="Times New Roman"/>
                <w:b/>
                <w:bCs/>
                <w:kern w:val="36"/>
                <w:sz w:val="24"/>
                <w:szCs w:val="24"/>
              </w:rPr>
            </w:pPr>
          </w:p>
        </w:tc>
      </w:tr>
    </w:tbl>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 xml:space="preserve">                                                                                                                 </w:t>
      </w:r>
    </w:p>
    <w:p w:rsidR="00130064" w:rsidRPr="00AD1610" w:rsidRDefault="00AD1610" w:rsidP="00AD1610">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НОЯБРЬ</w:t>
      </w:r>
    </w:p>
    <w:p w:rsidR="00130064" w:rsidRPr="00AD1610" w:rsidRDefault="00AD1610" w:rsidP="00AD1610">
      <w:pPr>
        <w:jc w:val="center"/>
        <w:rPr>
          <w:rFonts w:ascii="Times New Roman" w:hAnsi="Times New Roman" w:cs="Times New Roman"/>
          <w:bCs/>
          <w:kern w:val="36"/>
          <w:sz w:val="24"/>
          <w:szCs w:val="24"/>
        </w:rPr>
      </w:pPr>
      <w:r>
        <w:rPr>
          <w:rFonts w:ascii="Times New Roman" w:hAnsi="Times New Roman" w:cs="Times New Roman"/>
          <w:bCs/>
          <w:kern w:val="36"/>
          <w:sz w:val="24"/>
          <w:szCs w:val="24"/>
        </w:rPr>
        <w:t>«Мы и творчество»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843"/>
        <w:gridCol w:w="1701"/>
        <w:gridCol w:w="2551"/>
      </w:tblGrid>
      <w:tr w:rsidR="00130064" w:rsidRPr="00130064" w:rsidTr="00AD1610">
        <w:trPr>
          <w:trHeight w:val="502"/>
        </w:trPr>
        <w:tc>
          <w:tcPr>
            <w:tcW w:w="2235" w:type="dxa"/>
          </w:tcPr>
          <w:p w:rsidR="00130064" w:rsidRPr="00130064" w:rsidRDefault="00130064" w:rsidP="00130064">
            <w:pPr>
              <w:ind w:left="-142"/>
              <w:rPr>
                <w:rFonts w:ascii="Times New Roman" w:hAnsi="Times New Roman" w:cs="Times New Roman"/>
                <w:b/>
                <w:bCs/>
                <w:kern w:val="36"/>
                <w:sz w:val="24"/>
                <w:szCs w:val="24"/>
              </w:rPr>
            </w:pPr>
          </w:p>
          <w:p w:rsidR="00130064" w:rsidRPr="00130064" w:rsidRDefault="00130064" w:rsidP="00130064">
            <w:pPr>
              <w:ind w:left="-142"/>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1984"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1843"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255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AD1610">
        <w:trPr>
          <w:trHeight w:val="891"/>
        </w:trPr>
        <w:tc>
          <w:tcPr>
            <w:tcW w:w="22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Духовно-нравственное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направление,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гражданско-патриотическое</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Принятие </w:t>
            </w:r>
            <w:proofErr w:type="gramStart"/>
            <w:r w:rsidRPr="00130064">
              <w:rPr>
                <w:rFonts w:ascii="Times New Roman" w:hAnsi="Times New Roman" w:cs="Times New Roman"/>
                <w:bCs/>
                <w:kern w:val="36"/>
                <w:sz w:val="24"/>
                <w:szCs w:val="24"/>
              </w:rPr>
              <w:t>в</w:t>
            </w:r>
            <w:proofErr w:type="gramEnd"/>
            <w:r w:rsidRPr="00130064">
              <w:rPr>
                <w:rFonts w:ascii="Times New Roman" w:hAnsi="Times New Roman" w:cs="Times New Roman"/>
                <w:bCs/>
                <w:kern w:val="36"/>
                <w:sz w:val="24"/>
                <w:szCs w:val="24"/>
              </w:rPr>
              <w:t xml:space="preserve"> ДО «Патриот»</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15.11.19г.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5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933"/>
        </w:trPr>
        <w:tc>
          <w:tcPr>
            <w:tcW w:w="22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Спортивно-</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оздоровительное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воспитание,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основы безопасности</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жизнедеятельности</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Конкурс </w:t>
            </w:r>
            <w:proofErr w:type="gramStart"/>
            <w:r w:rsidRPr="00130064">
              <w:rPr>
                <w:rFonts w:ascii="Times New Roman" w:hAnsi="Times New Roman" w:cs="Times New Roman"/>
                <w:bCs/>
                <w:kern w:val="36"/>
                <w:sz w:val="24"/>
                <w:szCs w:val="24"/>
              </w:rPr>
              <w:t>блиц-плакатов</w:t>
            </w:r>
            <w:proofErr w:type="gramEnd"/>
            <w:r w:rsidRPr="00130064">
              <w:rPr>
                <w:rFonts w:ascii="Times New Roman" w:hAnsi="Times New Roman" w:cs="Times New Roman"/>
                <w:bCs/>
                <w:kern w:val="36"/>
                <w:sz w:val="24"/>
                <w:szCs w:val="24"/>
              </w:rPr>
              <w:t xml:space="preserve"> в рамках  общешкольных, районных соревнований</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22.11.19г.</w:t>
            </w:r>
          </w:p>
          <w:p w:rsidR="00130064" w:rsidRPr="00130064" w:rsidRDefault="00130064" w:rsidP="00130064">
            <w:pPr>
              <w:rPr>
                <w:rFonts w:ascii="Times New Roman" w:hAnsi="Times New Roman" w:cs="Times New Roman"/>
                <w:b/>
                <w:bCs/>
                <w:kern w:val="36"/>
                <w:sz w:val="24"/>
                <w:szCs w:val="24"/>
              </w:rPr>
            </w:pP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5 - 11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408"/>
        </w:trPr>
        <w:tc>
          <w:tcPr>
            <w:tcW w:w="22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Социальное 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Акция «Дети – детям!»</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4 неделя</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1-5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Школьное самоуправление</w:t>
            </w:r>
          </w:p>
        </w:tc>
      </w:tr>
      <w:tr w:rsidR="00130064" w:rsidRPr="00130064" w:rsidTr="00AD1610">
        <w:trPr>
          <w:trHeight w:val="1222"/>
        </w:trPr>
        <w:tc>
          <w:tcPr>
            <w:tcW w:w="22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Нравственно-эстетическое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Воспитание</w:t>
            </w:r>
          </w:p>
          <w:p w:rsidR="00130064" w:rsidRPr="00130064" w:rsidRDefault="00130064" w:rsidP="00130064">
            <w:pPr>
              <w:rPr>
                <w:rFonts w:ascii="Times New Roman" w:hAnsi="Times New Roman" w:cs="Times New Roman"/>
                <w:b/>
                <w:bCs/>
                <w:kern w:val="36"/>
                <w:sz w:val="24"/>
                <w:szCs w:val="24"/>
              </w:rPr>
            </w:pP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Школьная перепись «Как сделать нашу школьную жизнь содержательной и</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полезной?</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4 неделя</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p w:rsidR="00130064" w:rsidRPr="00130064" w:rsidRDefault="00130064" w:rsidP="00130064">
            <w:pPr>
              <w:rPr>
                <w:rFonts w:ascii="Times New Roman" w:hAnsi="Times New Roman" w:cs="Times New Roman"/>
                <w:bCs/>
                <w:kern w:val="36"/>
                <w:sz w:val="24"/>
                <w:szCs w:val="24"/>
              </w:rPr>
            </w:pP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404"/>
        </w:trPr>
        <w:tc>
          <w:tcPr>
            <w:tcW w:w="22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Семейное и нравственно-эстетическое 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-Мероприятия, посвященные «Дню Матери»</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-Выставка рисунков и фотографий</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Последняя пятница ноября</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1-4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bl>
    <w:p w:rsidR="00130064" w:rsidRPr="00130064" w:rsidRDefault="00130064" w:rsidP="00AD1610">
      <w:pPr>
        <w:rPr>
          <w:rFonts w:ascii="Times New Roman" w:hAnsi="Times New Roman" w:cs="Times New Roman"/>
          <w:b/>
          <w:bCs/>
          <w:kern w:val="36"/>
          <w:sz w:val="24"/>
          <w:szCs w:val="24"/>
          <w:u w:val="single"/>
        </w:rPr>
      </w:pPr>
    </w:p>
    <w:p w:rsidR="00130064" w:rsidRPr="00130064" w:rsidRDefault="00AD1610" w:rsidP="00AD1610">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ДЕКАБРЬ</w:t>
      </w:r>
    </w:p>
    <w:p w:rsidR="00130064" w:rsidRPr="00AD1610" w:rsidRDefault="00130064" w:rsidP="00AD1610">
      <w:pPr>
        <w:jc w:val="center"/>
        <w:rPr>
          <w:rFonts w:ascii="Times New Roman" w:hAnsi="Times New Roman" w:cs="Times New Roman"/>
          <w:bCs/>
          <w:kern w:val="36"/>
          <w:sz w:val="24"/>
          <w:szCs w:val="24"/>
        </w:rPr>
      </w:pPr>
      <w:r w:rsidRPr="00130064">
        <w:rPr>
          <w:rFonts w:ascii="Times New Roman" w:hAnsi="Times New Roman" w:cs="Times New Roman"/>
          <w:bCs/>
          <w:kern w:val="36"/>
          <w:sz w:val="24"/>
          <w:szCs w:val="24"/>
        </w:rPr>
        <w:t>«Новый год у ворот!»</w:t>
      </w:r>
      <w:r w:rsidR="00AD1610">
        <w:rPr>
          <w:rFonts w:ascii="Times New Roman" w:hAnsi="Times New Roman" w:cs="Times New Roman"/>
          <w:bCs/>
          <w:kern w:val="36"/>
          <w:sz w:val="24"/>
          <w:szCs w:val="24"/>
        </w:rPr>
        <w:t xml:space="preserve"> и  «В мире семейных ценностей»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843"/>
        <w:gridCol w:w="1701"/>
        <w:gridCol w:w="2551"/>
      </w:tblGrid>
      <w:tr w:rsidR="00130064" w:rsidRPr="00130064" w:rsidTr="00AD1610">
        <w:trPr>
          <w:trHeight w:val="771"/>
        </w:trPr>
        <w:tc>
          <w:tcPr>
            <w:tcW w:w="2235" w:type="dxa"/>
          </w:tcPr>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1984"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1843"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255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AD1610">
        <w:trPr>
          <w:trHeight w:val="2430"/>
        </w:trPr>
        <w:tc>
          <w:tcPr>
            <w:tcW w:w="2235" w:type="dxa"/>
          </w:tcPr>
          <w:p w:rsidR="00130064" w:rsidRPr="00130064" w:rsidRDefault="00130064" w:rsidP="00130064">
            <w:pPr>
              <w:spacing w:line="263" w:lineRule="exact"/>
              <w:rPr>
                <w:rFonts w:ascii="Times New Roman" w:hAnsi="Times New Roman" w:cs="Times New Roman"/>
                <w:sz w:val="24"/>
                <w:szCs w:val="24"/>
              </w:rPr>
            </w:pPr>
            <w:r w:rsidRPr="00130064">
              <w:rPr>
                <w:rFonts w:ascii="Times New Roman" w:eastAsia="Times New Roman" w:hAnsi="Times New Roman" w:cs="Times New Roman"/>
                <w:sz w:val="24"/>
                <w:szCs w:val="24"/>
              </w:rPr>
              <w:t>Спортивно-</w:t>
            </w:r>
          </w:p>
          <w:p w:rsidR="00130064" w:rsidRPr="00130064" w:rsidRDefault="00130064" w:rsidP="00130064">
            <w:pPr>
              <w:rPr>
                <w:rFonts w:ascii="Times New Roman" w:hAnsi="Times New Roman" w:cs="Times New Roman"/>
                <w:sz w:val="24"/>
                <w:szCs w:val="24"/>
              </w:rPr>
            </w:pPr>
            <w:r w:rsidRPr="00130064">
              <w:rPr>
                <w:rFonts w:ascii="Times New Roman" w:eastAsia="Times New Roman" w:hAnsi="Times New Roman" w:cs="Times New Roman"/>
                <w:sz w:val="24"/>
                <w:szCs w:val="24"/>
              </w:rPr>
              <w:t>оздоровительное</w:t>
            </w:r>
          </w:p>
          <w:p w:rsidR="00130064" w:rsidRPr="00130064" w:rsidRDefault="00130064" w:rsidP="00130064">
            <w:pPr>
              <w:rPr>
                <w:rFonts w:ascii="Times New Roman" w:hAnsi="Times New Roman" w:cs="Times New Roman"/>
                <w:sz w:val="24"/>
                <w:szCs w:val="24"/>
              </w:rPr>
            </w:pPr>
            <w:r w:rsidRPr="00130064">
              <w:rPr>
                <w:rFonts w:ascii="Times New Roman" w:eastAsia="Times New Roman" w:hAnsi="Times New Roman" w:cs="Times New Roman"/>
                <w:sz w:val="24"/>
                <w:szCs w:val="24"/>
              </w:rPr>
              <w:t>воспитание,</w:t>
            </w:r>
          </w:p>
          <w:p w:rsidR="00130064" w:rsidRPr="00130064" w:rsidRDefault="00130064" w:rsidP="00130064">
            <w:pPr>
              <w:spacing w:line="256" w:lineRule="exact"/>
              <w:rPr>
                <w:rFonts w:ascii="Times New Roman" w:hAnsi="Times New Roman" w:cs="Times New Roman"/>
                <w:sz w:val="24"/>
                <w:szCs w:val="24"/>
              </w:rPr>
            </w:pPr>
            <w:r w:rsidRPr="00130064">
              <w:rPr>
                <w:rFonts w:ascii="Times New Roman" w:eastAsia="Times New Roman" w:hAnsi="Times New Roman" w:cs="Times New Roman"/>
                <w:sz w:val="24"/>
                <w:szCs w:val="24"/>
              </w:rPr>
              <w:t>основы безопасности</w:t>
            </w:r>
          </w:p>
          <w:p w:rsidR="00130064" w:rsidRPr="00130064" w:rsidRDefault="00130064" w:rsidP="00130064">
            <w:pPr>
              <w:rPr>
                <w:rFonts w:ascii="Times New Roman" w:hAnsi="Times New Roman" w:cs="Times New Roman"/>
                <w:b/>
                <w:bCs/>
                <w:kern w:val="36"/>
                <w:sz w:val="24"/>
                <w:szCs w:val="24"/>
              </w:rPr>
            </w:pPr>
            <w:r w:rsidRPr="00130064">
              <w:rPr>
                <w:rFonts w:ascii="Times New Roman" w:eastAsia="Times New Roman" w:hAnsi="Times New Roman" w:cs="Times New Roman"/>
                <w:sz w:val="24"/>
                <w:szCs w:val="24"/>
              </w:rPr>
              <w:t>жизнедеятельности</w:t>
            </w:r>
          </w:p>
        </w:tc>
        <w:tc>
          <w:tcPr>
            <w:tcW w:w="1984" w:type="dxa"/>
          </w:tcPr>
          <w:p w:rsidR="00130064" w:rsidRPr="00130064" w:rsidRDefault="00130064" w:rsidP="00130064">
            <w:pPr>
              <w:spacing w:line="263" w:lineRule="exact"/>
              <w:rPr>
                <w:rFonts w:ascii="Times New Roman" w:hAnsi="Times New Roman" w:cs="Times New Roman"/>
                <w:sz w:val="24"/>
                <w:szCs w:val="24"/>
              </w:rPr>
            </w:pPr>
            <w:r w:rsidRPr="00130064">
              <w:rPr>
                <w:rFonts w:ascii="Times New Roman" w:hAnsi="Times New Roman" w:cs="Times New Roman"/>
                <w:bCs/>
                <w:kern w:val="36"/>
                <w:sz w:val="24"/>
                <w:szCs w:val="24"/>
              </w:rPr>
              <w:t>День борьбы со СПИДом. Беседа с фельдшером ФАП «Формула здоровья»</w:t>
            </w:r>
          </w:p>
          <w:p w:rsidR="00130064" w:rsidRPr="00130064" w:rsidRDefault="00130064" w:rsidP="00130064">
            <w:pPr>
              <w:rPr>
                <w:rFonts w:ascii="Times New Roman" w:hAnsi="Times New Roman" w:cs="Times New Roman"/>
                <w:sz w:val="24"/>
                <w:szCs w:val="24"/>
              </w:rPr>
            </w:pPr>
          </w:p>
        </w:tc>
        <w:tc>
          <w:tcPr>
            <w:tcW w:w="1843" w:type="dxa"/>
          </w:tcPr>
          <w:p w:rsidR="00130064" w:rsidRPr="00130064" w:rsidRDefault="00130064" w:rsidP="00130064">
            <w:pPr>
              <w:rPr>
                <w:rFonts w:ascii="Times New Roman" w:hAnsi="Times New Roman" w:cs="Times New Roman"/>
                <w:sz w:val="24"/>
                <w:szCs w:val="24"/>
              </w:rPr>
            </w:pPr>
            <w:r w:rsidRPr="00130064">
              <w:rPr>
                <w:rFonts w:ascii="Times New Roman" w:hAnsi="Times New Roman" w:cs="Times New Roman"/>
                <w:sz w:val="24"/>
                <w:szCs w:val="24"/>
              </w:rPr>
              <w:t>2.12.19г.</w:t>
            </w:r>
          </w:p>
        </w:tc>
        <w:tc>
          <w:tcPr>
            <w:tcW w:w="1701" w:type="dxa"/>
          </w:tcPr>
          <w:p w:rsidR="00130064" w:rsidRPr="00130064" w:rsidRDefault="00130064" w:rsidP="00130064">
            <w:pPr>
              <w:rPr>
                <w:rFonts w:ascii="Times New Roman" w:hAnsi="Times New Roman" w:cs="Times New Roman"/>
                <w:sz w:val="24"/>
                <w:szCs w:val="24"/>
              </w:rPr>
            </w:pPr>
            <w:r w:rsidRPr="00130064">
              <w:rPr>
                <w:rFonts w:ascii="Times New Roman" w:hAnsi="Times New Roman" w:cs="Times New Roman"/>
                <w:sz w:val="24"/>
                <w:szCs w:val="24"/>
              </w:rPr>
              <w:t>1-11 класс</w:t>
            </w:r>
          </w:p>
        </w:tc>
        <w:tc>
          <w:tcPr>
            <w:tcW w:w="2551" w:type="dxa"/>
          </w:tcPr>
          <w:p w:rsidR="00130064" w:rsidRPr="00130064" w:rsidRDefault="00130064" w:rsidP="00130064">
            <w:pPr>
              <w:spacing w:line="263" w:lineRule="exact"/>
              <w:ind w:left="20"/>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spacing w:line="263" w:lineRule="exact"/>
              <w:ind w:left="20"/>
              <w:rPr>
                <w:rFonts w:ascii="Times New Roman" w:hAnsi="Times New Roman" w:cs="Times New Roman"/>
                <w:sz w:val="24"/>
                <w:szCs w:val="24"/>
              </w:rPr>
            </w:pPr>
            <w:r w:rsidRPr="00130064">
              <w:rPr>
                <w:rFonts w:ascii="Times New Roman" w:hAnsi="Times New Roman" w:cs="Times New Roman"/>
                <w:sz w:val="24"/>
                <w:szCs w:val="24"/>
              </w:rPr>
              <w:t>Старший вожатый</w:t>
            </w:r>
          </w:p>
        </w:tc>
      </w:tr>
      <w:tr w:rsidR="00130064" w:rsidRPr="00130064" w:rsidTr="00AD1610">
        <w:trPr>
          <w:trHeight w:val="270"/>
        </w:trPr>
        <w:tc>
          <w:tcPr>
            <w:tcW w:w="2235" w:type="dxa"/>
          </w:tcPr>
          <w:p w:rsidR="00130064" w:rsidRPr="00130064" w:rsidRDefault="00130064" w:rsidP="00130064">
            <w:pPr>
              <w:rPr>
                <w:rFonts w:ascii="Times New Roman" w:eastAsia="Times New Roman" w:hAnsi="Times New Roman" w:cs="Times New Roman"/>
                <w:sz w:val="24"/>
                <w:szCs w:val="24"/>
              </w:rPr>
            </w:pPr>
            <w:r w:rsidRPr="00130064">
              <w:rPr>
                <w:rFonts w:ascii="Times New Roman" w:eastAsia="Times New Roman" w:hAnsi="Times New Roman" w:cs="Times New Roman"/>
                <w:bCs/>
                <w:sz w:val="24"/>
                <w:szCs w:val="24"/>
              </w:rPr>
              <w:t>Гражданско-патриотическое воспитание</w:t>
            </w:r>
          </w:p>
        </w:tc>
        <w:tc>
          <w:tcPr>
            <w:tcW w:w="1984" w:type="dxa"/>
          </w:tcPr>
          <w:p w:rsidR="00130064" w:rsidRPr="00130064" w:rsidRDefault="00130064" w:rsidP="00130064">
            <w:pPr>
              <w:spacing w:line="263" w:lineRule="exact"/>
              <w:rPr>
                <w:rFonts w:ascii="Times New Roman" w:hAnsi="Times New Roman" w:cs="Times New Roman"/>
                <w:bCs/>
                <w:kern w:val="36"/>
                <w:sz w:val="24"/>
                <w:szCs w:val="24"/>
              </w:rPr>
            </w:pPr>
            <w:r w:rsidRPr="00130064">
              <w:rPr>
                <w:rFonts w:ascii="Times New Roman" w:hAnsi="Times New Roman" w:cs="Times New Roman"/>
                <w:bCs/>
                <w:kern w:val="36"/>
                <w:sz w:val="24"/>
                <w:szCs w:val="24"/>
              </w:rPr>
              <w:t>Неделя воинской Славы России (День неизвестного солдата,  День героев России)</w:t>
            </w:r>
          </w:p>
        </w:tc>
        <w:tc>
          <w:tcPr>
            <w:tcW w:w="1843" w:type="dxa"/>
          </w:tcPr>
          <w:p w:rsidR="00130064" w:rsidRPr="00130064" w:rsidRDefault="00130064" w:rsidP="00130064">
            <w:pPr>
              <w:rPr>
                <w:rFonts w:ascii="Times New Roman" w:hAnsi="Times New Roman" w:cs="Times New Roman"/>
                <w:sz w:val="24"/>
                <w:szCs w:val="24"/>
              </w:rPr>
            </w:pPr>
            <w:r w:rsidRPr="00130064">
              <w:rPr>
                <w:rFonts w:ascii="Times New Roman" w:hAnsi="Times New Roman" w:cs="Times New Roman"/>
                <w:sz w:val="24"/>
                <w:szCs w:val="24"/>
              </w:rPr>
              <w:t>с 3 по 9.12.19г.</w:t>
            </w:r>
          </w:p>
        </w:tc>
        <w:tc>
          <w:tcPr>
            <w:tcW w:w="1701" w:type="dxa"/>
          </w:tcPr>
          <w:p w:rsidR="00130064" w:rsidRPr="00130064" w:rsidRDefault="00130064" w:rsidP="00130064">
            <w:pPr>
              <w:rPr>
                <w:rFonts w:ascii="Times New Roman" w:hAnsi="Times New Roman" w:cs="Times New Roman"/>
                <w:sz w:val="24"/>
                <w:szCs w:val="24"/>
              </w:rPr>
            </w:pPr>
            <w:r w:rsidRPr="00130064">
              <w:rPr>
                <w:rFonts w:ascii="Times New Roman" w:hAnsi="Times New Roman" w:cs="Times New Roman"/>
                <w:sz w:val="24"/>
                <w:szCs w:val="24"/>
              </w:rPr>
              <w:t>1-11 класс</w:t>
            </w:r>
          </w:p>
        </w:tc>
        <w:tc>
          <w:tcPr>
            <w:tcW w:w="2551" w:type="dxa"/>
          </w:tcPr>
          <w:p w:rsidR="00130064" w:rsidRPr="00130064" w:rsidRDefault="00130064" w:rsidP="00130064">
            <w:pPr>
              <w:spacing w:line="263" w:lineRule="exact"/>
              <w:ind w:left="20"/>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spacing w:line="263" w:lineRule="exact"/>
              <w:ind w:left="20"/>
              <w:rPr>
                <w:rFonts w:ascii="Times New Roman" w:hAnsi="Times New Roman" w:cs="Times New Roman"/>
                <w:sz w:val="24"/>
                <w:szCs w:val="24"/>
              </w:rPr>
            </w:pPr>
            <w:r w:rsidRPr="00130064">
              <w:rPr>
                <w:rFonts w:ascii="Times New Roman" w:hAnsi="Times New Roman" w:cs="Times New Roman"/>
                <w:sz w:val="24"/>
                <w:szCs w:val="24"/>
              </w:rPr>
              <w:t>Старший вожатый</w:t>
            </w:r>
          </w:p>
        </w:tc>
      </w:tr>
      <w:tr w:rsidR="00130064" w:rsidRPr="00130064" w:rsidTr="00AD1610">
        <w:trPr>
          <w:trHeight w:val="704"/>
        </w:trPr>
        <w:tc>
          <w:tcPr>
            <w:tcW w:w="2235" w:type="dxa"/>
          </w:tcPr>
          <w:p w:rsidR="00130064" w:rsidRPr="00130064" w:rsidRDefault="00130064" w:rsidP="00130064">
            <w:pPr>
              <w:spacing w:line="256" w:lineRule="exact"/>
              <w:rPr>
                <w:rFonts w:ascii="Times New Roman" w:hAnsi="Times New Roman" w:cs="Times New Roman"/>
                <w:sz w:val="24"/>
                <w:szCs w:val="24"/>
              </w:rPr>
            </w:pPr>
            <w:r w:rsidRPr="00130064">
              <w:rPr>
                <w:rFonts w:ascii="Times New Roman" w:hAnsi="Times New Roman" w:cs="Times New Roman"/>
                <w:sz w:val="24"/>
                <w:szCs w:val="24"/>
              </w:rPr>
              <w:t>Экологическое 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Акция «Покормите птиц зимой»</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12.12.19г.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8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Учитель ОБЖ</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1963"/>
        </w:trPr>
        <w:tc>
          <w:tcPr>
            <w:tcW w:w="22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Духовно-нравственное направление, гражданско-патриотическое и общекультурное воспитание</w:t>
            </w:r>
          </w:p>
          <w:p w:rsidR="00130064" w:rsidRPr="00130064" w:rsidRDefault="00130064" w:rsidP="00130064">
            <w:pPr>
              <w:rPr>
                <w:rFonts w:ascii="Times New Roman" w:hAnsi="Times New Roman" w:cs="Times New Roman"/>
                <w:b/>
                <w:bCs/>
                <w:kern w:val="36"/>
                <w:sz w:val="24"/>
                <w:szCs w:val="24"/>
              </w:rPr>
            </w:pP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«Мастерская Деда Мороза»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-Школьная акция «Украсим школу вместе»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-Конкурс новогодней игрушки «Зимняя сказка»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Праздник у новогодней елочки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«Новогодняя сказка»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Конкурсно-развлекательная программа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«Этот праздник Новый год!» и Дискотека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Конкурс плакатов</w:t>
            </w:r>
          </w:p>
        </w:tc>
        <w:tc>
          <w:tcPr>
            <w:tcW w:w="1843" w:type="dxa"/>
          </w:tcPr>
          <w:p w:rsidR="00130064" w:rsidRPr="00130064" w:rsidRDefault="00130064" w:rsidP="00130064">
            <w:pPr>
              <w:rPr>
                <w:rFonts w:ascii="Times New Roman" w:hAnsi="Times New Roman" w:cs="Times New Roman"/>
                <w:sz w:val="24"/>
                <w:szCs w:val="24"/>
              </w:rPr>
            </w:pPr>
            <w:r w:rsidRPr="00130064">
              <w:rPr>
                <w:rFonts w:ascii="Times New Roman" w:hAnsi="Times New Roman" w:cs="Times New Roman"/>
                <w:bCs/>
                <w:kern w:val="36"/>
                <w:sz w:val="24"/>
                <w:szCs w:val="24"/>
              </w:rPr>
              <w:t>В конце месяца</w:t>
            </w:r>
          </w:p>
        </w:tc>
        <w:tc>
          <w:tcPr>
            <w:tcW w:w="1701" w:type="dxa"/>
          </w:tcPr>
          <w:p w:rsidR="00130064" w:rsidRPr="00130064" w:rsidRDefault="00130064" w:rsidP="00130064">
            <w:pPr>
              <w:rPr>
                <w:rFonts w:ascii="Times New Roman" w:hAnsi="Times New Roman" w:cs="Times New Roman"/>
                <w:sz w:val="24"/>
                <w:szCs w:val="24"/>
              </w:rPr>
            </w:pPr>
            <w:r w:rsidRPr="00130064">
              <w:rPr>
                <w:rFonts w:ascii="Times New Roman" w:eastAsia="Times New Roman" w:hAnsi="Times New Roman" w:cs="Times New Roman"/>
                <w:sz w:val="24"/>
                <w:szCs w:val="24"/>
              </w:rPr>
              <w:t>1-11 классы</w:t>
            </w:r>
          </w:p>
        </w:tc>
        <w:tc>
          <w:tcPr>
            <w:tcW w:w="2551" w:type="dxa"/>
          </w:tcPr>
          <w:p w:rsidR="00130064" w:rsidRPr="00130064" w:rsidRDefault="00130064" w:rsidP="00130064">
            <w:pPr>
              <w:spacing w:line="263" w:lineRule="exact"/>
              <w:ind w:left="20"/>
              <w:rPr>
                <w:rFonts w:ascii="Times New Roman" w:hAnsi="Times New Roman" w:cs="Times New Roman"/>
                <w:sz w:val="24"/>
                <w:szCs w:val="24"/>
              </w:rPr>
            </w:pPr>
            <w:r w:rsidRPr="00130064">
              <w:rPr>
                <w:rFonts w:ascii="Times New Roman" w:hAnsi="Times New Roman" w:cs="Times New Roman"/>
                <w:sz w:val="24"/>
                <w:szCs w:val="24"/>
              </w:rPr>
              <w:t>ЗД по ВР</w:t>
            </w:r>
          </w:p>
          <w:p w:rsidR="00130064" w:rsidRPr="00130064" w:rsidRDefault="00130064" w:rsidP="00130064">
            <w:pPr>
              <w:spacing w:line="263" w:lineRule="exact"/>
              <w:ind w:left="20"/>
              <w:rPr>
                <w:rFonts w:ascii="Times New Roman" w:hAnsi="Times New Roman" w:cs="Times New Roman"/>
                <w:sz w:val="24"/>
                <w:szCs w:val="24"/>
              </w:rPr>
            </w:pPr>
            <w:r w:rsidRPr="00130064">
              <w:rPr>
                <w:rFonts w:ascii="Times New Roman" w:hAnsi="Times New Roman" w:cs="Times New Roman"/>
                <w:sz w:val="24"/>
                <w:szCs w:val="24"/>
              </w:rPr>
              <w:t>Класс</w:t>
            </w:r>
            <w:proofErr w:type="gramStart"/>
            <w:r w:rsidRPr="00130064">
              <w:rPr>
                <w:rFonts w:ascii="Times New Roman" w:hAnsi="Times New Roman" w:cs="Times New Roman"/>
                <w:sz w:val="24"/>
                <w:szCs w:val="24"/>
              </w:rPr>
              <w:t>.</w:t>
            </w:r>
            <w:proofErr w:type="gramEnd"/>
            <w:r w:rsidRPr="00130064">
              <w:rPr>
                <w:rFonts w:ascii="Times New Roman" w:hAnsi="Times New Roman" w:cs="Times New Roman"/>
                <w:sz w:val="24"/>
                <w:szCs w:val="24"/>
              </w:rPr>
              <w:t xml:space="preserve"> </w:t>
            </w:r>
            <w:proofErr w:type="gramStart"/>
            <w:r w:rsidRPr="00130064">
              <w:rPr>
                <w:rFonts w:ascii="Times New Roman" w:hAnsi="Times New Roman" w:cs="Times New Roman"/>
                <w:sz w:val="24"/>
                <w:szCs w:val="24"/>
              </w:rPr>
              <w:t>р</w:t>
            </w:r>
            <w:proofErr w:type="gramEnd"/>
            <w:r w:rsidRPr="00130064">
              <w:rPr>
                <w:rFonts w:ascii="Times New Roman" w:hAnsi="Times New Roman" w:cs="Times New Roman"/>
                <w:sz w:val="24"/>
                <w:szCs w:val="24"/>
              </w:rPr>
              <w:t>ук.</w:t>
            </w:r>
          </w:p>
          <w:p w:rsidR="00130064" w:rsidRPr="00130064" w:rsidRDefault="00130064" w:rsidP="00130064">
            <w:pPr>
              <w:spacing w:line="263" w:lineRule="exact"/>
              <w:ind w:left="20"/>
              <w:rPr>
                <w:rFonts w:ascii="Times New Roman" w:hAnsi="Times New Roman" w:cs="Times New Roman"/>
                <w:sz w:val="24"/>
                <w:szCs w:val="24"/>
              </w:rPr>
            </w:pPr>
            <w:r w:rsidRPr="00130064">
              <w:rPr>
                <w:rFonts w:ascii="Times New Roman" w:hAnsi="Times New Roman" w:cs="Times New Roman"/>
                <w:sz w:val="24"/>
                <w:szCs w:val="24"/>
              </w:rPr>
              <w:t>Старший вожатый</w:t>
            </w:r>
          </w:p>
        </w:tc>
      </w:tr>
    </w:tbl>
    <w:p w:rsidR="00130064" w:rsidRPr="00130064" w:rsidRDefault="00130064" w:rsidP="00130064">
      <w:pPr>
        <w:rPr>
          <w:rFonts w:ascii="Times New Roman" w:hAnsi="Times New Roman" w:cs="Times New Roman"/>
          <w:b/>
          <w:bCs/>
          <w:kern w:val="36"/>
          <w:sz w:val="24"/>
          <w:szCs w:val="24"/>
          <w:u w:val="single"/>
        </w:rPr>
      </w:pPr>
    </w:p>
    <w:p w:rsidR="00130064" w:rsidRPr="00AD1610" w:rsidRDefault="00AD1610" w:rsidP="00AD1610">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ЯНВАРЬ</w:t>
      </w:r>
    </w:p>
    <w:p w:rsidR="00130064" w:rsidRPr="00AD1610" w:rsidRDefault="00130064" w:rsidP="00AD1610">
      <w:pPr>
        <w:jc w:val="center"/>
        <w:rPr>
          <w:rFonts w:ascii="Times New Roman" w:hAnsi="Times New Roman" w:cs="Times New Roman"/>
          <w:bCs/>
          <w:kern w:val="36"/>
          <w:sz w:val="24"/>
          <w:szCs w:val="24"/>
        </w:rPr>
      </w:pPr>
      <w:r w:rsidRPr="00130064">
        <w:rPr>
          <w:rFonts w:ascii="Times New Roman" w:hAnsi="Times New Roman" w:cs="Times New Roman"/>
          <w:bCs/>
          <w:kern w:val="36"/>
          <w:sz w:val="24"/>
          <w:szCs w:val="24"/>
        </w:rPr>
        <w:t>«</w:t>
      </w:r>
      <w:r w:rsidR="00AD1610">
        <w:rPr>
          <w:rFonts w:ascii="Times New Roman" w:hAnsi="Times New Roman" w:cs="Times New Roman"/>
          <w:bCs/>
          <w:kern w:val="36"/>
          <w:sz w:val="24"/>
          <w:szCs w:val="24"/>
        </w:rPr>
        <w:t>Живи - родник»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984"/>
        <w:gridCol w:w="1843"/>
        <w:gridCol w:w="1701"/>
        <w:gridCol w:w="2551"/>
      </w:tblGrid>
      <w:tr w:rsidR="00130064" w:rsidRPr="00130064" w:rsidTr="00AD1610">
        <w:tc>
          <w:tcPr>
            <w:tcW w:w="2235" w:type="dxa"/>
          </w:tcPr>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1984"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1843"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2551" w:type="dxa"/>
            <w:vAlign w:val="center"/>
          </w:tcPr>
          <w:p w:rsidR="00130064" w:rsidRPr="00130064" w:rsidRDefault="00130064" w:rsidP="00130064">
            <w:pPr>
              <w:ind w:right="175"/>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AD1610">
        <w:tc>
          <w:tcPr>
            <w:tcW w:w="22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Гражданско-патриотическое и общекультурное воспитание </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Акция:</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 xml:space="preserve">«Рождественские посиделки» </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Первая неделя после каникул</w:t>
            </w:r>
          </w:p>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1-4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c>
          <w:tcPr>
            <w:tcW w:w="22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Спортивн</w:t>
            </w:r>
            <w:proofErr w:type="gramStart"/>
            <w:r w:rsidRPr="00130064">
              <w:rPr>
                <w:rFonts w:ascii="Times New Roman" w:hAnsi="Times New Roman" w:cs="Times New Roman"/>
                <w:bCs/>
                <w:kern w:val="36"/>
                <w:sz w:val="24"/>
                <w:szCs w:val="24"/>
              </w:rPr>
              <w:t>о-</w:t>
            </w:r>
            <w:proofErr w:type="gramEnd"/>
            <w:r w:rsidRPr="00130064">
              <w:rPr>
                <w:rFonts w:ascii="Times New Roman" w:hAnsi="Times New Roman" w:cs="Times New Roman"/>
                <w:bCs/>
                <w:kern w:val="36"/>
                <w:sz w:val="24"/>
                <w:szCs w:val="24"/>
              </w:rPr>
              <w:t xml:space="preserve"> оздоровительное </w:t>
            </w:r>
            <w:r w:rsidRPr="00130064">
              <w:rPr>
                <w:rFonts w:ascii="Times New Roman" w:hAnsi="Times New Roman" w:cs="Times New Roman"/>
                <w:bCs/>
                <w:kern w:val="36"/>
                <w:sz w:val="24"/>
                <w:szCs w:val="24"/>
              </w:rPr>
              <w:lastRenderedPageBreak/>
              <w:t>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 xml:space="preserve">Конкурс чтецов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«Я выбираю </w:t>
            </w:r>
            <w:r w:rsidRPr="00130064">
              <w:rPr>
                <w:rFonts w:ascii="Times New Roman" w:hAnsi="Times New Roman" w:cs="Times New Roman"/>
                <w:bCs/>
                <w:kern w:val="36"/>
                <w:sz w:val="24"/>
                <w:szCs w:val="24"/>
              </w:rPr>
              <w:lastRenderedPageBreak/>
              <w:t>здоровый образ жизни»</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Третья неделя месяца</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8-11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Зав. библиотекой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 xml:space="preserve">Старший вожатый </w:t>
            </w:r>
          </w:p>
          <w:p w:rsidR="00130064" w:rsidRPr="00130064" w:rsidRDefault="00130064" w:rsidP="00130064">
            <w:pPr>
              <w:rPr>
                <w:rFonts w:ascii="Times New Roman" w:hAnsi="Times New Roman" w:cs="Times New Roman"/>
                <w:b/>
                <w:bCs/>
                <w:kern w:val="36"/>
                <w:sz w:val="24"/>
                <w:szCs w:val="24"/>
              </w:rPr>
            </w:pPr>
          </w:p>
        </w:tc>
      </w:tr>
      <w:tr w:rsidR="00130064" w:rsidRPr="00130064" w:rsidTr="00AD1610">
        <w:tc>
          <w:tcPr>
            <w:tcW w:w="2235"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Социальное воспитание</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Акция «Чистая школа»</w:t>
            </w:r>
          </w:p>
          <w:p w:rsidR="00130064" w:rsidRPr="00130064" w:rsidRDefault="00130064" w:rsidP="00130064">
            <w:pPr>
              <w:rPr>
                <w:rFonts w:ascii="Times New Roman" w:hAnsi="Times New Roman" w:cs="Times New Roman"/>
                <w:b/>
                <w:bCs/>
                <w:kern w:val="36"/>
                <w:sz w:val="24"/>
                <w:szCs w:val="24"/>
              </w:rPr>
            </w:pP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Последняя неделя месяца</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2-11 класс</w:t>
            </w:r>
          </w:p>
        </w:tc>
        <w:tc>
          <w:tcPr>
            <w:tcW w:w="25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bl>
    <w:p w:rsidR="00130064" w:rsidRPr="00130064" w:rsidRDefault="00130064" w:rsidP="00130064">
      <w:pPr>
        <w:rPr>
          <w:rFonts w:ascii="Times New Roman" w:hAnsi="Times New Roman" w:cs="Times New Roman"/>
          <w:b/>
          <w:bCs/>
          <w:kern w:val="36"/>
          <w:sz w:val="24"/>
          <w:szCs w:val="24"/>
          <w:u w:val="single"/>
        </w:rPr>
      </w:pPr>
      <w:r w:rsidRPr="00130064">
        <w:rPr>
          <w:rFonts w:ascii="Times New Roman" w:hAnsi="Times New Roman" w:cs="Times New Roman"/>
          <w:b/>
          <w:bCs/>
          <w:kern w:val="36"/>
          <w:sz w:val="24"/>
          <w:szCs w:val="24"/>
        </w:rPr>
        <w:tab/>
      </w:r>
    </w:p>
    <w:p w:rsidR="00130064" w:rsidRPr="00AD1610" w:rsidRDefault="00AD1610" w:rsidP="00AD1610">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ФЕВРАЛЬ</w:t>
      </w:r>
    </w:p>
    <w:p w:rsidR="00130064" w:rsidRPr="00AD1610" w:rsidRDefault="00130064" w:rsidP="00AD1610">
      <w:pPr>
        <w:jc w:val="center"/>
        <w:rPr>
          <w:rFonts w:ascii="Times New Roman" w:hAnsi="Times New Roman" w:cs="Times New Roman"/>
          <w:bCs/>
          <w:kern w:val="36"/>
          <w:sz w:val="24"/>
          <w:szCs w:val="24"/>
        </w:rPr>
      </w:pPr>
      <w:r w:rsidRPr="00130064">
        <w:rPr>
          <w:rFonts w:ascii="Times New Roman" w:hAnsi="Times New Roman" w:cs="Times New Roman"/>
          <w:bCs/>
          <w:kern w:val="36"/>
          <w:sz w:val="24"/>
          <w:szCs w:val="24"/>
        </w:rPr>
        <w:t>«Мес</w:t>
      </w:r>
      <w:r w:rsidR="00AD1610">
        <w:rPr>
          <w:rFonts w:ascii="Times New Roman" w:hAnsi="Times New Roman" w:cs="Times New Roman"/>
          <w:bCs/>
          <w:kern w:val="36"/>
          <w:sz w:val="24"/>
          <w:szCs w:val="24"/>
        </w:rPr>
        <w:t>ячник оборонно-массовой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2126"/>
        <w:gridCol w:w="1701"/>
        <w:gridCol w:w="2126"/>
      </w:tblGrid>
      <w:tr w:rsidR="00130064" w:rsidRPr="00130064" w:rsidTr="00AD1610">
        <w:tc>
          <w:tcPr>
            <w:tcW w:w="1951" w:type="dxa"/>
          </w:tcPr>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2410"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2126"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2126"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AD1610">
        <w:trPr>
          <w:trHeight w:val="844"/>
        </w:trPr>
        <w:tc>
          <w:tcPr>
            <w:tcW w:w="1951" w:type="dxa"/>
            <w:vMerge w:val="restart"/>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Спортивно – оздоровительное и гражданско-патриотическое воспитание</w:t>
            </w: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Уроки мужества и славы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«Воинская слава России»</w:t>
            </w:r>
          </w:p>
          <w:p w:rsidR="00130064" w:rsidRPr="00130064" w:rsidRDefault="00130064" w:rsidP="00130064">
            <w:pPr>
              <w:rPr>
                <w:rFonts w:ascii="Times New Roman" w:hAnsi="Times New Roman" w:cs="Times New Roman"/>
                <w:b/>
                <w:bCs/>
                <w:kern w:val="36"/>
                <w:sz w:val="24"/>
                <w:szCs w:val="24"/>
              </w:rPr>
            </w:pP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Весь месяц</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8-11 класс</w:t>
            </w: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1395"/>
        </w:trPr>
        <w:tc>
          <w:tcPr>
            <w:tcW w:w="1951" w:type="dxa"/>
            <w:vMerge/>
          </w:tcPr>
          <w:p w:rsidR="00130064" w:rsidRPr="00130064" w:rsidRDefault="00130064" w:rsidP="00130064">
            <w:pPr>
              <w:rPr>
                <w:rFonts w:ascii="Times New Roman" w:hAnsi="Times New Roman" w:cs="Times New Roman"/>
                <w:b/>
                <w:bCs/>
                <w:kern w:val="36"/>
                <w:sz w:val="24"/>
                <w:szCs w:val="24"/>
              </w:rPr>
            </w:pP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Месячник оборонно-массовой и спортивной работы (по отдельному плану)</w:t>
            </w:r>
          </w:p>
          <w:p w:rsidR="00130064" w:rsidRPr="00130064" w:rsidRDefault="00130064" w:rsidP="00130064">
            <w:pPr>
              <w:rPr>
                <w:rFonts w:ascii="Times New Roman" w:hAnsi="Times New Roman" w:cs="Times New Roman"/>
                <w:b/>
                <w:bCs/>
                <w:kern w:val="36"/>
                <w:sz w:val="24"/>
                <w:szCs w:val="24"/>
              </w:rPr>
            </w:pP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Весь месяц</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Учитель ОБЖ</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Учитель физ-ры Старший вожатый</w:t>
            </w:r>
          </w:p>
        </w:tc>
      </w:tr>
      <w:tr w:rsidR="00130064" w:rsidRPr="00130064" w:rsidTr="00AD1610">
        <w:trPr>
          <w:trHeight w:val="682"/>
        </w:trPr>
        <w:tc>
          <w:tcPr>
            <w:tcW w:w="19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Нравственно-эстетическое</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воспитание</w:t>
            </w: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-Конкурс оригинальных «Валентинок»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-КТД «День признаний»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-Организация почты «Валентинок»</w:t>
            </w: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14.02.20г.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p w:rsidR="00130064" w:rsidRPr="00130064" w:rsidRDefault="00130064" w:rsidP="00130064">
            <w:pPr>
              <w:rPr>
                <w:rFonts w:ascii="Times New Roman" w:hAnsi="Times New Roman" w:cs="Times New Roman"/>
                <w:b/>
                <w:bCs/>
                <w:kern w:val="36"/>
                <w:sz w:val="24"/>
                <w:szCs w:val="24"/>
              </w:rPr>
            </w:pP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Школьное самоуправление</w:t>
            </w:r>
          </w:p>
        </w:tc>
      </w:tr>
      <w:tr w:rsidR="00130064" w:rsidRPr="00130064" w:rsidTr="00AD1610">
        <w:trPr>
          <w:trHeight w:val="879"/>
        </w:trPr>
        <w:tc>
          <w:tcPr>
            <w:tcW w:w="19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Физкультурно-оздоровительное воспитание</w:t>
            </w: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«Веселые старты»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Конкурс  «А, ну-ка, парни!»</w:t>
            </w:r>
          </w:p>
          <w:p w:rsidR="00130064" w:rsidRPr="00130064" w:rsidRDefault="00130064" w:rsidP="00130064">
            <w:pPr>
              <w:rPr>
                <w:rFonts w:ascii="Times New Roman" w:hAnsi="Times New Roman" w:cs="Times New Roman"/>
                <w:b/>
                <w:bCs/>
                <w:i/>
                <w:kern w:val="36"/>
                <w:sz w:val="24"/>
                <w:szCs w:val="24"/>
              </w:rPr>
            </w:pP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Середина месяца</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ЗД по ВР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Учитель Физ-ры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Учитель ОБЖ</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r w:rsidRPr="00130064">
              <w:rPr>
                <w:rFonts w:ascii="Times New Roman" w:hAnsi="Times New Roman" w:cs="Times New Roman"/>
                <w:b/>
                <w:bCs/>
                <w:kern w:val="36"/>
                <w:sz w:val="24"/>
                <w:szCs w:val="24"/>
              </w:rPr>
              <w:t xml:space="preserve"> </w:t>
            </w:r>
          </w:p>
        </w:tc>
      </w:tr>
      <w:tr w:rsidR="00130064" w:rsidRPr="00130064" w:rsidTr="00AD1610">
        <w:trPr>
          <w:trHeight w:val="427"/>
        </w:trPr>
        <w:tc>
          <w:tcPr>
            <w:tcW w:w="195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Духовно-нравственное, эстетическое воспитание</w:t>
            </w:r>
          </w:p>
        </w:tc>
        <w:tc>
          <w:tcPr>
            <w:tcW w:w="2410"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 xml:space="preserve">По страницам народного календаря «Масленичная неделя» </w:t>
            </w: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Февраль / Март</w:t>
            </w:r>
          </w:p>
          <w:p w:rsidR="00130064" w:rsidRPr="00130064" w:rsidRDefault="00130064" w:rsidP="00130064">
            <w:pPr>
              <w:rPr>
                <w:rFonts w:ascii="Times New Roman" w:hAnsi="Times New Roman" w:cs="Times New Roman"/>
                <w:bCs/>
                <w:kern w:val="36"/>
                <w:sz w:val="24"/>
                <w:szCs w:val="24"/>
              </w:rPr>
            </w:pP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tc>
        <w:tc>
          <w:tcPr>
            <w:tcW w:w="2126"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bl>
    <w:p w:rsidR="00130064" w:rsidRPr="00130064" w:rsidRDefault="00130064" w:rsidP="00AD1610">
      <w:pPr>
        <w:rPr>
          <w:rFonts w:ascii="Times New Roman" w:hAnsi="Times New Roman" w:cs="Times New Roman"/>
          <w:b/>
          <w:bCs/>
          <w:kern w:val="36"/>
          <w:sz w:val="24"/>
          <w:szCs w:val="24"/>
          <w:u w:val="single"/>
        </w:rPr>
      </w:pPr>
    </w:p>
    <w:p w:rsidR="00130064" w:rsidRPr="00AD1610" w:rsidRDefault="00AD1610" w:rsidP="00AD1610">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МАРТ</w:t>
      </w:r>
    </w:p>
    <w:p w:rsidR="00130064" w:rsidRPr="00AD1610" w:rsidRDefault="00AD1610" w:rsidP="00AD1610">
      <w:pPr>
        <w:jc w:val="center"/>
        <w:rPr>
          <w:rFonts w:ascii="Times New Roman" w:hAnsi="Times New Roman" w:cs="Times New Roman"/>
          <w:bCs/>
          <w:kern w:val="36"/>
          <w:sz w:val="24"/>
          <w:szCs w:val="24"/>
        </w:rPr>
      </w:pPr>
      <w:r>
        <w:rPr>
          <w:rFonts w:ascii="Times New Roman" w:hAnsi="Times New Roman" w:cs="Times New Roman"/>
          <w:bCs/>
          <w:kern w:val="36"/>
          <w:sz w:val="24"/>
          <w:szCs w:val="24"/>
        </w:rPr>
        <w:t>«Истоки народных традиций»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410"/>
        <w:gridCol w:w="2268"/>
        <w:gridCol w:w="1984"/>
        <w:gridCol w:w="1559"/>
      </w:tblGrid>
      <w:tr w:rsidR="00130064" w:rsidRPr="00130064" w:rsidTr="00AD1610">
        <w:trPr>
          <w:trHeight w:val="488"/>
        </w:trPr>
        <w:tc>
          <w:tcPr>
            <w:tcW w:w="2093" w:type="dxa"/>
            <w:vAlign w:val="center"/>
          </w:tcPr>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2410"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2268"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984"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1559"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AD1610">
        <w:trPr>
          <w:trHeight w:val="1479"/>
        </w:trPr>
        <w:tc>
          <w:tcPr>
            <w:tcW w:w="2093"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Духовно-нравственное, эстетическое воспитание</w:t>
            </w:r>
          </w:p>
        </w:tc>
        <w:tc>
          <w:tcPr>
            <w:tcW w:w="2410"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По страницам народного календаря «Масленичная неделя»</w:t>
            </w:r>
            <w:r w:rsidRPr="00130064">
              <w:rPr>
                <w:rFonts w:ascii="Times New Roman" w:hAnsi="Times New Roman" w:cs="Times New Roman"/>
                <w:sz w:val="24"/>
                <w:szCs w:val="24"/>
              </w:rPr>
              <w:t xml:space="preserve"> </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Февраль/Март</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p>
        </w:tc>
        <w:tc>
          <w:tcPr>
            <w:tcW w:w="155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p>
        </w:tc>
      </w:tr>
      <w:tr w:rsidR="00130064" w:rsidRPr="00130064" w:rsidTr="00AD1610">
        <w:trPr>
          <w:trHeight w:val="2205"/>
        </w:trPr>
        <w:tc>
          <w:tcPr>
            <w:tcW w:w="2093"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Спортивно-</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оздоровительное воспитание,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основы безопасности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жизнедеятельности</w:t>
            </w: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Работа отряда ЮИД по БДД </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 положению)</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5-10 класс</w:t>
            </w:r>
          </w:p>
        </w:tc>
        <w:tc>
          <w:tcPr>
            <w:tcW w:w="155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p>
        </w:tc>
      </w:tr>
      <w:tr w:rsidR="00130064" w:rsidRPr="00130064" w:rsidTr="00AD1610">
        <w:trPr>
          <w:trHeight w:val="2259"/>
        </w:trPr>
        <w:tc>
          <w:tcPr>
            <w:tcW w:w="2093"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Нравственно-эстетическое и духовное воспитание</w:t>
            </w: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-Изготовление открыток учителям-пенсионерам</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-Поздравление женщин - ветеранов с праздником «8 марта»</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-Конкурс для девочек «А ну-ка </w:t>
            </w:r>
            <w:r w:rsidRPr="00130064">
              <w:rPr>
                <w:rFonts w:ascii="Times New Roman" w:hAnsi="Times New Roman" w:cs="Times New Roman"/>
                <w:bCs/>
                <w:kern w:val="36"/>
                <w:sz w:val="24"/>
                <w:szCs w:val="24"/>
              </w:rPr>
              <w:lastRenderedPageBreak/>
              <w:t>девочки»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Конкурсная программа для девушек «А ну-ка, девушки!»</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Первая неделя месяца</w:t>
            </w:r>
          </w:p>
        </w:tc>
        <w:tc>
          <w:tcPr>
            <w:tcW w:w="1984"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1-11 класс</w:t>
            </w:r>
          </w:p>
        </w:tc>
        <w:tc>
          <w:tcPr>
            <w:tcW w:w="155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AD1610">
        <w:trPr>
          <w:trHeight w:val="669"/>
        </w:trPr>
        <w:tc>
          <w:tcPr>
            <w:tcW w:w="2093"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Спортивно-</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оздоровительное воспитание,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основы безопасности</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жизнедеятельности</w:t>
            </w: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Конференция на тему: «Влияние алкоголя на организм человека. Социальные последствия употребления алкоголя»</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Первая неделя месяца</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9-11 класс</w:t>
            </w:r>
          </w:p>
        </w:tc>
        <w:tc>
          <w:tcPr>
            <w:tcW w:w="155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Соц. педагог</w:t>
            </w:r>
          </w:p>
        </w:tc>
      </w:tr>
      <w:tr w:rsidR="00130064" w:rsidRPr="00130064" w:rsidTr="00AD1610">
        <w:trPr>
          <w:trHeight w:val="1055"/>
        </w:trPr>
        <w:tc>
          <w:tcPr>
            <w:tcW w:w="2093"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Социальное воспитание</w:t>
            </w: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Акция «Скворечник»</w:t>
            </w:r>
          </w:p>
          <w:p w:rsidR="00130064" w:rsidRPr="00130064" w:rsidRDefault="00130064" w:rsidP="00130064">
            <w:pPr>
              <w:rPr>
                <w:rFonts w:ascii="Times New Roman" w:hAnsi="Times New Roman" w:cs="Times New Roman"/>
                <w:b/>
                <w:bCs/>
                <w:kern w:val="36"/>
                <w:sz w:val="24"/>
                <w:szCs w:val="24"/>
              </w:rPr>
            </w:pP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Конец месяца</w:t>
            </w:r>
          </w:p>
        </w:tc>
        <w:tc>
          <w:tcPr>
            <w:tcW w:w="1984"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1-4 класс</w:t>
            </w:r>
          </w:p>
        </w:tc>
        <w:tc>
          <w:tcPr>
            <w:tcW w:w="1559"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Учитель ОБЖ</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bl>
    <w:p w:rsidR="00130064" w:rsidRPr="00130064" w:rsidRDefault="00130064" w:rsidP="00130064">
      <w:pPr>
        <w:rPr>
          <w:rFonts w:ascii="Times New Roman" w:hAnsi="Times New Roman" w:cs="Times New Roman"/>
          <w:b/>
          <w:bCs/>
          <w:kern w:val="36"/>
          <w:sz w:val="24"/>
          <w:szCs w:val="24"/>
          <w:u w:val="single"/>
        </w:rPr>
      </w:pPr>
    </w:p>
    <w:p w:rsidR="00130064" w:rsidRPr="00130064" w:rsidRDefault="00130064" w:rsidP="00130064">
      <w:pPr>
        <w:rPr>
          <w:rFonts w:ascii="Times New Roman" w:hAnsi="Times New Roman" w:cs="Times New Roman"/>
          <w:b/>
          <w:bCs/>
          <w:kern w:val="36"/>
          <w:sz w:val="24"/>
          <w:szCs w:val="24"/>
          <w:u w:val="single"/>
        </w:rPr>
      </w:pPr>
    </w:p>
    <w:p w:rsidR="00130064" w:rsidRPr="00130064" w:rsidRDefault="00130064" w:rsidP="00130064">
      <w:pPr>
        <w:jc w:val="center"/>
        <w:rPr>
          <w:rFonts w:ascii="Times New Roman" w:hAnsi="Times New Roman" w:cs="Times New Roman"/>
          <w:b/>
          <w:bCs/>
          <w:kern w:val="36"/>
          <w:sz w:val="24"/>
          <w:szCs w:val="24"/>
          <w:u w:val="single"/>
        </w:rPr>
      </w:pPr>
    </w:p>
    <w:p w:rsidR="00130064" w:rsidRPr="00130064" w:rsidRDefault="00582D8F" w:rsidP="00582D8F">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АПРЕЛЬ</w:t>
      </w:r>
    </w:p>
    <w:p w:rsidR="00130064" w:rsidRPr="00582D8F" w:rsidRDefault="00582D8F" w:rsidP="00582D8F">
      <w:pPr>
        <w:jc w:val="center"/>
        <w:rPr>
          <w:rFonts w:ascii="Times New Roman" w:hAnsi="Times New Roman" w:cs="Times New Roman"/>
          <w:bCs/>
          <w:kern w:val="36"/>
          <w:sz w:val="24"/>
          <w:szCs w:val="24"/>
        </w:rPr>
      </w:pPr>
      <w:r>
        <w:rPr>
          <w:rFonts w:ascii="Times New Roman" w:hAnsi="Times New Roman" w:cs="Times New Roman"/>
          <w:bCs/>
          <w:kern w:val="36"/>
          <w:sz w:val="24"/>
          <w:szCs w:val="24"/>
        </w:rPr>
        <w:t>«За здоровый образ жизни!»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1701"/>
        <w:gridCol w:w="1843"/>
        <w:gridCol w:w="1843"/>
      </w:tblGrid>
      <w:tr w:rsidR="00130064" w:rsidRPr="00130064" w:rsidTr="00582D8F">
        <w:tc>
          <w:tcPr>
            <w:tcW w:w="2376" w:type="dxa"/>
            <w:vAlign w:val="center"/>
          </w:tcPr>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2410"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843"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1843"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582D8F">
        <w:trPr>
          <w:trHeight w:val="543"/>
        </w:trPr>
        <w:tc>
          <w:tcPr>
            <w:tcW w:w="2376"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Спортивно-</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оздоровительное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воспитание,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основы безопасности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жизнедеятельности </w:t>
            </w: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КТД школы </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7 апреля – «Всемирный День Здоровья»</w:t>
            </w:r>
          </w:p>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7.12.20г.</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tc>
        <w:tc>
          <w:tcPr>
            <w:tcW w:w="1843"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
                <w:bCs/>
                <w:kern w:val="36"/>
                <w:sz w:val="24"/>
                <w:szCs w:val="24"/>
              </w:rPr>
            </w:pPr>
          </w:p>
        </w:tc>
      </w:tr>
      <w:tr w:rsidR="00130064" w:rsidRPr="00130064" w:rsidTr="00582D8F">
        <w:trPr>
          <w:trHeight w:val="965"/>
        </w:trPr>
        <w:tc>
          <w:tcPr>
            <w:tcW w:w="2376"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lastRenderedPageBreak/>
              <w:t>Гражданско-патриотическое и нравственно-эстетическое воспитание</w:t>
            </w:r>
          </w:p>
        </w:tc>
        <w:tc>
          <w:tcPr>
            <w:tcW w:w="2410"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-КТД «День космонавтики»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-Конкурс рисунков «Мы и космос</w:t>
            </w:r>
          </w:p>
        </w:tc>
        <w:tc>
          <w:tcPr>
            <w:tcW w:w="1701"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10.04.20г.</w:t>
            </w:r>
          </w:p>
          <w:p w:rsidR="00130064" w:rsidRPr="00130064" w:rsidRDefault="00130064" w:rsidP="00130064">
            <w:pPr>
              <w:rPr>
                <w:rFonts w:ascii="Times New Roman" w:hAnsi="Times New Roman" w:cs="Times New Roman"/>
                <w:b/>
                <w:bCs/>
                <w:kern w:val="36"/>
                <w:sz w:val="24"/>
                <w:szCs w:val="24"/>
              </w:rPr>
            </w:pPr>
          </w:p>
        </w:tc>
        <w:tc>
          <w:tcPr>
            <w:tcW w:w="1843" w:type="dxa"/>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1-11 класс</w:t>
            </w:r>
          </w:p>
        </w:tc>
        <w:tc>
          <w:tcPr>
            <w:tcW w:w="1843" w:type="dxa"/>
            <w:tcBorders>
              <w:bottom w:val="single" w:sz="4" w:space="0" w:color="auto"/>
            </w:tcBorders>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ЗД по ВР</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p>
        </w:tc>
      </w:tr>
    </w:tbl>
    <w:p w:rsidR="00130064" w:rsidRPr="00582D8F" w:rsidRDefault="00582D8F" w:rsidP="00582D8F">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МАЙ</w:t>
      </w:r>
    </w:p>
    <w:p w:rsidR="00130064" w:rsidRPr="00582D8F" w:rsidRDefault="00582D8F" w:rsidP="00582D8F">
      <w:pPr>
        <w:jc w:val="center"/>
        <w:rPr>
          <w:rFonts w:ascii="Times New Roman" w:hAnsi="Times New Roman" w:cs="Times New Roman"/>
          <w:bCs/>
          <w:kern w:val="36"/>
          <w:sz w:val="24"/>
          <w:szCs w:val="24"/>
        </w:rPr>
      </w:pPr>
      <w:r>
        <w:rPr>
          <w:rFonts w:ascii="Times New Roman" w:hAnsi="Times New Roman" w:cs="Times New Roman"/>
          <w:bCs/>
          <w:kern w:val="36"/>
          <w:sz w:val="24"/>
          <w:szCs w:val="24"/>
        </w:rPr>
        <w:t>«Семья. Память. Отечество</w:t>
      </w:r>
      <w:proofErr w:type="gramStart"/>
      <w:r>
        <w:rPr>
          <w:rFonts w:ascii="Times New Roman" w:hAnsi="Times New Roman" w:cs="Times New Roman"/>
          <w:bCs/>
          <w:kern w:val="36"/>
          <w:sz w:val="24"/>
          <w:szCs w:val="24"/>
        </w:rPr>
        <w:t>.»</w:t>
      </w:r>
      <w:proofErr w:type="gramEnd"/>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268"/>
        <w:gridCol w:w="1701"/>
        <w:gridCol w:w="1701"/>
        <w:gridCol w:w="2268"/>
      </w:tblGrid>
      <w:tr w:rsidR="00130064" w:rsidRPr="00130064" w:rsidTr="00582D8F">
        <w:tc>
          <w:tcPr>
            <w:tcW w:w="2411" w:type="dxa"/>
            <w:vAlign w:val="center"/>
          </w:tcPr>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2268"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2268" w:type="dxa"/>
            <w:tcBorders>
              <w:bottom w:val="single" w:sz="4" w:space="0" w:color="auto"/>
            </w:tcBorders>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582D8F">
        <w:trPr>
          <w:trHeight w:val="452"/>
        </w:trPr>
        <w:tc>
          <w:tcPr>
            <w:tcW w:w="2411" w:type="dxa"/>
            <w:vMerge w:val="restart"/>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Духовно-нравственное и Гражданско-патриотическое воспитание</w:t>
            </w:r>
          </w:p>
        </w:tc>
        <w:tc>
          <w:tcPr>
            <w:tcW w:w="2268" w:type="dxa"/>
            <w:vMerge w:val="restart"/>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 75-летию</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 Празднования Великой Победы: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Акция «Письмо Победы»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велопробег</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уроки мужества «Подвигу жить!»</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встречи с тружениками тыла «Наши</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ветераны вспоминают»</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митинг у памятника «Скорбящая мать», почетный караул</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участие во Всероссийской акции «Бессмертный полк»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-Литературно-музыкальная </w:t>
            </w:r>
            <w:r w:rsidRPr="00130064">
              <w:rPr>
                <w:rFonts w:ascii="Times New Roman" w:hAnsi="Times New Roman" w:cs="Times New Roman"/>
                <w:bCs/>
                <w:kern w:val="36"/>
                <w:sz w:val="24"/>
                <w:szCs w:val="24"/>
              </w:rPr>
              <w:lastRenderedPageBreak/>
              <w:t xml:space="preserve">композиция (концерт) «И помнит мир спасенный» - выставка-конкурс рисунков </w:t>
            </w:r>
          </w:p>
        </w:tc>
        <w:tc>
          <w:tcPr>
            <w:tcW w:w="1701" w:type="dxa"/>
            <w:vMerge w:val="restart"/>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Первая  и вторая неделя месяца</w:t>
            </w:r>
          </w:p>
        </w:tc>
        <w:tc>
          <w:tcPr>
            <w:tcW w:w="1701" w:type="dxa"/>
            <w:vMerge w:val="restart"/>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tc>
        <w:tc>
          <w:tcPr>
            <w:tcW w:w="2268" w:type="dxa"/>
            <w:tcBorders>
              <w:bottom w:val="nil"/>
            </w:tcBorders>
          </w:tcPr>
          <w:p w:rsidR="00130064" w:rsidRPr="00130064" w:rsidRDefault="00130064" w:rsidP="00130064">
            <w:pPr>
              <w:rPr>
                <w:rFonts w:ascii="Times New Roman" w:hAnsi="Times New Roman" w:cs="Times New Roman"/>
                <w:b/>
                <w:bCs/>
                <w:kern w:val="36"/>
                <w:sz w:val="24"/>
                <w:szCs w:val="24"/>
              </w:rPr>
            </w:pPr>
          </w:p>
        </w:tc>
      </w:tr>
      <w:tr w:rsidR="00130064" w:rsidRPr="00130064" w:rsidTr="00582D8F">
        <w:trPr>
          <w:trHeight w:val="3069"/>
        </w:trPr>
        <w:tc>
          <w:tcPr>
            <w:tcW w:w="2411" w:type="dxa"/>
            <w:vMerge/>
            <w:vAlign w:val="center"/>
          </w:tcPr>
          <w:p w:rsidR="00130064" w:rsidRPr="00130064" w:rsidRDefault="00130064" w:rsidP="00130064">
            <w:pPr>
              <w:rPr>
                <w:rFonts w:ascii="Times New Roman" w:hAnsi="Times New Roman" w:cs="Times New Roman"/>
                <w:b/>
                <w:bCs/>
                <w:kern w:val="36"/>
                <w:sz w:val="24"/>
                <w:szCs w:val="24"/>
              </w:rPr>
            </w:pPr>
          </w:p>
        </w:tc>
        <w:tc>
          <w:tcPr>
            <w:tcW w:w="2268" w:type="dxa"/>
            <w:vMerge/>
          </w:tcPr>
          <w:p w:rsidR="00130064" w:rsidRPr="00130064" w:rsidRDefault="00130064" w:rsidP="00130064">
            <w:pPr>
              <w:rPr>
                <w:rFonts w:ascii="Times New Roman" w:hAnsi="Times New Roman" w:cs="Times New Roman"/>
                <w:b/>
                <w:bCs/>
                <w:kern w:val="36"/>
                <w:sz w:val="24"/>
                <w:szCs w:val="24"/>
              </w:rPr>
            </w:pPr>
          </w:p>
        </w:tc>
        <w:tc>
          <w:tcPr>
            <w:tcW w:w="1701" w:type="dxa"/>
            <w:vMerge/>
          </w:tcPr>
          <w:p w:rsidR="00130064" w:rsidRPr="00130064" w:rsidRDefault="00130064" w:rsidP="00130064">
            <w:pPr>
              <w:rPr>
                <w:rFonts w:ascii="Times New Roman" w:hAnsi="Times New Roman" w:cs="Times New Roman"/>
                <w:b/>
                <w:bCs/>
                <w:kern w:val="36"/>
                <w:sz w:val="24"/>
                <w:szCs w:val="24"/>
              </w:rPr>
            </w:pPr>
          </w:p>
        </w:tc>
        <w:tc>
          <w:tcPr>
            <w:tcW w:w="1701" w:type="dxa"/>
            <w:vMerge/>
          </w:tcPr>
          <w:p w:rsidR="00130064" w:rsidRPr="00130064" w:rsidRDefault="00130064" w:rsidP="00130064">
            <w:pPr>
              <w:rPr>
                <w:rFonts w:ascii="Times New Roman" w:hAnsi="Times New Roman" w:cs="Times New Roman"/>
                <w:b/>
                <w:bCs/>
                <w:kern w:val="36"/>
                <w:sz w:val="24"/>
                <w:szCs w:val="24"/>
              </w:rPr>
            </w:pPr>
          </w:p>
        </w:tc>
        <w:tc>
          <w:tcPr>
            <w:tcW w:w="2268" w:type="dxa"/>
            <w:tcBorders>
              <w:top w:val="nil"/>
            </w:tcBorders>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r w:rsidRPr="00130064">
              <w:rPr>
                <w:rFonts w:ascii="Times New Roman" w:hAnsi="Times New Roman" w:cs="Times New Roman"/>
                <w:b/>
                <w:bCs/>
                <w:kern w:val="36"/>
                <w:sz w:val="24"/>
                <w:szCs w:val="24"/>
              </w:rPr>
              <w:t xml:space="preserve"> </w:t>
            </w:r>
          </w:p>
        </w:tc>
      </w:tr>
      <w:tr w:rsidR="00130064" w:rsidRPr="00130064" w:rsidTr="00582D8F">
        <w:trPr>
          <w:trHeight w:val="933"/>
        </w:trPr>
        <w:tc>
          <w:tcPr>
            <w:tcW w:w="2411"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Духовно-нравственное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направление,</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гражданско-патриотическое</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воспитание</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 xml:space="preserve">«День Пионерии» и принятие </w:t>
            </w:r>
            <w:proofErr w:type="gramStart"/>
            <w:r w:rsidRPr="00130064">
              <w:rPr>
                <w:rFonts w:ascii="Times New Roman" w:hAnsi="Times New Roman" w:cs="Times New Roman"/>
                <w:bCs/>
                <w:kern w:val="36"/>
                <w:sz w:val="24"/>
                <w:szCs w:val="24"/>
              </w:rPr>
              <w:t>в</w:t>
            </w:r>
            <w:proofErr w:type="gramEnd"/>
            <w:r w:rsidRPr="00130064">
              <w:rPr>
                <w:rFonts w:ascii="Times New Roman" w:hAnsi="Times New Roman" w:cs="Times New Roman"/>
                <w:bCs/>
                <w:kern w:val="36"/>
                <w:sz w:val="24"/>
                <w:szCs w:val="24"/>
              </w:rPr>
              <w:t xml:space="preserve"> ДО «Патриот»</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15.05.20г.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5-10 класс</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Школьное самоуправление</w:t>
            </w:r>
          </w:p>
          <w:p w:rsidR="00130064" w:rsidRPr="00130064" w:rsidRDefault="00130064" w:rsidP="00130064">
            <w:pPr>
              <w:rPr>
                <w:rFonts w:ascii="Times New Roman" w:hAnsi="Times New Roman" w:cs="Times New Roman"/>
                <w:b/>
                <w:bCs/>
                <w:kern w:val="36"/>
                <w:sz w:val="24"/>
                <w:szCs w:val="24"/>
              </w:rPr>
            </w:pPr>
          </w:p>
        </w:tc>
      </w:tr>
      <w:tr w:rsidR="00130064" w:rsidRPr="00130064" w:rsidTr="00582D8F">
        <w:trPr>
          <w:trHeight w:val="604"/>
        </w:trPr>
        <w:tc>
          <w:tcPr>
            <w:tcW w:w="2411"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Нравственно-эстетическое</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воспитание</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Праздник «Последний звонок»</w:t>
            </w:r>
          </w:p>
          <w:p w:rsidR="00130064" w:rsidRPr="00130064" w:rsidRDefault="00130064" w:rsidP="00130064">
            <w:pPr>
              <w:rPr>
                <w:rFonts w:ascii="Times New Roman" w:hAnsi="Times New Roman" w:cs="Times New Roman"/>
                <w:b/>
                <w:bCs/>
                <w:kern w:val="36"/>
                <w:sz w:val="24"/>
                <w:szCs w:val="24"/>
              </w:rPr>
            </w:pPr>
          </w:p>
        </w:tc>
        <w:tc>
          <w:tcPr>
            <w:tcW w:w="1701" w:type="dxa"/>
          </w:tcPr>
          <w:p w:rsidR="00130064" w:rsidRPr="00130064" w:rsidRDefault="00130064" w:rsidP="00130064">
            <w:pPr>
              <w:rPr>
                <w:rFonts w:ascii="Times New Roman" w:hAnsi="Times New Roman" w:cs="Times New Roman"/>
                <w:bCs/>
                <w:kern w:val="36"/>
                <w:sz w:val="24"/>
                <w:szCs w:val="24"/>
                <w:lang w:val="en-US"/>
              </w:rPr>
            </w:pPr>
            <w:r w:rsidRPr="00130064">
              <w:rPr>
                <w:rFonts w:ascii="Times New Roman" w:hAnsi="Times New Roman" w:cs="Times New Roman"/>
                <w:bCs/>
                <w:kern w:val="36"/>
                <w:sz w:val="24"/>
                <w:szCs w:val="24"/>
              </w:rPr>
              <w:t>24.05.20г.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1-11 класс</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w:t>
            </w:r>
            <w:proofErr w:type="gramEnd"/>
            <w:r w:rsidRPr="00130064">
              <w:rPr>
                <w:rFonts w:ascii="Times New Roman" w:hAnsi="Times New Roman" w:cs="Times New Roman"/>
                <w:bCs/>
                <w:kern w:val="36"/>
                <w:sz w:val="24"/>
                <w:szCs w:val="24"/>
              </w:rPr>
              <w:t xml:space="preserve"> </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582D8F">
        <w:trPr>
          <w:trHeight w:val="755"/>
        </w:trPr>
        <w:tc>
          <w:tcPr>
            <w:tcW w:w="2411"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Нравственно-эстетическое</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воспитание</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«Вечер встречи выпускников»</w:t>
            </w:r>
          </w:p>
          <w:p w:rsidR="00130064" w:rsidRPr="00130064" w:rsidRDefault="00130064" w:rsidP="00130064">
            <w:pPr>
              <w:rPr>
                <w:rFonts w:ascii="Times New Roman" w:hAnsi="Times New Roman" w:cs="Times New Roman"/>
                <w:b/>
                <w:bCs/>
                <w:kern w:val="36"/>
                <w:sz w:val="24"/>
                <w:szCs w:val="24"/>
              </w:rPr>
            </w:pP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30.05.20г.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Выпускники</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Cs/>
                <w:kern w:val="36"/>
                <w:sz w:val="24"/>
                <w:szCs w:val="24"/>
              </w:rPr>
              <w:t>Школьное самоуправление</w:t>
            </w:r>
          </w:p>
        </w:tc>
      </w:tr>
    </w:tbl>
    <w:p w:rsidR="00130064" w:rsidRPr="00130064" w:rsidRDefault="00130064" w:rsidP="00130064">
      <w:pPr>
        <w:jc w:val="center"/>
        <w:rPr>
          <w:rFonts w:ascii="Times New Roman" w:hAnsi="Times New Roman" w:cs="Times New Roman"/>
          <w:b/>
          <w:bCs/>
          <w:kern w:val="36"/>
          <w:sz w:val="24"/>
          <w:szCs w:val="24"/>
          <w:u w:val="single"/>
        </w:rPr>
      </w:pPr>
    </w:p>
    <w:p w:rsidR="00130064" w:rsidRPr="00582D8F" w:rsidRDefault="00582D8F" w:rsidP="00582D8F">
      <w:pPr>
        <w:jc w:val="center"/>
        <w:rPr>
          <w:rFonts w:ascii="Times New Roman" w:hAnsi="Times New Roman" w:cs="Times New Roman"/>
          <w:b/>
          <w:bCs/>
          <w:kern w:val="36"/>
          <w:sz w:val="24"/>
          <w:szCs w:val="24"/>
          <w:u w:val="single"/>
        </w:rPr>
      </w:pPr>
      <w:r>
        <w:rPr>
          <w:rFonts w:ascii="Times New Roman" w:hAnsi="Times New Roman" w:cs="Times New Roman"/>
          <w:b/>
          <w:bCs/>
          <w:kern w:val="36"/>
          <w:sz w:val="24"/>
          <w:szCs w:val="24"/>
          <w:u w:val="single"/>
        </w:rPr>
        <w:t>ИЮНЬ</w:t>
      </w:r>
    </w:p>
    <w:p w:rsidR="00130064" w:rsidRPr="00582D8F" w:rsidRDefault="00582D8F" w:rsidP="00582D8F">
      <w:pPr>
        <w:jc w:val="center"/>
        <w:rPr>
          <w:rFonts w:ascii="Times New Roman" w:hAnsi="Times New Roman" w:cs="Times New Roman"/>
          <w:bCs/>
          <w:kern w:val="36"/>
          <w:sz w:val="24"/>
          <w:szCs w:val="24"/>
        </w:rPr>
      </w:pPr>
      <w:r>
        <w:rPr>
          <w:rFonts w:ascii="Times New Roman" w:hAnsi="Times New Roman" w:cs="Times New Roman"/>
          <w:bCs/>
          <w:kern w:val="36"/>
          <w:sz w:val="24"/>
          <w:szCs w:val="24"/>
        </w:rPr>
        <w:t>«Ура Каникулы» и «Прощай школа»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268"/>
        <w:gridCol w:w="1701"/>
        <w:gridCol w:w="1701"/>
        <w:gridCol w:w="2552"/>
      </w:tblGrid>
      <w:tr w:rsidR="00130064" w:rsidRPr="00130064" w:rsidTr="00582D8F">
        <w:tc>
          <w:tcPr>
            <w:tcW w:w="2269" w:type="dxa"/>
            <w:vAlign w:val="center"/>
          </w:tcPr>
          <w:p w:rsidR="00130064" w:rsidRPr="00130064" w:rsidRDefault="00130064" w:rsidP="00130064">
            <w:pPr>
              <w:rPr>
                <w:rFonts w:ascii="Times New Roman" w:hAnsi="Times New Roman" w:cs="Times New Roman"/>
                <w:b/>
                <w:bCs/>
                <w:kern w:val="36"/>
                <w:sz w:val="24"/>
                <w:szCs w:val="24"/>
              </w:rPr>
            </w:pP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Направление воспитательной работы</w:t>
            </w:r>
          </w:p>
        </w:tc>
        <w:tc>
          <w:tcPr>
            <w:tcW w:w="2268"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Название мероприятия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Время проведения</w:t>
            </w:r>
          </w:p>
        </w:tc>
        <w:tc>
          <w:tcPr>
            <w:tcW w:w="1701"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Для кого проводится</w:t>
            </w:r>
          </w:p>
        </w:tc>
        <w:tc>
          <w:tcPr>
            <w:tcW w:w="2552" w:type="dxa"/>
            <w:vAlign w:val="center"/>
          </w:tcPr>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Ответственный</w:t>
            </w:r>
          </w:p>
        </w:tc>
      </w:tr>
      <w:tr w:rsidR="00130064" w:rsidRPr="00130064" w:rsidTr="00582D8F">
        <w:trPr>
          <w:trHeight w:val="1022"/>
        </w:trPr>
        <w:tc>
          <w:tcPr>
            <w:tcW w:w="2269"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Общекультурное воспитание</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Защиты Детей»</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1.06.20г.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1-5 класс</w:t>
            </w:r>
          </w:p>
        </w:tc>
        <w:tc>
          <w:tcPr>
            <w:tcW w:w="2552"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582D8F">
        <w:trPr>
          <w:trHeight w:val="368"/>
        </w:trPr>
        <w:tc>
          <w:tcPr>
            <w:tcW w:w="2269"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lastRenderedPageBreak/>
              <w:t>Общекультурное воспитание</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«День России»</w:t>
            </w:r>
          </w:p>
          <w:p w:rsidR="00130064" w:rsidRPr="00130064" w:rsidRDefault="00130064" w:rsidP="00130064">
            <w:pPr>
              <w:rPr>
                <w:rFonts w:ascii="Times New Roman" w:hAnsi="Times New Roman" w:cs="Times New Roman"/>
                <w:b/>
                <w:bCs/>
                <w:kern w:val="36"/>
                <w:sz w:val="24"/>
                <w:szCs w:val="24"/>
              </w:rPr>
            </w:pPr>
            <w:r w:rsidRPr="00130064">
              <w:rPr>
                <w:rFonts w:ascii="Times New Roman" w:hAnsi="Times New Roman" w:cs="Times New Roman"/>
                <w:b/>
                <w:bCs/>
                <w:kern w:val="36"/>
                <w:sz w:val="24"/>
                <w:szCs w:val="24"/>
              </w:rPr>
              <w:tab/>
            </w:r>
            <w:r w:rsidRPr="00130064">
              <w:rPr>
                <w:rFonts w:ascii="Times New Roman" w:hAnsi="Times New Roman" w:cs="Times New Roman"/>
                <w:b/>
                <w:bCs/>
                <w:kern w:val="36"/>
                <w:sz w:val="24"/>
                <w:szCs w:val="24"/>
              </w:rPr>
              <w:tab/>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11.06.20г.</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1-5 класс</w:t>
            </w:r>
          </w:p>
        </w:tc>
        <w:tc>
          <w:tcPr>
            <w:tcW w:w="2552"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r w:rsidR="00130064" w:rsidRPr="00130064" w:rsidTr="00582D8F">
        <w:trPr>
          <w:trHeight w:val="780"/>
        </w:trPr>
        <w:tc>
          <w:tcPr>
            <w:tcW w:w="2269" w:type="dxa"/>
            <w:vAlign w:val="center"/>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Общекультурное воспитание</w:t>
            </w:r>
          </w:p>
        </w:tc>
        <w:tc>
          <w:tcPr>
            <w:tcW w:w="2268"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«Выпускные балы»</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Конец месяца</w:t>
            </w:r>
          </w:p>
        </w:tc>
        <w:tc>
          <w:tcPr>
            <w:tcW w:w="1701"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4, 9, 11 класс</w:t>
            </w:r>
          </w:p>
        </w:tc>
        <w:tc>
          <w:tcPr>
            <w:tcW w:w="2552" w:type="dxa"/>
          </w:tcPr>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Администрация школы</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Класс</w:t>
            </w:r>
            <w:proofErr w:type="gramStart"/>
            <w:r w:rsidRPr="00130064">
              <w:rPr>
                <w:rFonts w:ascii="Times New Roman" w:hAnsi="Times New Roman" w:cs="Times New Roman"/>
                <w:bCs/>
                <w:kern w:val="36"/>
                <w:sz w:val="24"/>
                <w:szCs w:val="24"/>
              </w:rPr>
              <w:t>.р</w:t>
            </w:r>
            <w:proofErr w:type="gramEnd"/>
            <w:r w:rsidRPr="00130064">
              <w:rPr>
                <w:rFonts w:ascii="Times New Roman" w:hAnsi="Times New Roman" w:cs="Times New Roman"/>
                <w:bCs/>
                <w:kern w:val="36"/>
                <w:sz w:val="24"/>
                <w:szCs w:val="24"/>
              </w:rPr>
              <w:t>ук.</w:t>
            </w:r>
          </w:p>
          <w:p w:rsidR="00130064" w:rsidRPr="00130064" w:rsidRDefault="00130064" w:rsidP="00130064">
            <w:pPr>
              <w:rPr>
                <w:rFonts w:ascii="Times New Roman" w:hAnsi="Times New Roman" w:cs="Times New Roman"/>
                <w:bCs/>
                <w:kern w:val="36"/>
                <w:sz w:val="24"/>
                <w:szCs w:val="24"/>
              </w:rPr>
            </w:pPr>
            <w:r w:rsidRPr="00130064">
              <w:rPr>
                <w:rFonts w:ascii="Times New Roman" w:hAnsi="Times New Roman" w:cs="Times New Roman"/>
                <w:bCs/>
                <w:kern w:val="36"/>
                <w:sz w:val="24"/>
                <w:szCs w:val="24"/>
              </w:rPr>
              <w:t>Старший вожатый</w:t>
            </w:r>
          </w:p>
        </w:tc>
      </w:tr>
    </w:tbl>
    <w:p w:rsidR="00184F76" w:rsidRDefault="00184F76" w:rsidP="00184F76">
      <w:pPr>
        <w:spacing w:after="0" w:line="240" w:lineRule="auto"/>
        <w:jc w:val="center"/>
      </w:pPr>
    </w:p>
    <w:p w:rsidR="00184F76" w:rsidRDefault="00184F76" w:rsidP="00EC35F7">
      <w:pPr>
        <w:pStyle w:val="a9"/>
        <w:spacing w:after="0" w:line="240" w:lineRule="auto"/>
        <w:ind w:hanging="1429"/>
        <w:jc w:val="center"/>
        <w:rPr>
          <w:rFonts w:ascii="Times New Roman" w:hAnsi="Times New Roman" w:cs="Times New Roman"/>
          <w:b/>
          <w:sz w:val="24"/>
          <w:szCs w:val="24"/>
        </w:rPr>
      </w:pPr>
    </w:p>
    <w:p w:rsidR="00184F76" w:rsidRPr="00184F76" w:rsidRDefault="00184F76" w:rsidP="00184F76">
      <w:pPr>
        <w:spacing w:after="0" w:line="240" w:lineRule="auto"/>
        <w:jc w:val="center"/>
        <w:rPr>
          <w:rFonts w:ascii="Times New Roman" w:hAnsi="Times New Roman" w:cs="Times New Roman"/>
          <w:b/>
          <w:sz w:val="24"/>
          <w:szCs w:val="24"/>
        </w:rPr>
      </w:pPr>
      <w:r w:rsidRPr="00184F76">
        <w:rPr>
          <w:rFonts w:ascii="Times New Roman" w:hAnsi="Times New Roman" w:cs="Times New Roman"/>
          <w:b/>
          <w:sz w:val="24"/>
          <w:szCs w:val="24"/>
        </w:rPr>
        <w:t xml:space="preserve">РАСПИСАНИЕ КРУЖКОВ </w:t>
      </w:r>
    </w:p>
    <w:p w:rsidR="00184F76" w:rsidRPr="00184F76" w:rsidRDefault="00184F76" w:rsidP="00184F76">
      <w:pPr>
        <w:spacing w:after="0" w:line="240" w:lineRule="auto"/>
        <w:jc w:val="center"/>
        <w:rPr>
          <w:rFonts w:ascii="Times New Roman" w:hAnsi="Times New Roman" w:cs="Times New Roman"/>
          <w:b/>
          <w:sz w:val="24"/>
          <w:szCs w:val="24"/>
        </w:rPr>
      </w:pPr>
      <w:r w:rsidRPr="00184F76">
        <w:rPr>
          <w:rFonts w:ascii="Times New Roman" w:hAnsi="Times New Roman" w:cs="Times New Roman"/>
          <w:b/>
          <w:sz w:val="24"/>
          <w:szCs w:val="24"/>
        </w:rPr>
        <w:t>МБОУ Ряженской сош</w:t>
      </w:r>
    </w:p>
    <w:p w:rsidR="00184F76" w:rsidRPr="00184F76" w:rsidRDefault="00184F76" w:rsidP="00184F76">
      <w:pPr>
        <w:spacing w:after="0" w:line="240" w:lineRule="auto"/>
        <w:jc w:val="center"/>
        <w:rPr>
          <w:rFonts w:ascii="Times New Roman" w:hAnsi="Times New Roman" w:cs="Times New Roman"/>
          <w:b/>
          <w:sz w:val="24"/>
          <w:szCs w:val="24"/>
        </w:rPr>
      </w:pPr>
      <w:r w:rsidRPr="00184F76">
        <w:rPr>
          <w:rFonts w:ascii="Times New Roman" w:hAnsi="Times New Roman" w:cs="Times New Roman"/>
          <w:b/>
          <w:sz w:val="24"/>
          <w:szCs w:val="24"/>
        </w:rPr>
        <w:t>на 2018-2019 учебный год</w:t>
      </w:r>
    </w:p>
    <w:p w:rsidR="00184F76" w:rsidRPr="00D41276" w:rsidRDefault="00184F76" w:rsidP="00184F76">
      <w:pPr>
        <w:spacing w:after="0" w:line="240" w:lineRule="auto"/>
        <w:jc w:val="center"/>
        <w:rPr>
          <w:rFonts w:ascii="Times New Roman" w:hAnsi="Times New Roman" w:cs="Times New Roman"/>
          <w:b/>
          <w:sz w:val="28"/>
          <w:szCs w:val="28"/>
        </w:rPr>
      </w:pPr>
    </w:p>
    <w:tbl>
      <w:tblPr>
        <w:tblStyle w:val="a4"/>
        <w:tblW w:w="10490" w:type="dxa"/>
        <w:tblInd w:w="-601" w:type="dxa"/>
        <w:tblLayout w:type="fixed"/>
        <w:tblLook w:val="04A0" w:firstRow="1" w:lastRow="0" w:firstColumn="1" w:lastColumn="0" w:noHBand="0" w:noVBand="1"/>
      </w:tblPr>
      <w:tblGrid>
        <w:gridCol w:w="567"/>
        <w:gridCol w:w="2127"/>
        <w:gridCol w:w="2410"/>
        <w:gridCol w:w="708"/>
        <w:gridCol w:w="1701"/>
        <w:gridCol w:w="2977"/>
      </w:tblGrid>
      <w:tr w:rsidR="00582D8F" w:rsidRPr="007E62D6" w:rsidTr="006F3BA0">
        <w:trPr>
          <w:trHeight w:val="1595"/>
        </w:trPr>
        <w:tc>
          <w:tcPr>
            <w:tcW w:w="567" w:type="dxa"/>
          </w:tcPr>
          <w:p w:rsidR="00582D8F" w:rsidRPr="007E62D6" w:rsidRDefault="00582D8F" w:rsidP="006F3BA0">
            <w:pPr>
              <w:pStyle w:val="a9"/>
              <w:ind w:left="0"/>
              <w:rPr>
                <w:sz w:val="24"/>
                <w:szCs w:val="24"/>
              </w:rPr>
            </w:pPr>
            <w:r w:rsidRPr="007E62D6">
              <w:rPr>
                <w:sz w:val="24"/>
                <w:szCs w:val="24"/>
              </w:rPr>
              <w:t xml:space="preserve">№ </w:t>
            </w:r>
            <w:proofErr w:type="gramStart"/>
            <w:r w:rsidRPr="007E62D6">
              <w:rPr>
                <w:sz w:val="24"/>
                <w:szCs w:val="24"/>
              </w:rPr>
              <w:t>п</w:t>
            </w:r>
            <w:proofErr w:type="gramEnd"/>
            <w:r w:rsidRPr="007E62D6">
              <w:rPr>
                <w:sz w:val="24"/>
                <w:szCs w:val="24"/>
              </w:rPr>
              <w:t>/п</w:t>
            </w:r>
          </w:p>
        </w:tc>
        <w:tc>
          <w:tcPr>
            <w:tcW w:w="2127" w:type="dxa"/>
          </w:tcPr>
          <w:p w:rsidR="00582D8F" w:rsidRPr="007E62D6" w:rsidRDefault="00582D8F" w:rsidP="006F3BA0">
            <w:pPr>
              <w:pStyle w:val="a9"/>
              <w:ind w:left="0"/>
              <w:rPr>
                <w:sz w:val="24"/>
                <w:szCs w:val="24"/>
              </w:rPr>
            </w:pPr>
            <w:r w:rsidRPr="007E62D6">
              <w:rPr>
                <w:sz w:val="24"/>
                <w:szCs w:val="24"/>
              </w:rPr>
              <w:t>Наименование образовательной программы</w:t>
            </w:r>
          </w:p>
        </w:tc>
        <w:tc>
          <w:tcPr>
            <w:tcW w:w="2410" w:type="dxa"/>
          </w:tcPr>
          <w:p w:rsidR="00582D8F" w:rsidRPr="007E62D6" w:rsidRDefault="00582D8F" w:rsidP="006F3BA0">
            <w:pPr>
              <w:pStyle w:val="a9"/>
              <w:ind w:left="0"/>
              <w:rPr>
                <w:sz w:val="24"/>
                <w:szCs w:val="24"/>
              </w:rPr>
            </w:pPr>
            <w:r w:rsidRPr="007E62D6">
              <w:rPr>
                <w:sz w:val="24"/>
                <w:szCs w:val="24"/>
              </w:rPr>
              <w:t>Название кружка</w:t>
            </w:r>
          </w:p>
        </w:tc>
        <w:tc>
          <w:tcPr>
            <w:tcW w:w="708" w:type="dxa"/>
          </w:tcPr>
          <w:p w:rsidR="00582D8F" w:rsidRPr="007E62D6" w:rsidRDefault="00582D8F" w:rsidP="006F3BA0">
            <w:pPr>
              <w:pStyle w:val="a9"/>
              <w:ind w:left="0"/>
              <w:rPr>
                <w:sz w:val="24"/>
                <w:szCs w:val="24"/>
              </w:rPr>
            </w:pPr>
            <w:r w:rsidRPr="007E62D6">
              <w:rPr>
                <w:sz w:val="24"/>
                <w:szCs w:val="24"/>
              </w:rPr>
              <w:t>Кол-во уч-ся</w:t>
            </w:r>
          </w:p>
        </w:tc>
        <w:tc>
          <w:tcPr>
            <w:tcW w:w="1701" w:type="dxa"/>
          </w:tcPr>
          <w:p w:rsidR="00582D8F" w:rsidRPr="007E62D6" w:rsidRDefault="00582D8F" w:rsidP="006F3BA0">
            <w:pPr>
              <w:pStyle w:val="a9"/>
              <w:ind w:left="0"/>
              <w:rPr>
                <w:sz w:val="24"/>
                <w:szCs w:val="24"/>
              </w:rPr>
            </w:pPr>
            <w:r w:rsidRPr="007E62D6">
              <w:rPr>
                <w:sz w:val="24"/>
                <w:szCs w:val="24"/>
              </w:rPr>
              <w:t>Режим работы</w:t>
            </w:r>
          </w:p>
        </w:tc>
        <w:tc>
          <w:tcPr>
            <w:tcW w:w="2977" w:type="dxa"/>
          </w:tcPr>
          <w:p w:rsidR="00582D8F" w:rsidRPr="007E62D6" w:rsidRDefault="00582D8F" w:rsidP="006F3BA0">
            <w:pPr>
              <w:pStyle w:val="a9"/>
              <w:ind w:left="0"/>
              <w:rPr>
                <w:sz w:val="24"/>
                <w:szCs w:val="24"/>
              </w:rPr>
            </w:pPr>
            <w:r w:rsidRPr="007E62D6">
              <w:rPr>
                <w:sz w:val="24"/>
                <w:szCs w:val="24"/>
              </w:rPr>
              <w:t>Руководитель</w:t>
            </w:r>
          </w:p>
        </w:tc>
      </w:tr>
      <w:tr w:rsidR="00582D8F" w:rsidRPr="007E62D6" w:rsidTr="006F3BA0">
        <w:trPr>
          <w:trHeight w:val="1136"/>
        </w:trPr>
        <w:tc>
          <w:tcPr>
            <w:tcW w:w="567" w:type="dxa"/>
            <w:vMerge w:val="restart"/>
          </w:tcPr>
          <w:p w:rsidR="00582D8F" w:rsidRPr="007E62D6" w:rsidRDefault="00582D8F" w:rsidP="006F3BA0">
            <w:pPr>
              <w:pStyle w:val="a9"/>
              <w:ind w:left="0"/>
              <w:rPr>
                <w:sz w:val="24"/>
                <w:szCs w:val="24"/>
              </w:rPr>
            </w:pPr>
            <w:r w:rsidRPr="007E62D6">
              <w:rPr>
                <w:sz w:val="24"/>
                <w:szCs w:val="24"/>
              </w:rPr>
              <w:t>1</w:t>
            </w:r>
          </w:p>
        </w:tc>
        <w:tc>
          <w:tcPr>
            <w:tcW w:w="2127" w:type="dxa"/>
            <w:vMerge w:val="restart"/>
          </w:tcPr>
          <w:p w:rsidR="00582D8F" w:rsidRPr="007E62D6" w:rsidRDefault="00582D8F" w:rsidP="006F3BA0">
            <w:pPr>
              <w:pStyle w:val="a9"/>
              <w:ind w:left="0"/>
              <w:rPr>
                <w:sz w:val="24"/>
                <w:szCs w:val="24"/>
              </w:rPr>
            </w:pPr>
            <w:r w:rsidRPr="007E62D6">
              <w:rPr>
                <w:sz w:val="24"/>
                <w:szCs w:val="24"/>
              </w:rPr>
              <w:t>Программа углубленного изучения русского языка</w:t>
            </w:r>
          </w:p>
        </w:tc>
        <w:tc>
          <w:tcPr>
            <w:tcW w:w="2410" w:type="dxa"/>
            <w:vMerge w:val="restart"/>
          </w:tcPr>
          <w:p w:rsidR="00582D8F" w:rsidRPr="007E62D6" w:rsidRDefault="00582D8F" w:rsidP="006F3BA0">
            <w:pPr>
              <w:pStyle w:val="a9"/>
              <w:ind w:left="0"/>
              <w:rPr>
                <w:sz w:val="24"/>
                <w:szCs w:val="24"/>
              </w:rPr>
            </w:pPr>
            <w:r w:rsidRPr="007E62D6">
              <w:rPr>
                <w:sz w:val="24"/>
                <w:szCs w:val="24"/>
              </w:rPr>
              <w:t>«Лингвистический»</w:t>
            </w:r>
          </w:p>
        </w:tc>
        <w:tc>
          <w:tcPr>
            <w:tcW w:w="708" w:type="dxa"/>
          </w:tcPr>
          <w:p w:rsidR="00582D8F" w:rsidRPr="007E62D6" w:rsidRDefault="00582D8F" w:rsidP="006F3BA0">
            <w:pPr>
              <w:pStyle w:val="a9"/>
              <w:ind w:left="0"/>
              <w:rPr>
                <w:sz w:val="24"/>
                <w:szCs w:val="24"/>
              </w:rPr>
            </w:pPr>
            <w:r w:rsidRPr="007E62D6">
              <w:rPr>
                <w:sz w:val="24"/>
                <w:szCs w:val="24"/>
              </w:rPr>
              <w:t>15</w:t>
            </w:r>
          </w:p>
        </w:tc>
        <w:tc>
          <w:tcPr>
            <w:tcW w:w="1701" w:type="dxa"/>
          </w:tcPr>
          <w:p w:rsidR="00582D8F" w:rsidRPr="007E62D6" w:rsidRDefault="00582D8F" w:rsidP="006F3BA0">
            <w:pPr>
              <w:pStyle w:val="a9"/>
              <w:ind w:left="0"/>
              <w:rPr>
                <w:sz w:val="24"/>
                <w:szCs w:val="24"/>
              </w:rPr>
            </w:pPr>
            <w:r w:rsidRPr="007E62D6">
              <w:rPr>
                <w:sz w:val="24"/>
                <w:szCs w:val="24"/>
              </w:rPr>
              <w:t>Вторник</w:t>
            </w:r>
          </w:p>
          <w:p w:rsidR="00582D8F" w:rsidRPr="007E62D6" w:rsidRDefault="00582D8F" w:rsidP="006F3BA0">
            <w:pPr>
              <w:pStyle w:val="a9"/>
              <w:ind w:left="0"/>
              <w:rPr>
                <w:sz w:val="24"/>
                <w:szCs w:val="24"/>
              </w:rPr>
            </w:pPr>
            <w:r w:rsidRPr="007E62D6">
              <w:rPr>
                <w:sz w:val="24"/>
                <w:szCs w:val="24"/>
              </w:rPr>
              <w:t>15</w:t>
            </w:r>
            <w:r w:rsidRPr="007E62D6">
              <w:rPr>
                <w:sz w:val="24"/>
                <w:szCs w:val="24"/>
                <w:vertAlign w:val="superscript"/>
              </w:rPr>
              <w:t>10</w:t>
            </w:r>
            <w:r w:rsidRPr="007E62D6">
              <w:rPr>
                <w:sz w:val="24"/>
                <w:szCs w:val="24"/>
              </w:rPr>
              <w:t>-15</w:t>
            </w:r>
            <w:r w:rsidRPr="007E62D6">
              <w:rPr>
                <w:sz w:val="24"/>
                <w:szCs w:val="24"/>
                <w:vertAlign w:val="superscript"/>
              </w:rPr>
              <w:t>55</w:t>
            </w:r>
          </w:p>
          <w:p w:rsidR="00582D8F" w:rsidRPr="007E62D6" w:rsidRDefault="00582D8F" w:rsidP="006F3BA0">
            <w:pPr>
              <w:pStyle w:val="a9"/>
              <w:ind w:left="0"/>
              <w:rPr>
                <w:sz w:val="24"/>
                <w:szCs w:val="24"/>
              </w:rPr>
            </w:pPr>
            <w:r w:rsidRPr="007E62D6">
              <w:rPr>
                <w:sz w:val="24"/>
                <w:szCs w:val="24"/>
              </w:rPr>
              <w:t>среда</w:t>
            </w:r>
          </w:p>
          <w:p w:rsidR="00582D8F" w:rsidRPr="007E62D6" w:rsidRDefault="00582D8F" w:rsidP="006F3BA0">
            <w:pPr>
              <w:pStyle w:val="a9"/>
              <w:ind w:left="0"/>
              <w:rPr>
                <w:sz w:val="24"/>
                <w:szCs w:val="24"/>
              </w:rPr>
            </w:pPr>
            <w:r w:rsidRPr="007E62D6">
              <w:rPr>
                <w:sz w:val="24"/>
                <w:szCs w:val="24"/>
              </w:rPr>
              <w:t>15</w:t>
            </w:r>
            <w:r w:rsidRPr="007E62D6">
              <w:rPr>
                <w:sz w:val="24"/>
                <w:szCs w:val="24"/>
                <w:vertAlign w:val="superscript"/>
              </w:rPr>
              <w:t>10</w:t>
            </w:r>
            <w:r w:rsidRPr="007E62D6">
              <w:rPr>
                <w:sz w:val="24"/>
                <w:szCs w:val="24"/>
              </w:rPr>
              <w:t>-15</w:t>
            </w:r>
            <w:r w:rsidRPr="007E62D6">
              <w:rPr>
                <w:sz w:val="24"/>
                <w:szCs w:val="24"/>
                <w:vertAlign w:val="superscript"/>
              </w:rPr>
              <w:t>55</w:t>
            </w:r>
          </w:p>
        </w:tc>
        <w:tc>
          <w:tcPr>
            <w:tcW w:w="2977" w:type="dxa"/>
          </w:tcPr>
          <w:p w:rsidR="00582D8F" w:rsidRPr="007E62D6" w:rsidRDefault="00582D8F" w:rsidP="006F3BA0">
            <w:pPr>
              <w:pStyle w:val="a9"/>
              <w:ind w:left="0"/>
              <w:rPr>
                <w:sz w:val="24"/>
                <w:szCs w:val="24"/>
              </w:rPr>
            </w:pPr>
            <w:r w:rsidRPr="007E62D6">
              <w:rPr>
                <w:sz w:val="24"/>
                <w:szCs w:val="24"/>
              </w:rPr>
              <w:t>Федорова Ольга Николаевна</w:t>
            </w:r>
          </w:p>
        </w:tc>
      </w:tr>
      <w:tr w:rsidR="00582D8F" w:rsidRPr="007E62D6" w:rsidTr="006F3BA0">
        <w:tc>
          <w:tcPr>
            <w:tcW w:w="567" w:type="dxa"/>
            <w:vMerge/>
          </w:tcPr>
          <w:p w:rsidR="00582D8F" w:rsidRPr="007E62D6" w:rsidRDefault="00582D8F" w:rsidP="006F3BA0">
            <w:pPr>
              <w:pStyle w:val="a9"/>
              <w:ind w:left="0"/>
              <w:rPr>
                <w:sz w:val="24"/>
                <w:szCs w:val="24"/>
              </w:rPr>
            </w:pPr>
          </w:p>
        </w:tc>
        <w:tc>
          <w:tcPr>
            <w:tcW w:w="2127" w:type="dxa"/>
            <w:vMerge/>
          </w:tcPr>
          <w:p w:rsidR="00582D8F" w:rsidRPr="007E62D6" w:rsidRDefault="00582D8F" w:rsidP="006F3BA0">
            <w:pPr>
              <w:pStyle w:val="a9"/>
              <w:ind w:left="0"/>
              <w:rPr>
                <w:sz w:val="24"/>
                <w:szCs w:val="24"/>
              </w:rPr>
            </w:pPr>
          </w:p>
        </w:tc>
        <w:tc>
          <w:tcPr>
            <w:tcW w:w="2410" w:type="dxa"/>
            <w:vMerge/>
          </w:tcPr>
          <w:p w:rsidR="00582D8F" w:rsidRPr="007E62D6" w:rsidRDefault="00582D8F" w:rsidP="006F3BA0">
            <w:pPr>
              <w:pStyle w:val="a9"/>
              <w:ind w:left="0"/>
              <w:rPr>
                <w:sz w:val="24"/>
                <w:szCs w:val="24"/>
              </w:rPr>
            </w:pPr>
          </w:p>
        </w:tc>
        <w:tc>
          <w:tcPr>
            <w:tcW w:w="708" w:type="dxa"/>
          </w:tcPr>
          <w:p w:rsidR="00582D8F" w:rsidRPr="007E62D6" w:rsidRDefault="00582D8F" w:rsidP="006F3BA0">
            <w:pPr>
              <w:pStyle w:val="a9"/>
              <w:ind w:left="0"/>
              <w:rPr>
                <w:sz w:val="24"/>
                <w:szCs w:val="24"/>
              </w:rPr>
            </w:pPr>
            <w:r w:rsidRPr="007E62D6">
              <w:rPr>
                <w:sz w:val="24"/>
                <w:szCs w:val="24"/>
              </w:rPr>
              <w:t>15</w:t>
            </w:r>
          </w:p>
        </w:tc>
        <w:tc>
          <w:tcPr>
            <w:tcW w:w="1701" w:type="dxa"/>
          </w:tcPr>
          <w:p w:rsidR="00582D8F" w:rsidRPr="007E62D6" w:rsidRDefault="00582D8F" w:rsidP="006F3BA0">
            <w:pPr>
              <w:pStyle w:val="a9"/>
              <w:ind w:left="0"/>
              <w:rPr>
                <w:sz w:val="24"/>
                <w:szCs w:val="24"/>
              </w:rPr>
            </w:pPr>
            <w:r w:rsidRPr="007E62D6">
              <w:rPr>
                <w:sz w:val="24"/>
                <w:szCs w:val="24"/>
              </w:rPr>
              <w:t>Вторник</w:t>
            </w:r>
          </w:p>
          <w:p w:rsidR="00582D8F" w:rsidRPr="007E62D6" w:rsidRDefault="00582D8F" w:rsidP="006F3BA0">
            <w:pPr>
              <w:pStyle w:val="a9"/>
              <w:ind w:left="0"/>
              <w:rPr>
                <w:sz w:val="24"/>
                <w:szCs w:val="24"/>
                <w:vertAlign w:val="superscript"/>
              </w:rPr>
            </w:pPr>
            <w:r w:rsidRPr="007E62D6">
              <w:rPr>
                <w:sz w:val="24"/>
                <w:szCs w:val="24"/>
              </w:rPr>
              <w:t>16</w:t>
            </w:r>
            <w:r w:rsidRPr="007E62D6">
              <w:rPr>
                <w:sz w:val="24"/>
                <w:szCs w:val="24"/>
                <w:vertAlign w:val="superscript"/>
              </w:rPr>
              <w:t>00</w:t>
            </w:r>
            <w:r w:rsidRPr="007E62D6">
              <w:rPr>
                <w:sz w:val="24"/>
                <w:szCs w:val="24"/>
              </w:rPr>
              <w:t>-16</w:t>
            </w:r>
            <w:r w:rsidRPr="007E62D6">
              <w:rPr>
                <w:sz w:val="24"/>
                <w:szCs w:val="24"/>
                <w:vertAlign w:val="superscript"/>
              </w:rPr>
              <w:t>45</w:t>
            </w:r>
          </w:p>
          <w:p w:rsidR="00582D8F" w:rsidRPr="007E62D6" w:rsidRDefault="00582D8F" w:rsidP="006F3BA0">
            <w:pPr>
              <w:pStyle w:val="a9"/>
              <w:ind w:left="0"/>
              <w:rPr>
                <w:sz w:val="24"/>
                <w:szCs w:val="24"/>
                <w:lang w:val="en-US"/>
              </w:rPr>
            </w:pPr>
          </w:p>
        </w:tc>
        <w:tc>
          <w:tcPr>
            <w:tcW w:w="2977" w:type="dxa"/>
          </w:tcPr>
          <w:p w:rsidR="00582D8F" w:rsidRPr="007E62D6" w:rsidRDefault="00582D8F" w:rsidP="006F3BA0">
            <w:pPr>
              <w:pStyle w:val="a9"/>
              <w:ind w:left="0"/>
              <w:rPr>
                <w:sz w:val="24"/>
                <w:szCs w:val="24"/>
              </w:rPr>
            </w:pPr>
            <w:r w:rsidRPr="007E62D6">
              <w:rPr>
                <w:sz w:val="24"/>
                <w:szCs w:val="24"/>
              </w:rPr>
              <w:t>Панченко Юлия Владимировна</w:t>
            </w:r>
          </w:p>
        </w:tc>
      </w:tr>
      <w:tr w:rsidR="00582D8F" w:rsidRPr="007E62D6" w:rsidTr="006F3BA0">
        <w:tc>
          <w:tcPr>
            <w:tcW w:w="567" w:type="dxa"/>
            <w:vMerge w:val="restart"/>
          </w:tcPr>
          <w:p w:rsidR="00582D8F" w:rsidRPr="007E62D6" w:rsidRDefault="00582D8F" w:rsidP="006F3BA0">
            <w:pPr>
              <w:pStyle w:val="a9"/>
              <w:ind w:left="0"/>
              <w:rPr>
                <w:sz w:val="24"/>
                <w:szCs w:val="24"/>
              </w:rPr>
            </w:pPr>
            <w:r w:rsidRPr="007E62D6">
              <w:rPr>
                <w:sz w:val="24"/>
                <w:szCs w:val="24"/>
              </w:rPr>
              <w:t>2</w:t>
            </w:r>
          </w:p>
        </w:tc>
        <w:tc>
          <w:tcPr>
            <w:tcW w:w="2127" w:type="dxa"/>
            <w:vMerge w:val="restart"/>
          </w:tcPr>
          <w:p w:rsidR="00582D8F" w:rsidRPr="007E62D6" w:rsidRDefault="00582D8F" w:rsidP="006F3BA0">
            <w:pPr>
              <w:pStyle w:val="a9"/>
              <w:ind w:left="0"/>
              <w:rPr>
                <w:sz w:val="24"/>
                <w:szCs w:val="24"/>
              </w:rPr>
            </w:pPr>
            <w:r w:rsidRPr="007E62D6">
              <w:rPr>
                <w:sz w:val="24"/>
                <w:szCs w:val="24"/>
              </w:rPr>
              <w:t>Программа углубленного изучения математики</w:t>
            </w:r>
          </w:p>
        </w:tc>
        <w:tc>
          <w:tcPr>
            <w:tcW w:w="2410" w:type="dxa"/>
          </w:tcPr>
          <w:p w:rsidR="00582D8F" w:rsidRPr="007E62D6" w:rsidRDefault="00582D8F" w:rsidP="006F3BA0">
            <w:pPr>
              <w:pStyle w:val="a9"/>
              <w:ind w:left="0"/>
              <w:rPr>
                <w:sz w:val="24"/>
                <w:szCs w:val="24"/>
              </w:rPr>
            </w:pPr>
            <w:r w:rsidRPr="007E62D6">
              <w:rPr>
                <w:sz w:val="24"/>
                <w:szCs w:val="24"/>
              </w:rPr>
              <w:t>«Эрудит»</w:t>
            </w:r>
          </w:p>
        </w:tc>
        <w:tc>
          <w:tcPr>
            <w:tcW w:w="708" w:type="dxa"/>
          </w:tcPr>
          <w:p w:rsidR="00582D8F" w:rsidRPr="007E62D6" w:rsidRDefault="00582D8F" w:rsidP="006F3BA0">
            <w:pPr>
              <w:pStyle w:val="a9"/>
              <w:ind w:left="0"/>
              <w:rPr>
                <w:sz w:val="24"/>
                <w:szCs w:val="24"/>
              </w:rPr>
            </w:pPr>
            <w:r w:rsidRPr="007E62D6">
              <w:rPr>
                <w:sz w:val="24"/>
                <w:szCs w:val="24"/>
              </w:rPr>
              <w:t>15</w:t>
            </w:r>
          </w:p>
        </w:tc>
        <w:tc>
          <w:tcPr>
            <w:tcW w:w="1701" w:type="dxa"/>
          </w:tcPr>
          <w:p w:rsidR="00582D8F" w:rsidRPr="007E62D6" w:rsidRDefault="00582D8F" w:rsidP="006F3BA0">
            <w:pPr>
              <w:pStyle w:val="a9"/>
              <w:ind w:left="0"/>
              <w:rPr>
                <w:sz w:val="24"/>
                <w:szCs w:val="24"/>
              </w:rPr>
            </w:pPr>
            <w:r w:rsidRPr="007E62D6">
              <w:rPr>
                <w:sz w:val="24"/>
                <w:szCs w:val="24"/>
              </w:rPr>
              <w:t>Вторник</w:t>
            </w:r>
          </w:p>
          <w:p w:rsidR="00582D8F" w:rsidRPr="007E62D6" w:rsidRDefault="00582D8F" w:rsidP="006F3BA0">
            <w:pPr>
              <w:pStyle w:val="a9"/>
              <w:ind w:left="0"/>
              <w:rPr>
                <w:sz w:val="24"/>
                <w:szCs w:val="24"/>
                <w:vertAlign w:val="superscript"/>
              </w:rPr>
            </w:pPr>
            <w:r w:rsidRPr="007E62D6">
              <w:rPr>
                <w:sz w:val="24"/>
                <w:szCs w:val="24"/>
              </w:rPr>
              <w:t>15</w:t>
            </w:r>
            <w:r w:rsidRPr="007E62D6">
              <w:rPr>
                <w:sz w:val="24"/>
                <w:szCs w:val="24"/>
                <w:vertAlign w:val="superscript"/>
              </w:rPr>
              <w:t>15</w:t>
            </w:r>
            <w:r w:rsidRPr="007E62D6">
              <w:rPr>
                <w:sz w:val="24"/>
                <w:szCs w:val="24"/>
              </w:rPr>
              <w:t>-16</w:t>
            </w:r>
            <w:r w:rsidRPr="007E62D6">
              <w:rPr>
                <w:sz w:val="24"/>
                <w:szCs w:val="24"/>
                <w:vertAlign w:val="superscript"/>
              </w:rPr>
              <w:t>00</w:t>
            </w:r>
          </w:p>
          <w:p w:rsidR="00582D8F" w:rsidRPr="007E62D6" w:rsidRDefault="00582D8F" w:rsidP="006F3BA0">
            <w:pPr>
              <w:pStyle w:val="a9"/>
              <w:ind w:left="0"/>
              <w:rPr>
                <w:sz w:val="24"/>
                <w:szCs w:val="24"/>
              </w:rPr>
            </w:pPr>
            <w:r w:rsidRPr="007E62D6">
              <w:rPr>
                <w:sz w:val="24"/>
                <w:szCs w:val="24"/>
              </w:rPr>
              <w:t>Среда</w:t>
            </w:r>
          </w:p>
          <w:p w:rsidR="00582D8F" w:rsidRPr="007E62D6" w:rsidRDefault="00582D8F" w:rsidP="006F3BA0">
            <w:pPr>
              <w:pStyle w:val="a9"/>
              <w:ind w:left="0"/>
              <w:rPr>
                <w:sz w:val="24"/>
                <w:szCs w:val="24"/>
              </w:rPr>
            </w:pPr>
            <w:r w:rsidRPr="007E62D6">
              <w:rPr>
                <w:sz w:val="24"/>
                <w:szCs w:val="24"/>
              </w:rPr>
              <w:t>15</w:t>
            </w:r>
            <w:r w:rsidRPr="007E62D6">
              <w:rPr>
                <w:sz w:val="24"/>
                <w:szCs w:val="24"/>
                <w:vertAlign w:val="superscript"/>
              </w:rPr>
              <w:t>15</w:t>
            </w:r>
            <w:r w:rsidRPr="007E62D6">
              <w:rPr>
                <w:sz w:val="24"/>
                <w:szCs w:val="24"/>
              </w:rPr>
              <w:t>-16</w:t>
            </w:r>
            <w:r w:rsidRPr="007E62D6">
              <w:rPr>
                <w:sz w:val="24"/>
                <w:szCs w:val="24"/>
                <w:vertAlign w:val="superscript"/>
              </w:rPr>
              <w:t>00</w:t>
            </w:r>
          </w:p>
        </w:tc>
        <w:tc>
          <w:tcPr>
            <w:tcW w:w="2977" w:type="dxa"/>
            <w:vMerge w:val="restart"/>
          </w:tcPr>
          <w:p w:rsidR="00582D8F" w:rsidRPr="007E62D6" w:rsidRDefault="00582D8F" w:rsidP="006F3BA0">
            <w:pPr>
              <w:pStyle w:val="a9"/>
              <w:ind w:left="0"/>
              <w:rPr>
                <w:sz w:val="24"/>
                <w:szCs w:val="24"/>
              </w:rPr>
            </w:pPr>
            <w:r w:rsidRPr="007E62D6">
              <w:rPr>
                <w:sz w:val="24"/>
                <w:szCs w:val="24"/>
              </w:rPr>
              <w:t>Молоканова Людмила Борисовна</w:t>
            </w:r>
          </w:p>
        </w:tc>
      </w:tr>
      <w:tr w:rsidR="00582D8F" w:rsidRPr="007E62D6" w:rsidTr="006F3BA0">
        <w:trPr>
          <w:trHeight w:val="1104"/>
        </w:trPr>
        <w:tc>
          <w:tcPr>
            <w:tcW w:w="567" w:type="dxa"/>
            <w:vMerge/>
            <w:tcBorders>
              <w:bottom w:val="single" w:sz="4" w:space="0" w:color="auto"/>
            </w:tcBorders>
          </w:tcPr>
          <w:p w:rsidR="00582D8F" w:rsidRPr="007E62D6" w:rsidRDefault="00582D8F" w:rsidP="006F3BA0">
            <w:pPr>
              <w:pStyle w:val="a9"/>
              <w:ind w:left="0"/>
              <w:rPr>
                <w:sz w:val="24"/>
                <w:szCs w:val="24"/>
              </w:rPr>
            </w:pPr>
          </w:p>
        </w:tc>
        <w:tc>
          <w:tcPr>
            <w:tcW w:w="2127" w:type="dxa"/>
            <w:vMerge/>
            <w:tcBorders>
              <w:bottom w:val="single" w:sz="4" w:space="0" w:color="auto"/>
            </w:tcBorders>
          </w:tcPr>
          <w:p w:rsidR="00582D8F" w:rsidRPr="007E62D6" w:rsidRDefault="00582D8F" w:rsidP="006F3BA0">
            <w:pPr>
              <w:pStyle w:val="a9"/>
              <w:ind w:left="0"/>
              <w:rPr>
                <w:sz w:val="24"/>
                <w:szCs w:val="24"/>
              </w:rPr>
            </w:pPr>
          </w:p>
        </w:tc>
        <w:tc>
          <w:tcPr>
            <w:tcW w:w="2410" w:type="dxa"/>
            <w:tcBorders>
              <w:bottom w:val="single" w:sz="4" w:space="0" w:color="auto"/>
            </w:tcBorders>
          </w:tcPr>
          <w:p w:rsidR="00582D8F" w:rsidRPr="007E62D6" w:rsidRDefault="00582D8F" w:rsidP="006F3BA0">
            <w:pPr>
              <w:pStyle w:val="a9"/>
              <w:ind w:left="0"/>
              <w:rPr>
                <w:sz w:val="24"/>
                <w:szCs w:val="24"/>
              </w:rPr>
            </w:pPr>
            <w:r w:rsidRPr="007E62D6">
              <w:rPr>
                <w:sz w:val="24"/>
                <w:szCs w:val="24"/>
              </w:rPr>
              <w:t>За страницами учебника математика</w:t>
            </w:r>
          </w:p>
        </w:tc>
        <w:tc>
          <w:tcPr>
            <w:tcW w:w="708" w:type="dxa"/>
            <w:tcBorders>
              <w:bottom w:val="single" w:sz="4" w:space="0" w:color="auto"/>
            </w:tcBorders>
          </w:tcPr>
          <w:p w:rsidR="00582D8F" w:rsidRPr="007E62D6" w:rsidRDefault="00582D8F" w:rsidP="006F3BA0">
            <w:pPr>
              <w:pStyle w:val="a9"/>
              <w:ind w:left="0"/>
              <w:rPr>
                <w:sz w:val="24"/>
                <w:szCs w:val="24"/>
              </w:rPr>
            </w:pPr>
            <w:r w:rsidRPr="007E62D6">
              <w:rPr>
                <w:sz w:val="24"/>
                <w:szCs w:val="24"/>
              </w:rPr>
              <w:t>15</w:t>
            </w:r>
          </w:p>
        </w:tc>
        <w:tc>
          <w:tcPr>
            <w:tcW w:w="1701" w:type="dxa"/>
            <w:tcBorders>
              <w:bottom w:val="single" w:sz="4" w:space="0" w:color="auto"/>
            </w:tcBorders>
          </w:tcPr>
          <w:p w:rsidR="00582D8F" w:rsidRPr="007E62D6" w:rsidRDefault="00582D8F" w:rsidP="006F3BA0">
            <w:pPr>
              <w:pStyle w:val="a9"/>
              <w:ind w:left="0"/>
              <w:rPr>
                <w:sz w:val="24"/>
                <w:szCs w:val="24"/>
              </w:rPr>
            </w:pPr>
            <w:r w:rsidRPr="007E62D6">
              <w:rPr>
                <w:sz w:val="24"/>
                <w:szCs w:val="24"/>
              </w:rPr>
              <w:t>Четверг</w:t>
            </w:r>
          </w:p>
          <w:p w:rsidR="00582D8F" w:rsidRPr="007E62D6" w:rsidRDefault="00582D8F" w:rsidP="006F3BA0">
            <w:pPr>
              <w:pStyle w:val="a9"/>
              <w:ind w:left="0"/>
              <w:rPr>
                <w:sz w:val="24"/>
                <w:szCs w:val="24"/>
              </w:rPr>
            </w:pPr>
            <w:r w:rsidRPr="007E62D6">
              <w:rPr>
                <w:sz w:val="24"/>
                <w:szCs w:val="24"/>
              </w:rPr>
              <w:t>16</w:t>
            </w:r>
            <w:r w:rsidRPr="007E62D6">
              <w:rPr>
                <w:sz w:val="24"/>
                <w:szCs w:val="24"/>
                <w:vertAlign w:val="superscript"/>
              </w:rPr>
              <w:t>00</w:t>
            </w:r>
            <w:r w:rsidRPr="007E62D6">
              <w:rPr>
                <w:sz w:val="24"/>
                <w:szCs w:val="24"/>
              </w:rPr>
              <w:t>-16</w:t>
            </w:r>
            <w:r w:rsidRPr="007E62D6">
              <w:rPr>
                <w:sz w:val="24"/>
                <w:szCs w:val="24"/>
                <w:vertAlign w:val="superscript"/>
              </w:rPr>
              <w:t>45</w:t>
            </w:r>
          </w:p>
          <w:p w:rsidR="00582D8F" w:rsidRPr="007E62D6" w:rsidRDefault="00582D8F" w:rsidP="006F3BA0">
            <w:pPr>
              <w:pStyle w:val="a9"/>
              <w:ind w:left="0"/>
              <w:rPr>
                <w:sz w:val="24"/>
                <w:szCs w:val="24"/>
                <w:lang w:val="en-US"/>
              </w:rPr>
            </w:pPr>
          </w:p>
        </w:tc>
        <w:tc>
          <w:tcPr>
            <w:tcW w:w="2977" w:type="dxa"/>
            <w:vMerge/>
            <w:tcBorders>
              <w:bottom w:val="single" w:sz="4" w:space="0" w:color="auto"/>
            </w:tcBorders>
          </w:tcPr>
          <w:p w:rsidR="00582D8F" w:rsidRPr="007E62D6" w:rsidRDefault="00582D8F" w:rsidP="006F3BA0">
            <w:pPr>
              <w:pStyle w:val="a9"/>
              <w:ind w:left="0"/>
              <w:rPr>
                <w:sz w:val="24"/>
                <w:szCs w:val="24"/>
              </w:rPr>
            </w:pPr>
          </w:p>
        </w:tc>
      </w:tr>
      <w:tr w:rsidR="00582D8F" w:rsidRPr="007E62D6" w:rsidTr="006F3BA0">
        <w:trPr>
          <w:trHeight w:val="692"/>
        </w:trPr>
        <w:tc>
          <w:tcPr>
            <w:tcW w:w="567" w:type="dxa"/>
            <w:vMerge w:val="restart"/>
          </w:tcPr>
          <w:p w:rsidR="00582D8F" w:rsidRPr="007E62D6" w:rsidRDefault="00582D8F" w:rsidP="006F3BA0">
            <w:pPr>
              <w:pStyle w:val="a9"/>
              <w:ind w:left="0"/>
              <w:rPr>
                <w:sz w:val="24"/>
                <w:szCs w:val="24"/>
              </w:rPr>
            </w:pPr>
            <w:r w:rsidRPr="007E62D6">
              <w:rPr>
                <w:sz w:val="24"/>
                <w:szCs w:val="24"/>
              </w:rPr>
              <w:t>3</w:t>
            </w:r>
          </w:p>
        </w:tc>
        <w:tc>
          <w:tcPr>
            <w:tcW w:w="2127" w:type="dxa"/>
            <w:vMerge w:val="restart"/>
          </w:tcPr>
          <w:p w:rsidR="00582D8F" w:rsidRPr="007E62D6" w:rsidRDefault="00582D8F" w:rsidP="006F3BA0">
            <w:pPr>
              <w:pStyle w:val="a9"/>
              <w:ind w:left="0"/>
              <w:rPr>
                <w:sz w:val="24"/>
                <w:szCs w:val="24"/>
              </w:rPr>
            </w:pPr>
            <w:r w:rsidRPr="007E62D6">
              <w:rPr>
                <w:sz w:val="24"/>
                <w:szCs w:val="24"/>
              </w:rPr>
              <w:t>Программа художественно-эстетической направленности</w:t>
            </w:r>
          </w:p>
        </w:tc>
        <w:tc>
          <w:tcPr>
            <w:tcW w:w="2410" w:type="dxa"/>
          </w:tcPr>
          <w:p w:rsidR="00582D8F" w:rsidRPr="007E62D6" w:rsidRDefault="00582D8F" w:rsidP="006F3BA0">
            <w:pPr>
              <w:pStyle w:val="a9"/>
              <w:ind w:left="0"/>
              <w:rPr>
                <w:sz w:val="24"/>
                <w:szCs w:val="24"/>
              </w:rPr>
            </w:pPr>
            <w:r w:rsidRPr="007E62D6">
              <w:rPr>
                <w:sz w:val="24"/>
                <w:szCs w:val="24"/>
              </w:rPr>
              <w:t>Танцевальный</w:t>
            </w:r>
          </w:p>
          <w:p w:rsidR="00582D8F" w:rsidRPr="007E62D6" w:rsidRDefault="00582D8F" w:rsidP="006F3BA0">
            <w:pPr>
              <w:pStyle w:val="a9"/>
              <w:ind w:left="0"/>
              <w:rPr>
                <w:sz w:val="24"/>
                <w:szCs w:val="24"/>
              </w:rPr>
            </w:pPr>
            <w:r w:rsidRPr="007E62D6">
              <w:rPr>
                <w:sz w:val="24"/>
                <w:szCs w:val="24"/>
              </w:rPr>
              <w:t>«Радуга»</w:t>
            </w:r>
          </w:p>
          <w:p w:rsidR="00582D8F" w:rsidRPr="007E62D6" w:rsidRDefault="00582D8F" w:rsidP="006F3BA0">
            <w:pPr>
              <w:pStyle w:val="a9"/>
              <w:ind w:left="0"/>
              <w:rPr>
                <w:sz w:val="24"/>
                <w:szCs w:val="24"/>
              </w:rPr>
            </w:pPr>
          </w:p>
        </w:tc>
        <w:tc>
          <w:tcPr>
            <w:tcW w:w="708" w:type="dxa"/>
          </w:tcPr>
          <w:p w:rsidR="00582D8F" w:rsidRPr="007E62D6" w:rsidRDefault="00582D8F" w:rsidP="006F3BA0">
            <w:pPr>
              <w:pStyle w:val="a9"/>
              <w:ind w:left="0"/>
              <w:rPr>
                <w:sz w:val="24"/>
                <w:szCs w:val="24"/>
              </w:rPr>
            </w:pPr>
            <w:r w:rsidRPr="007E62D6">
              <w:rPr>
                <w:sz w:val="24"/>
                <w:szCs w:val="24"/>
              </w:rPr>
              <w:t>30</w:t>
            </w:r>
          </w:p>
        </w:tc>
        <w:tc>
          <w:tcPr>
            <w:tcW w:w="1701" w:type="dxa"/>
          </w:tcPr>
          <w:p w:rsidR="00582D8F" w:rsidRPr="007E62D6" w:rsidRDefault="00582D8F" w:rsidP="006F3BA0">
            <w:pPr>
              <w:pStyle w:val="a9"/>
              <w:ind w:left="0"/>
              <w:rPr>
                <w:sz w:val="24"/>
                <w:szCs w:val="24"/>
              </w:rPr>
            </w:pPr>
            <w:r w:rsidRPr="007E62D6">
              <w:rPr>
                <w:sz w:val="24"/>
                <w:szCs w:val="24"/>
              </w:rPr>
              <w:t>Суббота</w:t>
            </w:r>
          </w:p>
          <w:p w:rsidR="00582D8F" w:rsidRPr="007E62D6" w:rsidRDefault="00582D8F" w:rsidP="006F3BA0">
            <w:pPr>
              <w:pStyle w:val="a9"/>
              <w:ind w:left="0"/>
              <w:rPr>
                <w:sz w:val="24"/>
                <w:szCs w:val="24"/>
              </w:rPr>
            </w:pPr>
            <w:r w:rsidRPr="007E62D6">
              <w:rPr>
                <w:sz w:val="24"/>
                <w:szCs w:val="24"/>
              </w:rPr>
              <w:t>10</w:t>
            </w:r>
            <w:r w:rsidRPr="007E62D6">
              <w:rPr>
                <w:sz w:val="24"/>
                <w:szCs w:val="24"/>
                <w:vertAlign w:val="superscript"/>
              </w:rPr>
              <w:t>30</w:t>
            </w:r>
            <w:r w:rsidRPr="007E62D6">
              <w:rPr>
                <w:sz w:val="24"/>
                <w:szCs w:val="24"/>
              </w:rPr>
              <w:t>-12</w:t>
            </w:r>
            <w:r w:rsidRPr="007E62D6">
              <w:rPr>
                <w:sz w:val="24"/>
                <w:szCs w:val="24"/>
                <w:vertAlign w:val="superscript"/>
              </w:rPr>
              <w:t>10</w:t>
            </w:r>
          </w:p>
          <w:p w:rsidR="00582D8F" w:rsidRPr="007E62D6" w:rsidRDefault="00582D8F" w:rsidP="006F3BA0">
            <w:pPr>
              <w:pStyle w:val="a9"/>
              <w:ind w:left="0"/>
              <w:rPr>
                <w:sz w:val="24"/>
                <w:szCs w:val="24"/>
              </w:rPr>
            </w:pPr>
          </w:p>
        </w:tc>
        <w:tc>
          <w:tcPr>
            <w:tcW w:w="2977" w:type="dxa"/>
          </w:tcPr>
          <w:p w:rsidR="00582D8F" w:rsidRPr="007E62D6" w:rsidRDefault="00582D8F" w:rsidP="006F3BA0">
            <w:pPr>
              <w:pStyle w:val="a9"/>
              <w:ind w:left="0"/>
              <w:rPr>
                <w:sz w:val="24"/>
                <w:szCs w:val="24"/>
              </w:rPr>
            </w:pPr>
            <w:r w:rsidRPr="007E62D6">
              <w:rPr>
                <w:sz w:val="24"/>
                <w:szCs w:val="24"/>
              </w:rPr>
              <w:t>Серикова Светлана Валерьевна</w:t>
            </w:r>
          </w:p>
        </w:tc>
      </w:tr>
      <w:tr w:rsidR="00582D8F" w:rsidRPr="007E62D6" w:rsidTr="006F3BA0">
        <w:trPr>
          <w:trHeight w:val="1129"/>
        </w:trPr>
        <w:tc>
          <w:tcPr>
            <w:tcW w:w="567" w:type="dxa"/>
            <w:vMerge/>
          </w:tcPr>
          <w:p w:rsidR="00582D8F" w:rsidRPr="007E62D6" w:rsidRDefault="00582D8F" w:rsidP="006F3BA0">
            <w:pPr>
              <w:pStyle w:val="a9"/>
              <w:ind w:left="0"/>
              <w:rPr>
                <w:sz w:val="24"/>
                <w:szCs w:val="24"/>
              </w:rPr>
            </w:pPr>
          </w:p>
        </w:tc>
        <w:tc>
          <w:tcPr>
            <w:tcW w:w="2127" w:type="dxa"/>
            <w:vMerge/>
          </w:tcPr>
          <w:p w:rsidR="00582D8F" w:rsidRPr="007E62D6" w:rsidRDefault="00582D8F" w:rsidP="006F3BA0">
            <w:pPr>
              <w:pStyle w:val="a9"/>
              <w:ind w:left="0"/>
              <w:rPr>
                <w:sz w:val="24"/>
                <w:szCs w:val="24"/>
              </w:rPr>
            </w:pPr>
          </w:p>
        </w:tc>
        <w:tc>
          <w:tcPr>
            <w:tcW w:w="2410" w:type="dxa"/>
          </w:tcPr>
          <w:p w:rsidR="00582D8F" w:rsidRPr="007E62D6" w:rsidRDefault="00582D8F" w:rsidP="006F3BA0">
            <w:pPr>
              <w:pStyle w:val="a9"/>
              <w:ind w:left="0"/>
              <w:rPr>
                <w:sz w:val="24"/>
                <w:szCs w:val="24"/>
              </w:rPr>
            </w:pPr>
            <w:r w:rsidRPr="007E62D6">
              <w:rPr>
                <w:sz w:val="24"/>
                <w:szCs w:val="24"/>
              </w:rPr>
              <w:t>«Акварель»</w:t>
            </w:r>
          </w:p>
          <w:p w:rsidR="00582D8F" w:rsidRPr="007E62D6" w:rsidRDefault="00582D8F" w:rsidP="006F3BA0">
            <w:pPr>
              <w:pStyle w:val="a9"/>
              <w:ind w:left="0"/>
              <w:rPr>
                <w:sz w:val="24"/>
                <w:szCs w:val="24"/>
              </w:rPr>
            </w:pPr>
          </w:p>
        </w:tc>
        <w:tc>
          <w:tcPr>
            <w:tcW w:w="708" w:type="dxa"/>
          </w:tcPr>
          <w:p w:rsidR="00582D8F" w:rsidRPr="007E62D6" w:rsidRDefault="00582D8F" w:rsidP="006F3BA0">
            <w:pPr>
              <w:pStyle w:val="a9"/>
              <w:ind w:left="0"/>
              <w:rPr>
                <w:sz w:val="24"/>
                <w:szCs w:val="24"/>
              </w:rPr>
            </w:pPr>
            <w:r w:rsidRPr="007E62D6">
              <w:rPr>
                <w:sz w:val="24"/>
                <w:szCs w:val="24"/>
              </w:rPr>
              <w:t>15</w:t>
            </w:r>
          </w:p>
        </w:tc>
        <w:tc>
          <w:tcPr>
            <w:tcW w:w="1701" w:type="dxa"/>
          </w:tcPr>
          <w:p w:rsidR="00582D8F" w:rsidRPr="007E62D6" w:rsidRDefault="00582D8F" w:rsidP="006F3BA0">
            <w:pPr>
              <w:pStyle w:val="a9"/>
              <w:ind w:left="0"/>
              <w:rPr>
                <w:sz w:val="24"/>
                <w:szCs w:val="24"/>
              </w:rPr>
            </w:pPr>
            <w:r w:rsidRPr="007E62D6">
              <w:rPr>
                <w:sz w:val="24"/>
                <w:szCs w:val="24"/>
              </w:rPr>
              <w:t>Понедельник</w:t>
            </w:r>
          </w:p>
          <w:p w:rsidR="00582D8F" w:rsidRPr="007E62D6" w:rsidRDefault="00582D8F" w:rsidP="006F3BA0">
            <w:pPr>
              <w:pStyle w:val="a9"/>
              <w:ind w:left="0"/>
              <w:rPr>
                <w:sz w:val="24"/>
                <w:szCs w:val="24"/>
                <w:lang w:val="en-US"/>
              </w:rPr>
            </w:pPr>
            <w:r w:rsidRPr="007E62D6">
              <w:rPr>
                <w:sz w:val="24"/>
                <w:szCs w:val="24"/>
              </w:rPr>
              <w:t>14</w:t>
            </w:r>
            <w:r w:rsidRPr="007E62D6">
              <w:rPr>
                <w:sz w:val="24"/>
                <w:szCs w:val="24"/>
                <w:vertAlign w:val="superscript"/>
              </w:rPr>
              <w:t>20</w:t>
            </w:r>
            <w:r w:rsidRPr="007E62D6">
              <w:rPr>
                <w:sz w:val="24"/>
                <w:szCs w:val="24"/>
              </w:rPr>
              <w:t>-15</w:t>
            </w:r>
            <w:r w:rsidRPr="007E62D6">
              <w:rPr>
                <w:sz w:val="24"/>
                <w:szCs w:val="24"/>
                <w:vertAlign w:val="superscript"/>
              </w:rPr>
              <w:t>05</w:t>
            </w:r>
          </w:p>
          <w:p w:rsidR="00582D8F" w:rsidRPr="007E62D6" w:rsidRDefault="00582D8F" w:rsidP="006F3BA0">
            <w:pPr>
              <w:pStyle w:val="a9"/>
              <w:ind w:left="0"/>
              <w:rPr>
                <w:sz w:val="24"/>
                <w:szCs w:val="24"/>
              </w:rPr>
            </w:pPr>
            <w:r w:rsidRPr="007E62D6">
              <w:rPr>
                <w:sz w:val="24"/>
                <w:szCs w:val="24"/>
              </w:rPr>
              <w:t>Пятница</w:t>
            </w:r>
          </w:p>
          <w:p w:rsidR="00582D8F" w:rsidRPr="007E62D6" w:rsidRDefault="00582D8F" w:rsidP="006F3BA0">
            <w:pPr>
              <w:pStyle w:val="a9"/>
              <w:ind w:left="0"/>
              <w:rPr>
                <w:sz w:val="24"/>
                <w:szCs w:val="24"/>
              </w:rPr>
            </w:pPr>
            <w:r w:rsidRPr="007E62D6">
              <w:rPr>
                <w:sz w:val="24"/>
                <w:szCs w:val="24"/>
              </w:rPr>
              <w:t>15</w:t>
            </w:r>
            <w:r w:rsidRPr="007E62D6">
              <w:rPr>
                <w:sz w:val="24"/>
                <w:szCs w:val="24"/>
                <w:vertAlign w:val="superscript"/>
              </w:rPr>
              <w:t>15</w:t>
            </w:r>
            <w:r w:rsidRPr="007E62D6">
              <w:rPr>
                <w:sz w:val="24"/>
                <w:szCs w:val="24"/>
              </w:rPr>
              <w:t>-16</w:t>
            </w:r>
            <w:r w:rsidRPr="007E62D6">
              <w:rPr>
                <w:sz w:val="24"/>
                <w:szCs w:val="24"/>
                <w:vertAlign w:val="superscript"/>
              </w:rPr>
              <w:t>00</w:t>
            </w:r>
          </w:p>
        </w:tc>
        <w:tc>
          <w:tcPr>
            <w:tcW w:w="2977" w:type="dxa"/>
          </w:tcPr>
          <w:p w:rsidR="00582D8F" w:rsidRPr="007E62D6" w:rsidRDefault="00582D8F" w:rsidP="006F3BA0">
            <w:pPr>
              <w:pStyle w:val="a9"/>
              <w:ind w:left="0"/>
              <w:rPr>
                <w:sz w:val="24"/>
                <w:szCs w:val="24"/>
              </w:rPr>
            </w:pPr>
            <w:r w:rsidRPr="007E62D6">
              <w:rPr>
                <w:sz w:val="24"/>
                <w:szCs w:val="24"/>
              </w:rPr>
              <w:t xml:space="preserve">Журенко </w:t>
            </w:r>
          </w:p>
          <w:p w:rsidR="00582D8F" w:rsidRPr="007E62D6" w:rsidRDefault="00582D8F" w:rsidP="006F3BA0">
            <w:pPr>
              <w:pStyle w:val="a9"/>
              <w:ind w:left="0"/>
              <w:rPr>
                <w:sz w:val="24"/>
                <w:szCs w:val="24"/>
              </w:rPr>
            </w:pPr>
            <w:r w:rsidRPr="007E62D6">
              <w:rPr>
                <w:sz w:val="24"/>
                <w:szCs w:val="24"/>
              </w:rPr>
              <w:t>София</w:t>
            </w:r>
          </w:p>
          <w:p w:rsidR="00582D8F" w:rsidRPr="007E62D6" w:rsidRDefault="00582D8F" w:rsidP="006F3BA0">
            <w:pPr>
              <w:pStyle w:val="a9"/>
              <w:ind w:left="0"/>
              <w:rPr>
                <w:sz w:val="24"/>
                <w:szCs w:val="24"/>
              </w:rPr>
            </w:pPr>
            <w:r w:rsidRPr="007E62D6">
              <w:rPr>
                <w:sz w:val="24"/>
                <w:szCs w:val="24"/>
              </w:rPr>
              <w:t>Александровна</w:t>
            </w:r>
          </w:p>
        </w:tc>
      </w:tr>
      <w:tr w:rsidR="00582D8F" w:rsidRPr="007E62D6" w:rsidTr="006F3BA0">
        <w:trPr>
          <w:trHeight w:val="1414"/>
        </w:trPr>
        <w:tc>
          <w:tcPr>
            <w:tcW w:w="567" w:type="dxa"/>
          </w:tcPr>
          <w:p w:rsidR="00582D8F" w:rsidRPr="007E62D6" w:rsidRDefault="00582D8F" w:rsidP="006F3BA0">
            <w:pPr>
              <w:pStyle w:val="a9"/>
              <w:ind w:left="0"/>
              <w:rPr>
                <w:sz w:val="24"/>
                <w:szCs w:val="24"/>
              </w:rPr>
            </w:pPr>
            <w:r w:rsidRPr="007E62D6">
              <w:rPr>
                <w:sz w:val="24"/>
                <w:szCs w:val="24"/>
              </w:rPr>
              <w:t>4</w:t>
            </w:r>
          </w:p>
        </w:tc>
        <w:tc>
          <w:tcPr>
            <w:tcW w:w="2127" w:type="dxa"/>
          </w:tcPr>
          <w:p w:rsidR="00582D8F" w:rsidRPr="007E62D6" w:rsidRDefault="00582D8F" w:rsidP="006F3BA0">
            <w:pPr>
              <w:pStyle w:val="a9"/>
              <w:ind w:left="0"/>
              <w:rPr>
                <w:sz w:val="24"/>
                <w:szCs w:val="24"/>
              </w:rPr>
            </w:pPr>
            <w:r w:rsidRPr="007E62D6">
              <w:rPr>
                <w:sz w:val="24"/>
                <w:szCs w:val="24"/>
              </w:rPr>
              <w:t>Программа физкультурно-спортивной направленности</w:t>
            </w:r>
          </w:p>
        </w:tc>
        <w:tc>
          <w:tcPr>
            <w:tcW w:w="2410" w:type="dxa"/>
          </w:tcPr>
          <w:p w:rsidR="00582D8F" w:rsidRPr="007E62D6" w:rsidRDefault="00582D8F" w:rsidP="006F3BA0">
            <w:pPr>
              <w:pStyle w:val="a9"/>
              <w:ind w:left="0"/>
              <w:rPr>
                <w:sz w:val="24"/>
                <w:szCs w:val="24"/>
              </w:rPr>
            </w:pPr>
            <w:r w:rsidRPr="007E62D6">
              <w:rPr>
                <w:sz w:val="24"/>
                <w:szCs w:val="24"/>
              </w:rPr>
              <w:t>Общая физическая подготовка на базе спортивных игр</w:t>
            </w:r>
          </w:p>
        </w:tc>
        <w:tc>
          <w:tcPr>
            <w:tcW w:w="708" w:type="dxa"/>
          </w:tcPr>
          <w:p w:rsidR="00582D8F" w:rsidRPr="007E62D6" w:rsidRDefault="00582D8F" w:rsidP="006F3BA0">
            <w:pPr>
              <w:pStyle w:val="a9"/>
              <w:ind w:left="0"/>
              <w:rPr>
                <w:sz w:val="24"/>
                <w:szCs w:val="24"/>
              </w:rPr>
            </w:pPr>
            <w:r w:rsidRPr="007E62D6">
              <w:rPr>
                <w:sz w:val="24"/>
                <w:szCs w:val="24"/>
              </w:rPr>
              <w:t>45</w:t>
            </w:r>
          </w:p>
        </w:tc>
        <w:tc>
          <w:tcPr>
            <w:tcW w:w="1701" w:type="dxa"/>
          </w:tcPr>
          <w:p w:rsidR="00582D8F" w:rsidRPr="007E62D6" w:rsidRDefault="00582D8F" w:rsidP="006F3BA0">
            <w:pPr>
              <w:pStyle w:val="a9"/>
              <w:ind w:left="0"/>
              <w:rPr>
                <w:sz w:val="24"/>
                <w:szCs w:val="24"/>
              </w:rPr>
            </w:pPr>
            <w:r w:rsidRPr="007E62D6">
              <w:rPr>
                <w:sz w:val="24"/>
                <w:szCs w:val="24"/>
              </w:rPr>
              <w:t xml:space="preserve">Понедельник </w:t>
            </w:r>
          </w:p>
          <w:p w:rsidR="00582D8F" w:rsidRPr="007E62D6" w:rsidRDefault="00582D8F" w:rsidP="006F3BA0">
            <w:pPr>
              <w:pStyle w:val="a9"/>
              <w:ind w:left="0"/>
              <w:rPr>
                <w:sz w:val="24"/>
                <w:szCs w:val="24"/>
                <w:vertAlign w:val="superscript"/>
              </w:rPr>
            </w:pPr>
            <w:r w:rsidRPr="007E62D6">
              <w:rPr>
                <w:sz w:val="24"/>
                <w:szCs w:val="24"/>
              </w:rPr>
              <w:t>17</w:t>
            </w:r>
            <w:r w:rsidRPr="007E62D6">
              <w:rPr>
                <w:sz w:val="24"/>
                <w:szCs w:val="24"/>
                <w:vertAlign w:val="superscript"/>
              </w:rPr>
              <w:t>30</w:t>
            </w:r>
            <w:r w:rsidRPr="007E62D6">
              <w:rPr>
                <w:sz w:val="24"/>
                <w:szCs w:val="24"/>
              </w:rPr>
              <w:t>-19</w:t>
            </w:r>
            <w:r w:rsidRPr="007E62D6">
              <w:rPr>
                <w:sz w:val="24"/>
                <w:szCs w:val="24"/>
                <w:vertAlign w:val="superscript"/>
              </w:rPr>
              <w:t>00</w:t>
            </w:r>
          </w:p>
          <w:p w:rsidR="00582D8F" w:rsidRPr="007E62D6" w:rsidRDefault="00582D8F" w:rsidP="006F3BA0">
            <w:pPr>
              <w:pStyle w:val="a9"/>
              <w:ind w:left="0"/>
              <w:rPr>
                <w:sz w:val="24"/>
                <w:szCs w:val="24"/>
              </w:rPr>
            </w:pPr>
            <w:r w:rsidRPr="007E62D6">
              <w:rPr>
                <w:sz w:val="24"/>
                <w:szCs w:val="24"/>
              </w:rPr>
              <w:t>Среда</w:t>
            </w:r>
          </w:p>
          <w:p w:rsidR="00582D8F" w:rsidRPr="007E62D6" w:rsidRDefault="00582D8F" w:rsidP="006F3BA0">
            <w:pPr>
              <w:pStyle w:val="a9"/>
              <w:ind w:left="0"/>
              <w:rPr>
                <w:sz w:val="24"/>
                <w:szCs w:val="24"/>
                <w:vertAlign w:val="superscript"/>
              </w:rPr>
            </w:pPr>
            <w:r w:rsidRPr="007E62D6">
              <w:rPr>
                <w:sz w:val="24"/>
                <w:szCs w:val="24"/>
              </w:rPr>
              <w:t>17</w:t>
            </w:r>
            <w:r w:rsidRPr="007E62D6">
              <w:rPr>
                <w:sz w:val="24"/>
                <w:szCs w:val="24"/>
                <w:vertAlign w:val="superscript"/>
              </w:rPr>
              <w:t>30</w:t>
            </w:r>
            <w:r w:rsidRPr="007E62D6">
              <w:rPr>
                <w:sz w:val="24"/>
                <w:szCs w:val="24"/>
              </w:rPr>
              <w:t>-19</w:t>
            </w:r>
            <w:r w:rsidRPr="007E62D6">
              <w:rPr>
                <w:sz w:val="24"/>
                <w:szCs w:val="24"/>
                <w:vertAlign w:val="superscript"/>
              </w:rPr>
              <w:t>00</w:t>
            </w:r>
          </w:p>
          <w:p w:rsidR="00582D8F" w:rsidRPr="007E62D6" w:rsidRDefault="00582D8F" w:rsidP="006F3BA0">
            <w:pPr>
              <w:pStyle w:val="a9"/>
              <w:ind w:left="0"/>
              <w:rPr>
                <w:sz w:val="24"/>
                <w:szCs w:val="24"/>
              </w:rPr>
            </w:pPr>
            <w:r w:rsidRPr="007E62D6">
              <w:rPr>
                <w:sz w:val="24"/>
                <w:szCs w:val="24"/>
              </w:rPr>
              <w:t>Пятница</w:t>
            </w:r>
          </w:p>
          <w:p w:rsidR="00582D8F" w:rsidRPr="007E62D6" w:rsidRDefault="00582D8F" w:rsidP="006F3BA0">
            <w:pPr>
              <w:pStyle w:val="a9"/>
              <w:ind w:left="0"/>
              <w:rPr>
                <w:sz w:val="24"/>
                <w:szCs w:val="24"/>
              </w:rPr>
            </w:pPr>
            <w:r w:rsidRPr="007E62D6">
              <w:rPr>
                <w:sz w:val="24"/>
                <w:szCs w:val="24"/>
              </w:rPr>
              <w:t>17</w:t>
            </w:r>
            <w:r w:rsidRPr="007E62D6">
              <w:rPr>
                <w:sz w:val="24"/>
                <w:szCs w:val="24"/>
                <w:vertAlign w:val="superscript"/>
              </w:rPr>
              <w:t>30</w:t>
            </w:r>
            <w:r w:rsidRPr="007E62D6">
              <w:rPr>
                <w:sz w:val="24"/>
                <w:szCs w:val="24"/>
              </w:rPr>
              <w:t>-19</w:t>
            </w:r>
            <w:r w:rsidRPr="007E62D6">
              <w:rPr>
                <w:sz w:val="24"/>
                <w:szCs w:val="24"/>
                <w:vertAlign w:val="superscript"/>
              </w:rPr>
              <w:t>00</w:t>
            </w:r>
          </w:p>
        </w:tc>
        <w:tc>
          <w:tcPr>
            <w:tcW w:w="2977" w:type="dxa"/>
          </w:tcPr>
          <w:p w:rsidR="00582D8F" w:rsidRPr="007E62D6" w:rsidRDefault="00582D8F" w:rsidP="006F3BA0">
            <w:pPr>
              <w:pStyle w:val="a9"/>
              <w:ind w:left="0"/>
              <w:rPr>
                <w:sz w:val="24"/>
                <w:szCs w:val="24"/>
              </w:rPr>
            </w:pPr>
            <w:r w:rsidRPr="007E62D6">
              <w:rPr>
                <w:sz w:val="24"/>
                <w:szCs w:val="24"/>
              </w:rPr>
              <w:t>Бухтияров Сергей Григорьевич</w:t>
            </w:r>
          </w:p>
        </w:tc>
      </w:tr>
      <w:tr w:rsidR="00582D8F" w:rsidRPr="007E62D6" w:rsidTr="006F3BA0">
        <w:trPr>
          <w:trHeight w:val="131"/>
        </w:trPr>
        <w:tc>
          <w:tcPr>
            <w:tcW w:w="567" w:type="dxa"/>
          </w:tcPr>
          <w:p w:rsidR="00582D8F" w:rsidRPr="007E62D6" w:rsidRDefault="00582D8F" w:rsidP="006F3BA0">
            <w:pPr>
              <w:pStyle w:val="a9"/>
              <w:ind w:left="0"/>
              <w:rPr>
                <w:sz w:val="24"/>
                <w:szCs w:val="24"/>
              </w:rPr>
            </w:pPr>
            <w:r w:rsidRPr="007E62D6">
              <w:rPr>
                <w:sz w:val="24"/>
                <w:szCs w:val="24"/>
              </w:rPr>
              <w:t>5</w:t>
            </w:r>
          </w:p>
        </w:tc>
        <w:tc>
          <w:tcPr>
            <w:tcW w:w="2127" w:type="dxa"/>
          </w:tcPr>
          <w:p w:rsidR="00582D8F" w:rsidRPr="007E62D6" w:rsidRDefault="00582D8F" w:rsidP="006F3BA0">
            <w:pPr>
              <w:pStyle w:val="a9"/>
              <w:ind w:left="0"/>
              <w:rPr>
                <w:sz w:val="24"/>
                <w:szCs w:val="24"/>
              </w:rPr>
            </w:pPr>
            <w:r w:rsidRPr="007E62D6">
              <w:rPr>
                <w:sz w:val="24"/>
                <w:szCs w:val="24"/>
              </w:rPr>
              <w:t xml:space="preserve">Программа </w:t>
            </w:r>
            <w:r w:rsidRPr="007E62D6">
              <w:rPr>
                <w:sz w:val="24"/>
                <w:szCs w:val="24"/>
              </w:rPr>
              <w:lastRenderedPageBreak/>
              <w:t>научно-технической направленности</w:t>
            </w:r>
          </w:p>
        </w:tc>
        <w:tc>
          <w:tcPr>
            <w:tcW w:w="2410" w:type="dxa"/>
          </w:tcPr>
          <w:p w:rsidR="00582D8F" w:rsidRPr="007E62D6" w:rsidRDefault="00582D8F" w:rsidP="006F3BA0">
            <w:pPr>
              <w:pStyle w:val="a9"/>
              <w:ind w:left="0"/>
              <w:rPr>
                <w:sz w:val="24"/>
                <w:szCs w:val="24"/>
              </w:rPr>
            </w:pPr>
            <w:r w:rsidRPr="007E62D6">
              <w:rPr>
                <w:sz w:val="24"/>
                <w:szCs w:val="24"/>
              </w:rPr>
              <w:lastRenderedPageBreak/>
              <w:t xml:space="preserve">Техническое </w:t>
            </w:r>
            <w:r w:rsidRPr="007E62D6">
              <w:rPr>
                <w:sz w:val="24"/>
                <w:szCs w:val="24"/>
              </w:rPr>
              <w:lastRenderedPageBreak/>
              <w:t>творчество</w:t>
            </w:r>
          </w:p>
        </w:tc>
        <w:tc>
          <w:tcPr>
            <w:tcW w:w="708" w:type="dxa"/>
          </w:tcPr>
          <w:p w:rsidR="00582D8F" w:rsidRPr="007E62D6" w:rsidRDefault="00582D8F" w:rsidP="006F3BA0">
            <w:pPr>
              <w:pStyle w:val="a9"/>
              <w:ind w:left="0"/>
              <w:rPr>
                <w:sz w:val="24"/>
                <w:szCs w:val="24"/>
              </w:rPr>
            </w:pPr>
            <w:r w:rsidRPr="007E62D6">
              <w:rPr>
                <w:sz w:val="24"/>
                <w:szCs w:val="24"/>
              </w:rPr>
              <w:lastRenderedPageBreak/>
              <w:t>15</w:t>
            </w:r>
          </w:p>
        </w:tc>
        <w:tc>
          <w:tcPr>
            <w:tcW w:w="1701" w:type="dxa"/>
          </w:tcPr>
          <w:p w:rsidR="00582D8F" w:rsidRPr="007E62D6" w:rsidRDefault="00582D8F" w:rsidP="006F3BA0">
            <w:pPr>
              <w:pStyle w:val="a9"/>
              <w:ind w:left="0"/>
              <w:rPr>
                <w:sz w:val="24"/>
                <w:szCs w:val="24"/>
              </w:rPr>
            </w:pPr>
            <w:r w:rsidRPr="007E62D6">
              <w:rPr>
                <w:sz w:val="24"/>
                <w:szCs w:val="24"/>
              </w:rPr>
              <w:t>четверг</w:t>
            </w:r>
          </w:p>
          <w:p w:rsidR="00582D8F" w:rsidRPr="007E62D6" w:rsidRDefault="00582D8F" w:rsidP="006F3BA0">
            <w:pPr>
              <w:pStyle w:val="a9"/>
              <w:ind w:left="0"/>
              <w:rPr>
                <w:sz w:val="24"/>
                <w:szCs w:val="24"/>
              </w:rPr>
            </w:pPr>
            <w:r w:rsidRPr="007E62D6">
              <w:rPr>
                <w:sz w:val="24"/>
                <w:szCs w:val="24"/>
              </w:rPr>
              <w:lastRenderedPageBreak/>
              <w:t xml:space="preserve"> 17</w:t>
            </w:r>
            <w:r w:rsidRPr="007E62D6">
              <w:rPr>
                <w:sz w:val="24"/>
                <w:szCs w:val="24"/>
                <w:vertAlign w:val="superscript"/>
              </w:rPr>
              <w:t>30</w:t>
            </w:r>
            <w:r w:rsidRPr="007E62D6">
              <w:rPr>
                <w:sz w:val="24"/>
                <w:szCs w:val="24"/>
              </w:rPr>
              <w:t>-19</w:t>
            </w:r>
            <w:r w:rsidRPr="007E62D6">
              <w:rPr>
                <w:sz w:val="24"/>
                <w:szCs w:val="24"/>
                <w:vertAlign w:val="superscript"/>
              </w:rPr>
              <w:t>00</w:t>
            </w:r>
          </w:p>
        </w:tc>
        <w:tc>
          <w:tcPr>
            <w:tcW w:w="2977" w:type="dxa"/>
          </w:tcPr>
          <w:p w:rsidR="00582D8F" w:rsidRPr="007E62D6" w:rsidRDefault="00582D8F" w:rsidP="006F3BA0">
            <w:pPr>
              <w:pStyle w:val="a9"/>
              <w:ind w:left="0"/>
              <w:rPr>
                <w:sz w:val="24"/>
                <w:szCs w:val="24"/>
              </w:rPr>
            </w:pPr>
            <w:r w:rsidRPr="007E62D6">
              <w:rPr>
                <w:sz w:val="24"/>
                <w:szCs w:val="24"/>
              </w:rPr>
              <w:lastRenderedPageBreak/>
              <w:t xml:space="preserve">Сериков Александр </w:t>
            </w:r>
            <w:r w:rsidRPr="007E62D6">
              <w:rPr>
                <w:sz w:val="24"/>
                <w:szCs w:val="24"/>
              </w:rPr>
              <w:lastRenderedPageBreak/>
              <w:t>Владимирович</w:t>
            </w:r>
          </w:p>
        </w:tc>
      </w:tr>
    </w:tbl>
    <w:p w:rsidR="00195E8F" w:rsidRDefault="00195E8F" w:rsidP="00F9122E">
      <w:pPr>
        <w:spacing w:after="0" w:line="240" w:lineRule="auto"/>
        <w:jc w:val="center"/>
        <w:rPr>
          <w:rFonts w:ascii="Times New Roman" w:hAnsi="Times New Roman" w:cs="Times New Roman"/>
          <w:sz w:val="24"/>
          <w:szCs w:val="24"/>
        </w:rPr>
      </w:pPr>
    </w:p>
    <w:p w:rsidR="00195E8F" w:rsidRDefault="00195E8F" w:rsidP="00F9122E">
      <w:pPr>
        <w:spacing w:after="0" w:line="240" w:lineRule="auto"/>
        <w:jc w:val="center"/>
        <w:rPr>
          <w:rFonts w:ascii="Times New Roman" w:hAnsi="Times New Roman" w:cs="Times New Roman"/>
          <w:sz w:val="24"/>
          <w:szCs w:val="24"/>
        </w:rPr>
      </w:pPr>
    </w:p>
    <w:p w:rsidR="00A0616B" w:rsidRPr="00195E8F" w:rsidRDefault="00A0616B" w:rsidP="006023CB">
      <w:pPr>
        <w:spacing w:line="240" w:lineRule="auto"/>
        <w:jc w:val="center"/>
        <w:rPr>
          <w:rFonts w:ascii="Times New Roman" w:hAnsi="Times New Roman" w:cs="Times New Roman"/>
          <w:b/>
          <w:bCs/>
          <w:sz w:val="24"/>
          <w:szCs w:val="24"/>
        </w:rPr>
      </w:pPr>
      <w:r w:rsidRPr="00195E8F">
        <w:rPr>
          <w:rFonts w:ascii="Times New Roman" w:hAnsi="Times New Roman" w:cs="Times New Roman"/>
          <w:b/>
          <w:bCs/>
          <w:sz w:val="24"/>
          <w:szCs w:val="24"/>
        </w:rPr>
        <w:t xml:space="preserve">9.  </w:t>
      </w:r>
      <w:r w:rsidRPr="00234363">
        <w:rPr>
          <w:rFonts w:ascii="Times New Roman" w:hAnsi="Times New Roman" w:cs="Times New Roman"/>
          <w:b/>
          <w:bCs/>
          <w:sz w:val="28"/>
          <w:szCs w:val="24"/>
        </w:rPr>
        <w:t>Инновационная деятельность</w:t>
      </w:r>
    </w:p>
    <w:p w:rsidR="002C7825" w:rsidRPr="002C7825" w:rsidRDefault="002C7825" w:rsidP="002C7825">
      <w:pPr>
        <w:spacing w:line="240" w:lineRule="auto"/>
        <w:rPr>
          <w:rFonts w:ascii="Times New Roman" w:eastAsia="Times New Roman" w:hAnsi="Times New Roman" w:cs="Times New Roman"/>
          <w:b/>
          <w:bCs/>
          <w:kern w:val="36"/>
          <w:sz w:val="24"/>
          <w:szCs w:val="24"/>
        </w:rPr>
      </w:pPr>
      <w:r w:rsidRPr="002C7825">
        <w:rPr>
          <w:rFonts w:ascii="Times New Roman" w:hAnsi="Times New Roman" w:cs="Times New Roman"/>
          <w:b/>
          <w:sz w:val="24"/>
          <w:szCs w:val="24"/>
        </w:rPr>
        <w:t xml:space="preserve">          Тема инновационного проекта:</w:t>
      </w:r>
      <w:r w:rsidRPr="002C7825">
        <w:rPr>
          <w:rFonts w:ascii="Times New Roman" w:eastAsia="Times New Roman" w:hAnsi="Times New Roman" w:cs="Times New Roman"/>
          <w:b/>
          <w:bCs/>
          <w:kern w:val="36"/>
          <w:sz w:val="24"/>
          <w:szCs w:val="24"/>
        </w:rPr>
        <w:t>"Создание образовательного пространства для развития и сопровождения одаренных детей"</w:t>
      </w:r>
    </w:p>
    <w:p w:rsidR="002C7825" w:rsidRPr="002C7825" w:rsidRDefault="002C7825" w:rsidP="002C7825">
      <w:pPr>
        <w:shd w:val="clear" w:color="auto" w:fill="FFFFFF" w:themeFill="background1"/>
        <w:spacing w:before="30" w:after="30" w:line="240" w:lineRule="auto"/>
        <w:rPr>
          <w:rFonts w:ascii="Times New Roman" w:eastAsia="Times New Roman" w:hAnsi="Times New Roman" w:cs="Times New Roman"/>
          <w:color w:val="000000"/>
          <w:sz w:val="24"/>
          <w:szCs w:val="24"/>
        </w:rPr>
      </w:pPr>
      <w:r w:rsidRPr="002C7825">
        <w:rPr>
          <w:rFonts w:ascii="Times New Roman" w:eastAsia="Times New Roman" w:hAnsi="Times New Roman" w:cs="Times New Roman"/>
          <w:color w:val="000000"/>
          <w:sz w:val="24"/>
          <w:szCs w:val="24"/>
        </w:rPr>
        <w:t> </w:t>
      </w:r>
      <w:r w:rsidRPr="002C7825">
        <w:rPr>
          <w:rFonts w:ascii="Times New Roman" w:eastAsia="Times New Roman" w:hAnsi="Times New Roman" w:cs="Times New Roman"/>
          <w:b/>
          <w:bCs/>
          <w:color w:val="000000"/>
          <w:sz w:val="24"/>
          <w:szCs w:val="24"/>
        </w:rPr>
        <w:t>Цели:</w:t>
      </w:r>
    </w:p>
    <w:p w:rsidR="002C7825" w:rsidRPr="00B21EA3" w:rsidRDefault="002C7825" w:rsidP="004C53FF">
      <w:pPr>
        <w:numPr>
          <w:ilvl w:val="0"/>
          <w:numId w:val="15"/>
        </w:numPr>
        <w:shd w:val="clear" w:color="auto" w:fill="FFFFFF" w:themeFill="background1"/>
        <w:spacing w:after="0" w:line="240" w:lineRule="auto"/>
        <w:rPr>
          <w:rFonts w:ascii="Times New Roman" w:eastAsia="Times New Roman" w:hAnsi="Times New Roman" w:cs="Times New Roman"/>
          <w:color w:val="000000"/>
          <w:sz w:val="24"/>
          <w:szCs w:val="24"/>
        </w:rPr>
      </w:pPr>
      <w:r w:rsidRPr="002C7825">
        <w:rPr>
          <w:rFonts w:ascii="Times New Roman" w:eastAsia="Times New Roman" w:hAnsi="Times New Roman" w:cs="Times New Roman"/>
          <w:color w:val="000000"/>
          <w:sz w:val="24"/>
          <w:szCs w:val="24"/>
        </w:rPr>
        <w:t>создание благоприятных условий для выявления, развития и поддержки одаренных</w:t>
      </w:r>
      <w:r w:rsidRPr="00B21EA3">
        <w:rPr>
          <w:rFonts w:ascii="Times New Roman" w:eastAsia="Times New Roman" w:hAnsi="Times New Roman" w:cs="Times New Roman"/>
          <w:color w:val="000000"/>
          <w:sz w:val="24"/>
          <w:szCs w:val="24"/>
        </w:rPr>
        <w:t xml:space="preserve"> детей в интересах  личности, общества, государства;</w:t>
      </w:r>
    </w:p>
    <w:p w:rsidR="002C7825" w:rsidRPr="00B21EA3" w:rsidRDefault="002C7825" w:rsidP="004C53FF">
      <w:pPr>
        <w:numPr>
          <w:ilvl w:val="0"/>
          <w:numId w:val="15"/>
        </w:numPr>
        <w:shd w:val="clear" w:color="auto" w:fill="FFFFFF" w:themeFill="background1"/>
        <w:spacing w:after="0" w:line="240" w:lineRule="auto"/>
        <w:rPr>
          <w:rFonts w:ascii="Times New Roman" w:eastAsia="Times New Roman" w:hAnsi="Times New Roman" w:cs="Times New Roman"/>
          <w:color w:val="000000"/>
          <w:sz w:val="24"/>
          <w:szCs w:val="24"/>
        </w:rPr>
      </w:pPr>
      <w:r w:rsidRPr="00B21EA3">
        <w:rPr>
          <w:rFonts w:ascii="Times New Roman" w:eastAsia="Times New Roman" w:hAnsi="Times New Roman" w:cs="Times New Roman"/>
          <w:color w:val="000000"/>
          <w:sz w:val="24"/>
          <w:szCs w:val="24"/>
        </w:rPr>
        <w:t>обеспечение их личностной, социальной самореализации и профессионального самоопределения.</w:t>
      </w:r>
    </w:p>
    <w:p w:rsidR="002C7825" w:rsidRPr="00B21EA3" w:rsidRDefault="002C7825" w:rsidP="002C7825">
      <w:pPr>
        <w:shd w:val="clear" w:color="auto" w:fill="FFFFFF" w:themeFill="background1"/>
        <w:spacing w:line="240" w:lineRule="auto"/>
        <w:ind w:left="720"/>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2161"/>
        <w:gridCol w:w="2150"/>
        <w:gridCol w:w="1640"/>
      </w:tblGrid>
      <w:tr w:rsidR="002C7825" w:rsidRPr="00B21EA3" w:rsidTr="00D1309C">
        <w:trPr>
          <w:trHeight w:val="1040"/>
        </w:trPr>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B21EA3" w:rsidRDefault="002C7825" w:rsidP="00D1309C">
            <w:pPr>
              <w:spacing w:line="240" w:lineRule="auto"/>
              <w:contextualSpacing/>
              <w:jc w:val="center"/>
              <w:rPr>
                <w:rFonts w:ascii="Times New Roman" w:eastAsia="Calibri" w:hAnsi="Times New Roman" w:cs="Times New Roman"/>
                <w:b/>
                <w:sz w:val="24"/>
                <w:szCs w:val="24"/>
              </w:rPr>
            </w:pPr>
            <w:r w:rsidRPr="00B21EA3">
              <w:rPr>
                <w:rFonts w:ascii="Times New Roman" w:eastAsia="Calibri" w:hAnsi="Times New Roman" w:cs="Times New Roman"/>
                <w:b/>
                <w:sz w:val="24"/>
                <w:szCs w:val="24"/>
              </w:rPr>
              <w:t xml:space="preserve">Наименование </w:t>
            </w:r>
          </w:p>
          <w:p w:rsidR="002C7825" w:rsidRPr="00B21EA3" w:rsidRDefault="002C7825" w:rsidP="00D1309C">
            <w:pPr>
              <w:spacing w:line="240" w:lineRule="auto"/>
              <w:contextualSpacing/>
              <w:jc w:val="center"/>
              <w:rPr>
                <w:rFonts w:ascii="Times New Roman" w:eastAsia="Calibri" w:hAnsi="Times New Roman" w:cs="Times New Roman"/>
                <w:b/>
                <w:sz w:val="24"/>
                <w:szCs w:val="24"/>
              </w:rPr>
            </w:pPr>
            <w:r w:rsidRPr="00B21EA3">
              <w:rPr>
                <w:rFonts w:ascii="Times New Roman" w:eastAsia="Calibri" w:hAnsi="Times New Roman" w:cs="Times New Roman"/>
                <w:b/>
                <w:sz w:val="24"/>
                <w:szCs w:val="24"/>
              </w:rPr>
              <w:t>мероприятия</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B21EA3" w:rsidRDefault="002C7825" w:rsidP="00D1309C">
            <w:pPr>
              <w:spacing w:line="240" w:lineRule="auto"/>
              <w:contextualSpacing/>
              <w:jc w:val="center"/>
              <w:rPr>
                <w:rFonts w:ascii="Times New Roman" w:eastAsia="Calibri" w:hAnsi="Times New Roman" w:cs="Times New Roman"/>
                <w:b/>
                <w:sz w:val="24"/>
                <w:szCs w:val="24"/>
              </w:rPr>
            </w:pPr>
            <w:r w:rsidRPr="00B21EA3">
              <w:rPr>
                <w:rFonts w:ascii="Times New Roman" w:eastAsia="Calibri" w:hAnsi="Times New Roman" w:cs="Times New Roman"/>
                <w:b/>
                <w:sz w:val="24"/>
                <w:szCs w:val="24"/>
              </w:rPr>
              <w:t>Ответственный</w:t>
            </w:r>
          </w:p>
          <w:p w:rsidR="002C7825" w:rsidRPr="00B21EA3" w:rsidRDefault="002C7825" w:rsidP="00D1309C">
            <w:pPr>
              <w:spacing w:line="240" w:lineRule="auto"/>
              <w:contextualSpacing/>
              <w:jc w:val="center"/>
              <w:rPr>
                <w:rFonts w:ascii="Times New Roman" w:eastAsia="Calibri" w:hAnsi="Times New Roman" w:cs="Times New Roman"/>
                <w:b/>
                <w:sz w:val="24"/>
                <w:szCs w:val="24"/>
              </w:rPr>
            </w:pPr>
            <w:r w:rsidRPr="00B21EA3">
              <w:rPr>
                <w:rFonts w:ascii="Times New Roman" w:eastAsia="Calibri" w:hAnsi="Times New Roman" w:cs="Times New Roman"/>
                <w:b/>
                <w:sz w:val="24"/>
                <w:szCs w:val="24"/>
              </w:rPr>
              <w:t>за выполнение</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B21EA3" w:rsidRDefault="002C7825" w:rsidP="00D1309C">
            <w:pPr>
              <w:spacing w:line="240" w:lineRule="auto"/>
              <w:jc w:val="center"/>
              <w:rPr>
                <w:rFonts w:ascii="Times New Roman" w:eastAsia="Calibri" w:hAnsi="Times New Roman" w:cs="Times New Roman"/>
                <w:b/>
                <w:sz w:val="24"/>
                <w:szCs w:val="24"/>
              </w:rPr>
            </w:pPr>
            <w:r w:rsidRPr="00B21EA3">
              <w:rPr>
                <w:rFonts w:ascii="Times New Roman" w:eastAsia="Calibri" w:hAnsi="Times New Roman" w:cs="Times New Roman"/>
                <w:b/>
                <w:sz w:val="24"/>
                <w:szCs w:val="24"/>
              </w:rPr>
              <w:t>Ожидаемые результаты</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B21EA3" w:rsidRDefault="002C7825" w:rsidP="00D1309C">
            <w:pPr>
              <w:spacing w:line="240" w:lineRule="auto"/>
              <w:jc w:val="center"/>
              <w:rPr>
                <w:rFonts w:ascii="Times New Roman" w:eastAsia="Calibri" w:hAnsi="Times New Roman" w:cs="Times New Roman"/>
                <w:b/>
                <w:sz w:val="24"/>
                <w:szCs w:val="24"/>
              </w:rPr>
            </w:pPr>
          </w:p>
          <w:p w:rsidR="002C7825" w:rsidRPr="00B21EA3" w:rsidRDefault="002C7825" w:rsidP="00D1309C">
            <w:pPr>
              <w:spacing w:line="240" w:lineRule="auto"/>
              <w:jc w:val="center"/>
              <w:rPr>
                <w:rFonts w:ascii="Times New Roman" w:eastAsia="Calibri" w:hAnsi="Times New Roman" w:cs="Times New Roman"/>
                <w:b/>
                <w:sz w:val="24"/>
                <w:szCs w:val="24"/>
              </w:rPr>
            </w:pPr>
            <w:r w:rsidRPr="00B21EA3">
              <w:rPr>
                <w:rFonts w:ascii="Times New Roman" w:eastAsia="Calibri" w:hAnsi="Times New Roman" w:cs="Times New Roman"/>
                <w:b/>
                <w:sz w:val="24"/>
                <w:szCs w:val="24"/>
              </w:rPr>
              <w:t>Сроки</w:t>
            </w:r>
          </w:p>
        </w:tc>
      </w:tr>
      <w:tr w:rsidR="002C7825" w:rsidRPr="00B21EA3" w:rsidTr="00D1309C">
        <w:trPr>
          <w:trHeight w:val="1040"/>
        </w:trPr>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rPr>
                <w:rFonts w:ascii="Times New Roman" w:eastAsia="Calibri" w:hAnsi="Times New Roman" w:cs="Times New Roman"/>
                <w:sz w:val="24"/>
                <w:szCs w:val="24"/>
              </w:rPr>
            </w:pPr>
            <w:r w:rsidRPr="00F445A9">
              <w:rPr>
                <w:rFonts w:ascii="Times New Roman" w:eastAsia="Calibri" w:hAnsi="Times New Roman" w:cs="Times New Roman"/>
                <w:sz w:val="24"/>
                <w:szCs w:val="24"/>
              </w:rPr>
              <w:t>Отчеты на заседаниях методического совета и ШМО о работе по направлениям инновационного проекта</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Председатель МС, руководители МО</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Анализ деятельности и принятие решений</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 xml:space="preserve"> По планам МС и ШМО</w:t>
            </w:r>
          </w:p>
        </w:tc>
      </w:tr>
      <w:tr w:rsidR="002C7825" w:rsidRPr="00B21EA3" w:rsidTr="00D1309C">
        <w:trPr>
          <w:trHeight w:val="1040"/>
        </w:trPr>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rPr>
                <w:rFonts w:ascii="Times New Roman" w:eastAsia="Calibri" w:hAnsi="Times New Roman" w:cs="Times New Roman"/>
                <w:sz w:val="24"/>
                <w:szCs w:val="24"/>
              </w:rPr>
            </w:pPr>
            <w:r w:rsidRPr="00F445A9">
              <w:rPr>
                <w:rFonts w:ascii="Times New Roman" w:eastAsia="Calibri" w:hAnsi="Times New Roman" w:cs="Times New Roman"/>
                <w:sz w:val="24"/>
                <w:szCs w:val="24"/>
              </w:rPr>
              <w:t>Определение учителей – руководителей творческих групп по работе в рамках инновационногопрпоекта</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Зам.директора по УВР</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Повышение профессиональной компетентности педагогов</w:t>
            </w:r>
          </w:p>
          <w:p w:rsidR="002C7825" w:rsidRPr="00F445A9" w:rsidRDefault="002C7825" w:rsidP="00F445A9">
            <w:pPr>
              <w:spacing w:after="0" w:line="240" w:lineRule="auto"/>
              <w:jc w:val="center"/>
              <w:rPr>
                <w:rFonts w:ascii="Times New Roman" w:eastAsia="Calibri"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p>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Сентябрь</w:t>
            </w:r>
          </w:p>
        </w:tc>
      </w:tr>
      <w:tr w:rsidR="002C7825" w:rsidRPr="00B21EA3" w:rsidTr="00D1309C">
        <w:trPr>
          <w:trHeight w:val="1040"/>
        </w:trPr>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rPr>
                <w:rFonts w:ascii="Times New Roman" w:eastAsia="Calibri" w:hAnsi="Times New Roman" w:cs="Times New Roman"/>
                <w:sz w:val="24"/>
                <w:szCs w:val="24"/>
              </w:rPr>
            </w:pPr>
            <w:r w:rsidRPr="00F445A9">
              <w:rPr>
                <w:rFonts w:ascii="Times New Roman" w:eastAsia="Calibri" w:hAnsi="Times New Roman" w:cs="Times New Roman"/>
                <w:sz w:val="24"/>
                <w:szCs w:val="24"/>
              </w:rPr>
              <w:t>Индивидуальные консультации для учителей по вопросам работы с одаренными детьми</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Зам.директора по УВР</w:t>
            </w:r>
          </w:p>
          <w:p w:rsidR="002C7825" w:rsidRPr="00F445A9" w:rsidRDefault="002C7825" w:rsidP="00F445A9">
            <w:pPr>
              <w:spacing w:after="0" w:line="240" w:lineRule="auto"/>
              <w:contextualSpacing/>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Руководители МО</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Повышение профессиональной компетентности педагогов</w:t>
            </w:r>
          </w:p>
          <w:p w:rsidR="002C7825" w:rsidRPr="00F445A9" w:rsidRDefault="002C7825" w:rsidP="00F445A9">
            <w:pPr>
              <w:spacing w:after="0" w:line="240" w:lineRule="auto"/>
              <w:jc w:val="center"/>
              <w:rPr>
                <w:rFonts w:ascii="Times New Roman" w:eastAsia="Calibri"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p>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В течение года</w:t>
            </w:r>
          </w:p>
        </w:tc>
      </w:tr>
      <w:tr w:rsidR="002C7825" w:rsidRPr="00B21EA3" w:rsidTr="00D1309C">
        <w:trPr>
          <w:trHeight w:val="1040"/>
        </w:trPr>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rPr>
                <w:rFonts w:ascii="Times New Roman" w:eastAsia="Calibri" w:hAnsi="Times New Roman" w:cs="Times New Roman"/>
                <w:sz w:val="24"/>
                <w:szCs w:val="24"/>
              </w:rPr>
            </w:pPr>
            <w:r w:rsidRPr="00F445A9">
              <w:rPr>
                <w:rFonts w:ascii="Times New Roman" w:eastAsia="Calibri" w:hAnsi="Times New Roman" w:cs="Times New Roman"/>
                <w:sz w:val="24"/>
                <w:szCs w:val="24"/>
              </w:rPr>
              <w:t>Круглый стол «Подготовка школьников к предметным олимпиадам»</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Зам.директора по УВР</w:t>
            </w:r>
          </w:p>
          <w:p w:rsidR="002C7825" w:rsidRPr="00F445A9" w:rsidRDefault="002C7825" w:rsidP="00F445A9">
            <w:pPr>
              <w:spacing w:after="0" w:line="240" w:lineRule="auto"/>
              <w:contextualSpacing/>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Руководители МО</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Повышение профессиональной компетентности педагогов</w:t>
            </w:r>
          </w:p>
          <w:p w:rsidR="002C7825" w:rsidRPr="00F445A9" w:rsidRDefault="002C7825" w:rsidP="00F445A9">
            <w:pPr>
              <w:spacing w:after="0" w:line="240" w:lineRule="auto"/>
              <w:jc w:val="center"/>
              <w:rPr>
                <w:rFonts w:ascii="Times New Roman" w:eastAsia="Calibri"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p>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Октябрь</w:t>
            </w:r>
          </w:p>
        </w:tc>
      </w:tr>
      <w:tr w:rsidR="002C7825" w:rsidRPr="00B21EA3" w:rsidTr="00D1309C">
        <w:trPr>
          <w:trHeight w:val="1040"/>
        </w:trPr>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rPr>
                <w:rFonts w:ascii="Times New Roman" w:eastAsia="Calibri" w:hAnsi="Times New Roman" w:cs="Times New Roman"/>
                <w:sz w:val="24"/>
                <w:szCs w:val="24"/>
              </w:rPr>
            </w:pPr>
            <w:r w:rsidRPr="00F445A9">
              <w:rPr>
                <w:rFonts w:ascii="Times New Roman" w:eastAsia="Calibri" w:hAnsi="Times New Roman" w:cs="Times New Roman"/>
                <w:sz w:val="24"/>
                <w:szCs w:val="24"/>
              </w:rPr>
              <w:t>Педагогическая мастерская «Организация проектной деятельности школьников»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contextualSpacing/>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Зам.директора по УВР</w:t>
            </w:r>
          </w:p>
          <w:p w:rsidR="002C7825" w:rsidRPr="00F445A9" w:rsidRDefault="002C7825" w:rsidP="00F445A9">
            <w:pPr>
              <w:spacing w:after="0" w:line="240" w:lineRule="auto"/>
              <w:contextualSpacing/>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Руководители МО</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Повышение профессиональной компетентности педагогов</w:t>
            </w:r>
          </w:p>
          <w:p w:rsidR="002C7825" w:rsidRPr="00F445A9" w:rsidRDefault="002C7825" w:rsidP="00F445A9">
            <w:pPr>
              <w:spacing w:after="0" w:line="240" w:lineRule="auto"/>
              <w:jc w:val="center"/>
              <w:rPr>
                <w:rFonts w:ascii="Times New Roman" w:eastAsia="Calibri" w:hAnsi="Times New Roman" w:cs="Times New Roman"/>
                <w:sz w:val="24"/>
                <w:szCs w:val="24"/>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p>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Ноябрь</w:t>
            </w:r>
          </w:p>
        </w:tc>
      </w:tr>
      <w:tr w:rsidR="002C7825" w:rsidRPr="00B21EA3" w:rsidTr="00D1309C">
        <w:tc>
          <w:tcPr>
            <w:tcW w:w="9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C7825" w:rsidRPr="00F445A9" w:rsidRDefault="002C7825" w:rsidP="00F445A9">
            <w:pPr>
              <w:snapToGrid w:val="0"/>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Развитие системы поддержки талантливых детей</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ind w:left="41"/>
              <w:rPr>
                <w:rFonts w:ascii="Times New Roman" w:eastAsia="Calibri" w:hAnsi="Times New Roman" w:cs="Times New Roman"/>
                <w:sz w:val="24"/>
                <w:szCs w:val="24"/>
              </w:rPr>
            </w:pPr>
            <w:r w:rsidRPr="00F445A9">
              <w:rPr>
                <w:rFonts w:ascii="Times New Roman" w:eastAsia="Calibri" w:hAnsi="Times New Roman" w:cs="Times New Roman"/>
                <w:sz w:val="24"/>
                <w:szCs w:val="24"/>
              </w:rPr>
              <w:t>Диагностика</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Педагог-психолог, учителя, классные руководители</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Выявление одаренности у детей</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В течение года</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ind w:left="41"/>
              <w:rPr>
                <w:rFonts w:ascii="Times New Roman" w:eastAsia="Calibri" w:hAnsi="Times New Roman" w:cs="Times New Roman"/>
                <w:sz w:val="24"/>
                <w:szCs w:val="24"/>
              </w:rPr>
            </w:pPr>
            <w:r w:rsidRPr="00F445A9">
              <w:rPr>
                <w:rFonts w:ascii="Times New Roman" w:eastAsia="Calibri" w:hAnsi="Times New Roman" w:cs="Times New Roman"/>
                <w:sz w:val="24"/>
                <w:szCs w:val="24"/>
              </w:rPr>
              <w:t>Совершенствование нормативной базы по работе с одаренными детьми</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Администрация школы, методический совет</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Нормативная база по работе с одаренными детьми</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В течение года</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ind w:left="41"/>
              <w:rPr>
                <w:rFonts w:ascii="Times New Roman" w:eastAsia="Calibri" w:hAnsi="Times New Roman" w:cs="Times New Roman"/>
                <w:sz w:val="24"/>
                <w:szCs w:val="24"/>
              </w:rPr>
            </w:pPr>
            <w:r w:rsidRPr="00F445A9">
              <w:rPr>
                <w:rFonts w:ascii="Times New Roman" w:eastAsia="Calibri" w:hAnsi="Times New Roman" w:cs="Times New Roman"/>
                <w:sz w:val="24"/>
                <w:szCs w:val="24"/>
              </w:rPr>
              <w:lastRenderedPageBreak/>
              <w:t>Формирование и уточнение  банка данных учащихся, проявивших свои таланты в различных областях деятельности</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Педагог-психолог, учителя, классные руководители</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Формирование банка одаренных детей</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Сентябрь-октябрь</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pStyle w:val="af"/>
              <w:snapToGrid w:val="0"/>
              <w:rPr>
                <w:rFonts w:ascii="Times New Roman" w:hAnsi="Times New Roman"/>
                <w:sz w:val="24"/>
                <w:szCs w:val="24"/>
              </w:rPr>
            </w:pPr>
            <w:r w:rsidRPr="00F445A9">
              <w:rPr>
                <w:rFonts w:ascii="Times New Roman" w:hAnsi="Times New Roman"/>
                <w:sz w:val="24"/>
                <w:szCs w:val="24"/>
              </w:rPr>
              <w:t>Организация школьных конкурсов и иных мероприятий (олимпиад, фестивалей, соревнований) для выявления одаренных детей в различных сферах деятельности</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Администрация школы, учителя, педагог психолог</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Выявление одаренности у детей</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В течение года</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ind w:right="-57"/>
              <w:rPr>
                <w:rFonts w:ascii="Times New Roman" w:hAnsi="Times New Roman" w:cs="Times New Roman"/>
                <w:sz w:val="24"/>
                <w:szCs w:val="24"/>
              </w:rPr>
            </w:pPr>
            <w:r w:rsidRPr="00F445A9">
              <w:rPr>
                <w:rFonts w:ascii="Times New Roman" w:eastAsia="Calibri" w:hAnsi="Times New Roman" w:cs="Times New Roman"/>
                <w:sz w:val="24"/>
                <w:szCs w:val="24"/>
              </w:rPr>
              <w:t xml:space="preserve">Создание условий для участия обучающихся в конкурсных мероприятиях  всероссийского, регионального и муниципального уровней </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Администрация школы, учителя</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Выявление одаренности у детей</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В течение года</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pStyle w:val="af"/>
              <w:snapToGrid w:val="0"/>
              <w:rPr>
                <w:rFonts w:ascii="Times New Roman" w:hAnsi="Times New Roman"/>
                <w:sz w:val="24"/>
                <w:szCs w:val="24"/>
              </w:rPr>
            </w:pPr>
            <w:r w:rsidRPr="00F445A9">
              <w:rPr>
                <w:rFonts w:ascii="Times New Roman" w:hAnsi="Times New Roman"/>
                <w:sz w:val="24"/>
                <w:szCs w:val="24"/>
              </w:rPr>
              <w:t>Создание банка текстов олимпиад и интеллектуальных конкурсов</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Зам директора по УВР</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Банк текстов</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По мере проведения мероприятий</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Создание рекомендаций по работе с одаренными детьми</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Психолог</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Увеличение количества учащихся участников олимпиад, конкурсов, соревнований</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В течение года</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pStyle w:val="af"/>
              <w:snapToGrid w:val="0"/>
              <w:rPr>
                <w:rFonts w:ascii="Times New Roman" w:hAnsi="Times New Roman"/>
                <w:sz w:val="24"/>
                <w:szCs w:val="24"/>
              </w:rPr>
            </w:pPr>
            <w:r w:rsidRPr="00F445A9">
              <w:rPr>
                <w:rFonts w:ascii="Times New Roman" w:hAnsi="Times New Roman"/>
                <w:sz w:val="24"/>
                <w:szCs w:val="24"/>
              </w:rPr>
              <w:t>Проведение предметных недель</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Учителя-предметники</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Повышение уровня эффективности учебной работы школьников</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По плану работы</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Организация индивидуальных занятий с интеллектуально одарёнными детьми по подготовке к олимпиадам, конкурсам различного уровня</w:t>
            </w:r>
            <w:r w:rsidRPr="00F445A9">
              <w:rPr>
                <w:rFonts w:ascii="Times New Roman" w:eastAsia="Calibri" w:hAnsi="Times New Roman" w:cs="Times New Roman"/>
                <w:sz w:val="24"/>
                <w:szCs w:val="24"/>
              </w:rPr>
              <w:tab/>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Учителя-предметники</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Повышение уровня эффективности учебной работы школьников</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В течение года</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Использование Интернет-технологий в работе с одаренными детьми</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Учителя-предметники</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Повышение уровня эффективности учебной работы школьников</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В течение года</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Формирование банка творческих работ учащихся, размещение на сайте школы лучших работ учащихся</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Учителя-предметники</w:t>
            </w:r>
          </w:p>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Зав.библиотекой</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Банк работ учащихся</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В течение года</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Консультирование родителей, воспитывающих одарённых детей</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Психолог</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Предотвращение рисков в работе с одаренными детьми</w:t>
            </w:r>
          </w:p>
          <w:p w:rsidR="002C7825" w:rsidRPr="00F445A9" w:rsidRDefault="002C7825" w:rsidP="00F445A9">
            <w:pPr>
              <w:tabs>
                <w:tab w:val="left" w:pos="10780"/>
              </w:tabs>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 xml:space="preserve">Сохранение психического и </w:t>
            </w:r>
            <w:r w:rsidRPr="00F445A9">
              <w:rPr>
                <w:rFonts w:ascii="Times New Roman" w:eastAsia="Calibri" w:hAnsi="Times New Roman" w:cs="Times New Roman"/>
                <w:sz w:val="24"/>
                <w:szCs w:val="24"/>
              </w:rPr>
              <w:lastRenderedPageBreak/>
              <w:t>физического здоровья школьников</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lastRenderedPageBreak/>
              <w:t>В течение года</w:t>
            </w:r>
          </w:p>
        </w:tc>
      </w:tr>
      <w:tr w:rsidR="002C7825" w:rsidRPr="00B21EA3" w:rsidTr="000D5CF6">
        <w:tc>
          <w:tcPr>
            <w:tcW w:w="362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lastRenderedPageBreak/>
              <w:t xml:space="preserve">Организация работы постоянно действующего семинара для учителей, работающих с одаренными детьми. </w:t>
            </w:r>
          </w:p>
          <w:p w:rsidR="002C7825" w:rsidRPr="00F445A9" w:rsidRDefault="002C7825" w:rsidP="00F445A9">
            <w:pPr>
              <w:spacing w:after="0" w:line="240" w:lineRule="auto"/>
              <w:rPr>
                <w:rFonts w:ascii="Times New Roman" w:eastAsia="Calibri" w:hAnsi="Times New Roman" w:cs="Times New Roman"/>
                <w:sz w:val="24"/>
                <w:szCs w:val="24"/>
              </w:rPr>
            </w:pP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Администрация школы</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Повышение профессиональной компетентности педагогов</w:t>
            </w:r>
          </w:p>
          <w:p w:rsidR="002C7825" w:rsidRPr="00F445A9" w:rsidRDefault="002C7825" w:rsidP="00F445A9">
            <w:pPr>
              <w:tabs>
                <w:tab w:val="left" w:pos="10780"/>
              </w:tabs>
              <w:snapToGrid w:val="0"/>
              <w:spacing w:after="0" w:line="240" w:lineRule="auto"/>
              <w:rPr>
                <w:rFonts w:ascii="Times New Roman" w:eastAsia="Calibri" w:hAnsi="Times New Roman" w:cs="Times New Roman"/>
                <w:sz w:val="24"/>
                <w:szCs w:val="24"/>
              </w:rPr>
            </w:pPr>
            <w:r w:rsidRPr="00F445A9">
              <w:rPr>
                <w:rFonts w:ascii="Times New Roman" w:eastAsia="Calibri" w:hAnsi="Times New Roman" w:cs="Times New Roman"/>
                <w:sz w:val="24"/>
                <w:szCs w:val="24"/>
              </w:rPr>
              <w:t>Самоутверждение, самореализация педагогов</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2C7825" w:rsidRPr="00F445A9" w:rsidRDefault="002C7825" w:rsidP="00F445A9">
            <w:pPr>
              <w:tabs>
                <w:tab w:val="left" w:pos="10780"/>
              </w:tabs>
              <w:snapToGrid w:val="0"/>
              <w:spacing w:after="0" w:line="240" w:lineRule="auto"/>
              <w:rPr>
                <w:rFonts w:ascii="Times New Roman" w:eastAsia="Calibri" w:hAnsi="Times New Roman" w:cs="Times New Roman"/>
                <w:sz w:val="24"/>
                <w:szCs w:val="24"/>
              </w:rPr>
            </w:pPr>
          </w:p>
          <w:p w:rsidR="002C7825" w:rsidRPr="00F445A9" w:rsidRDefault="002C7825" w:rsidP="00F445A9">
            <w:pPr>
              <w:tabs>
                <w:tab w:val="left" w:pos="10780"/>
              </w:tabs>
              <w:snapToGrid w:val="0"/>
              <w:spacing w:after="0" w:line="240" w:lineRule="auto"/>
              <w:jc w:val="center"/>
              <w:rPr>
                <w:rFonts w:ascii="Times New Roman" w:eastAsia="Calibri" w:hAnsi="Times New Roman" w:cs="Times New Roman"/>
                <w:sz w:val="24"/>
                <w:szCs w:val="24"/>
              </w:rPr>
            </w:pPr>
            <w:r w:rsidRPr="00F445A9">
              <w:rPr>
                <w:rFonts w:ascii="Times New Roman" w:eastAsia="Calibri" w:hAnsi="Times New Roman" w:cs="Times New Roman"/>
                <w:sz w:val="24"/>
                <w:szCs w:val="24"/>
              </w:rPr>
              <w:t>Октябрь</w:t>
            </w:r>
          </w:p>
        </w:tc>
      </w:tr>
    </w:tbl>
    <w:p w:rsidR="00195E8F" w:rsidRDefault="00195E8F" w:rsidP="00D1309C">
      <w:pPr>
        <w:contextualSpacing/>
        <w:jc w:val="center"/>
        <w:rPr>
          <w:rFonts w:ascii="Times New Roman" w:hAnsi="Times New Roman"/>
          <w:b/>
          <w:sz w:val="24"/>
          <w:szCs w:val="24"/>
        </w:rPr>
      </w:pPr>
    </w:p>
    <w:p w:rsidR="00234363" w:rsidRDefault="00234363" w:rsidP="00D1309C">
      <w:pPr>
        <w:contextualSpacing/>
        <w:jc w:val="center"/>
        <w:rPr>
          <w:rFonts w:ascii="Times New Roman" w:hAnsi="Times New Roman"/>
          <w:b/>
          <w:sz w:val="24"/>
          <w:szCs w:val="24"/>
        </w:rPr>
      </w:pPr>
    </w:p>
    <w:p w:rsidR="00D1309C" w:rsidRPr="00195E8F" w:rsidRDefault="00D1309C" w:rsidP="00D1309C">
      <w:pPr>
        <w:contextualSpacing/>
        <w:jc w:val="center"/>
        <w:rPr>
          <w:rFonts w:ascii="Times New Roman" w:hAnsi="Times New Roman"/>
          <w:b/>
          <w:sz w:val="24"/>
          <w:szCs w:val="24"/>
        </w:rPr>
      </w:pPr>
      <w:r w:rsidRPr="00195E8F">
        <w:rPr>
          <w:rFonts w:ascii="Times New Roman" w:hAnsi="Times New Roman"/>
          <w:b/>
          <w:sz w:val="24"/>
          <w:szCs w:val="24"/>
        </w:rPr>
        <w:t xml:space="preserve">Планы работы творческих групп </w:t>
      </w:r>
    </w:p>
    <w:p w:rsidR="00D1309C" w:rsidRPr="00195E8F" w:rsidRDefault="00D1309C" w:rsidP="00D1309C">
      <w:pPr>
        <w:contextualSpacing/>
        <w:jc w:val="center"/>
        <w:rPr>
          <w:rFonts w:ascii="Times New Roman" w:hAnsi="Times New Roman"/>
          <w:b/>
          <w:sz w:val="24"/>
          <w:szCs w:val="24"/>
        </w:rPr>
      </w:pPr>
      <w:r w:rsidRPr="00195E8F">
        <w:rPr>
          <w:rFonts w:ascii="Times New Roman" w:hAnsi="Times New Roman"/>
          <w:b/>
          <w:sz w:val="24"/>
          <w:szCs w:val="24"/>
        </w:rPr>
        <w:t>на 20</w:t>
      </w:r>
      <w:r w:rsidR="0010451F">
        <w:rPr>
          <w:rFonts w:ascii="Times New Roman" w:hAnsi="Times New Roman"/>
          <w:b/>
          <w:sz w:val="24"/>
          <w:szCs w:val="24"/>
        </w:rPr>
        <w:t>19</w:t>
      </w:r>
      <w:r w:rsidRPr="00195E8F">
        <w:rPr>
          <w:rFonts w:ascii="Times New Roman" w:hAnsi="Times New Roman"/>
          <w:b/>
          <w:sz w:val="24"/>
          <w:szCs w:val="24"/>
        </w:rPr>
        <w:t>-20</w:t>
      </w:r>
      <w:r w:rsidR="0010451F">
        <w:rPr>
          <w:rFonts w:ascii="Times New Roman" w:hAnsi="Times New Roman"/>
          <w:b/>
          <w:sz w:val="24"/>
          <w:szCs w:val="24"/>
        </w:rPr>
        <w:t>20</w:t>
      </w:r>
      <w:r w:rsidR="00184F76">
        <w:rPr>
          <w:rFonts w:ascii="Times New Roman" w:hAnsi="Times New Roman"/>
          <w:b/>
          <w:sz w:val="24"/>
          <w:szCs w:val="24"/>
        </w:rPr>
        <w:t xml:space="preserve"> </w:t>
      </w:r>
      <w:r w:rsidRPr="00195E8F">
        <w:rPr>
          <w:rFonts w:ascii="Times New Roman" w:hAnsi="Times New Roman"/>
          <w:b/>
          <w:sz w:val="24"/>
          <w:szCs w:val="24"/>
        </w:rPr>
        <w:t>учебный год</w:t>
      </w:r>
    </w:p>
    <w:p w:rsidR="00234363" w:rsidRDefault="00234363" w:rsidP="00D1309C">
      <w:pPr>
        <w:spacing w:after="0" w:line="240" w:lineRule="auto"/>
        <w:jc w:val="center"/>
        <w:rPr>
          <w:rFonts w:ascii="Times New Roman" w:hAnsi="Times New Roman"/>
          <w:b/>
          <w:sz w:val="24"/>
          <w:szCs w:val="24"/>
        </w:rPr>
      </w:pPr>
    </w:p>
    <w:p w:rsidR="00D1309C" w:rsidRPr="004A3B93" w:rsidRDefault="00D1309C" w:rsidP="00D1309C">
      <w:pPr>
        <w:spacing w:after="0" w:line="240" w:lineRule="auto"/>
        <w:jc w:val="center"/>
        <w:rPr>
          <w:rFonts w:ascii="Times New Roman" w:hAnsi="Times New Roman"/>
          <w:b/>
          <w:sz w:val="24"/>
          <w:szCs w:val="24"/>
        </w:rPr>
      </w:pPr>
      <w:r w:rsidRPr="004A3B93">
        <w:rPr>
          <w:rFonts w:ascii="Times New Roman" w:hAnsi="Times New Roman"/>
          <w:b/>
          <w:sz w:val="24"/>
          <w:szCs w:val="24"/>
        </w:rPr>
        <w:t>План  работы творческой группы</w:t>
      </w:r>
    </w:p>
    <w:p w:rsidR="00D1309C" w:rsidRPr="004A3B93" w:rsidRDefault="00D1309C" w:rsidP="00D1309C">
      <w:pPr>
        <w:spacing w:after="0" w:line="240" w:lineRule="auto"/>
        <w:jc w:val="center"/>
        <w:rPr>
          <w:rFonts w:ascii="Times New Roman" w:hAnsi="Times New Roman"/>
          <w:b/>
          <w:sz w:val="24"/>
          <w:szCs w:val="24"/>
        </w:rPr>
      </w:pPr>
      <w:r w:rsidRPr="004A3B93">
        <w:rPr>
          <w:rFonts w:ascii="Times New Roman" w:hAnsi="Times New Roman"/>
          <w:b/>
          <w:sz w:val="24"/>
          <w:szCs w:val="24"/>
        </w:rPr>
        <w:t xml:space="preserve">«Организация </w:t>
      </w:r>
      <w:r>
        <w:rPr>
          <w:rFonts w:ascii="Times New Roman" w:hAnsi="Times New Roman"/>
          <w:b/>
          <w:sz w:val="24"/>
          <w:szCs w:val="24"/>
        </w:rPr>
        <w:t>внеурочной деятельности</w:t>
      </w:r>
      <w:r w:rsidRPr="004A3B93">
        <w:rPr>
          <w:rFonts w:ascii="Times New Roman" w:hAnsi="Times New Roman"/>
          <w:b/>
          <w:sz w:val="24"/>
          <w:szCs w:val="24"/>
        </w:rPr>
        <w:t xml:space="preserve"> в условиях реализации ФГОС»</w:t>
      </w:r>
    </w:p>
    <w:p w:rsidR="00D1309C" w:rsidRPr="004A3B93" w:rsidRDefault="00D1309C" w:rsidP="00D1309C">
      <w:pPr>
        <w:spacing w:after="0" w:line="240" w:lineRule="auto"/>
        <w:jc w:val="center"/>
        <w:rPr>
          <w:rFonts w:ascii="Times New Roman" w:hAnsi="Times New Roman"/>
          <w:b/>
          <w:sz w:val="24"/>
          <w:szCs w:val="24"/>
        </w:rPr>
      </w:pPr>
    </w:p>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b/>
          <w:sz w:val="24"/>
          <w:szCs w:val="24"/>
        </w:rPr>
        <w:t xml:space="preserve">Цель: </w:t>
      </w:r>
      <w:r w:rsidRPr="004A3B93">
        <w:rPr>
          <w:rFonts w:ascii="Times New Roman" w:hAnsi="Times New Roman"/>
          <w:sz w:val="24"/>
          <w:szCs w:val="24"/>
        </w:rPr>
        <w:t xml:space="preserve">Обеспечение  современного   качества  внеурочной деятельности в рамках ФГОС начального общего образования и перехода на ФГОС </w:t>
      </w:r>
      <w:r>
        <w:rPr>
          <w:rFonts w:ascii="Times New Roman" w:hAnsi="Times New Roman"/>
          <w:sz w:val="24"/>
          <w:szCs w:val="24"/>
        </w:rPr>
        <w:t xml:space="preserve">основного </w:t>
      </w:r>
      <w:r w:rsidRPr="004A3B93">
        <w:rPr>
          <w:rFonts w:ascii="Times New Roman" w:hAnsi="Times New Roman"/>
          <w:sz w:val="24"/>
          <w:szCs w:val="24"/>
        </w:rPr>
        <w:t>общего образования.</w:t>
      </w:r>
    </w:p>
    <w:p w:rsidR="00D1309C" w:rsidRPr="004A3B93" w:rsidRDefault="00D1309C" w:rsidP="00D1309C">
      <w:pPr>
        <w:spacing w:after="0" w:line="240" w:lineRule="auto"/>
        <w:jc w:val="both"/>
        <w:rPr>
          <w:rFonts w:ascii="Times New Roman" w:hAnsi="Times New Roman"/>
          <w:b/>
          <w:sz w:val="24"/>
          <w:szCs w:val="24"/>
        </w:rPr>
      </w:pPr>
    </w:p>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b/>
          <w:sz w:val="24"/>
          <w:szCs w:val="24"/>
        </w:rPr>
        <w:t>Задачи:</w:t>
      </w:r>
    </w:p>
    <w:p w:rsidR="00D1309C" w:rsidRPr="004A3B93" w:rsidRDefault="00D1309C" w:rsidP="004C53FF">
      <w:pPr>
        <w:numPr>
          <w:ilvl w:val="0"/>
          <w:numId w:val="20"/>
        </w:numPr>
        <w:spacing w:after="0" w:line="240" w:lineRule="auto"/>
        <w:jc w:val="both"/>
        <w:rPr>
          <w:rFonts w:ascii="Times New Roman" w:hAnsi="Times New Roman"/>
          <w:sz w:val="24"/>
          <w:szCs w:val="24"/>
        </w:rPr>
      </w:pPr>
      <w:r w:rsidRPr="004A3B93">
        <w:rPr>
          <w:rFonts w:ascii="Times New Roman" w:hAnsi="Times New Roman"/>
          <w:sz w:val="24"/>
          <w:szCs w:val="24"/>
        </w:rPr>
        <w:t xml:space="preserve">Изучить пакет материалов, разработанных по </w:t>
      </w:r>
      <w:r>
        <w:rPr>
          <w:rFonts w:ascii="Times New Roman" w:hAnsi="Times New Roman"/>
          <w:sz w:val="24"/>
          <w:szCs w:val="24"/>
        </w:rPr>
        <w:t>внеурочной деятельности</w:t>
      </w:r>
      <w:r w:rsidRPr="004A3B93">
        <w:rPr>
          <w:rFonts w:ascii="Times New Roman" w:hAnsi="Times New Roman"/>
          <w:sz w:val="24"/>
          <w:szCs w:val="24"/>
        </w:rPr>
        <w:t xml:space="preserve"> в рамках ФГОС нового поколения;</w:t>
      </w:r>
    </w:p>
    <w:p w:rsidR="00D1309C" w:rsidRPr="004A3B93" w:rsidRDefault="00D1309C" w:rsidP="004C53FF">
      <w:pPr>
        <w:numPr>
          <w:ilvl w:val="0"/>
          <w:numId w:val="20"/>
        </w:numPr>
        <w:spacing w:after="0" w:line="240" w:lineRule="auto"/>
        <w:jc w:val="both"/>
        <w:rPr>
          <w:rFonts w:ascii="Times New Roman" w:hAnsi="Times New Roman"/>
          <w:sz w:val="24"/>
          <w:szCs w:val="24"/>
        </w:rPr>
      </w:pPr>
      <w:r w:rsidRPr="004A3B93">
        <w:rPr>
          <w:rFonts w:ascii="Times New Roman" w:hAnsi="Times New Roman"/>
          <w:sz w:val="24"/>
          <w:szCs w:val="24"/>
        </w:rPr>
        <w:t>Определить основные направления и ценностные основы воспитания и социализации учащихся через реализацию программ внеурочной деятельности;</w:t>
      </w:r>
    </w:p>
    <w:p w:rsidR="00D1309C" w:rsidRPr="004A3B93" w:rsidRDefault="00D1309C" w:rsidP="004C53FF">
      <w:pPr>
        <w:numPr>
          <w:ilvl w:val="0"/>
          <w:numId w:val="20"/>
        </w:numPr>
        <w:spacing w:after="0" w:line="240" w:lineRule="auto"/>
        <w:jc w:val="both"/>
        <w:rPr>
          <w:rFonts w:ascii="Times New Roman" w:hAnsi="Times New Roman"/>
          <w:sz w:val="24"/>
          <w:szCs w:val="24"/>
        </w:rPr>
      </w:pPr>
      <w:r w:rsidRPr="004A3B93">
        <w:rPr>
          <w:rFonts w:ascii="Times New Roman" w:hAnsi="Times New Roman"/>
          <w:sz w:val="24"/>
          <w:szCs w:val="24"/>
        </w:rPr>
        <w:t>Отработать механизм, обеспечивающий выбор учащимися внеурочных занятий в соответствии с их интересами и способностями;</w:t>
      </w:r>
    </w:p>
    <w:p w:rsidR="00D1309C" w:rsidRPr="004A3B93" w:rsidRDefault="00D1309C" w:rsidP="004C53FF">
      <w:pPr>
        <w:numPr>
          <w:ilvl w:val="0"/>
          <w:numId w:val="20"/>
        </w:numPr>
        <w:spacing w:after="0" w:line="240" w:lineRule="auto"/>
        <w:jc w:val="both"/>
        <w:rPr>
          <w:rFonts w:ascii="Times New Roman" w:hAnsi="Times New Roman"/>
          <w:sz w:val="24"/>
          <w:szCs w:val="24"/>
        </w:rPr>
      </w:pPr>
      <w:r w:rsidRPr="004A3B93">
        <w:rPr>
          <w:rFonts w:ascii="Times New Roman" w:hAnsi="Times New Roman"/>
          <w:sz w:val="24"/>
          <w:szCs w:val="24"/>
        </w:rPr>
        <w:t>Проанализировать научные подходы к организации внеурочной деятельности, определить стратегию её реализации в образовательном учреждении;</w:t>
      </w:r>
    </w:p>
    <w:p w:rsidR="00D1309C" w:rsidRPr="004A3B93" w:rsidRDefault="00D1309C" w:rsidP="004C53FF">
      <w:pPr>
        <w:numPr>
          <w:ilvl w:val="0"/>
          <w:numId w:val="20"/>
        </w:numPr>
        <w:spacing w:after="0" w:line="240" w:lineRule="auto"/>
        <w:jc w:val="both"/>
        <w:rPr>
          <w:rFonts w:ascii="Times New Roman" w:hAnsi="Times New Roman"/>
          <w:sz w:val="24"/>
          <w:szCs w:val="24"/>
        </w:rPr>
      </w:pPr>
      <w:r w:rsidRPr="004A3B93">
        <w:rPr>
          <w:rFonts w:ascii="Times New Roman" w:hAnsi="Times New Roman"/>
          <w:sz w:val="24"/>
          <w:szCs w:val="24"/>
        </w:rPr>
        <w:t>Теоретически обосновать и разработать модель организации внеурочной деятельности обучающихся, как части общего уклада школьной жизни;</w:t>
      </w:r>
    </w:p>
    <w:p w:rsidR="00D1309C" w:rsidRPr="004A3B93" w:rsidRDefault="00D1309C" w:rsidP="004C53FF">
      <w:pPr>
        <w:numPr>
          <w:ilvl w:val="0"/>
          <w:numId w:val="20"/>
        </w:numPr>
        <w:spacing w:after="0" w:line="240" w:lineRule="auto"/>
        <w:jc w:val="both"/>
        <w:rPr>
          <w:rFonts w:ascii="Times New Roman" w:hAnsi="Times New Roman"/>
          <w:sz w:val="24"/>
          <w:szCs w:val="24"/>
        </w:rPr>
      </w:pPr>
      <w:r w:rsidRPr="004A3B93">
        <w:rPr>
          <w:rFonts w:ascii="Times New Roman" w:hAnsi="Times New Roman"/>
          <w:sz w:val="24"/>
          <w:szCs w:val="24"/>
        </w:rPr>
        <w:t>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D1309C" w:rsidRPr="004A3B93" w:rsidRDefault="00D1309C" w:rsidP="004C53FF">
      <w:pPr>
        <w:numPr>
          <w:ilvl w:val="0"/>
          <w:numId w:val="20"/>
        </w:numPr>
        <w:spacing w:after="0" w:line="240" w:lineRule="auto"/>
        <w:jc w:val="both"/>
        <w:rPr>
          <w:rFonts w:ascii="Times New Roman" w:hAnsi="Times New Roman"/>
          <w:sz w:val="24"/>
          <w:szCs w:val="24"/>
        </w:rPr>
      </w:pPr>
      <w:r w:rsidRPr="004A3B93">
        <w:rPr>
          <w:rFonts w:ascii="Times New Roman" w:hAnsi="Times New Roman"/>
          <w:sz w:val="24"/>
          <w:szCs w:val="24"/>
        </w:rPr>
        <w:t>Разработать рабочие программы для реализации направлений внеурочной деятельности;</w:t>
      </w:r>
    </w:p>
    <w:p w:rsidR="00D1309C" w:rsidRPr="004A3B93" w:rsidRDefault="00D1309C" w:rsidP="004C53FF">
      <w:pPr>
        <w:numPr>
          <w:ilvl w:val="0"/>
          <w:numId w:val="20"/>
        </w:numPr>
        <w:spacing w:after="0" w:line="240" w:lineRule="auto"/>
        <w:jc w:val="both"/>
        <w:rPr>
          <w:rFonts w:ascii="Times New Roman" w:hAnsi="Times New Roman"/>
          <w:sz w:val="24"/>
          <w:szCs w:val="24"/>
        </w:rPr>
      </w:pPr>
      <w:r w:rsidRPr="004A3B93">
        <w:rPr>
          <w:rFonts w:ascii="Times New Roman" w:hAnsi="Times New Roman"/>
          <w:sz w:val="24"/>
          <w:szCs w:val="24"/>
        </w:rPr>
        <w:t>Овладеть методами и формами организации внеурочной деятельности в соответствии с пакетом документов ФГОС нового поколения;</w:t>
      </w:r>
    </w:p>
    <w:p w:rsidR="00D1309C" w:rsidRPr="004A3B93" w:rsidRDefault="00D1309C" w:rsidP="004C53FF">
      <w:pPr>
        <w:numPr>
          <w:ilvl w:val="0"/>
          <w:numId w:val="20"/>
        </w:numPr>
        <w:spacing w:after="0" w:line="240" w:lineRule="auto"/>
        <w:jc w:val="both"/>
        <w:rPr>
          <w:rFonts w:ascii="Times New Roman" w:hAnsi="Times New Roman"/>
          <w:sz w:val="24"/>
          <w:szCs w:val="24"/>
        </w:rPr>
      </w:pPr>
      <w:r w:rsidRPr="004A3B93">
        <w:rPr>
          <w:rFonts w:ascii="Times New Roman" w:hAnsi="Times New Roman"/>
          <w:sz w:val="24"/>
          <w:szCs w:val="24"/>
        </w:rPr>
        <w:t>Эффективно использовать имеющуюся в школах учебно-методическую и материально-техническую базу, информационные ресурсы, собственный методический потенциал.</w:t>
      </w:r>
    </w:p>
    <w:p w:rsidR="00D1309C" w:rsidRPr="004A3B93" w:rsidRDefault="00D1309C" w:rsidP="004C53FF">
      <w:pPr>
        <w:numPr>
          <w:ilvl w:val="0"/>
          <w:numId w:val="20"/>
        </w:numPr>
        <w:spacing w:after="0" w:line="240" w:lineRule="auto"/>
        <w:jc w:val="both"/>
        <w:rPr>
          <w:rFonts w:ascii="Times New Roman" w:hAnsi="Times New Roman"/>
          <w:b/>
          <w:sz w:val="24"/>
          <w:szCs w:val="24"/>
        </w:rPr>
      </w:pPr>
      <w:r w:rsidRPr="004A3B93">
        <w:rPr>
          <w:rFonts w:ascii="Times New Roman" w:hAnsi="Times New Roman"/>
          <w:sz w:val="24"/>
          <w:szCs w:val="24"/>
        </w:rPr>
        <w:t xml:space="preserve">Создать «Папку методических материалов» в помощь учителям, педагогам </w:t>
      </w:r>
      <w:proofErr w:type="gramStart"/>
      <w:r w:rsidRPr="004A3B93">
        <w:rPr>
          <w:rFonts w:ascii="Times New Roman" w:hAnsi="Times New Roman"/>
          <w:sz w:val="24"/>
          <w:szCs w:val="24"/>
        </w:rPr>
        <w:t>дополнительного</w:t>
      </w:r>
      <w:proofErr w:type="gramEnd"/>
      <w:r w:rsidR="0010451F">
        <w:rPr>
          <w:rFonts w:ascii="Times New Roman" w:hAnsi="Times New Roman"/>
          <w:sz w:val="24"/>
          <w:szCs w:val="24"/>
        </w:rPr>
        <w:t xml:space="preserve"> </w:t>
      </w:r>
      <w:r w:rsidRPr="004A3B93">
        <w:rPr>
          <w:rFonts w:ascii="Times New Roman" w:hAnsi="Times New Roman"/>
          <w:sz w:val="24"/>
          <w:szCs w:val="24"/>
        </w:rPr>
        <w:t xml:space="preserve">образованияи т.д.  </w:t>
      </w:r>
    </w:p>
    <w:tbl>
      <w:tblPr>
        <w:tblpPr w:leftFromText="180" w:rightFromText="180" w:vertAnchor="text" w:horzAnchor="margin" w:tblpXSpec="right" w:tblpY="40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559"/>
        <w:gridCol w:w="3261"/>
      </w:tblGrid>
      <w:tr w:rsidR="00D1309C" w:rsidRPr="004A3B93" w:rsidTr="00D1309C">
        <w:tc>
          <w:tcPr>
            <w:tcW w:w="567" w:type="dxa"/>
            <w:shd w:val="clear" w:color="auto" w:fill="auto"/>
          </w:tcPr>
          <w:p w:rsidR="00D1309C" w:rsidRPr="004A3B93" w:rsidRDefault="00D1309C" w:rsidP="00D1309C">
            <w:pPr>
              <w:spacing w:after="0" w:line="240" w:lineRule="auto"/>
              <w:jc w:val="center"/>
              <w:rPr>
                <w:rFonts w:ascii="Times New Roman" w:hAnsi="Times New Roman"/>
                <w:b/>
                <w:sz w:val="24"/>
                <w:szCs w:val="24"/>
              </w:rPr>
            </w:pPr>
            <w:r w:rsidRPr="004A3B93">
              <w:rPr>
                <w:rFonts w:ascii="Times New Roman" w:hAnsi="Times New Roman"/>
                <w:b/>
                <w:sz w:val="24"/>
                <w:szCs w:val="24"/>
              </w:rPr>
              <w:t>№ п/п</w:t>
            </w:r>
          </w:p>
        </w:tc>
        <w:tc>
          <w:tcPr>
            <w:tcW w:w="4536" w:type="dxa"/>
            <w:shd w:val="clear" w:color="auto" w:fill="auto"/>
          </w:tcPr>
          <w:p w:rsidR="00D1309C" w:rsidRPr="004A3B93" w:rsidRDefault="00D1309C" w:rsidP="00D1309C">
            <w:pPr>
              <w:spacing w:after="0" w:line="240" w:lineRule="auto"/>
              <w:jc w:val="center"/>
              <w:rPr>
                <w:rFonts w:ascii="Times New Roman" w:hAnsi="Times New Roman"/>
                <w:b/>
                <w:sz w:val="24"/>
                <w:szCs w:val="24"/>
              </w:rPr>
            </w:pPr>
            <w:r w:rsidRPr="004A3B93">
              <w:rPr>
                <w:rFonts w:ascii="Times New Roman" w:hAnsi="Times New Roman"/>
                <w:b/>
                <w:sz w:val="24"/>
                <w:szCs w:val="24"/>
              </w:rPr>
              <w:t>Мероприятие</w:t>
            </w:r>
          </w:p>
        </w:tc>
        <w:tc>
          <w:tcPr>
            <w:tcW w:w="1559" w:type="dxa"/>
            <w:shd w:val="clear" w:color="auto" w:fill="auto"/>
          </w:tcPr>
          <w:p w:rsidR="00D1309C" w:rsidRPr="004A3B93" w:rsidRDefault="00D1309C" w:rsidP="00D1309C">
            <w:pPr>
              <w:spacing w:after="0" w:line="240" w:lineRule="auto"/>
              <w:jc w:val="center"/>
              <w:rPr>
                <w:rFonts w:ascii="Times New Roman" w:hAnsi="Times New Roman"/>
                <w:b/>
                <w:sz w:val="24"/>
                <w:szCs w:val="24"/>
              </w:rPr>
            </w:pPr>
            <w:r w:rsidRPr="004A3B93">
              <w:rPr>
                <w:rFonts w:ascii="Times New Roman" w:hAnsi="Times New Roman"/>
                <w:b/>
                <w:sz w:val="24"/>
                <w:szCs w:val="24"/>
              </w:rPr>
              <w:t>Срок реализации</w:t>
            </w:r>
          </w:p>
        </w:tc>
        <w:tc>
          <w:tcPr>
            <w:tcW w:w="3261" w:type="dxa"/>
            <w:shd w:val="clear" w:color="auto" w:fill="auto"/>
          </w:tcPr>
          <w:p w:rsidR="00D1309C" w:rsidRPr="004A3B93" w:rsidRDefault="00D1309C" w:rsidP="00D1309C">
            <w:pPr>
              <w:spacing w:after="0" w:line="240" w:lineRule="auto"/>
              <w:jc w:val="center"/>
              <w:rPr>
                <w:rFonts w:ascii="Times New Roman" w:hAnsi="Times New Roman"/>
                <w:b/>
                <w:sz w:val="24"/>
                <w:szCs w:val="24"/>
              </w:rPr>
            </w:pPr>
            <w:r w:rsidRPr="004A3B93">
              <w:rPr>
                <w:rFonts w:ascii="Times New Roman" w:hAnsi="Times New Roman"/>
                <w:b/>
                <w:sz w:val="24"/>
                <w:szCs w:val="24"/>
              </w:rPr>
              <w:t>Результат</w:t>
            </w:r>
          </w:p>
        </w:tc>
      </w:tr>
      <w:tr w:rsidR="00D1309C" w:rsidRPr="004A3B93" w:rsidTr="00D1309C">
        <w:tc>
          <w:tcPr>
            <w:tcW w:w="567" w:type="dxa"/>
            <w:vMerge w:val="restart"/>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t>1.</w:t>
            </w:r>
          </w:p>
        </w:tc>
        <w:tc>
          <w:tcPr>
            <w:tcW w:w="4536"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sz w:val="24"/>
                <w:szCs w:val="24"/>
              </w:rPr>
              <w:t>Разработка плана работы творческой группы</w:t>
            </w:r>
          </w:p>
        </w:tc>
        <w:tc>
          <w:tcPr>
            <w:tcW w:w="1559" w:type="dxa"/>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t xml:space="preserve">Сентябрь </w:t>
            </w:r>
          </w:p>
        </w:tc>
        <w:tc>
          <w:tcPr>
            <w:tcW w:w="3261" w:type="dxa"/>
            <w:shd w:val="clear" w:color="auto" w:fill="auto"/>
          </w:tcPr>
          <w:p w:rsidR="00D1309C" w:rsidRPr="004A3B93" w:rsidRDefault="00D1309C" w:rsidP="00D1309C">
            <w:pPr>
              <w:spacing w:after="0" w:line="240" w:lineRule="auto"/>
              <w:jc w:val="center"/>
              <w:rPr>
                <w:rFonts w:ascii="Times New Roman" w:hAnsi="Times New Roman"/>
                <w:sz w:val="24"/>
                <w:szCs w:val="24"/>
              </w:rPr>
            </w:pPr>
            <w:r w:rsidRPr="004A3B93">
              <w:rPr>
                <w:rFonts w:ascii="Times New Roman" w:hAnsi="Times New Roman"/>
                <w:sz w:val="24"/>
                <w:szCs w:val="24"/>
              </w:rPr>
              <w:t>Готовый план</w:t>
            </w:r>
          </w:p>
        </w:tc>
      </w:tr>
      <w:tr w:rsidR="00D1309C" w:rsidRPr="004A3B93" w:rsidTr="00D1309C">
        <w:tc>
          <w:tcPr>
            <w:tcW w:w="567" w:type="dxa"/>
            <w:vMerge/>
            <w:shd w:val="clear" w:color="auto" w:fill="auto"/>
          </w:tcPr>
          <w:p w:rsidR="00D1309C" w:rsidRPr="004A3B93" w:rsidRDefault="00D1309C" w:rsidP="00D1309C">
            <w:pPr>
              <w:spacing w:after="0" w:line="240" w:lineRule="auto"/>
              <w:jc w:val="center"/>
              <w:rPr>
                <w:rFonts w:ascii="Times New Roman" w:hAnsi="Times New Roman"/>
                <w:sz w:val="24"/>
                <w:szCs w:val="24"/>
              </w:rPr>
            </w:pPr>
          </w:p>
        </w:tc>
        <w:tc>
          <w:tcPr>
            <w:tcW w:w="4536"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sz w:val="24"/>
                <w:szCs w:val="24"/>
              </w:rPr>
              <w:t>Комплектование творческой группы</w:t>
            </w:r>
          </w:p>
        </w:tc>
        <w:tc>
          <w:tcPr>
            <w:tcW w:w="1559" w:type="dxa"/>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t>Сентябрь-октябрь</w:t>
            </w:r>
          </w:p>
        </w:tc>
        <w:tc>
          <w:tcPr>
            <w:tcW w:w="3261" w:type="dxa"/>
            <w:shd w:val="clear" w:color="auto" w:fill="auto"/>
          </w:tcPr>
          <w:p w:rsidR="00D1309C" w:rsidRPr="004A3B93" w:rsidRDefault="00D1309C" w:rsidP="00D1309C">
            <w:pPr>
              <w:spacing w:after="0" w:line="240" w:lineRule="auto"/>
              <w:jc w:val="center"/>
              <w:rPr>
                <w:rFonts w:ascii="Times New Roman" w:hAnsi="Times New Roman"/>
                <w:sz w:val="24"/>
                <w:szCs w:val="24"/>
              </w:rPr>
            </w:pPr>
            <w:r w:rsidRPr="004A3B93">
              <w:rPr>
                <w:rFonts w:ascii="Times New Roman" w:hAnsi="Times New Roman"/>
                <w:sz w:val="24"/>
                <w:szCs w:val="24"/>
              </w:rPr>
              <w:t>Состав группы</w:t>
            </w:r>
          </w:p>
        </w:tc>
      </w:tr>
      <w:tr w:rsidR="00D1309C" w:rsidRPr="004A3B93" w:rsidTr="00D1309C">
        <w:tc>
          <w:tcPr>
            <w:tcW w:w="567" w:type="dxa"/>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t>2.</w:t>
            </w:r>
          </w:p>
        </w:tc>
        <w:tc>
          <w:tcPr>
            <w:tcW w:w="4536"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b/>
                <w:i/>
                <w:sz w:val="24"/>
                <w:szCs w:val="24"/>
              </w:rPr>
              <w:t>1 заседание</w:t>
            </w:r>
            <w:r w:rsidRPr="004A3B93">
              <w:rPr>
                <w:rFonts w:ascii="Times New Roman" w:hAnsi="Times New Roman"/>
                <w:sz w:val="24"/>
                <w:szCs w:val="24"/>
              </w:rPr>
              <w:t xml:space="preserve"> "Нормативно-правовое </w:t>
            </w:r>
            <w:r w:rsidRPr="004A3B93">
              <w:rPr>
                <w:rFonts w:ascii="Times New Roman" w:hAnsi="Times New Roman"/>
                <w:sz w:val="24"/>
                <w:szCs w:val="24"/>
              </w:rPr>
              <w:lastRenderedPageBreak/>
              <w:t>обеспечение ВД в рамках ФГОС"</w:t>
            </w:r>
          </w:p>
        </w:tc>
        <w:tc>
          <w:tcPr>
            <w:tcW w:w="1559" w:type="dxa"/>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lastRenderedPageBreak/>
              <w:t>Октябрь</w:t>
            </w:r>
          </w:p>
          <w:p w:rsidR="00D1309C" w:rsidRPr="004A3B93" w:rsidRDefault="00D1309C" w:rsidP="00D1309C">
            <w:pPr>
              <w:spacing w:after="0" w:line="240" w:lineRule="auto"/>
              <w:jc w:val="both"/>
              <w:rPr>
                <w:rFonts w:ascii="Times New Roman" w:hAnsi="Times New Roman"/>
                <w:sz w:val="24"/>
                <w:szCs w:val="24"/>
              </w:rPr>
            </w:pPr>
          </w:p>
        </w:tc>
        <w:tc>
          <w:tcPr>
            <w:tcW w:w="3261"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sz w:val="24"/>
                <w:szCs w:val="24"/>
              </w:rPr>
              <w:lastRenderedPageBreak/>
              <w:t xml:space="preserve">Формирование пакета </w:t>
            </w:r>
            <w:r w:rsidRPr="004A3B93">
              <w:rPr>
                <w:rFonts w:ascii="Times New Roman" w:hAnsi="Times New Roman"/>
                <w:sz w:val="24"/>
                <w:szCs w:val="24"/>
              </w:rPr>
              <w:lastRenderedPageBreak/>
              <w:t>документов, необходимых при реализации ВД</w:t>
            </w:r>
          </w:p>
        </w:tc>
      </w:tr>
      <w:tr w:rsidR="00D1309C" w:rsidRPr="004A3B93" w:rsidTr="00D1309C">
        <w:tc>
          <w:tcPr>
            <w:tcW w:w="567" w:type="dxa"/>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lastRenderedPageBreak/>
              <w:t>3.</w:t>
            </w:r>
          </w:p>
        </w:tc>
        <w:tc>
          <w:tcPr>
            <w:tcW w:w="4536"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b/>
                <w:i/>
                <w:sz w:val="24"/>
                <w:szCs w:val="24"/>
              </w:rPr>
              <w:t>2 заседание</w:t>
            </w:r>
            <w:r w:rsidRPr="004A3B93">
              <w:rPr>
                <w:rFonts w:ascii="Times New Roman" w:hAnsi="Times New Roman"/>
                <w:sz w:val="24"/>
                <w:szCs w:val="24"/>
              </w:rPr>
              <w:t xml:space="preserve"> «Модели внеурочной деятельности. Взаимодействие с учреждениями дополнительного образования».</w:t>
            </w:r>
          </w:p>
        </w:tc>
        <w:tc>
          <w:tcPr>
            <w:tcW w:w="1559" w:type="dxa"/>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t>январь</w:t>
            </w:r>
          </w:p>
        </w:tc>
        <w:tc>
          <w:tcPr>
            <w:tcW w:w="3261"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sz w:val="24"/>
                <w:szCs w:val="24"/>
              </w:rPr>
              <w:t>Определить оптимальную модель организации образовательного процесса.</w:t>
            </w:r>
          </w:p>
        </w:tc>
      </w:tr>
      <w:tr w:rsidR="00D1309C" w:rsidRPr="004A3B93" w:rsidTr="00D1309C">
        <w:trPr>
          <w:trHeight w:val="931"/>
        </w:trPr>
        <w:tc>
          <w:tcPr>
            <w:tcW w:w="567" w:type="dxa"/>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t xml:space="preserve">4. </w:t>
            </w:r>
          </w:p>
        </w:tc>
        <w:tc>
          <w:tcPr>
            <w:tcW w:w="4536"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b/>
                <w:i/>
                <w:sz w:val="24"/>
                <w:szCs w:val="24"/>
              </w:rPr>
              <w:t>3 заседание</w:t>
            </w:r>
            <w:r w:rsidRPr="004A3B93">
              <w:rPr>
                <w:rFonts w:ascii="Times New Roman" w:hAnsi="Times New Roman"/>
                <w:sz w:val="24"/>
                <w:szCs w:val="24"/>
              </w:rPr>
              <w:t xml:space="preserve"> «Учебно-методическая и материально-техническая база, информационные ресурсы, кадровый потенциал в организации внеурочной деятельности. Критерии эффективности внеурочной деятельности»</w:t>
            </w:r>
          </w:p>
        </w:tc>
        <w:tc>
          <w:tcPr>
            <w:tcW w:w="1559"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sz w:val="24"/>
                <w:szCs w:val="24"/>
              </w:rPr>
              <w:t xml:space="preserve">апрель </w:t>
            </w:r>
          </w:p>
        </w:tc>
        <w:tc>
          <w:tcPr>
            <w:tcW w:w="3261"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sz w:val="24"/>
                <w:szCs w:val="24"/>
              </w:rPr>
              <w:t xml:space="preserve">Оценка реальной возможности организации внеурочной деятельности с учётом возможностей школы. </w:t>
            </w:r>
          </w:p>
        </w:tc>
      </w:tr>
      <w:tr w:rsidR="00D1309C" w:rsidRPr="004A3B93" w:rsidTr="00D1309C">
        <w:trPr>
          <w:trHeight w:val="279"/>
        </w:trPr>
        <w:tc>
          <w:tcPr>
            <w:tcW w:w="567" w:type="dxa"/>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t>5.</w:t>
            </w:r>
          </w:p>
        </w:tc>
        <w:tc>
          <w:tcPr>
            <w:tcW w:w="4536"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b/>
                <w:i/>
                <w:sz w:val="24"/>
                <w:szCs w:val="24"/>
              </w:rPr>
              <w:t>4 заседание</w:t>
            </w:r>
            <w:r w:rsidRPr="004A3B93">
              <w:rPr>
                <w:rFonts w:ascii="Times New Roman" w:hAnsi="Times New Roman"/>
                <w:sz w:val="24"/>
                <w:szCs w:val="24"/>
              </w:rPr>
              <w:t xml:space="preserve">. </w:t>
            </w:r>
          </w:p>
        </w:tc>
        <w:tc>
          <w:tcPr>
            <w:tcW w:w="1559"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sz w:val="24"/>
                <w:szCs w:val="24"/>
              </w:rPr>
              <w:t>в течение года</w:t>
            </w:r>
          </w:p>
        </w:tc>
        <w:tc>
          <w:tcPr>
            <w:tcW w:w="3261" w:type="dxa"/>
            <w:shd w:val="clear" w:color="auto" w:fill="auto"/>
          </w:tcPr>
          <w:p w:rsidR="00D1309C" w:rsidRPr="004A3B93" w:rsidRDefault="00D1309C" w:rsidP="00D1309C">
            <w:pPr>
              <w:spacing w:after="0" w:line="240" w:lineRule="auto"/>
              <w:rPr>
                <w:rFonts w:ascii="Times New Roman" w:hAnsi="Times New Roman"/>
                <w:sz w:val="24"/>
                <w:szCs w:val="24"/>
              </w:rPr>
            </w:pPr>
            <w:r w:rsidRPr="004A3B93">
              <w:rPr>
                <w:rFonts w:ascii="Times New Roman" w:hAnsi="Times New Roman"/>
                <w:sz w:val="24"/>
                <w:szCs w:val="24"/>
              </w:rPr>
              <w:t xml:space="preserve">Обмен опытом </w:t>
            </w:r>
          </w:p>
        </w:tc>
      </w:tr>
      <w:tr w:rsidR="00D1309C" w:rsidRPr="004A3B93" w:rsidTr="00D1309C">
        <w:trPr>
          <w:trHeight w:val="1095"/>
        </w:trPr>
        <w:tc>
          <w:tcPr>
            <w:tcW w:w="567" w:type="dxa"/>
            <w:shd w:val="clear" w:color="auto" w:fill="auto"/>
          </w:tcPr>
          <w:p w:rsidR="00D1309C" w:rsidRPr="004A3B93" w:rsidRDefault="00D1309C" w:rsidP="00D1309C">
            <w:pPr>
              <w:spacing w:after="0" w:line="240" w:lineRule="auto"/>
              <w:jc w:val="both"/>
              <w:rPr>
                <w:rFonts w:ascii="Times New Roman" w:hAnsi="Times New Roman"/>
                <w:sz w:val="24"/>
                <w:szCs w:val="24"/>
              </w:rPr>
            </w:pPr>
            <w:r w:rsidRPr="004A3B93">
              <w:rPr>
                <w:rFonts w:ascii="Times New Roman" w:hAnsi="Times New Roman"/>
                <w:sz w:val="24"/>
                <w:szCs w:val="24"/>
              </w:rPr>
              <w:t>6.</w:t>
            </w:r>
          </w:p>
        </w:tc>
        <w:tc>
          <w:tcPr>
            <w:tcW w:w="4536" w:type="dxa"/>
            <w:shd w:val="clear" w:color="auto" w:fill="auto"/>
          </w:tcPr>
          <w:p w:rsidR="00D1309C" w:rsidRPr="004A3B93" w:rsidRDefault="00D1309C" w:rsidP="00D1309C">
            <w:pPr>
              <w:spacing w:after="0" w:line="240" w:lineRule="auto"/>
              <w:rPr>
                <w:rFonts w:ascii="Times New Roman" w:hAnsi="Times New Roman"/>
                <w:b/>
                <w:sz w:val="24"/>
                <w:szCs w:val="24"/>
              </w:rPr>
            </w:pPr>
            <w:r w:rsidRPr="004A3B93">
              <w:rPr>
                <w:rFonts w:ascii="Times New Roman" w:hAnsi="Times New Roman"/>
                <w:sz w:val="24"/>
                <w:szCs w:val="24"/>
              </w:rPr>
              <w:t xml:space="preserve">Создание «Папки методических материалов» в помощь учителям начальных, педагогам дополнительного образования, заместителям директоров и т.д.  </w:t>
            </w:r>
          </w:p>
        </w:tc>
        <w:tc>
          <w:tcPr>
            <w:tcW w:w="1559" w:type="dxa"/>
            <w:shd w:val="clear" w:color="auto" w:fill="auto"/>
          </w:tcPr>
          <w:p w:rsidR="00D1309C" w:rsidRPr="004A3B93" w:rsidRDefault="00D1309C" w:rsidP="00D1309C">
            <w:pPr>
              <w:spacing w:after="0" w:line="240" w:lineRule="auto"/>
              <w:rPr>
                <w:rFonts w:ascii="Times New Roman" w:hAnsi="Times New Roman"/>
                <w:sz w:val="24"/>
                <w:szCs w:val="24"/>
              </w:rPr>
            </w:pPr>
          </w:p>
        </w:tc>
        <w:tc>
          <w:tcPr>
            <w:tcW w:w="3261" w:type="dxa"/>
            <w:shd w:val="clear" w:color="auto" w:fill="auto"/>
          </w:tcPr>
          <w:p w:rsidR="00D1309C" w:rsidRPr="004A3B93" w:rsidRDefault="00D1309C" w:rsidP="00D1309C">
            <w:pPr>
              <w:spacing w:after="0" w:line="240" w:lineRule="auto"/>
              <w:jc w:val="both"/>
              <w:rPr>
                <w:rFonts w:ascii="Times New Roman" w:hAnsi="Times New Roman"/>
                <w:b/>
                <w:sz w:val="24"/>
                <w:szCs w:val="24"/>
              </w:rPr>
            </w:pPr>
            <w:r w:rsidRPr="004A3B93">
              <w:rPr>
                <w:rFonts w:ascii="Times New Roman" w:hAnsi="Times New Roman"/>
                <w:sz w:val="24"/>
                <w:szCs w:val="24"/>
              </w:rPr>
              <w:t xml:space="preserve">«Папку методических материалов» </w:t>
            </w:r>
          </w:p>
          <w:p w:rsidR="00D1309C" w:rsidRPr="004A3B93" w:rsidRDefault="00D1309C" w:rsidP="00D1309C">
            <w:pPr>
              <w:spacing w:after="0" w:line="240" w:lineRule="auto"/>
              <w:rPr>
                <w:rFonts w:ascii="Times New Roman" w:hAnsi="Times New Roman"/>
                <w:sz w:val="24"/>
                <w:szCs w:val="24"/>
              </w:rPr>
            </w:pPr>
          </w:p>
        </w:tc>
      </w:tr>
    </w:tbl>
    <w:p w:rsidR="00D1309C" w:rsidRPr="004A3B93" w:rsidRDefault="00D1309C" w:rsidP="00D1309C">
      <w:pPr>
        <w:spacing w:after="0" w:line="240" w:lineRule="auto"/>
        <w:jc w:val="both"/>
        <w:rPr>
          <w:rFonts w:ascii="Times New Roman" w:hAnsi="Times New Roman"/>
          <w:sz w:val="24"/>
          <w:szCs w:val="24"/>
        </w:rPr>
      </w:pPr>
    </w:p>
    <w:p w:rsidR="00D1309C" w:rsidRPr="004A3B93" w:rsidRDefault="00D1309C" w:rsidP="00D1309C">
      <w:pPr>
        <w:spacing w:after="0" w:line="240" w:lineRule="auto"/>
        <w:jc w:val="center"/>
        <w:rPr>
          <w:rFonts w:ascii="Times New Roman" w:hAnsi="Times New Roman"/>
          <w:sz w:val="24"/>
          <w:szCs w:val="24"/>
        </w:rPr>
      </w:pPr>
    </w:p>
    <w:p w:rsidR="00184F76" w:rsidRDefault="00184F76" w:rsidP="00D1309C">
      <w:pPr>
        <w:contextualSpacing/>
        <w:jc w:val="center"/>
        <w:rPr>
          <w:rFonts w:ascii="Times New Roman" w:hAnsi="Times New Roman"/>
          <w:b/>
          <w:sz w:val="24"/>
          <w:szCs w:val="24"/>
        </w:rPr>
      </w:pPr>
    </w:p>
    <w:p w:rsidR="00D1309C" w:rsidRPr="004A3B93" w:rsidRDefault="00D1309C" w:rsidP="00D1309C">
      <w:pPr>
        <w:contextualSpacing/>
        <w:jc w:val="center"/>
        <w:rPr>
          <w:rFonts w:ascii="Times New Roman" w:hAnsi="Times New Roman"/>
          <w:b/>
          <w:sz w:val="24"/>
          <w:szCs w:val="24"/>
        </w:rPr>
      </w:pPr>
      <w:r w:rsidRPr="004A3B93">
        <w:rPr>
          <w:rFonts w:ascii="Times New Roman" w:hAnsi="Times New Roman"/>
          <w:b/>
          <w:sz w:val="24"/>
          <w:szCs w:val="24"/>
        </w:rPr>
        <w:t xml:space="preserve">План работы творческой группы педагогов </w:t>
      </w:r>
    </w:p>
    <w:p w:rsidR="00D1309C" w:rsidRPr="004A3B93" w:rsidRDefault="00D1309C" w:rsidP="00D1309C">
      <w:pPr>
        <w:contextualSpacing/>
        <w:jc w:val="center"/>
        <w:rPr>
          <w:rFonts w:ascii="Times New Roman" w:hAnsi="Times New Roman"/>
          <w:b/>
          <w:sz w:val="24"/>
          <w:szCs w:val="24"/>
        </w:rPr>
      </w:pPr>
      <w:r w:rsidRPr="004A3B93">
        <w:rPr>
          <w:rFonts w:ascii="Times New Roman" w:hAnsi="Times New Roman"/>
          <w:b/>
          <w:sz w:val="24"/>
          <w:szCs w:val="24"/>
        </w:rPr>
        <w:t xml:space="preserve">«Введение ФГОС </w:t>
      </w:r>
      <w:r w:rsidR="0010451F">
        <w:rPr>
          <w:rFonts w:ascii="Times New Roman" w:hAnsi="Times New Roman"/>
          <w:b/>
          <w:sz w:val="24"/>
          <w:szCs w:val="24"/>
        </w:rPr>
        <w:t>среднего</w:t>
      </w:r>
      <w:r w:rsidRPr="004A3B93">
        <w:rPr>
          <w:rFonts w:ascii="Times New Roman" w:hAnsi="Times New Roman"/>
          <w:b/>
          <w:sz w:val="24"/>
          <w:szCs w:val="24"/>
        </w:rPr>
        <w:t xml:space="preserve"> общего образования»</w:t>
      </w:r>
    </w:p>
    <w:p w:rsidR="00D1309C" w:rsidRPr="004A3B93" w:rsidRDefault="00D1309C" w:rsidP="00D1309C">
      <w:pPr>
        <w:spacing w:before="100" w:beforeAutospacing="1" w:after="100" w:afterAutospacing="1"/>
        <w:jc w:val="both"/>
        <w:rPr>
          <w:rFonts w:ascii="Times New Roman" w:eastAsia="Times New Roman" w:hAnsi="Times New Roman"/>
          <w:b/>
          <w:bCs/>
          <w:sz w:val="24"/>
          <w:szCs w:val="24"/>
        </w:rPr>
      </w:pPr>
      <w:r w:rsidRPr="004A3B93">
        <w:rPr>
          <w:rFonts w:ascii="Times New Roman" w:eastAsia="Times New Roman" w:hAnsi="Times New Roman"/>
          <w:b/>
          <w:bCs/>
          <w:sz w:val="24"/>
          <w:szCs w:val="24"/>
        </w:rPr>
        <w:t xml:space="preserve">Методическая тема: </w:t>
      </w:r>
    </w:p>
    <w:p w:rsidR="00D1309C" w:rsidRPr="004A3B93" w:rsidRDefault="00D1309C" w:rsidP="00D1309C">
      <w:pPr>
        <w:jc w:val="both"/>
        <w:rPr>
          <w:rFonts w:ascii="Times New Roman" w:eastAsia="Times New Roman" w:hAnsi="Times New Roman"/>
          <w:bCs/>
          <w:sz w:val="24"/>
          <w:szCs w:val="24"/>
        </w:rPr>
      </w:pPr>
      <w:r w:rsidRPr="004A3B93">
        <w:rPr>
          <w:rFonts w:ascii="Times New Roman" w:eastAsia="Times New Roman" w:hAnsi="Times New Roman"/>
          <w:bCs/>
          <w:sz w:val="24"/>
          <w:szCs w:val="24"/>
        </w:rPr>
        <w:t>«Современные подходы к организации образовательного процесса в условиях перехода на Федеральные Государственные стандарты второго поколения»</w:t>
      </w:r>
    </w:p>
    <w:p w:rsidR="00D1309C" w:rsidRPr="004A3B93" w:rsidRDefault="00D1309C" w:rsidP="00D1309C">
      <w:pPr>
        <w:jc w:val="both"/>
        <w:rPr>
          <w:rFonts w:ascii="Times New Roman" w:eastAsia="Times New Roman" w:hAnsi="Times New Roman"/>
          <w:b/>
          <w:bCs/>
          <w:sz w:val="24"/>
          <w:szCs w:val="24"/>
        </w:rPr>
      </w:pPr>
      <w:r w:rsidRPr="004A3B93">
        <w:rPr>
          <w:rFonts w:ascii="Times New Roman" w:eastAsia="Times New Roman" w:hAnsi="Times New Roman"/>
          <w:b/>
          <w:bCs/>
          <w:sz w:val="24"/>
          <w:szCs w:val="24"/>
        </w:rPr>
        <w:t>Задачи:</w:t>
      </w:r>
    </w:p>
    <w:p w:rsidR="00D1309C" w:rsidRPr="004A3B93" w:rsidRDefault="00D1309C" w:rsidP="00D1309C">
      <w:pPr>
        <w:jc w:val="both"/>
        <w:rPr>
          <w:rFonts w:ascii="Times New Roman" w:eastAsia="Times New Roman" w:hAnsi="Times New Roman"/>
          <w:bCs/>
          <w:sz w:val="24"/>
          <w:szCs w:val="24"/>
        </w:rPr>
      </w:pPr>
      <w:r w:rsidRPr="004A3B93">
        <w:rPr>
          <w:rFonts w:ascii="Times New Roman" w:eastAsia="Times New Roman" w:hAnsi="Times New Roman"/>
          <w:bCs/>
          <w:sz w:val="24"/>
          <w:szCs w:val="24"/>
        </w:rPr>
        <w:t>1. Разработать систему оценки достижения конкретных планируемых результатов образования.</w:t>
      </w:r>
    </w:p>
    <w:p w:rsidR="00D1309C" w:rsidRPr="004A3B93" w:rsidRDefault="00D1309C" w:rsidP="00D1309C">
      <w:pPr>
        <w:jc w:val="both"/>
        <w:rPr>
          <w:rFonts w:ascii="Times New Roman" w:eastAsia="Times New Roman" w:hAnsi="Times New Roman"/>
          <w:bCs/>
          <w:sz w:val="24"/>
          <w:szCs w:val="24"/>
        </w:rPr>
      </w:pPr>
      <w:r w:rsidRPr="004A3B93">
        <w:rPr>
          <w:rFonts w:ascii="Times New Roman" w:eastAsia="Times New Roman" w:hAnsi="Times New Roman"/>
          <w:bCs/>
          <w:sz w:val="24"/>
          <w:szCs w:val="24"/>
        </w:rPr>
        <w:t>2. Выявить и отобрать пути, способы, средства формирования УУД у учащихся.</w:t>
      </w:r>
    </w:p>
    <w:p w:rsidR="00D1309C" w:rsidRPr="004A3B93" w:rsidRDefault="00D1309C" w:rsidP="00D1309C">
      <w:pPr>
        <w:jc w:val="both"/>
        <w:rPr>
          <w:rFonts w:ascii="Times New Roman" w:eastAsia="Times New Roman" w:hAnsi="Times New Roman"/>
          <w:bCs/>
          <w:sz w:val="24"/>
          <w:szCs w:val="24"/>
        </w:rPr>
      </w:pPr>
      <w:r w:rsidRPr="004A3B93">
        <w:rPr>
          <w:rFonts w:ascii="Times New Roman" w:eastAsia="Times New Roman" w:hAnsi="Times New Roman"/>
          <w:bCs/>
          <w:sz w:val="24"/>
          <w:szCs w:val="24"/>
        </w:rPr>
        <w:t xml:space="preserve">3. Разработать (откорректировать существующие) рабочие программы учебных предметов с учетом формирования  их </w:t>
      </w:r>
      <w:r>
        <w:rPr>
          <w:rFonts w:ascii="Times New Roman" w:eastAsia="Times New Roman" w:hAnsi="Times New Roman"/>
          <w:bCs/>
          <w:sz w:val="24"/>
          <w:szCs w:val="24"/>
        </w:rPr>
        <w:t xml:space="preserve">в </w:t>
      </w:r>
      <w:r w:rsidRPr="004A3B93">
        <w:rPr>
          <w:rFonts w:ascii="Times New Roman" w:eastAsia="Times New Roman" w:hAnsi="Times New Roman"/>
          <w:bCs/>
          <w:sz w:val="24"/>
          <w:szCs w:val="24"/>
        </w:rPr>
        <w:t>рамках УУД</w:t>
      </w:r>
    </w:p>
    <w:p w:rsidR="00D1309C" w:rsidRPr="004A3B93" w:rsidRDefault="00D1309C" w:rsidP="00D1309C">
      <w:pPr>
        <w:jc w:val="both"/>
        <w:rPr>
          <w:rFonts w:ascii="Times New Roman" w:eastAsia="Times New Roman" w:hAnsi="Times New Roman"/>
          <w:bCs/>
          <w:sz w:val="24"/>
          <w:szCs w:val="24"/>
        </w:rPr>
      </w:pPr>
      <w:r w:rsidRPr="004A3B93">
        <w:rPr>
          <w:rFonts w:ascii="Times New Roman" w:eastAsia="Times New Roman" w:hAnsi="Times New Roman"/>
          <w:bCs/>
          <w:sz w:val="24"/>
          <w:szCs w:val="24"/>
        </w:rPr>
        <w:t xml:space="preserve">4. Рассмотреть структуру современного урока  на основе системно-деятельностного и компетентностного подхода в обучении.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1158"/>
        <w:gridCol w:w="5209"/>
        <w:gridCol w:w="2767"/>
      </w:tblGrid>
      <w:tr w:rsidR="00D1309C" w:rsidRPr="004A3B93" w:rsidTr="00195E8F">
        <w:tc>
          <w:tcPr>
            <w:tcW w:w="723" w:type="dxa"/>
          </w:tcPr>
          <w:p w:rsidR="00D1309C" w:rsidRPr="004A3B93" w:rsidRDefault="00D1309C" w:rsidP="00195E8F">
            <w:pPr>
              <w:spacing w:after="0" w:line="240" w:lineRule="auto"/>
              <w:jc w:val="both"/>
              <w:rPr>
                <w:rFonts w:ascii="Times New Roman" w:hAnsi="Times New Roman"/>
                <w:sz w:val="24"/>
                <w:szCs w:val="24"/>
              </w:rPr>
            </w:pPr>
            <w:r w:rsidRPr="004A3B93">
              <w:rPr>
                <w:rFonts w:ascii="Times New Roman" w:hAnsi="Times New Roman"/>
                <w:sz w:val="24"/>
                <w:szCs w:val="24"/>
              </w:rPr>
              <w:t>№/п</w:t>
            </w:r>
          </w:p>
        </w:tc>
        <w:tc>
          <w:tcPr>
            <w:tcW w:w="1161" w:type="dxa"/>
          </w:tcPr>
          <w:p w:rsidR="00D1309C" w:rsidRPr="004A3B93" w:rsidRDefault="00D1309C" w:rsidP="00195E8F">
            <w:pPr>
              <w:spacing w:after="0" w:line="240" w:lineRule="auto"/>
              <w:jc w:val="both"/>
              <w:rPr>
                <w:rFonts w:ascii="Times New Roman" w:hAnsi="Times New Roman"/>
                <w:sz w:val="24"/>
                <w:szCs w:val="24"/>
              </w:rPr>
            </w:pPr>
            <w:r w:rsidRPr="004A3B93">
              <w:rPr>
                <w:rFonts w:ascii="Times New Roman" w:hAnsi="Times New Roman"/>
                <w:sz w:val="24"/>
                <w:szCs w:val="24"/>
              </w:rPr>
              <w:t>Сроки</w:t>
            </w:r>
          </w:p>
        </w:tc>
        <w:tc>
          <w:tcPr>
            <w:tcW w:w="5312" w:type="dxa"/>
          </w:tcPr>
          <w:p w:rsidR="00D1309C" w:rsidRPr="004A3B93" w:rsidRDefault="00D1309C" w:rsidP="00195E8F">
            <w:pPr>
              <w:spacing w:after="0" w:line="240" w:lineRule="auto"/>
              <w:jc w:val="both"/>
              <w:rPr>
                <w:rFonts w:ascii="Times New Roman" w:hAnsi="Times New Roman"/>
                <w:sz w:val="24"/>
                <w:szCs w:val="24"/>
              </w:rPr>
            </w:pPr>
            <w:r w:rsidRPr="004A3B93">
              <w:rPr>
                <w:rFonts w:ascii="Times New Roman" w:hAnsi="Times New Roman"/>
                <w:sz w:val="24"/>
                <w:szCs w:val="24"/>
              </w:rPr>
              <w:t>Тема</w:t>
            </w:r>
          </w:p>
        </w:tc>
        <w:tc>
          <w:tcPr>
            <w:tcW w:w="2800" w:type="dxa"/>
          </w:tcPr>
          <w:p w:rsidR="00D1309C" w:rsidRPr="004A3B93" w:rsidRDefault="00D1309C" w:rsidP="00195E8F">
            <w:pPr>
              <w:spacing w:after="0" w:line="240" w:lineRule="auto"/>
              <w:jc w:val="both"/>
              <w:rPr>
                <w:rFonts w:ascii="Times New Roman" w:hAnsi="Times New Roman"/>
                <w:sz w:val="24"/>
                <w:szCs w:val="24"/>
              </w:rPr>
            </w:pPr>
            <w:r w:rsidRPr="004A3B93">
              <w:rPr>
                <w:rFonts w:ascii="Times New Roman" w:hAnsi="Times New Roman"/>
                <w:sz w:val="24"/>
                <w:szCs w:val="24"/>
              </w:rPr>
              <w:t>Формы проведения</w:t>
            </w:r>
          </w:p>
        </w:tc>
      </w:tr>
      <w:tr w:rsidR="00D1309C" w:rsidRPr="004A3B93" w:rsidTr="00195E8F">
        <w:tc>
          <w:tcPr>
            <w:tcW w:w="723" w:type="dxa"/>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1.</w:t>
            </w:r>
          </w:p>
        </w:tc>
        <w:tc>
          <w:tcPr>
            <w:tcW w:w="1161" w:type="dxa"/>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 xml:space="preserve">Ноябрь  </w:t>
            </w:r>
          </w:p>
          <w:p w:rsidR="00D1309C" w:rsidRPr="004A3B93" w:rsidRDefault="00D1309C" w:rsidP="00195E8F">
            <w:pPr>
              <w:spacing w:after="0" w:line="240" w:lineRule="auto"/>
              <w:rPr>
                <w:rFonts w:ascii="Times New Roman" w:hAnsi="Times New Roman"/>
                <w:sz w:val="24"/>
                <w:szCs w:val="24"/>
              </w:rPr>
            </w:pPr>
          </w:p>
        </w:tc>
        <w:tc>
          <w:tcPr>
            <w:tcW w:w="5312"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«ФГОС в контексте приоритетов государственной политики в образовании. Содержательно-методологические основы стандартов основного общего образования»</w:t>
            </w:r>
          </w:p>
        </w:tc>
        <w:tc>
          <w:tcPr>
            <w:tcW w:w="2800"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 xml:space="preserve">Теоретический семинар </w:t>
            </w:r>
          </w:p>
        </w:tc>
      </w:tr>
      <w:tr w:rsidR="00D1309C" w:rsidRPr="004A3B93" w:rsidTr="00195E8F">
        <w:tc>
          <w:tcPr>
            <w:tcW w:w="723" w:type="dxa"/>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2.</w:t>
            </w:r>
          </w:p>
        </w:tc>
        <w:tc>
          <w:tcPr>
            <w:tcW w:w="1161"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 xml:space="preserve">Декабрь </w:t>
            </w:r>
          </w:p>
        </w:tc>
        <w:tc>
          <w:tcPr>
            <w:tcW w:w="5312" w:type="dxa"/>
          </w:tcPr>
          <w:p w:rsidR="00D1309C" w:rsidRPr="004A3B93" w:rsidRDefault="00D1309C" w:rsidP="00195E8F">
            <w:pPr>
              <w:spacing w:after="0" w:line="240" w:lineRule="auto"/>
              <w:rPr>
                <w:rFonts w:ascii="Times New Roman" w:hAnsi="Times New Roman"/>
                <w:sz w:val="24"/>
                <w:szCs w:val="24"/>
              </w:rPr>
            </w:pPr>
            <w:r w:rsidRPr="004A3B93">
              <w:rPr>
                <w:rStyle w:val="FontStyle49"/>
                <w:sz w:val="24"/>
                <w:szCs w:val="24"/>
              </w:rPr>
              <w:t>Основные изменения в деятельности учителя для достижения образовательных результатов в соответствии с требованиями ФГОС</w:t>
            </w:r>
          </w:p>
        </w:tc>
        <w:tc>
          <w:tcPr>
            <w:tcW w:w="2800"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Творческая лаборатория</w:t>
            </w:r>
          </w:p>
        </w:tc>
      </w:tr>
      <w:tr w:rsidR="00D1309C" w:rsidRPr="004A3B93" w:rsidTr="00195E8F">
        <w:tc>
          <w:tcPr>
            <w:tcW w:w="723" w:type="dxa"/>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3.</w:t>
            </w:r>
          </w:p>
        </w:tc>
        <w:tc>
          <w:tcPr>
            <w:tcW w:w="1161"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 xml:space="preserve">Февраль </w:t>
            </w:r>
          </w:p>
        </w:tc>
        <w:tc>
          <w:tcPr>
            <w:tcW w:w="5312"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 xml:space="preserve">Принципы развивающего обучения в </w:t>
            </w:r>
            <w:r w:rsidRPr="004A3B93">
              <w:rPr>
                <w:rFonts w:ascii="Times New Roman" w:hAnsi="Times New Roman"/>
                <w:sz w:val="24"/>
                <w:szCs w:val="24"/>
              </w:rPr>
              <w:lastRenderedPageBreak/>
              <w:t>реализации системно-деятельностного подхода</w:t>
            </w:r>
          </w:p>
        </w:tc>
        <w:tc>
          <w:tcPr>
            <w:tcW w:w="2800"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lastRenderedPageBreak/>
              <w:t>Практический семинар</w:t>
            </w:r>
          </w:p>
        </w:tc>
      </w:tr>
      <w:tr w:rsidR="00D1309C" w:rsidRPr="004A3B93" w:rsidTr="00195E8F">
        <w:tc>
          <w:tcPr>
            <w:tcW w:w="723" w:type="dxa"/>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lastRenderedPageBreak/>
              <w:t>4.</w:t>
            </w:r>
          </w:p>
        </w:tc>
        <w:tc>
          <w:tcPr>
            <w:tcW w:w="1161"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Апрель</w:t>
            </w:r>
          </w:p>
        </w:tc>
        <w:tc>
          <w:tcPr>
            <w:tcW w:w="5312" w:type="dxa"/>
          </w:tcPr>
          <w:p w:rsidR="00D1309C" w:rsidRPr="000B785F" w:rsidRDefault="00D1309C" w:rsidP="00195E8F">
            <w:pPr>
              <w:pStyle w:val="2"/>
              <w:tabs>
                <w:tab w:val="num" w:pos="0"/>
              </w:tabs>
              <w:spacing w:before="0" w:line="240" w:lineRule="auto"/>
              <w:rPr>
                <w:rFonts w:ascii="Times New Roman" w:hAnsi="Times New Roman"/>
                <w:b w:val="0"/>
                <w:i/>
                <w:color w:val="auto"/>
                <w:sz w:val="24"/>
                <w:szCs w:val="24"/>
              </w:rPr>
            </w:pPr>
            <w:r w:rsidRPr="000B785F">
              <w:rPr>
                <w:rFonts w:ascii="Times New Roman" w:hAnsi="Times New Roman"/>
                <w:b w:val="0"/>
                <w:color w:val="auto"/>
                <w:sz w:val="24"/>
                <w:szCs w:val="24"/>
              </w:rPr>
              <w:t>Планируемые образовательные  результаты система оценки их  достижения</w:t>
            </w:r>
          </w:p>
          <w:p w:rsidR="00D1309C" w:rsidRPr="004A3B93" w:rsidRDefault="00D1309C" w:rsidP="00195E8F">
            <w:pPr>
              <w:spacing w:after="0" w:line="240" w:lineRule="auto"/>
              <w:rPr>
                <w:rFonts w:ascii="Times New Roman" w:hAnsi="Times New Roman"/>
                <w:sz w:val="24"/>
                <w:szCs w:val="24"/>
              </w:rPr>
            </w:pPr>
          </w:p>
        </w:tc>
        <w:tc>
          <w:tcPr>
            <w:tcW w:w="2800"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Практический семинар</w:t>
            </w:r>
          </w:p>
        </w:tc>
      </w:tr>
    </w:tbl>
    <w:p w:rsidR="00D1309C" w:rsidRDefault="00D1309C" w:rsidP="00D1309C">
      <w:pPr>
        <w:jc w:val="center"/>
        <w:rPr>
          <w:rFonts w:ascii="Times New Roman" w:hAnsi="Times New Roman"/>
          <w:b/>
          <w:sz w:val="24"/>
          <w:szCs w:val="24"/>
        </w:rPr>
      </w:pPr>
    </w:p>
    <w:p w:rsidR="00D1309C" w:rsidRDefault="00D1309C" w:rsidP="00D1309C">
      <w:pPr>
        <w:spacing w:after="0" w:line="240" w:lineRule="auto"/>
        <w:jc w:val="center"/>
        <w:rPr>
          <w:rFonts w:ascii="Times New Roman" w:eastAsia="Times New Roman" w:hAnsi="Times New Roman"/>
          <w:b/>
          <w:sz w:val="24"/>
          <w:szCs w:val="24"/>
        </w:rPr>
      </w:pPr>
    </w:p>
    <w:p w:rsidR="00D1309C" w:rsidRPr="00063683" w:rsidRDefault="00D1309C" w:rsidP="00D1309C">
      <w:pPr>
        <w:spacing w:after="0" w:line="240" w:lineRule="auto"/>
        <w:jc w:val="center"/>
        <w:rPr>
          <w:rFonts w:ascii="Times New Roman" w:hAnsi="Times New Roman"/>
          <w:b/>
          <w:sz w:val="24"/>
          <w:szCs w:val="24"/>
        </w:rPr>
      </w:pPr>
      <w:r w:rsidRPr="00063683">
        <w:rPr>
          <w:rFonts w:ascii="Times New Roman" w:hAnsi="Times New Roman"/>
          <w:b/>
          <w:sz w:val="24"/>
          <w:szCs w:val="24"/>
        </w:rPr>
        <w:t>План работы творческой группы</w:t>
      </w:r>
    </w:p>
    <w:p w:rsidR="00D1309C" w:rsidRPr="004A3B93" w:rsidRDefault="00D1309C" w:rsidP="00D1309C">
      <w:pPr>
        <w:spacing w:after="0" w:line="240" w:lineRule="auto"/>
        <w:jc w:val="center"/>
        <w:rPr>
          <w:rFonts w:ascii="Times New Roman" w:hAnsi="Times New Roman"/>
          <w:b/>
          <w:sz w:val="24"/>
          <w:szCs w:val="24"/>
        </w:rPr>
      </w:pPr>
      <w:r w:rsidRPr="004A3B93">
        <w:rPr>
          <w:rFonts w:ascii="Times New Roman" w:hAnsi="Times New Roman"/>
          <w:b/>
          <w:sz w:val="24"/>
          <w:szCs w:val="24"/>
        </w:rPr>
        <w:t>«Особенности современного урока в школе»</w:t>
      </w:r>
    </w:p>
    <w:p w:rsidR="00D1309C" w:rsidRPr="00063683" w:rsidRDefault="00D1309C" w:rsidP="00D1309C">
      <w:pPr>
        <w:spacing w:after="0" w:line="240" w:lineRule="auto"/>
        <w:jc w:val="both"/>
        <w:rPr>
          <w:rFonts w:ascii="Times New Roman" w:hAnsi="Times New Roman"/>
          <w:sz w:val="24"/>
          <w:szCs w:val="24"/>
        </w:rPr>
      </w:pPr>
      <w:r w:rsidRPr="004A3B93">
        <w:rPr>
          <w:rFonts w:ascii="Times New Roman" w:hAnsi="Times New Roman"/>
          <w:b/>
          <w:sz w:val="24"/>
          <w:szCs w:val="24"/>
        </w:rPr>
        <w:t>Методическая тема:</w:t>
      </w:r>
      <w:r w:rsidR="0010451F">
        <w:rPr>
          <w:rFonts w:ascii="Times New Roman" w:hAnsi="Times New Roman"/>
          <w:b/>
          <w:sz w:val="24"/>
          <w:szCs w:val="24"/>
        </w:rPr>
        <w:t xml:space="preserve"> </w:t>
      </w:r>
      <w:r w:rsidRPr="00063683">
        <w:rPr>
          <w:rFonts w:ascii="Times New Roman" w:hAnsi="Times New Roman"/>
          <w:sz w:val="24"/>
          <w:szCs w:val="24"/>
        </w:rPr>
        <w:t>Внедрение в образовательный процесс инновационных технологий как одно из средств повышения качества образования и воспитания в условиях модернизации.</w:t>
      </w:r>
    </w:p>
    <w:p w:rsidR="00D1309C" w:rsidRPr="00063683" w:rsidRDefault="00D1309C" w:rsidP="00D1309C">
      <w:pPr>
        <w:spacing w:after="0" w:line="240" w:lineRule="auto"/>
        <w:jc w:val="both"/>
        <w:rPr>
          <w:rFonts w:ascii="Times New Roman" w:hAnsi="Times New Roman"/>
          <w:sz w:val="24"/>
          <w:szCs w:val="24"/>
        </w:rPr>
      </w:pPr>
    </w:p>
    <w:p w:rsidR="00D1309C" w:rsidRPr="00063683" w:rsidRDefault="00D1309C" w:rsidP="00D1309C">
      <w:pPr>
        <w:spacing w:after="0" w:line="240" w:lineRule="auto"/>
        <w:rPr>
          <w:rFonts w:ascii="Times New Roman" w:hAnsi="Times New Roman"/>
          <w:sz w:val="24"/>
          <w:szCs w:val="24"/>
        </w:rPr>
      </w:pPr>
      <w:r w:rsidRPr="00063683">
        <w:rPr>
          <w:rFonts w:ascii="Times New Roman" w:hAnsi="Times New Roman"/>
          <w:b/>
          <w:sz w:val="24"/>
          <w:szCs w:val="24"/>
        </w:rPr>
        <w:t>Цель:</w:t>
      </w:r>
      <w:r w:rsidRPr="00063683">
        <w:rPr>
          <w:rFonts w:ascii="Times New Roman" w:hAnsi="Times New Roman"/>
          <w:sz w:val="24"/>
          <w:szCs w:val="24"/>
        </w:rPr>
        <w:t xml:space="preserve"> Развитие новых форм учебно-воспитательного процесса.</w:t>
      </w:r>
    </w:p>
    <w:p w:rsidR="00D1309C" w:rsidRPr="00063683" w:rsidRDefault="00D1309C" w:rsidP="00D1309C">
      <w:pPr>
        <w:spacing w:after="0" w:line="240" w:lineRule="auto"/>
        <w:rPr>
          <w:rFonts w:ascii="Times New Roman" w:hAnsi="Times New Roman"/>
          <w:sz w:val="24"/>
          <w:szCs w:val="24"/>
        </w:rPr>
      </w:pPr>
    </w:p>
    <w:p w:rsidR="00D1309C" w:rsidRPr="00063683" w:rsidRDefault="00D1309C" w:rsidP="00D1309C">
      <w:pPr>
        <w:spacing w:after="0" w:line="240" w:lineRule="auto"/>
        <w:rPr>
          <w:rFonts w:ascii="Times New Roman" w:hAnsi="Times New Roman"/>
          <w:b/>
          <w:sz w:val="24"/>
          <w:szCs w:val="24"/>
        </w:rPr>
      </w:pPr>
      <w:r w:rsidRPr="00063683">
        <w:rPr>
          <w:rFonts w:ascii="Times New Roman" w:hAnsi="Times New Roman"/>
          <w:b/>
          <w:sz w:val="24"/>
          <w:szCs w:val="24"/>
        </w:rPr>
        <w:t xml:space="preserve">Задачи: </w:t>
      </w:r>
    </w:p>
    <w:p w:rsidR="00D1309C" w:rsidRPr="00063683" w:rsidRDefault="00D1309C" w:rsidP="00D1309C">
      <w:pPr>
        <w:spacing w:after="0" w:line="240" w:lineRule="auto"/>
        <w:rPr>
          <w:rFonts w:ascii="Times New Roman" w:hAnsi="Times New Roman"/>
          <w:sz w:val="24"/>
          <w:szCs w:val="24"/>
        </w:rPr>
      </w:pPr>
      <w:r w:rsidRPr="00063683">
        <w:rPr>
          <w:rFonts w:ascii="Times New Roman" w:hAnsi="Times New Roman"/>
          <w:sz w:val="24"/>
          <w:szCs w:val="24"/>
        </w:rPr>
        <w:t>1.Повышение профессионального уровня педагогов через применение современных педагогических технологий.</w:t>
      </w:r>
    </w:p>
    <w:p w:rsidR="00D1309C" w:rsidRPr="00063683" w:rsidRDefault="00D1309C" w:rsidP="00D1309C">
      <w:pPr>
        <w:spacing w:after="0" w:line="240" w:lineRule="auto"/>
        <w:rPr>
          <w:rFonts w:ascii="Times New Roman" w:hAnsi="Times New Roman"/>
          <w:sz w:val="24"/>
          <w:szCs w:val="24"/>
        </w:rPr>
      </w:pPr>
      <w:r w:rsidRPr="00063683">
        <w:rPr>
          <w:rFonts w:ascii="Times New Roman" w:hAnsi="Times New Roman"/>
          <w:sz w:val="24"/>
          <w:szCs w:val="24"/>
        </w:rPr>
        <w:t xml:space="preserve">2.Обеспечение условий внедрения ФГОС </w:t>
      </w:r>
      <w:r>
        <w:rPr>
          <w:rFonts w:ascii="Times New Roman" w:hAnsi="Times New Roman"/>
          <w:sz w:val="24"/>
          <w:szCs w:val="24"/>
        </w:rPr>
        <w:t>основного общего образования</w:t>
      </w:r>
      <w:r w:rsidRPr="00063683">
        <w:rPr>
          <w:rFonts w:ascii="Times New Roman" w:hAnsi="Times New Roman"/>
          <w:sz w:val="24"/>
          <w:szCs w:val="24"/>
        </w:rPr>
        <w:t>.</w:t>
      </w:r>
    </w:p>
    <w:p w:rsidR="00D1309C" w:rsidRPr="00063683" w:rsidRDefault="00D1309C" w:rsidP="00D1309C">
      <w:pPr>
        <w:spacing w:after="0" w:line="240" w:lineRule="auto"/>
        <w:rPr>
          <w:rFonts w:ascii="Times New Roman" w:hAnsi="Times New Roman"/>
          <w:sz w:val="24"/>
          <w:szCs w:val="24"/>
        </w:rPr>
      </w:pPr>
      <w:r w:rsidRPr="00063683">
        <w:rPr>
          <w:rFonts w:ascii="Times New Roman" w:hAnsi="Times New Roman"/>
          <w:sz w:val="24"/>
          <w:szCs w:val="24"/>
        </w:rPr>
        <w:t>3.Выявление, обобщение, распространение творческого, эффективного инновационного педагогического опыта.</w:t>
      </w:r>
    </w:p>
    <w:p w:rsidR="00D1309C" w:rsidRPr="004A3B93" w:rsidRDefault="00D1309C" w:rsidP="00D1309C">
      <w:pPr>
        <w:spacing w:after="0" w:line="240" w:lineRule="auto"/>
        <w:rPr>
          <w:rFonts w:ascii="Times New Roman" w:hAnsi="Times New Roman"/>
          <w:i/>
          <w:sz w:val="24"/>
          <w:szCs w:val="24"/>
        </w:rPr>
      </w:pPr>
    </w:p>
    <w:p w:rsidR="00D1309C" w:rsidRPr="004A3B93" w:rsidRDefault="00D1309C" w:rsidP="00D1309C">
      <w:pPr>
        <w:spacing w:after="0" w:line="240" w:lineRule="auto"/>
        <w:jc w:val="center"/>
        <w:rPr>
          <w:rFonts w:ascii="Times New Roman" w:hAnsi="Times New Roman"/>
          <w:b/>
          <w:sz w:val="24"/>
          <w:szCs w:val="24"/>
        </w:rPr>
      </w:pPr>
      <w:r w:rsidRPr="004A3B93">
        <w:rPr>
          <w:rFonts w:ascii="Times New Roman" w:hAnsi="Times New Roman"/>
          <w:b/>
          <w:sz w:val="24"/>
          <w:szCs w:val="24"/>
        </w:rPr>
        <w:t>План заседаний творческой группы</w:t>
      </w:r>
    </w:p>
    <w:p w:rsidR="00D1309C" w:rsidRPr="004A3B93" w:rsidRDefault="00D1309C" w:rsidP="00D1309C">
      <w:pPr>
        <w:spacing w:after="0" w:line="240" w:lineRule="auto"/>
        <w:jc w:val="center"/>
        <w:rPr>
          <w:rFonts w:ascii="Times New Roman" w:hAnsi="Times New Roman"/>
          <w:sz w:val="24"/>
          <w:szCs w:val="24"/>
        </w:rPr>
      </w:pPr>
    </w:p>
    <w:tbl>
      <w:tblPr>
        <w:tblW w:w="9322"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486"/>
        <w:gridCol w:w="1843"/>
        <w:gridCol w:w="2000"/>
      </w:tblGrid>
      <w:tr w:rsidR="00D1309C" w:rsidRPr="004A3B93" w:rsidTr="00D1309C">
        <w:tc>
          <w:tcPr>
            <w:tcW w:w="993" w:type="dxa"/>
            <w:tcBorders>
              <w:top w:val="single" w:sz="4" w:space="0" w:color="000000"/>
              <w:left w:val="single" w:sz="4" w:space="0" w:color="000000"/>
              <w:bottom w:val="single" w:sz="4" w:space="0" w:color="000000"/>
              <w:right w:val="single" w:sz="4" w:space="0" w:color="000000"/>
            </w:tcBorders>
            <w:hideMark/>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w:t>
            </w:r>
          </w:p>
        </w:tc>
        <w:tc>
          <w:tcPr>
            <w:tcW w:w="4486" w:type="dxa"/>
            <w:tcBorders>
              <w:top w:val="single" w:sz="4" w:space="0" w:color="000000"/>
              <w:left w:val="single" w:sz="4" w:space="0" w:color="000000"/>
              <w:bottom w:val="single" w:sz="4" w:space="0" w:color="000000"/>
              <w:right w:val="single" w:sz="4" w:space="0" w:color="000000"/>
            </w:tcBorders>
            <w:hideMark/>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 xml:space="preserve">Содержание  </w:t>
            </w:r>
          </w:p>
        </w:tc>
        <w:tc>
          <w:tcPr>
            <w:tcW w:w="1843" w:type="dxa"/>
            <w:tcBorders>
              <w:top w:val="single" w:sz="4" w:space="0" w:color="000000"/>
              <w:left w:val="single" w:sz="4" w:space="0" w:color="auto"/>
              <w:bottom w:val="single" w:sz="4" w:space="0" w:color="000000"/>
              <w:right w:val="single" w:sz="4" w:space="0" w:color="000000"/>
            </w:tcBorders>
            <w:hideMark/>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 xml:space="preserve">Месяц </w:t>
            </w:r>
          </w:p>
        </w:tc>
        <w:tc>
          <w:tcPr>
            <w:tcW w:w="2000" w:type="dxa"/>
            <w:tcBorders>
              <w:top w:val="single" w:sz="4" w:space="0" w:color="000000"/>
              <w:left w:val="single" w:sz="4" w:space="0" w:color="000000"/>
              <w:bottom w:val="single" w:sz="4" w:space="0" w:color="000000"/>
              <w:right w:val="single" w:sz="4" w:space="0" w:color="000000"/>
            </w:tcBorders>
            <w:hideMark/>
          </w:tcPr>
          <w:p w:rsidR="00D1309C" w:rsidRPr="004A3B93" w:rsidRDefault="00D1309C" w:rsidP="00195E8F">
            <w:pPr>
              <w:spacing w:after="0" w:line="240" w:lineRule="auto"/>
              <w:jc w:val="center"/>
              <w:rPr>
                <w:rFonts w:ascii="Times New Roman" w:hAnsi="Times New Roman"/>
                <w:sz w:val="24"/>
                <w:szCs w:val="24"/>
              </w:rPr>
            </w:pPr>
          </w:p>
        </w:tc>
      </w:tr>
      <w:tr w:rsidR="00D1309C" w:rsidRPr="004A3B93" w:rsidTr="00D1309C">
        <w:tc>
          <w:tcPr>
            <w:tcW w:w="993" w:type="dxa"/>
            <w:tcBorders>
              <w:top w:val="single" w:sz="4" w:space="0" w:color="000000"/>
              <w:left w:val="single" w:sz="4" w:space="0" w:color="000000"/>
              <w:bottom w:val="single" w:sz="4" w:space="0" w:color="000000"/>
              <w:right w:val="single" w:sz="4" w:space="0" w:color="000000"/>
            </w:tcBorders>
            <w:hideMark/>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1.</w:t>
            </w:r>
          </w:p>
        </w:tc>
        <w:tc>
          <w:tcPr>
            <w:tcW w:w="4486" w:type="dxa"/>
            <w:tcBorders>
              <w:top w:val="single" w:sz="4" w:space="0" w:color="000000"/>
              <w:left w:val="single" w:sz="4" w:space="0" w:color="000000"/>
              <w:bottom w:val="single" w:sz="4" w:space="0" w:color="000000"/>
              <w:right w:val="single" w:sz="4" w:space="0" w:color="000000"/>
            </w:tcBorders>
          </w:tcPr>
          <w:p w:rsidR="00D1309C" w:rsidRPr="004A3B93" w:rsidRDefault="00D1309C" w:rsidP="00195E8F">
            <w:pPr>
              <w:spacing w:after="0" w:line="240" w:lineRule="auto"/>
              <w:outlineLvl w:val="0"/>
              <w:rPr>
                <w:rFonts w:ascii="Times New Roman" w:eastAsia="Times New Roman" w:hAnsi="Times New Roman"/>
                <w:bCs/>
                <w:kern w:val="36"/>
                <w:sz w:val="24"/>
                <w:szCs w:val="24"/>
              </w:rPr>
            </w:pPr>
            <w:r w:rsidRPr="004A3B93">
              <w:rPr>
                <w:rFonts w:ascii="Times New Roman" w:eastAsia="Times New Roman" w:hAnsi="Times New Roman"/>
                <w:bCs/>
                <w:kern w:val="36"/>
                <w:sz w:val="24"/>
                <w:szCs w:val="24"/>
              </w:rPr>
              <w:t>«Системно-деятельностный подход в обучении как основа реализации ФГОС»</w:t>
            </w:r>
          </w:p>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 теория</w:t>
            </w:r>
          </w:p>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 мастер-класс</w:t>
            </w:r>
          </w:p>
        </w:tc>
        <w:tc>
          <w:tcPr>
            <w:tcW w:w="1843" w:type="dxa"/>
            <w:tcBorders>
              <w:top w:val="single" w:sz="4" w:space="0" w:color="000000"/>
              <w:left w:val="single" w:sz="4" w:space="0" w:color="auto"/>
              <w:bottom w:val="single" w:sz="4" w:space="0" w:color="000000"/>
              <w:right w:val="single" w:sz="4" w:space="0" w:color="000000"/>
            </w:tcBorders>
          </w:tcPr>
          <w:p w:rsidR="00D1309C" w:rsidRDefault="00D1309C" w:rsidP="00195E8F">
            <w:pPr>
              <w:spacing w:after="0" w:line="240" w:lineRule="auto"/>
              <w:jc w:val="center"/>
              <w:rPr>
                <w:rFonts w:ascii="Times New Roman" w:hAnsi="Times New Roman"/>
                <w:sz w:val="24"/>
                <w:szCs w:val="24"/>
              </w:rPr>
            </w:pPr>
          </w:p>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ноября</w:t>
            </w:r>
          </w:p>
        </w:tc>
        <w:tc>
          <w:tcPr>
            <w:tcW w:w="2000" w:type="dxa"/>
            <w:tcBorders>
              <w:top w:val="single" w:sz="4" w:space="0" w:color="000000"/>
              <w:left w:val="single" w:sz="4" w:space="0" w:color="000000"/>
              <w:bottom w:val="single" w:sz="4" w:space="0" w:color="000000"/>
              <w:right w:val="single" w:sz="4" w:space="0" w:color="000000"/>
            </w:tcBorders>
          </w:tcPr>
          <w:p w:rsidR="00D1309C" w:rsidRPr="004A3B93" w:rsidRDefault="00D1309C" w:rsidP="00195E8F">
            <w:pPr>
              <w:spacing w:after="0" w:line="240" w:lineRule="auto"/>
              <w:rPr>
                <w:rFonts w:ascii="Times New Roman" w:hAnsi="Times New Roman"/>
                <w:sz w:val="24"/>
                <w:szCs w:val="24"/>
              </w:rPr>
            </w:pPr>
          </w:p>
        </w:tc>
      </w:tr>
      <w:tr w:rsidR="00D1309C" w:rsidRPr="004A3B93" w:rsidTr="00D1309C">
        <w:tc>
          <w:tcPr>
            <w:tcW w:w="993" w:type="dxa"/>
            <w:tcBorders>
              <w:top w:val="single" w:sz="4" w:space="0" w:color="000000"/>
              <w:left w:val="single" w:sz="4" w:space="0" w:color="000000"/>
              <w:bottom w:val="single" w:sz="4" w:space="0" w:color="000000"/>
              <w:right w:val="single" w:sz="4" w:space="0" w:color="000000"/>
            </w:tcBorders>
            <w:hideMark/>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2.</w:t>
            </w:r>
          </w:p>
        </w:tc>
        <w:tc>
          <w:tcPr>
            <w:tcW w:w="4486" w:type="dxa"/>
            <w:tcBorders>
              <w:top w:val="single" w:sz="4" w:space="0" w:color="000000"/>
              <w:left w:val="single" w:sz="4" w:space="0" w:color="000000"/>
              <w:bottom w:val="single" w:sz="4" w:space="0" w:color="000000"/>
              <w:right w:val="single" w:sz="4" w:space="0" w:color="000000"/>
            </w:tcBorders>
          </w:tcPr>
          <w:p w:rsidR="00D1309C" w:rsidRPr="004A3B93" w:rsidRDefault="00D1309C" w:rsidP="00195E8F">
            <w:pPr>
              <w:spacing w:after="0" w:line="240" w:lineRule="auto"/>
              <w:jc w:val="both"/>
              <w:outlineLvl w:val="1"/>
              <w:rPr>
                <w:rFonts w:ascii="Times New Roman" w:eastAsia="Times New Roman" w:hAnsi="Times New Roman"/>
                <w:bCs/>
                <w:sz w:val="24"/>
                <w:szCs w:val="24"/>
              </w:rPr>
            </w:pPr>
            <w:r w:rsidRPr="004A3B93">
              <w:rPr>
                <w:rFonts w:ascii="Times New Roman" w:eastAsia="Times New Roman" w:hAnsi="Times New Roman"/>
                <w:bCs/>
                <w:sz w:val="24"/>
                <w:szCs w:val="24"/>
              </w:rPr>
              <w:t xml:space="preserve">«Развитие ключевых компетенций учащихся через современные педагогические технологии»     </w:t>
            </w:r>
          </w:p>
          <w:p w:rsidR="00D1309C" w:rsidRPr="004A3B93" w:rsidRDefault="00D1309C" w:rsidP="00195E8F">
            <w:pPr>
              <w:spacing w:after="0" w:line="240" w:lineRule="auto"/>
              <w:jc w:val="both"/>
              <w:outlineLvl w:val="1"/>
              <w:rPr>
                <w:rFonts w:ascii="Times New Roman" w:hAnsi="Times New Roman"/>
                <w:sz w:val="24"/>
                <w:szCs w:val="24"/>
              </w:rPr>
            </w:pPr>
            <w:r w:rsidRPr="004A3B93">
              <w:rPr>
                <w:rFonts w:ascii="Times New Roman" w:hAnsi="Times New Roman"/>
                <w:sz w:val="24"/>
                <w:szCs w:val="24"/>
              </w:rPr>
              <w:t xml:space="preserve">- теория-    </w:t>
            </w:r>
          </w:p>
          <w:p w:rsidR="00D1309C" w:rsidRPr="004A3B93" w:rsidRDefault="00D1309C" w:rsidP="00195E8F">
            <w:pPr>
              <w:spacing w:after="0" w:line="240" w:lineRule="auto"/>
              <w:jc w:val="both"/>
              <w:outlineLvl w:val="1"/>
              <w:rPr>
                <w:rFonts w:ascii="Times New Roman" w:hAnsi="Times New Roman"/>
                <w:sz w:val="24"/>
                <w:szCs w:val="24"/>
              </w:rPr>
            </w:pPr>
            <w:r w:rsidRPr="004A3B93">
              <w:rPr>
                <w:rFonts w:ascii="Times New Roman" w:hAnsi="Times New Roman"/>
                <w:sz w:val="24"/>
                <w:szCs w:val="24"/>
              </w:rPr>
              <w:t xml:space="preserve">  -мастер-класс</w:t>
            </w:r>
          </w:p>
        </w:tc>
        <w:tc>
          <w:tcPr>
            <w:tcW w:w="1843" w:type="dxa"/>
            <w:tcBorders>
              <w:top w:val="single" w:sz="4" w:space="0" w:color="000000"/>
              <w:left w:val="single" w:sz="4" w:space="0" w:color="auto"/>
              <w:bottom w:val="single" w:sz="4" w:space="0" w:color="000000"/>
              <w:right w:val="single" w:sz="4" w:space="0" w:color="000000"/>
            </w:tcBorders>
          </w:tcPr>
          <w:p w:rsidR="00D1309C" w:rsidRPr="004A3B93" w:rsidRDefault="00D1309C" w:rsidP="00195E8F">
            <w:pPr>
              <w:spacing w:after="0" w:line="240" w:lineRule="auto"/>
              <w:jc w:val="center"/>
              <w:rPr>
                <w:rFonts w:ascii="Times New Roman" w:hAnsi="Times New Roman"/>
                <w:sz w:val="24"/>
                <w:szCs w:val="24"/>
              </w:rPr>
            </w:pPr>
          </w:p>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январь</w:t>
            </w:r>
          </w:p>
        </w:tc>
        <w:tc>
          <w:tcPr>
            <w:tcW w:w="2000" w:type="dxa"/>
            <w:tcBorders>
              <w:top w:val="single" w:sz="4" w:space="0" w:color="000000"/>
              <w:left w:val="single" w:sz="4" w:space="0" w:color="000000"/>
              <w:bottom w:val="single" w:sz="4" w:space="0" w:color="000000"/>
              <w:right w:val="single" w:sz="4" w:space="0" w:color="000000"/>
            </w:tcBorders>
          </w:tcPr>
          <w:p w:rsidR="00D1309C" w:rsidRPr="004A3B93" w:rsidRDefault="00D1309C" w:rsidP="00195E8F">
            <w:pPr>
              <w:spacing w:after="0" w:line="240" w:lineRule="auto"/>
              <w:rPr>
                <w:rFonts w:ascii="Times New Roman" w:hAnsi="Times New Roman"/>
                <w:sz w:val="24"/>
                <w:szCs w:val="24"/>
              </w:rPr>
            </w:pPr>
          </w:p>
        </w:tc>
      </w:tr>
      <w:tr w:rsidR="00D1309C" w:rsidRPr="004A3B93" w:rsidTr="00D1309C">
        <w:tc>
          <w:tcPr>
            <w:tcW w:w="993" w:type="dxa"/>
            <w:tcBorders>
              <w:top w:val="single" w:sz="4" w:space="0" w:color="000000"/>
              <w:left w:val="single" w:sz="4" w:space="0" w:color="000000"/>
              <w:bottom w:val="single" w:sz="4" w:space="0" w:color="000000"/>
              <w:right w:val="single" w:sz="4" w:space="0" w:color="000000"/>
            </w:tcBorders>
            <w:hideMark/>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3.</w:t>
            </w:r>
          </w:p>
        </w:tc>
        <w:tc>
          <w:tcPr>
            <w:tcW w:w="4486" w:type="dxa"/>
            <w:tcBorders>
              <w:top w:val="single" w:sz="4" w:space="0" w:color="000000"/>
              <w:left w:val="single" w:sz="4" w:space="0" w:color="000000"/>
              <w:bottom w:val="single" w:sz="4" w:space="0" w:color="000000"/>
              <w:right w:val="single" w:sz="4" w:space="0" w:color="000000"/>
            </w:tcBorders>
            <w:hideMark/>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w:t>
            </w:r>
            <w:r>
              <w:rPr>
                <w:rFonts w:ascii="Times New Roman" w:hAnsi="Times New Roman"/>
                <w:sz w:val="24"/>
                <w:szCs w:val="24"/>
              </w:rPr>
              <w:t>Новые</w:t>
            </w:r>
            <w:r w:rsidR="0010451F">
              <w:rPr>
                <w:rFonts w:ascii="Times New Roman" w:hAnsi="Times New Roman"/>
                <w:sz w:val="24"/>
                <w:szCs w:val="24"/>
              </w:rPr>
              <w:t xml:space="preserve"> </w:t>
            </w:r>
            <w:r w:rsidRPr="004A3B93">
              <w:rPr>
                <w:rFonts w:ascii="Times New Roman" w:hAnsi="Times New Roman"/>
                <w:sz w:val="24"/>
                <w:szCs w:val="24"/>
              </w:rPr>
              <w:t>педтехнологи</w:t>
            </w:r>
            <w:proofErr w:type="gramStart"/>
            <w:r w:rsidRPr="004A3B93">
              <w:rPr>
                <w:rFonts w:ascii="Times New Roman" w:hAnsi="Times New Roman"/>
                <w:sz w:val="24"/>
                <w:szCs w:val="24"/>
              </w:rPr>
              <w:t>и-</w:t>
            </w:r>
            <w:proofErr w:type="gramEnd"/>
            <w:r w:rsidRPr="004A3B93">
              <w:rPr>
                <w:rFonts w:ascii="Times New Roman" w:hAnsi="Times New Roman"/>
                <w:sz w:val="24"/>
                <w:szCs w:val="24"/>
              </w:rPr>
              <w:t xml:space="preserve"> шаг в будущее»</w:t>
            </w:r>
          </w:p>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 теория</w:t>
            </w:r>
          </w:p>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 мастер-класс</w:t>
            </w:r>
          </w:p>
        </w:tc>
        <w:tc>
          <w:tcPr>
            <w:tcW w:w="1843" w:type="dxa"/>
            <w:tcBorders>
              <w:top w:val="single" w:sz="4" w:space="0" w:color="000000"/>
              <w:left w:val="single" w:sz="4" w:space="0" w:color="auto"/>
              <w:bottom w:val="single" w:sz="4" w:space="0" w:color="000000"/>
              <w:right w:val="single" w:sz="4" w:space="0" w:color="000000"/>
            </w:tcBorders>
          </w:tcPr>
          <w:p w:rsidR="00D1309C" w:rsidRPr="004A3B93" w:rsidRDefault="00D1309C" w:rsidP="00195E8F">
            <w:pPr>
              <w:spacing w:after="0" w:line="240" w:lineRule="auto"/>
              <w:jc w:val="center"/>
              <w:rPr>
                <w:rFonts w:ascii="Times New Roman" w:hAnsi="Times New Roman"/>
                <w:sz w:val="24"/>
                <w:szCs w:val="24"/>
              </w:rPr>
            </w:pPr>
          </w:p>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март</w:t>
            </w:r>
          </w:p>
        </w:tc>
        <w:tc>
          <w:tcPr>
            <w:tcW w:w="2000" w:type="dxa"/>
            <w:tcBorders>
              <w:top w:val="single" w:sz="4" w:space="0" w:color="000000"/>
              <w:left w:val="single" w:sz="4" w:space="0" w:color="000000"/>
              <w:bottom w:val="single" w:sz="4" w:space="0" w:color="000000"/>
              <w:right w:val="single" w:sz="4" w:space="0" w:color="000000"/>
            </w:tcBorders>
            <w:hideMark/>
          </w:tcPr>
          <w:p w:rsidR="00D1309C" w:rsidRPr="004A3B93" w:rsidRDefault="00D1309C" w:rsidP="00195E8F">
            <w:pPr>
              <w:spacing w:after="0" w:line="240" w:lineRule="auto"/>
              <w:rPr>
                <w:rFonts w:ascii="Times New Roman" w:hAnsi="Times New Roman"/>
                <w:sz w:val="24"/>
                <w:szCs w:val="24"/>
              </w:rPr>
            </w:pPr>
          </w:p>
        </w:tc>
      </w:tr>
    </w:tbl>
    <w:p w:rsidR="00D1309C" w:rsidRPr="004A3B93" w:rsidRDefault="00D1309C" w:rsidP="00D1309C">
      <w:pPr>
        <w:spacing w:after="0" w:line="240" w:lineRule="auto"/>
        <w:rPr>
          <w:rFonts w:ascii="Times New Roman" w:hAnsi="Times New Roman"/>
          <w:sz w:val="24"/>
          <w:szCs w:val="24"/>
        </w:rPr>
      </w:pPr>
    </w:p>
    <w:p w:rsidR="00D1309C" w:rsidRPr="00BF4F9C" w:rsidRDefault="00D1309C" w:rsidP="00D1309C">
      <w:pPr>
        <w:shd w:val="clear" w:color="auto" w:fill="FFFFFF"/>
        <w:spacing w:after="0" w:line="270" w:lineRule="atLeast"/>
        <w:rPr>
          <w:rFonts w:ascii="Verdana" w:eastAsia="Times New Roman" w:hAnsi="Verdana"/>
          <w:color w:val="262626"/>
          <w:sz w:val="18"/>
          <w:szCs w:val="18"/>
        </w:rPr>
      </w:pPr>
      <w:r w:rsidRPr="00BF4F9C">
        <w:rPr>
          <w:rFonts w:ascii="Verdana" w:eastAsia="Times New Roman" w:hAnsi="Verdana"/>
          <w:color w:val="262626"/>
          <w:sz w:val="18"/>
          <w:szCs w:val="18"/>
        </w:rPr>
        <w:t> </w:t>
      </w:r>
    </w:p>
    <w:p w:rsidR="00D1309C" w:rsidRPr="00063683" w:rsidRDefault="00D1309C" w:rsidP="00D1309C">
      <w:pPr>
        <w:shd w:val="clear" w:color="auto" w:fill="FFFFFF"/>
        <w:spacing w:after="0" w:line="270" w:lineRule="atLeast"/>
        <w:jc w:val="center"/>
        <w:rPr>
          <w:rFonts w:ascii="Times New Roman" w:eastAsia="Times New Roman" w:hAnsi="Times New Roman"/>
          <w:b/>
          <w:sz w:val="24"/>
          <w:szCs w:val="18"/>
        </w:rPr>
      </w:pPr>
      <w:r w:rsidRPr="00063683">
        <w:rPr>
          <w:rFonts w:ascii="Times New Roman" w:eastAsia="Times New Roman" w:hAnsi="Times New Roman"/>
          <w:b/>
          <w:sz w:val="24"/>
          <w:szCs w:val="18"/>
        </w:rPr>
        <w:t>План работы творческой группы по работе с одаренными детьми</w:t>
      </w:r>
    </w:p>
    <w:p w:rsidR="00D1309C" w:rsidRPr="00CB63D5" w:rsidRDefault="00D1309C" w:rsidP="00D1309C">
      <w:pPr>
        <w:pStyle w:val="ad"/>
        <w:ind w:left="284"/>
        <w:rPr>
          <w:szCs w:val="28"/>
        </w:rPr>
      </w:pPr>
      <w:r w:rsidRPr="00CB63D5">
        <w:rPr>
          <w:b/>
          <w:bCs/>
          <w:szCs w:val="28"/>
        </w:rPr>
        <w:t>Цель:</w:t>
      </w:r>
    </w:p>
    <w:p w:rsidR="00D1309C" w:rsidRPr="00CB63D5" w:rsidRDefault="00D1309C" w:rsidP="00195E8F">
      <w:pPr>
        <w:pStyle w:val="ad"/>
        <w:spacing w:before="0" w:beforeAutospacing="0" w:after="0" w:afterAutospacing="0"/>
        <w:ind w:left="284"/>
        <w:rPr>
          <w:szCs w:val="28"/>
        </w:rPr>
      </w:pPr>
      <w:r w:rsidRPr="00CB63D5">
        <w:rPr>
          <w:szCs w:val="28"/>
        </w:rPr>
        <w:t>Подготовить условия для формирования системы работы с одаренными учащимися</w:t>
      </w:r>
      <w:r>
        <w:rPr>
          <w:szCs w:val="28"/>
        </w:rPr>
        <w:t>.</w:t>
      </w:r>
    </w:p>
    <w:p w:rsidR="00D1309C" w:rsidRPr="00BF4F9C" w:rsidRDefault="00D1309C" w:rsidP="00195E8F">
      <w:pPr>
        <w:spacing w:after="0"/>
        <w:ind w:firstLine="284"/>
        <w:rPr>
          <w:rFonts w:ascii="Times New Roman" w:hAnsi="Times New Roman"/>
          <w:sz w:val="24"/>
          <w:szCs w:val="24"/>
        </w:rPr>
      </w:pPr>
      <w:r w:rsidRPr="00BF4F9C">
        <w:rPr>
          <w:rFonts w:ascii="Times New Roman" w:hAnsi="Times New Roman"/>
          <w:sz w:val="24"/>
          <w:szCs w:val="24"/>
        </w:rPr>
        <w:t xml:space="preserve">Для реализации </w:t>
      </w:r>
      <w:r w:rsidRPr="00063683">
        <w:rPr>
          <w:rFonts w:ascii="Times New Roman" w:hAnsi="Times New Roman"/>
          <w:b/>
          <w:sz w:val="24"/>
          <w:szCs w:val="24"/>
        </w:rPr>
        <w:t>цели</w:t>
      </w:r>
      <w:r w:rsidRPr="00BF4F9C">
        <w:rPr>
          <w:rFonts w:ascii="Times New Roman" w:hAnsi="Times New Roman"/>
          <w:sz w:val="24"/>
          <w:szCs w:val="24"/>
        </w:rPr>
        <w:t xml:space="preserve"> необходимо:</w:t>
      </w:r>
    </w:p>
    <w:p w:rsidR="00D1309C" w:rsidRDefault="00D1309C" w:rsidP="00195E8F">
      <w:pPr>
        <w:spacing w:after="0"/>
        <w:rPr>
          <w:rFonts w:ascii="Times New Roman" w:hAnsi="Times New Roman"/>
          <w:sz w:val="24"/>
          <w:szCs w:val="24"/>
        </w:rPr>
      </w:pPr>
      <w:r w:rsidRPr="00BF4F9C">
        <w:rPr>
          <w:rFonts w:ascii="Times New Roman" w:hAnsi="Times New Roman"/>
          <w:sz w:val="24"/>
          <w:szCs w:val="24"/>
        </w:rPr>
        <w:t>1.Спланировать работу педагогов по повышению компетентности в данных</w:t>
      </w:r>
      <w:r w:rsidR="0010451F">
        <w:rPr>
          <w:rFonts w:ascii="Times New Roman" w:hAnsi="Times New Roman"/>
          <w:sz w:val="24"/>
          <w:szCs w:val="24"/>
        </w:rPr>
        <w:t xml:space="preserve"> </w:t>
      </w:r>
      <w:r w:rsidRPr="00BF4F9C">
        <w:rPr>
          <w:rFonts w:ascii="Times New Roman" w:hAnsi="Times New Roman"/>
          <w:sz w:val="24"/>
          <w:szCs w:val="24"/>
        </w:rPr>
        <w:t>вопросах.</w:t>
      </w:r>
    </w:p>
    <w:p w:rsidR="00D1309C" w:rsidRPr="00BF4F9C" w:rsidRDefault="00D1309C" w:rsidP="00195E8F">
      <w:pPr>
        <w:spacing w:after="0"/>
        <w:rPr>
          <w:rFonts w:ascii="Times New Roman" w:hAnsi="Times New Roman"/>
          <w:sz w:val="24"/>
          <w:szCs w:val="24"/>
        </w:rPr>
      </w:pPr>
      <w:r w:rsidRPr="00BF4F9C">
        <w:rPr>
          <w:rFonts w:ascii="Times New Roman" w:hAnsi="Times New Roman"/>
          <w:sz w:val="24"/>
          <w:szCs w:val="24"/>
        </w:rPr>
        <w:t>2. Модернизировать вариативные образовательные программы для одаренных</w:t>
      </w:r>
      <w:r w:rsidR="0010451F">
        <w:rPr>
          <w:rFonts w:ascii="Times New Roman" w:hAnsi="Times New Roman"/>
          <w:sz w:val="24"/>
          <w:szCs w:val="24"/>
        </w:rPr>
        <w:t xml:space="preserve"> </w:t>
      </w:r>
      <w:r w:rsidRPr="00BF4F9C">
        <w:rPr>
          <w:rFonts w:ascii="Times New Roman" w:hAnsi="Times New Roman"/>
          <w:sz w:val="24"/>
          <w:szCs w:val="24"/>
        </w:rPr>
        <w:t>учащихся.</w:t>
      </w:r>
    </w:p>
    <w:p w:rsidR="00D1309C" w:rsidRPr="00BF4F9C" w:rsidRDefault="00D1309C" w:rsidP="00195E8F">
      <w:pPr>
        <w:spacing w:after="0"/>
        <w:rPr>
          <w:rFonts w:ascii="Times New Roman" w:hAnsi="Times New Roman"/>
          <w:sz w:val="24"/>
          <w:szCs w:val="24"/>
        </w:rPr>
      </w:pPr>
      <w:r w:rsidRPr="00BF4F9C">
        <w:rPr>
          <w:rFonts w:ascii="Times New Roman" w:hAnsi="Times New Roman"/>
          <w:sz w:val="24"/>
          <w:szCs w:val="24"/>
        </w:rPr>
        <w:t>3. Совершенствовать индивидуальные планы работы по подготовке одаренных</w:t>
      </w:r>
      <w:r w:rsidR="0010451F">
        <w:rPr>
          <w:rFonts w:ascii="Times New Roman" w:hAnsi="Times New Roman"/>
          <w:sz w:val="24"/>
          <w:szCs w:val="24"/>
        </w:rPr>
        <w:t xml:space="preserve"> </w:t>
      </w:r>
      <w:r w:rsidRPr="00BF4F9C">
        <w:rPr>
          <w:rFonts w:ascii="Times New Roman" w:hAnsi="Times New Roman"/>
          <w:sz w:val="24"/>
          <w:szCs w:val="24"/>
        </w:rPr>
        <w:t xml:space="preserve">школьников в </w:t>
      </w:r>
      <w:r w:rsidR="0010451F" w:rsidRPr="00BF4F9C">
        <w:rPr>
          <w:rFonts w:ascii="Times New Roman" w:hAnsi="Times New Roman"/>
          <w:sz w:val="24"/>
          <w:szCs w:val="24"/>
        </w:rPr>
        <w:t>соответствии</w:t>
      </w:r>
      <w:r w:rsidRPr="00BF4F9C">
        <w:rPr>
          <w:rFonts w:ascii="Times New Roman" w:hAnsi="Times New Roman"/>
          <w:sz w:val="24"/>
          <w:szCs w:val="24"/>
        </w:rPr>
        <w:t xml:space="preserve"> с современными образовательными требованиями.</w:t>
      </w:r>
    </w:p>
    <w:p w:rsidR="00D1309C" w:rsidRPr="00BF4F9C" w:rsidRDefault="00D1309C" w:rsidP="00195E8F">
      <w:pPr>
        <w:spacing w:after="0"/>
        <w:rPr>
          <w:rFonts w:ascii="Times New Roman" w:hAnsi="Times New Roman"/>
          <w:sz w:val="24"/>
          <w:szCs w:val="24"/>
        </w:rPr>
      </w:pPr>
      <w:r w:rsidRPr="00BF4F9C">
        <w:rPr>
          <w:rFonts w:ascii="Times New Roman" w:hAnsi="Times New Roman"/>
          <w:sz w:val="24"/>
          <w:szCs w:val="24"/>
        </w:rPr>
        <w:t>4. Создать методический банк материалов, предназначенных для индивидуализации работы с одаренными детьми.</w:t>
      </w:r>
    </w:p>
    <w:p w:rsidR="00D1309C" w:rsidRPr="00BF4F9C" w:rsidRDefault="00D1309C" w:rsidP="00195E8F">
      <w:pPr>
        <w:spacing w:after="0"/>
        <w:rPr>
          <w:rFonts w:ascii="Times New Roman" w:hAnsi="Times New Roman"/>
          <w:sz w:val="24"/>
          <w:szCs w:val="24"/>
        </w:rPr>
      </w:pPr>
      <w:r w:rsidRPr="00BF4F9C">
        <w:rPr>
          <w:rFonts w:ascii="Times New Roman" w:hAnsi="Times New Roman"/>
          <w:sz w:val="24"/>
          <w:szCs w:val="24"/>
        </w:rPr>
        <w:t>5. Расширить сеть участия школьников в олимпиадах и конкурсах всех уровней.</w:t>
      </w:r>
    </w:p>
    <w:p w:rsidR="00D1309C" w:rsidRDefault="00D1309C" w:rsidP="00195E8F">
      <w:pPr>
        <w:spacing w:after="0"/>
        <w:rPr>
          <w:rFonts w:ascii="Times New Roman" w:hAnsi="Times New Roman"/>
          <w:sz w:val="24"/>
          <w:szCs w:val="24"/>
        </w:rPr>
      </w:pPr>
      <w:r w:rsidRPr="00BF4F9C">
        <w:rPr>
          <w:rFonts w:ascii="Times New Roman" w:hAnsi="Times New Roman"/>
          <w:sz w:val="24"/>
          <w:szCs w:val="24"/>
        </w:rPr>
        <w:lastRenderedPageBreak/>
        <w:t>6. Расширить сеть исследовательской деятельности.</w:t>
      </w:r>
    </w:p>
    <w:p w:rsidR="00D1309C" w:rsidRPr="00BF4F9C" w:rsidRDefault="00D1309C" w:rsidP="00195E8F">
      <w:pPr>
        <w:shd w:val="clear" w:color="auto" w:fill="FFFFFF"/>
        <w:spacing w:after="0" w:line="270" w:lineRule="atLeast"/>
        <w:rPr>
          <w:rFonts w:ascii="Verdana" w:eastAsia="Times New Roman" w:hAnsi="Verdana"/>
          <w:color w:val="26262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12"/>
        <w:gridCol w:w="5178"/>
        <w:gridCol w:w="2745"/>
      </w:tblGrid>
      <w:tr w:rsidR="00D1309C" w:rsidRPr="004A3B93" w:rsidTr="00D1309C">
        <w:tc>
          <w:tcPr>
            <w:tcW w:w="828" w:type="dxa"/>
          </w:tcPr>
          <w:p w:rsidR="00D1309C" w:rsidRPr="004A3B93" w:rsidRDefault="00D1309C" w:rsidP="00195E8F">
            <w:pPr>
              <w:spacing w:after="0" w:line="240" w:lineRule="auto"/>
              <w:jc w:val="both"/>
              <w:rPr>
                <w:rFonts w:ascii="Times New Roman" w:hAnsi="Times New Roman"/>
                <w:sz w:val="24"/>
                <w:szCs w:val="24"/>
              </w:rPr>
            </w:pPr>
            <w:r w:rsidRPr="004A3B93">
              <w:rPr>
                <w:rFonts w:ascii="Times New Roman" w:hAnsi="Times New Roman"/>
                <w:sz w:val="24"/>
                <w:szCs w:val="24"/>
              </w:rPr>
              <w:t>№/п</w:t>
            </w:r>
          </w:p>
        </w:tc>
        <w:tc>
          <w:tcPr>
            <w:tcW w:w="1260" w:type="dxa"/>
          </w:tcPr>
          <w:p w:rsidR="00D1309C" w:rsidRPr="004A3B93" w:rsidRDefault="00D1309C" w:rsidP="00195E8F">
            <w:pPr>
              <w:spacing w:after="0" w:line="240" w:lineRule="auto"/>
              <w:jc w:val="both"/>
              <w:rPr>
                <w:rFonts w:ascii="Times New Roman" w:hAnsi="Times New Roman"/>
                <w:sz w:val="24"/>
                <w:szCs w:val="24"/>
              </w:rPr>
            </w:pPr>
            <w:r w:rsidRPr="004A3B93">
              <w:rPr>
                <w:rFonts w:ascii="Times New Roman" w:hAnsi="Times New Roman"/>
                <w:sz w:val="24"/>
                <w:szCs w:val="24"/>
              </w:rPr>
              <w:t>Сроки</w:t>
            </w:r>
          </w:p>
        </w:tc>
        <w:tc>
          <w:tcPr>
            <w:tcW w:w="9360" w:type="dxa"/>
          </w:tcPr>
          <w:p w:rsidR="00D1309C" w:rsidRPr="004A3B93" w:rsidRDefault="00D1309C" w:rsidP="00195E8F">
            <w:pPr>
              <w:spacing w:after="0" w:line="240" w:lineRule="auto"/>
              <w:jc w:val="both"/>
              <w:rPr>
                <w:rFonts w:ascii="Times New Roman" w:hAnsi="Times New Roman"/>
                <w:sz w:val="24"/>
                <w:szCs w:val="24"/>
              </w:rPr>
            </w:pPr>
            <w:r w:rsidRPr="004A3B93">
              <w:rPr>
                <w:rFonts w:ascii="Times New Roman" w:hAnsi="Times New Roman"/>
                <w:sz w:val="24"/>
                <w:szCs w:val="24"/>
              </w:rPr>
              <w:t>Тема</w:t>
            </w:r>
          </w:p>
        </w:tc>
        <w:tc>
          <w:tcPr>
            <w:tcW w:w="4111" w:type="dxa"/>
          </w:tcPr>
          <w:p w:rsidR="00D1309C" w:rsidRPr="004A3B93" w:rsidRDefault="00D1309C" w:rsidP="00195E8F">
            <w:pPr>
              <w:spacing w:after="0" w:line="240" w:lineRule="auto"/>
              <w:jc w:val="both"/>
              <w:rPr>
                <w:rFonts w:ascii="Times New Roman" w:hAnsi="Times New Roman"/>
                <w:sz w:val="24"/>
                <w:szCs w:val="24"/>
              </w:rPr>
            </w:pPr>
            <w:r w:rsidRPr="004A3B93">
              <w:rPr>
                <w:rFonts w:ascii="Times New Roman" w:hAnsi="Times New Roman"/>
                <w:sz w:val="24"/>
                <w:szCs w:val="24"/>
              </w:rPr>
              <w:t>Формы проведения</w:t>
            </w:r>
          </w:p>
        </w:tc>
      </w:tr>
      <w:tr w:rsidR="00D1309C" w:rsidRPr="004A3B93" w:rsidTr="00D1309C">
        <w:tc>
          <w:tcPr>
            <w:tcW w:w="828" w:type="dxa"/>
          </w:tcPr>
          <w:p w:rsidR="00D1309C" w:rsidRPr="004A3B93" w:rsidRDefault="00D1309C" w:rsidP="00195E8F">
            <w:pPr>
              <w:spacing w:after="0" w:line="240" w:lineRule="auto"/>
              <w:jc w:val="both"/>
              <w:rPr>
                <w:rFonts w:ascii="Times New Roman" w:hAnsi="Times New Roman"/>
                <w:sz w:val="24"/>
                <w:szCs w:val="24"/>
              </w:rPr>
            </w:pPr>
          </w:p>
        </w:tc>
        <w:tc>
          <w:tcPr>
            <w:tcW w:w="1260" w:type="dxa"/>
          </w:tcPr>
          <w:p w:rsidR="00D1309C" w:rsidRPr="004A3B93" w:rsidRDefault="00D1309C" w:rsidP="00195E8F">
            <w:pPr>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9360" w:type="dxa"/>
          </w:tcPr>
          <w:p w:rsidR="00D1309C" w:rsidRPr="00722500" w:rsidRDefault="00D1309C" w:rsidP="00195E8F">
            <w:pPr>
              <w:spacing w:after="0" w:line="240" w:lineRule="auto"/>
              <w:contextualSpacing/>
              <w:jc w:val="both"/>
              <w:rPr>
                <w:rFonts w:ascii="Times New Roman" w:eastAsia="Times New Roman" w:hAnsi="Times New Roman"/>
                <w:color w:val="262626"/>
                <w:sz w:val="24"/>
                <w:szCs w:val="17"/>
              </w:rPr>
            </w:pPr>
            <w:r w:rsidRPr="00722500">
              <w:rPr>
                <w:rFonts w:ascii="Times New Roman" w:eastAsia="Times New Roman" w:hAnsi="Times New Roman"/>
                <w:color w:val="262626"/>
                <w:sz w:val="24"/>
                <w:szCs w:val="17"/>
              </w:rPr>
              <w:t>Проектирование образовательных программ работы с одаренными детьми</w:t>
            </w:r>
          </w:p>
          <w:p w:rsidR="00D1309C" w:rsidRPr="004A3B93" w:rsidRDefault="00D1309C" w:rsidP="00195E8F">
            <w:pPr>
              <w:spacing w:after="0" w:line="240" w:lineRule="auto"/>
              <w:contextualSpacing/>
              <w:jc w:val="both"/>
              <w:rPr>
                <w:rFonts w:ascii="Times New Roman" w:hAnsi="Times New Roman"/>
                <w:sz w:val="24"/>
                <w:szCs w:val="24"/>
              </w:rPr>
            </w:pPr>
            <w:r w:rsidRPr="00722500">
              <w:rPr>
                <w:rFonts w:ascii="Times New Roman" w:eastAsia="Times New Roman" w:hAnsi="Times New Roman"/>
                <w:color w:val="262626"/>
                <w:sz w:val="24"/>
                <w:szCs w:val="17"/>
              </w:rPr>
              <w:t>Подготовка олимпиадных заданий школьного этапа олимпиад.</w:t>
            </w:r>
          </w:p>
        </w:tc>
        <w:tc>
          <w:tcPr>
            <w:tcW w:w="4111" w:type="dxa"/>
          </w:tcPr>
          <w:p w:rsidR="00D1309C" w:rsidRPr="004A3B93" w:rsidRDefault="00D1309C" w:rsidP="00195E8F">
            <w:pPr>
              <w:spacing w:after="0" w:line="240" w:lineRule="auto"/>
              <w:jc w:val="both"/>
              <w:rPr>
                <w:rFonts w:ascii="Times New Roman" w:hAnsi="Times New Roman"/>
                <w:sz w:val="24"/>
                <w:szCs w:val="24"/>
              </w:rPr>
            </w:pPr>
            <w:r>
              <w:rPr>
                <w:rFonts w:ascii="Times New Roman" w:hAnsi="Times New Roman"/>
                <w:sz w:val="24"/>
                <w:szCs w:val="24"/>
              </w:rPr>
              <w:t>Практическое занятие</w:t>
            </w:r>
          </w:p>
        </w:tc>
      </w:tr>
      <w:tr w:rsidR="00D1309C" w:rsidRPr="004A3B93" w:rsidTr="00D1309C">
        <w:trPr>
          <w:trHeight w:val="610"/>
        </w:trPr>
        <w:tc>
          <w:tcPr>
            <w:tcW w:w="828" w:type="dxa"/>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1.</w:t>
            </w:r>
          </w:p>
        </w:tc>
        <w:tc>
          <w:tcPr>
            <w:tcW w:w="1260" w:type="dxa"/>
          </w:tcPr>
          <w:p w:rsidR="00D1309C" w:rsidRPr="004A3B93" w:rsidRDefault="00D1309C" w:rsidP="00195E8F">
            <w:pPr>
              <w:spacing w:after="0" w:line="240" w:lineRule="auto"/>
              <w:jc w:val="center"/>
              <w:rPr>
                <w:rFonts w:ascii="Times New Roman" w:hAnsi="Times New Roman"/>
                <w:sz w:val="24"/>
                <w:szCs w:val="24"/>
              </w:rPr>
            </w:pPr>
            <w:r>
              <w:rPr>
                <w:rFonts w:ascii="Times New Roman" w:hAnsi="Times New Roman"/>
                <w:sz w:val="24"/>
                <w:szCs w:val="24"/>
              </w:rPr>
              <w:t>Октябрь</w:t>
            </w:r>
          </w:p>
          <w:p w:rsidR="00D1309C" w:rsidRPr="004A3B93" w:rsidRDefault="00D1309C" w:rsidP="00195E8F">
            <w:pPr>
              <w:spacing w:after="0" w:line="240" w:lineRule="auto"/>
              <w:rPr>
                <w:rFonts w:ascii="Times New Roman" w:hAnsi="Times New Roman"/>
                <w:sz w:val="24"/>
                <w:szCs w:val="24"/>
              </w:rPr>
            </w:pPr>
          </w:p>
        </w:tc>
        <w:tc>
          <w:tcPr>
            <w:tcW w:w="9360" w:type="dxa"/>
          </w:tcPr>
          <w:p w:rsidR="00D1309C" w:rsidRPr="00B71917" w:rsidRDefault="00D1309C" w:rsidP="00195E8F">
            <w:pPr>
              <w:spacing w:after="0" w:line="240" w:lineRule="auto"/>
              <w:rPr>
                <w:rFonts w:ascii="Times New Roman" w:hAnsi="Times New Roman"/>
                <w:sz w:val="24"/>
                <w:szCs w:val="24"/>
              </w:rPr>
            </w:pPr>
            <w:r w:rsidRPr="00B71917">
              <w:rPr>
                <w:rFonts w:ascii="Times New Roman" w:eastAsia="Times New Roman" w:hAnsi="Times New Roman"/>
                <w:color w:val="262626"/>
                <w:sz w:val="24"/>
                <w:szCs w:val="17"/>
              </w:rPr>
              <w:t>Организация проектной деятельности</w:t>
            </w:r>
            <w:r>
              <w:rPr>
                <w:rFonts w:ascii="Times New Roman" w:eastAsia="Times New Roman" w:hAnsi="Times New Roman"/>
                <w:color w:val="262626"/>
                <w:sz w:val="24"/>
                <w:szCs w:val="17"/>
              </w:rPr>
              <w:t xml:space="preserve"> и научно-исследовательской деятельности</w:t>
            </w:r>
          </w:p>
        </w:tc>
        <w:tc>
          <w:tcPr>
            <w:tcW w:w="4111"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 xml:space="preserve">Теоретический семинар </w:t>
            </w:r>
          </w:p>
        </w:tc>
      </w:tr>
      <w:tr w:rsidR="00D1309C" w:rsidRPr="004A3B93" w:rsidTr="00D1309C">
        <w:tc>
          <w:tcPr>
            <w:tcW w:w="828" w:type="dxa"/>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2.</w:t>
            </w:r>
          </w:p>
        </w:tc>
        <w:tc>
          <w:tcPr>
            <w:tcW w:w="1260" w:type="dxa"/>
          </w:tcPr>
          <w:p w:rsidR="00D1309C" w:rsidRPr="004A3B93" w:rsidRDefault="00D1309C" w:rsidP="00195E8F">
            <w:pPr>
              <w:spacing w:after="0" w:line="240" w:lineRule="auto"/>
              <w:rPr>
                <w:rFonts w:ascii="Times New Roman" w:hAnsi="Times New Roman"/>
                <w:sz w:val="24"/>
                <w:szCs w:val="24"/>
              </w:rPr>
            </w:pPr>
            <w:r>
              <w:rPr>
                <w:rFonts w:ascii="Times New Roman" w:hAnsi="Times New Roman"/>
                <w:sz w:val="24"/>
                <w:szCs w:val="24"/>
              </w:rPr>
              <w:t>Ноябрь</w:t>
            </w:r>
          </w:p>
        </w:tc>
        <w:tc>
          <w:tcPr>
            <w:tcW w:w="9360" w:type="dxa"/>
          </w:tcPr>
          <w:p w:rsidR="00D1309C" w:rsidRPr="004A3B93" w:rsidRDefault="00D1309C" w:rsidP="00195E8F">
            <w:pPr>
              <w:spacing w:after="0" w:line="240" w:lineRule="auto"/>
              <w:rPr>
                <w:rFonts w:ascii="Times New Roman" w:hAnsi="Times New Roman"/>
                <w:sz w:val="24"/>
                <w:szCs w:val="24"/>
              </w:rPr>
            </w:pPr>
            <w:r w:rsidRPr="004A3B93">
              <w:rPr>
                <w:rStyle w:val="FontStyle49"/>
                <w:sz w:val="24"/>
                <w:szCs w:val="24"/>
              </w:rPr>
              <w:t xml:space="preserve">Основные изменения в деятельности учителя для достижения образовательных результатов в </w:t>
            </w:r>
            <w:r>
              <w:rPr>
                <w:rStyle w:val="FontStyle49"/>
                <w:sz w:val="24"/>
                <w:szCs w:val="24"/>
              </w:rPr>
              <w:t>работе с одаренными детьми</w:t>
            </w:r>
          </w:p>
        </w:tc>
        <w:tc>
          <w:tcPr>
            <w:tcW w:w="4111"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Творческая лаборатория</w:t>
            </w:r>
          </w:p>
        </w:tc>
      </w:tr>
      <w:tr w:rsidR="00D1309C" w:rsidRPr="004A3B93" w:rsidTr="00D1309C">
        <w:tc>
          <w:tcPr>
            <w:tcW w:w="828" w:type="dxa"/>
          </w:tcPr>
          <w:p w:rsidR="00D1309C" w:rsidRPr="004A3B93" w:rsidRDefault="00D1309C" w:rsidP="00195E8F">
            <w:pPr>
              <w:spacing w:after="0" w:line="240" w:lineRule="auto"/>
              <w:jc w:val="center"/>
              <w:rPr>
                <w:rFonts w:ascii="Times New Roman" w:hAnsi="Times New Roman"/>
                <w:sz w:val="24"/>
                <w:szCs w:val="24"/>
              </w:rPr>
            </w:pPr>
          </w:p>
        </w:tc>
        <w:tc>
          <w:tcPr>
            <w:tcW w:w="1260" w:type="dxa"/>
          </w:tcPr>
          <w:p w:rsidR="00D1309C" w:rsidRDefault="00D1309C" w:rsidP="00195E8F">
            <w:pPr>
              <w:spacing w:after="0" w:line="240" w:lineRule="auto"/>
              <w:rPr>
                <w:rFonts w:ascii="Times New Roman" w:hAnsi="Times New Roman"/>
                <w:sz w:val="24"/>
                <w:szCs w:val="24"/>
              </w:rPr>
            </w:pPr>
            <w:r>
              <w:rPr>
                <w:rFonts w:ascii="Times New Roman" w:hAnsi="Times New Roman"/>
                <w:sz w:val="24"/>
                <w:szCs w:val="24"/>
              </w:rPr>
              <w:t>Декабрь</w:t>
            </w:r>
          </w:p>
        </w:tc>
        <w:tc>
          <w:tcPr>
            <w:tcW w:w="9360" w:type="dxa"/>
          </w:tcPr>
          <w:p w:rsidR="00D1309C" w:rsidRPr="00CB63D5" w:rsidRDefault="00D1309C" w:rsidP="00195E8F">
            <w:pPr>
              <w:spacing w:after="0" w:line="240" w:lineRule="auto"/>
              <w:rPr>
                <w:rStyle w:val="FontStyle49"/>
                <w:sz w:val="24"/>
                <w:szCs w:val="24"/>
              </w:rPr>
            </w:pPr>
            <w:r w:rsidRPr="00CB63D5">
              <w:rPr>
                <w:rFonts w:ascii="Times New Roman" w:eastAsia="Times New Roman" w:hAnsi="Times New Roman"/>
                <w:sz w:val="24"/>
                <w:szCs w:val="24"/>
              </w:rPr>
              <w:t>Системы работы по выявлению и психолого-педагогической поддержки талантливых и одаренных детей</w:t>
            </w:r>
          </w:p>
        </w:tc>
        <w:tc>
          <w:tcPr>
            <w:tcW w:w="4111"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Практический семинар</w:t>
            </w:r>
          </w:p>
        </w:tc>
      </w:tr>
      <w:tr w:rsidR="00D1309C" w:rsidRPr="004A3B93" w:rsidTr="00D1309C">
        <w:tc>
          <w:tcPr>
            <w:tcW w:w="828" w:type="dxa"/>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3.</w:t>
            </w:r>
          </w:p>
        </w:tc>
        <w:tc>
          <w:tcPr>
            <w:tcW w:w="1260" w:type="dxa"/>
          </w:tcPr>
          <w:p w:rsidR="00D1309C" w:rsidRPr="004A3B93" w:rsidRDefault="00D1309C" w:rsidP="00195E8F">
            <w:pPr>
              <w:spacing w:after="0" w:line="240" w:lineRule="auto"/>
              <w:rPr>
                <w:rFonts w:ascii="Times New Roman" w:hAnsi="Times New Roman"/>
                <w:sz w:val="24"/>
                <w:szCs w:val="24"/>
              </w:rPr>
            </w:pPr>
            <w:r>
              <w:rPr>
                <w:rFonts w:ascii="Times New Roman" w:hAnsi="Times New Roman"/>
                <w:sz w:val="24"/>
                <w:szCs w:val="24"/>
              </w:rPr>
              <w:t>Январь</w:t>
            </w:r>
          </w:p>
        </w:tc>
        <w:tc>
          <w:tcPr>
            <w:tcW w:w="9360"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Принципы развивающего обучения в реализации системно-деятельностного подхода</w:t>
            </w:r>
          </w:p>
        </w:tc>
        <w:tc>
          <w:tcPr>
            <w:tcW w:w="4111"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Практический семинар</w:t>
            </w:r>
          </w:p>
        </w:tc>
      </w:tr>
      <w:tr w:rsidR="00D1309C" w:rsidRPr="004A3B93" w:rsidTr="00D1309C">
        <w:tc>
          <w:tcPr>
            <w:tcW w:w="828" w:type="dxa"/>
          </w:tcPr>
          <w:p w:rsidR="00D1309C" w:rsidRPr="004A3B93" w:rsidRDefault="00D1309C" w:rsidP="00195E8F">
            <w:pPr>
              <w:spacing w:after="0" w:line="240" w:lineRule="auto"/>
              <w:jc w:val="center"/>
              <w:rPr>
                <w:rFonts w:ascii="Times New Roman" w:hAnsi="Times New Roman"/>
                <w:sz w:val="24"/>
                <w:szCs w:val="24"/>
              </w:rPr>
            </w:pPr>
            <w:r w:rsidRPr="004A3B93">
              <w:rPr>
                <w:rFonts w:ascii="Times New Roman" w:hAnsi="Times New Roman"/>
                <w:sz w:val="24"/>
                <w:szCs w:val="24"/>
              </w:rPr>
              <w:t>4.</w:t>
            </w:r>
          </w:p>
        </w:tc>
        <w:tc>
          <w:tcPr>
            <w:tcW w:w="1260" w:type="dxa"/>
          </w:tcPr>
          <w:p w:rsidR="00D1309C" w:rsidRPr="004A3B93" w:rsidRDefault="00D1309C" w:rsidP="00195E8F">
            <w:pPr>
              <w:spacing w:after="0" w:line="240" w:lineRule="auto"/>
              <w:rPr>
                <w:rFonts w:ascii="Times New Roman" w:hAnsi="Times New Roman"/>
                <w:sz w:val="24"/>
                <w:szCs w:val="24"/>
              </w:rPr>
            </w:pPr>
            <w:r>
              <w:rPr>
                <w:rFonts w:ascii="Times New Roman" w:hAnsi="Times New Roman"/>
                <w:sz w:val="24"/>
                <w:szCs w:val="24"/>
              </w:rPr>
              <w:t>Февраль</w:t>
            </w:r>
          </w:p>
        </w:tc>
        <w:tc>
          <w:tcPr>
            <w:tcW w:w="9360" w:type="dxa"/>
          </w:tcPr>
          <w:p w:rsidR="00D1309C" w:rsidRPr="004A3B93" w:rsidRDefault="00D1309C" w:rsidP="00195E8F">
            <w:pPr>
              <w:spacing w:after="0" w:line="240" w:lineRule="auto"/>
              <w:rPr>
                <w:rFonts w:ascii="Times New Roman" w:hAnsi="Times New Roman"/>
                <w:sz w:val="24"/>
                <w:szCs w:val="24"/>
              </w:rPr>
            </w:pPr>
          </w:p>
        </w:tc>
        <w:tc>
          <w:tcPr>
            <w:tcW w:w="4111"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Практический семинар</w:t>
            </w:r>
          </w:p>
        </w:tc>
      </w:tr>
      <w:tr w:rsidR="00D1309C" w:rsidRPr="004A3B93" w:rsidTr="00D1309C">
        <w:tc>
          <w:tcPr>
            <w:tcW w:w="828" w:type="dxa"/>
          </w:tcPr>
          <w:p w:rsidR="00D1309C" w:rsidRPr="004A3B93" w:rsidRDefault="00D1309C" w:rsidP="00195E8F">
            <w:pPr>
              <w:spacing w:after="0" w:line="240" w:lineRule="auto"/>
              <w:jc w:val="center"/>
              <w:rPr>
                <w:rFonts w:ascii="Times New Roman" w:hAnsi="Times New Roman"/>
                <w:sz w:val="24"/>
                <w:szCs w:val="24"/>
              </w:rPr>
            </w:pPr>
          </w:p>
        </w:tc>
        <w:tc>
          <w:tcPr>
            <w:tcW w:w="1260" w:type="dxa"/>
          </w:tcPr>
          <w:p w:rsidR="00D1309C" w:rsidRPr="004A3B93" w:rsidRDefault="00D1309C" w:rsidP="00195E8F">
            <w:pPr>
              <w:spacing w:after="0" w:line="240" w:lineRule="auto"/>
              <w:rPr>
                <w:rFonts w:ascii="Times New Roman" w:hAnsi="Times New Roman"/>
                <w:sz w:val="24"/>
                <w:szCs w:val="24"/>
              </w:rPr>
            </w:pPr>
            <w:r>
              <w:rPr>
                <w:rFonts w:ascii="Times New Roman" w:hAnsi="Times New Roman"/>
                <w:sz w:val="24"/>
                <w:szCs w:val="24"/>
              </w:rPr>
              <w:t>Март</w:t>
            </w:r>
          </w:p>
        </w:tc>
        <w:tc>
          <w:tcPr>
            <w:tcW w:w="9360" w:type="dxa"/>
          </w:tcPr>
          <w:p w:rsidR="00D1309C" w:rsidRPr="00D1309C" w:rsidRDefault="00D1309C" w:rsidP="00195E8F">
            <w:pPr>
              <w:pStyle w:val="2"/>
              <w:tabs>
                <w:tab w:val="num" w:pos="0"/>
              </w:tabs>
              <w:spacing w:before="0" w:line="240" w:lineRule="auto"/>
              <w:rPr>
                <w:rFonts w:ascii="Times New Roman" w:hAnsi="Times New Roman"/>
                <w:b w:val="0"/>
                <w:i/>
                <w:color w:val="auto"/>
                <w:sz w:val="24"/>
                <w:szCs w:val="24"/>
              </w:rPr>
            </w:pPr>
            <w:r w:rsidRPr="00D1309C">
              <w:rPr>
                <w:rFonts w:ascii="Times New Roman" w:hAnsi="Times New Roman"/>
                <w:b w:val="0"/>
                <w:color w:val="auto"/>
                <w:sz w:val="24"/>
                <w:szCs w:val="21"/>
              </w:rPr>
              <w:t xml:space="preserve">Формирование системы диагностики и психолого-педагогического сопровождения одаренных детей </w:t>
            </w:r>
          </w:p>
        </w:tc>
        <w:tc>
          <w:tcPr>
            <w:tcW w:w="4111" w:type="dxa"/>
          </w:tcPr>
          <w:p w:rsidR="00D1309C" w:rsidRPr="004A3B93" w:rsidRDefault="00D1309C" w:rsidP="00195E8F">
            <w:pPr>
              <w:spacing w:after="0" w:line="240" w:lineRule="auto"/>
              <w:rPr>
                <w:rFonts w:ascii="Times New Roman" w:hAnsi="Times New Roman"/>
                <w:sz w:val="24"/>
                <w:szCs w:val="24"/>
              </w:rPr>
            </w:pPr>
            <w:r w:rsidRPr="004A3B93">
              <w:rPr>
                <w:rFonts w:ascii="Times New Roman" w:hAnsi="Times New Roman"/>
                <w:sz w:val="24"/>
                <w:szCs w:val="24"/>
              </w:rPr>
              <w:t>Практический семинар</w:t>
            </w:r>
          </w:p>
        </w:tc>
      </w:tr>
      <w:tr w:rsidR="00D1309C" w:rsidRPr="004A3B93" w:rsidTr="00D1309C">
        <w:tc>
          <w:tcPr>
            <w:tcW w:w="828" w:type="dxa"/>
          </w:tcPr>
          <w:p w:rsidR="00D1309C" w:rsidRPr="004A3B93" w:rsidRDefault="00D1309C" w:rsidP="00195E8F">
            <w:pPr>
              <w:spacing w:after="0" w:line="240" w:lineRule="auto"/>
              <w:jc w:val="center"/>
              <w:rPr>
                <w:rFonts w:ascii="Times New Roman" w:hAnsi="Times New Roman"/>
                <w:sz w:val="24"/>
                <w:szCs w:val="24"/>
              </w:rPr>
            </w:pPr>
          </w:p>
        </w:tc>
        <w:tc>
          <w:tcPr>
            <w:tcW w:w="1260" w:type="dxa"/>
          </w:tcPr>
          <w:p w:rsidR="00D1309C" w:rsidRDefault="00D1309C" w:rsidP="00195E8F">
            <w:pPr>
              <w:spacing w:after="0" w:line="240" w:lineRule="auto"/>
              <w:rPr>
                <w:rFonts w:ascii="Times New Roman" w:hAnsi="Times New Roman"/>
                <w:sz w:val="24"/>
                <w:szCs w:val="24"/>
              </w:rPr>
            </w:pPr>
            <w:r>
              <w:rPr>
                <w:rFonts w:ascii="Times New Roman" w:hAnsi="Times New Roman"/>
                <w:sz w:val="24"/>
                <w:szCs w:val="24"/>
              </w:rPr>
              <w:t>Апрель</w:t>
            </w:r>
          </w:p>
        </w:tc>
        <w:tc>
          <w:tcPr>
            <w:tcW w:w="9360" w:type="dxa"/>
          </w:tcPr>
          <w:p w:rsidR="00D1309C" w:rsidRPr="00D1309C" w:rsidRDefault="00D1309C" w:rsidP="00195E8F">
            <w:pPr>
              <w:pStyle w:val="2"/>
              <w:tabs>
                <w:tab w:val="num" w:pos="0"/>
              </w:tabs>
              <w:spacing w:before="0" w:line="240" w:lineRule="auto"/>
              <w:rPr>
                <w:rFonts w:ascii="Times New Roman" w:hAnsi="Times New Roman"/>
                <w:b w:val="0"/>
                <w:i/>
                <w:color w:val="auto"/>
                <w:sz w:val="24"/>
                <w:szCs w:val="24"/>
              </w:rPr>
            </w:pPr>
            <w:r w:rsidRPr="00D1309C">
              <w:rPr>
                <w:rFonts w:ascii="Times New Roman" w:hAnsi="Times New Roman"/>
                <w:b w:val="0"/>
                <w:color w:val="auto"/>
                <w:sz w:val="24"/>
                <w:szCs w:val="24"/>
              </w:rPr>
              <w:t>Эффективные способы оценки и презентации результатов работы с одаренными детьми</w:t>
            </w:r>
          </w:p>
        </w:tc>
        <w:tc>
          <w:tcPr>
            <w:tcW w:w="4111" w:type="dxa"/>
          </w:tcPr>
          <w:p w:rsidR="00D1309C" w:rsidRDefault="00D1309C" w:rsidP="00195E8F">
            <w:pPr>
              <w:spacing w:after="0" w:line="240" w:lineRule="auto"/>
              <w:rPr>
                <w:rFonts w:ascii="Times New Roman" w:hAnsi="Times New Roman"/>
                <w:sz w:val="24"/>
                <w:szCs w:val="24"/>
              </w:rPr>
            </w:pPr>
            <w:r>
              <w:rPr>
                <w:rFonts w:ascii="Times New Roman" w:hAnsi="Times New Roman"/>
                <w:sz w:val="24"/>
                <w:szCs w:val="24"/>
              </w:rPr>
              <w:t xml:space="preserve">Круглый стол. </w:t>
            </w:r>
          </w:p>
          <w:p w:rsidR="00D1309C" w:rsidRPr="004A3B93" w:rsidRDefault="00D1309C" w:rsidP="00195E8F">
            <w:pPr>
              <w:spacing w:after="0" w:line="240" w:lineRule="auto"/>
              <w:rPr>
                <w:rFonts w:ascii="Times New Roman" w:hAnsi="Times New Roman"/>
                <w:sz w:val="24"/>
                <w:szCs w:val="24"/>
              </w:rPr>
            </w:pPr>
            <w:r>
              <w:rPr>
                <w:rFonts w:ascii="Times New Roman" w:hAnsi="Times New Roman"/>
                <w:sz w:val="24"/>
                <w:szCs w:val="24"/>
              </w:rPr>
              <w:t>Обмен опытом</w:t>
            </w:r>
          </w:p>
        </w:tc>
      </w:tr>
      <w:tr w:rsidR="00D1309C" w:rsidRPr="004A3B93" w:rsidTr="00D1309C">
        <w:tc>
          <w:tcPr>
            <w:tcW w:w="828" w:type="dxa"/>
          </w:tcPr>
          <w:p w:rsidR="00D1309C" w:rsidRPr="004A3B93" w:rsidRDefault="00D1309C" w:rsidP="00195E8F">
            <w:pPr>
              <w:spacing w:after="0" w:line="240" w:lineRule="auto"/>
              <w:jc w:val="center"/>
              <w:rPr>
                <w:rFonts w:ascii="Times New Roman" w:hAnsi="Times New Roman"/>
                <w:sz w:val="24"/>
                <w:szCs w:val="24"/>
              </w:rPr>
            </w:pPr>
          </w:p>
        </w:tc>
        <w:tc>
          <w:tcPr>
            <w:tcW w:w="1260" w:type="dxa"/>
          </w:tcPr>
          <w:p w:rsidR="00D1309C" w:rsidRDefault="00D1309C" w:rsidP="00195E8F">
            <w:pPr>
              <w:spacing w:after="0" w:line="240" w:lineRule="auto"/>
              <w:rPr>
                <w:rFonts w:ascii="Times New Roman" w:hAnsi="Times New Roman"/>
                <w:sz w:val="24"/>
                <w:szCs w:val="24"/>
              </w:rPr>
            </w:pPr>
            <w:r>
              <w:rPr>
                <w:rFonts w:ascii="Times New Roman" w:hAnsi="Times New Roman"/>
                <w:sz w:val="24"/>
                <w:szCs w:val="24"/>
              </w:rPr>
              <w:t>Май</w:t>
            </w:r>
          </w:p>
        </w:tc>
        <w:tc>
          <w:tcPr>
            <w:tcW w:w="9360" w:type="dxa"/>
          </w:tcPr>
          <w:p w:rsidR="00D1309C" w:rsidRPr="00D1309C" w:rsidRDefault="00D1309C" w:rsidP="00195E8F">
            <w:pPr>
              <w:pStyle w:val="2"/>
              <w:tabs>
                <w:tab w:val="num" w:pos="0"/>
              </w:tabs>
              <w:spacing w:before="0" w:line="240" w:lineRule="auto"/>
              <w:rPr>
                <w:rFonts w:ascii="Times New Roman" w:hAnsi="Times New Roman"/>
                <w:b w:val="0"/>
                <w:i/>
                <w:color w:val="auto"/>
                <w:sz w:val="24"/>
                <w:szCs w:val="21"/>
              </w:rPr>
            </w:pPr>
            <w:r w:rsidRPr="00D1309C">
              <w:rPr>
                <w:rFonts w:ascii="Times New Roman" w:hAnsi="Times New Roman"/>
                <w:b w:val="0"/>
                <w:color w:val="auto"/>
                <w:sz w:val="24"/>
                <w:szCs w:val="21"/>
              </w:rPr>
              <w:t>Обобщение опыта по работе с одарёнными детьми.</w:t>
            </w:r>
          </w:p>
          <w:p w:rsidR="00D1309C" w:rsidRPr="00D1309C" w:rsidRDefault="00D1309C" w:rsidP="00195E8F">
            <w:pPr>
              <w:spacing w:after="0" w:line="240" w:lineRule="auto"/>
              <w:rPr>
                <w:rFonts w:ascii="Times New Roman" w:hAnsi="Times New Roman"/>
                <w:lang w:eastAsia="ar-SA"/>
              </w:rPr>
            </w:pPr>
            <w:r w:rsidRPr="00D1309C">
              <w:rPr>
                <w:rFonts w:ascii="Times New Roman" w:hAnsi="Times New Roman"/>
                <w:sz w:val="24"/>
                <w:lang w:eastAsia="ar-SA"/>
              </w:rPr>
              <w:t>Анализ работы творческой группы</w:t>
            </w:r>
          </w:p>
        </w:tc>
        <w:tc>
          <w:tcPr>
            <w:tcW w:w="4111" w:type="dxa"/>
          </w:tcPr>
          <w:p w:rsidR="00D1309C" w:rsidRPr="004A3B93" w:rsidRDefault="00D1309C" w:rsidP="00195E8F">
            <w:pPr>
              <w:spacing w:after="0" w:line="240" w:lineRule="auto"/>
              <w:contextualSpacing/>
              <w:rPr>
                <w:rFonts w:ascii="Times New Roman" w:hAnsi="Times New Roman"/>
                <w:sz w:val="24"/>
                <w:szCs w:val="24"/>
              </w:rPr>
            </w:pPr>
            <w:r>
              <w:rPr>
                <w:rFonts w:ascii="Times New Roman" w:hAnsi="Times New Roman"/>
                <w:sz w:val="24"/>
                <w:szCs w:val="24"/>
              </w:rPr>
              <w:t>Представление опыта. Обобщение. Разработка методических материалов и рекомендаций</w:t>
            </w:r>
          </w:p>
        </w:tc>
      </w:tr>
    </w:tbl>
    <w:p w:rsidR="00D1309C" w:rsidRDefault="00D1309C" w:rsidP="00D1309C">
      <w:pPr>
        <w:jc w:val="center"/>
        <w:rPr>
          <w:rFonts w:ascii="Times New Roman" w:hAnsi="Times New Roman"/>
          <w:b/>
          <w:sz w:val="24"/>
          <w:szCs w:val="24"/>
        </w:rPr>
      </w:pPr>
    </w:p>
    <w:p w:rsidR="00A0616B" w:rsidRDefault="00A0616B" w:rsidP="006023CB">
      <w:pPr>
        <w:spacing w:line="240" w:lineRule="auto"/>
        <w:jc w:val="center"/>
        <w:rPr>
          <w:rFonts w:ascii="Times New Roman" w:hAnsi="Times New Roman" w:cs="Times New Roman"/>
          <w:b/>
          <w:bCs/>
          <w:sz w:val="28"/>
          <w:szCs w:val="24"/>
        </w:rPr>
      </w:pPr>
      <w:r w:rsidRPr="00195E8F">
        <w:rPr>
          <w:rFonts w:ascii="Times New Roman" w:hAnsi="Times New Roman" w:cs="Times New Roman"/>
          <w:b/>
          <w:bCs/>
          <w:sz w:val="24"/>
          <w:szCs w:val="24"/>
        </w:rPr>
        <w:t xml:space="preserve">10.  </w:t>
      </w:r>
      <w:r w:rsidRPr="00234363">
        <w:rPr>
          <w:rFonts w:ascii="Times New Roman" w:hAnsi="Times New Roman" w:cs="Times New Roman"/>
          <w:b/>
          <w:bCs/>
          <w:sz w:val="28"/>
          <w:szCs w:val="24"/>
        </w:rPr>
        <w:t>Социально-психологическая служба</w:t>
      </w:r>
    </w:p>
    <w:p w:rsidR="007E77E1" w:rsidRPr="007E77E1" w:rsidRDefault="00DA1E1E" w:rsidP="007E77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007E77E1" w:rsidRPr="007E77E1">
        <w:rPr>
          <w:rFonts w:ascii="Times New Roman" w:eastAsia="Times New Roman" w:hAnsi="Times New Roman" w:cs="Times New Roman"/>
          <w:b/>
          <w:sz w:val="24"/>
          <w:szCs w:val="24"/>
        </w:rPr>
        <w:t>абот</w:t>
      </w:r>
      <w:r>
        <w:rPr>
          <w:rFonts w:ascii="Times New Roman" w:eastAsia="Times New Roman" w:hAnsi="Times New Roman" w:cs="Times New Roman"/>
          <w:b/>
          <w:sz w:val="24"/>
          <w:szCs w:val="24"/>
        </w:rPr>
        <w:t>а</w:t>
      </w:r>
      <w:r w:rsidR="007E77E1" w:rsidRPr="007E77E1">
        <w:rPr>
          <w:rFonts w:ascii="Times New Roman" w:eastAsia="Times New Roman" w:hAnsi="Times New Roman" w:cs="Times New Roman"/>
          <w:b/>
          <w:sz w:val="24"/>
          <w:szCs w:val="24"/>
        </w:rPr>
        <w:t xml:space="preserve"> социального  педагога</w:t>
      </w:r>
    </w:p>
    <w:p w:rsidR="007E77E1" w:rsidRPr="007E77E1" w:rsidRDefault="007E77E1" w:rsidP="007E77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E77E1">
        <w:rPr>
          <w:rFonts w:ascii="Times New Roman" w:eastAsia="Times New Roman" w:hAnsi="Times New Roman" w:cs="Times New Roman"/>
          <w:b/>
          <w:sz w:val="24"/>
          <w:szCs w:val="24"/>
        </w:rPr>
        <w:t>МБОУ Ряженскойсош</w:t>
      </w:r>
    </w:p>
    <w:p w:rsidR="007E77E1" w:rsidRPr="007E77E1" w:rsidRDefault="007E77E1" w:rsidP="007E77E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E77E1">
        <w:rPr>
          <w:rFonts w:ascii="Times New Roman" w:eastAsia="Times New Roman" w:hAnsi="Times New Roman" w:cs="Times New Roman"/>
          <w:b/>
          <w:sz w:val="24"/>
          <w:szCs w:val="24"/>
        </w:rPr>
        <w:t>на 20</w:t>
      </w:r>
      <w:r w:rsidR="0010451F">
        <w:rPr>
          <w:rFonts w:ascii="Times New Roman" w:eastAsia="Times New Roman" w:hAnsi="Times New Roman" w:cs="Times New Roman"/>
          <w:b/>
          <w:sz w:val="24"/>
          <w:szCs w:val="24"/>
        </w:rPr>
        <w:t>19</w:t>
      </w:r>
      <w:r w:rsidRPr="007E77E1">
        <w:rPr>
          <w:rFonts w:ascii="Times New Roman" w:eastAsia="Times New Roman" w:hAnsi="Times New Roman" w:cs="Times New Roman"/>
          <w:b/>
          <w:sz w:val="24"/>
          <w:szCs w:val="24"/>
        </w:rPr>
        <w:t>-20</w:t>
      </w:r>
      <w:r w:rsidR="0010451F">
        <w:rPr>
          <w:rFonts w:ascii="Times New Roman" w:eastAsia="Times New Roman" w:hAnsi="Times New Roman" w:cs="Times New Roman"/>
          <w:b/>
          <w:sz w:val="24"/>
          <w:szCs w:val="24"/>
        </w:rPr>
        <w:t xml:space="preserve">20 </w:t>
      </w:r>
      <w:r w:rsidRPr="007E77E1">
        <w:rPr>
          <w:rFonts w:ascii="Times New Roman" w:eastAsia="Times New Roman" w:hAnsi="Times New Roman" w:cs="Times New Roman"/>
          <w:b/>
          <w:sz w:val="24"/>
          <w:szCs w:val="24"/>
        </w:rPr>
        <w:t>учебный год</w:t>
      </w:r>
    </w:p>
    <w:p w:rsidR="00DA1E1E" w:rsidRPr="00DA1E1E" w:rsidRDefault="00DA1E1E" w:rsidP="00DA1E1E">
      <w:pPr>
        <w:spacing w:line="240" w:lineRule="auto"/>
        <w:jc w:val="both"/>
        <w:rPr>
          <w:rFonts w:ascii="Times New Roman" w:hAnsi="Times New Roman" w:cs="Times New Roman"/>
          <w:sz w:val="24"/>
          <w:szCs w:val="24"/>
        </w:rPr>
      </w:pPr>
      <w:r w:rsidRPr="00DA1E1E">
        <w:rPr>
          <w:rFonts w:ascii="Times New Roman" w:hAnsi="Times New Roman" w:cs="Times New Roman"/>
          <w:sz w:val="24"/>
          <w:szCs w:val="24"/>
        </w:rPr>
        <w:t>В настоящее время, когда на развитие детей и подростков воздействуют многие неблагоприятные факторы социальной среды, увеличивается количество различных отклонений в личностном развитии и поведении растущих людей.</w:t>
      </w:r>
    </w:p>
    <w:p w:rsidR="00DA1E1E" w:rsidRPr="00DA1E1E" w:rsidRDefault="00DA1E1E" w:rsidP="00DA1E1E">
      <w:pPr>
        <w:spacing w:line="240" w:lineRule="auto"/>
        <w:jc w:val="both"/>
        <w:rPr>
          <w:rFonts w:ascii="Times New Roman" w:hAnsi="Times New Roman" w:cs="Times New Roman"/>
          <w:sz w:val="24"/>
          <w:szCs w:val="24"/>
        </w:rPr>
      </w:pPr>
      <w:r w:rsidRPr="00DA1E1E">
        <w:rPr>
          <w:rFonts w:ascii="Times New Roman" w:hAnsi="Times New Roman" w:cs="Times New Roman"/>
          <w:sz w:val="24"/>
          <w:szCs w:val="24"/>
        </w:rPr>
        <w:t>Среди них особую тревогу вызывают не только отчуждённость, повышенная тревожность, духовная опустошённость детей, но и их цинизм, жестокость, агрессивность. Наиболее остро этот процесс проявляется на рубеже перехода из детства в подростковый возраст.</w:t>
      </w:r>
    </w:p>
    <w:p w:rsidR="00DA1E1E" w:rsidRPr="00DA1E1E" w:rsidRDefault="00DA1E1E" w:rsidP="00DA1E1E">
      <w:pPr>
        <w:spacing w:line="240" w:lineRule="auto"/>
        <w:jc w:val="both"/>
        <w:rPr>
          <w:rFonts w:ascii="Times New Roman" w:eastAsia="Times New Roman" w:hAnsi="Times New Roman" w:cs="Times New Roman"/>
          <w:sz w:val="24"/>
          <w:szCs w:val="24"/>
        </w:rPr>
      </w:pPr>
      <w:r w:rsidRPr="00DA1E1E">
        <w:rPr>
          <w:rFonts w:ascii="Times New Roman" w:hAnsi="Times New Roman" w:cs="Times New Roman"/>
          <w:sz w:val="24"/>
          <w:szCs w:val="24"/>
        </w:rPr>
        <w:t xml:space="preserve">Поэтому в последнее </w:t>
      </w:r>
      <w:r w:rsidRPr="00DA1E1E">
        <w:rPr>
          <w:rFonts w:ascii="Times New Roman" w:eastAsia="Times New Roman" w:hAnsi="Times New Roman" w:cs="Times New Roman"/>
          <w:sz w:val="24"/>
          <w:szCs w:val="24"/>
        </w:rPr>
        <w:t>время возрастает роль образовательных учреждений в решении жизненных проблем детей и подростков и в формировании их образа жизни. Любое государственное учреждение, в стенах которого находятся дети, сталкивается с множеством неразрешённых проблем, количество которых неуклонно возрастает.</w:t>
      </w:r>
    </w:p>
    <w:p w:rsidR="00DA1E1E" w:rsidRPr="00DA1E1E" w:rsidRDefault="00DA1E1E" w:rsidP="00DA1E1E">
      <w:pPr>
        <w:spacing w:line="240" w:lineRule="auto"/>
        <w:jc w:val="center"/>
        <w:rPr>
          <w:rFonts w:ascii="Times New Roman" w:eastAsia="Times New Roman" w:hAnsi="Times New Roman" w:cs="Times New Roman"/>
          <w:i/>
          <w:sz w:val="24"/>
          <w:szCs w:val="24"/>
        </w:rPr>
      </w:pPr>
      <w:r w:rsidRPr="00DA1E1E">
        <w:rPr>
          <w:rFonts w:ascii="Times New Roman" w:eastAsia="Times New Roman" w:hAnsi="Times New Roman" w:cs="Times New Roman"/>
          <w:sz w:val="24"/>
          <w:szCs w:val="24"/>
        </w:rPr>
        <w:t>Можно выделить</w:t>
      </w:r>
      <w:r w:rsidRPr="00DA1E1E">
        <w:rPr>
          <w:rFonts w:ascii="Times New Roman" w:eastAsia="Times New Roman" w:hAnsi="Times New Roman" w:cs="Times New Roman"/>
          <w:i/>
          <w:sz w:val="24"/>
          <w:szCs w:val="24"/>
        </w:rPr>
        <w:t xml:space="preserve"> основные группы проблем:</w:t>
      </w:r>
    </w:p>
    <w:p w:rsidR="00DA1E1E" w:rsidRPr="00DA1E1E" w:rsidRDefault="00DA1E1E" w:rsidP="00DA1E1E">
      <w:pPr>
        <w:pStyle w:val="a9"/>
        <w:spacing w:line="240" w:lineRule="auto"/>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 xml:space="preserve">-проблемы, связанные с неадекватным и девиантным поведением, дезадаптацией детей и подростков в социальной среде;         </w:t>
      </w:r>
    </w:p>
    <w:p w:rsidR="00DA1E1E" w:rsidRPr="00DA1E1E" w:rsidRDefault="00DA1E1E" w:rsidP="00DA1E1E">
      <w:pPr>
        <w:pStyle w:val="a9"/>
        <w:spacing w:line="240" w:lineRule="auto"/>
        <w:ind w:left="0"/>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 xml:space="preserve">                                                                                                                                                                     </w:t>
      </w:r>
    </w:p>
    <w:p w:rsidR="00DA1E1E" w:rsidRPr="00DA1E1E" w:rsidRDefault="00DA1E1E" w:rsidP="00DA1E1E">
      <w:pPr>
        <w:pStyle w:val="a9"/>
        <w:spacing w:line="240" w:lineRule="auto"/>
        <w:ind w:left="0" w:firstLine="708"/>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lastRenderedPageBreak/>
        <w:t>-проблемы, связанные с неблагополучием семьи, нарушением прав ребёнка и насилием в семье;</w:t>
      </w:r>
    </w:p>
    <w:p w:rsidR="00DA1E1E" w:rsidRPr="00DA1E1E" w:rsidRDefault="00DA1E1E" w:rsidP="00DA1E1E">
      <w:pPr>
        <w:pStyle w:val="a9"/>
        <w:tabs>
          <w:tab w:val="left" w:pos="709"/>
        </w:tabs>
        <w:spacing w:line="240" w:lineRule="auto"/>
        <w:ind w:left="0"/>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ab/>
        <w:t xml:space="preserve">- проблемы, связанные с конфликтами и морально-психологическим климатом в школе;                       </w:t>
      </w:r>
    </w:p>
    <w:p w:rsidR="00DA1E1E" w:rsidRPr="00DA1E1E" w:rsidRDefault="00DA1E1E" w:rsidP="00DA1E1E">
      <w:pPr>
        <w:pStyle w:val="a9"/>
        <w:spacing w:line="240" w:lineRule="auto"/>
        <w:ind w:left="0" w:firstLine="708"/>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-проблемы, связанные с сохранением психического здоровья детей, родителей, учителей.</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 xml:space="preserve">  Происходит усиление социальной функции государственных учреждений, в частности, школы, в </w:t>
      </w:r>
      <w:proofErr w:type="gramStart"/>
      <w:r w:rsidRPr="00DA1E1E">
        <w:rPr>
          <w:rFonts w:ascii="Times New Roman" w:eastAsia="Times New Roman" w:hAnsi="Times New Roman" w:cs="Times New Roman"/>
          <w:sz w:val="24"/>
          <w:szCs w:val="24"/>
        </w:rPr>
        <w:t>связи</w:t>
      </w:r>
      <w:proofErr w:type="gramEnd"/>
      <w:r w:rsidRPr="00DA1E1E">
        <w:rPr>
          <w:rFonts w:ascii="Times New Roman" w:eastAsia="Times New Roman" w:hAnsi="Times New Roman" w:cs="Times New Roman"/>
          <w:sz w:val="24"/>
          <w:szCs w:val="24"/>
        </w:rPr>
        <w:t xml:space="preserve"> с чем возрастает роль социальных педагогов, призванных изучать данные проблемы и всемерно содействовать их разрешению. </w:t>
      </w:r>
    </w:p>
    <w:p w:rsidR="00DA1E1E" w:rsidRPr="00DA1E1E" w:rsidRDefault="00DA1E1E" w:rsidP="00DA1E1E">
      <w:pPr>
        <w:shd w:val="clear" w:color="auto" w:fill="FFFFFF"/>
        <w:spacing w:before="100" w:beforeAutospacing="1" w:after="360"/>
        <w:rPr>
          <w:rFonts w:ascii="Times New Roman" w:eastAsia="Times New Roman" w:hAnsi="Times New Roman" w:cs="Times New Roman"/>
          <w:sz w:val="24"/>
          <w:szCs w:val="24"/>
        </w:rPr>
      </w:pPr>
      <w:r w:rsidRPr="00DA1E1E">
        <w:rPr>
          <w:rFonts w:ascii="Times New Roman" w:eastAsia="Times New Roman" w:hAnsi="Times New Roman" w:cs="Times New Roman"/>
          <w:b/>
          <w:i/>
          <w:sz w:val="24"/>
          <w:szCs w:val="24"/>
        </w:rPr>
        <w:t>Социальный педагог</w:t>
      </w:r>
      <w:r w:rsidRPr="00DA1E1E">
        <w:rPr>
          <w:rFonts w:ascii="Times New Roman" w:eastAsia="Times New Roman" w:hAnsi="Times New Roman" w:cs="Times New Roman"/>
          <w:sz w:val="24"/>
          <w:szCs w:val="24"/>
        </w:rPr>
        <w:t xml:space="preserve"> – сотрудник школы, который создаёт условия для социального и профессионального саморазвития учащихся, организуя деятельность педагогов и родителей на основе принципов гуманизма, с учётом исторических и культурных традиций. В компетенцию социального педагога входит разработка, формирование механизма и осуществление мер в отношении защиты социального и образовательного права ребёнка. Он способствует развитию социальной политики государственных и общественных структур в области детства, информирует население, обеспечивает признание и приоритетное удовлетворение интересов детей как особой социально-демографической группы общества.</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 xml:space="preserve">Объектом работы  социального педагога является каждый учащийся школы, а особое место занимает социально неадаптированный ребёнок и подросток, для которого значимыми могут быть только конструктивные контакты с взрослыми, контакты - адекватные и взаимные.                                                  </w:t>
      </w:r>
      <w:r w:rsidRPr="00DA1E1E">
        <w:rPr>
          <w:rFonts w:ascii="Times New Roman" w:hAnsi="Times New Roman" w:cs="Times New Roman"/>
          <w:sz w:val="24"/>
          <w:szCs w:val="24"/>
        </w:rPr>
        <w:t>Поэтому в работе с детьми необходимо убедить их, что действительно важно понимание их мотивов и проблем, только тогда можно говорить о результативной деятельности.</w:t>
      </w:r>
    </w:p>
    <w:p w:rsidR="00DA1E1E" w:rsidRPr="00DA1E1E" w:rsidRDefault="00DA1E1E" w:rsidP="00DA1E1E">
      <w:pPr>
        <w:shd w:val="clear" w:color="auto" w:fill="FFFFFF"/>
        <w:spacing w:before="100" w:beforeAutospacing="1" w:after="360" w:line="240" w:lineRule="auto"/>
        <w:rPr>
          <w:rFonts w:ascii="Times New Roman" w:hAnsi="Times New Roman" w:cs="Times New Roman"/>
          <w:sz w:val="24"/>
          <w:szCs w:val="24"/>
        </w:rPr>
      </w:pPr>
      <w:r w:rsidRPr="00DA1E1E">
        <w:rPr>
          <w:rFonts w:ascii="Times New Roman" w:hAnsi="Times New Roman" w:cs="Times New Roman"/>
          <w:sz w:val="24"/>
          <w:szCs w:val="24"/>
        </w:rPr>
        <w:t>Социально-педагогическая служба в школе предназначена для организации активного сотрудничества  как администрации, педагогов, учеников и родителей между собой, так и внешних социальных структур с ними для оказания реальной квалифицированной, всесторонней и современной помощи детям.                     В рамках этой службы осуществляется социально-педагогическое изучение детей для организации индивидуального подхода к ним, оказывается социально-педагогическая помощь детям, родителям и учителям.</w:t>
      </w:r>
    </w:p>
    <w:p w:rsidR="00DA1E1E" w:rsidRPr="00DA1E1E" w:rsidRDefault="00DA1E1E" w:rsidP="00DA1E1E">
      <w:pPr>
        <w:shd w:val="clear" w:color="auto" w:fill="FFFFFF"/>
        <w:spacing w:before="100" w:beforeAutospacing="1" w:after="360" w:line="240" w:lineRule="auto"/>
        <w:rPr>
          <w:rFonts w:ascii="Times New Roman" w:hAnsi="Times New Roman" w:cs="Times New Roman"/>
          <w:sz w:val="24"/>
          <w:szCs w:val="24"/>
        </w:rPr>
      </w:pPr>
      <w:r w:rsidRPr="00DA1E1E">
        <w:rPr>
          <w:rFonts w:ascii="Times New Roman" w:hAnsi="Times New Roman" w:cs="Times New Roman"/>
          <w:sz w:val="24"/>
          <w:szCs w:val="24"/>
        </w:rPr>
        <w:t xml:space="preserve">В ходе социально-педагогической работы с педагогами, учащимися и их семьями важно достичь понимания и принять друг друга.                                                                                                                                  Для ребёнка </w:t>
      </w:r>
      <w:proofErr w:type="gramStart"/>
      <w:r w:rsidRPr="00DA1E1E">
        <w:rPr>
          <w:rFonts w:ascii="Times New Roman" w:hAnsi="Times New Roman" w:cs="Times New Roman"/>
          <w:sz w:val="24"/>
          <w:szCs w:val="24"/>
        </w:rPr>
        <w:t>необходимы</w:t>
      </w:r>
      <w:proofErr w:type="gramEnd"/>
      <w:r w:rsidRPr="00DA1E1E">
        <w:rPr>
          <w:rFonts w:ascii="Times New Roman" w:hAnsi="Times New Roman" w:cs="Times New Roman"/>
          <w:sz w:val="24"/>
          <w:szCs w:val="24"/>
        </w:rPr>
        <w:t>: семья, школа (коллектив формально определённых сверстников),                                          двор (неформальный коллектив сверстников, который он выбрал сам).</w:t>
      </w:r>
    </w:p>
    <w:p w:rsidR="00DA1E1E" w:rsidRPr="00DA1E1E" w:rsidRDefault="00DA1E1E" w:rsidP="00DA1E1E">
      <w:pPr>
        <w:shd w:val="clear" w:color="auto" w:fill="FFFFFF"/>
        <w:spacing w:before="100" w:beforeAutospacing="1" w:after="360" w:line="240" w:lineRule="auto"/>
        <w:rPr>
          <w:rFonts w:ascii="Times New Roman" w:hAnsi="Times New Roman" w:cs="Times New Roman"/>
          <w:sz w:val="24"/>
          <w:szCs w:val="24"/>
        </w:rPr>
      </w:pPr>
      <w:r w:rsidRPr="00DA1E1E">
        <w:rPr>
          <w:rFonts w:ascii="Times New Roman" w:hAnsi="Times New Roman" w:cs="Times New Roman"/>
          <w:sz w:val="24"/>
          <w:szCs w:val="24"/>
        </w:rPr>
        <w:t>В социальном смысле среда обитания ребёнка определена достаточно ясно:                                                          родитель – ребёнок – учитель.</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sz w:val="24"/>
          <w:szCs w:val="24"/>
        </w:rPr>
      </w:pPr>
      <w:r w:rsidRPr="00DA1E1E">
        <w:rPr>
          <w:rFonts w:ascii="Times New Roman" w:hAnsi="Times New Roman" w:cs="Times New Roman"/>
          <w:sz w:val="24"/>
          <w:szCs w:val="24"/>
        </w:rPr>
        <w:t>Данная программа предусматривает оказание помощи учащемуся при одновременной работе с родителями, детьми и педагогами.</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 xml:space="preserve">Профессиональная деятельность социального педагога может быть реализована только в рамках государственной социальной политики.  Для более точного определения границ профессиональной компетентности, более полного осуществления своих прав и обязанностей мною как социальным педагогом МБОУ Ряженской средней </w:t>
      </w:r>
      <w:r w:rsidRPr="00DA1E1E">
        <w:rPr>
          <w:rFonts w:ascii="Times New Roman" w:eastAsia="Times New Roman" w:hAnsi="Times New Roman" w:cs="Times New Roman"/>
          <w:sz w:val="24"/>
          <w:szCs w:val="24"/>
        </w:rPr>
        <w:lastRenderedPageBreak/>
        <w:t xml:space="preserve">общеобразовательной школы в рабочей программе используются следующие </w:t>
      </w:r>
      <w:r w:rsidRPr="00DA1E1E">
        <w:rPr>
          <w:rFonts w:ascii="Times New Roman" w:eastAsia="Times New Roman" w:hAnsi="Times New Roman" w:cs="Times New Roman"/>
          <w:i/>
          <w:sz w:val="24"/>
          <w:szCs w:val="24"/>
        </w:rPr>
        <w:t xml:space="preserve">нормативно-правовые документы:                                                                                                     </w:t>
      </w:r>
      <w:proofErr w:type="gramStart"/>
      <w:r w:rsidRPr="00DA1E1E">
        <w:rPr>
          <w:rFonts w:ascii="Times New Roman" w:eastAsia="Times New Roman" w:hAnsi="Times New Roman" w:cs="Times New Roman"/>
          <w:sz w:val="24"/>
          <w:szCs w:val="24"/>
        </w:rPr>
        <w:t>-К</w:t>
      </w:r>
      <w:proofErr w:type="gramEnd"/>
      <w:r w:rsidRPr="00DA1E1E">
        <w:rPr>
          <w:rFonts w:ascii="Times New Roman" w:eastAsia="Times New Roman" w:hAnsi="Times New Roman" w:cs="Times New Roman"/>
          <w:sz w:val="24"/>
          <w:szCs w:val="24"/>
        </w:rPr>
        <w:t>онституция Российской Федерации;                                                                                                                     -Конвенция ООН о правах ребёнка;                                                                                                                        -Федеральный Закон «Об основных гарантиях прав ребёнка в Российской Федерации»;                                            -Закон РФ «Об образовании»;                                                                                                                                                     -</w:t>
      </w:r>
      <w:r w:rsidRPr="00DA1E1E">
        <w:rPr>
          <w:rFonts w:ascii="Times New Roman" w:hAnsi="Times New Roman" w:cs="Times New Roman"/>
          <w:sz w:val="24"/>
          <w:szCs w:val="24"/>
        </w:rPr>
        <w:t xml:space="preserve"> Федеральный закон «Об опеке и попечительстве»;                                                                                                                         </w:t>
      </w:r>
      <w:proofErr w:type="gramStart"/>
      <w:r w:rsidRPr="00DA1E1E">
        <w:rPr>
          <w:rFonts w:ascii="Times New Roman" w:eastAsia="Times New Roman" w:hAnsi="Times New Roman" w:cs="Times New Roman"/>
          <w:sz w:val="24"/>
          <w:szCs w:val="24"/>
        </w:rPr>
        <w:t>-</w:t>
      </w:r>
      <w:r w:rsidRPr="00DA1E1E">
        <w:rPr>
          <w:rFonts w:ascii="Times New Roman" w:hAnsi="Times New Roman" w:cs="Times New Roman"/>
          <w:sz w:val="24"/>
          <w:szCs w:val="24"/>
        </w:rPr>
        <w:t>Д</w:t>
      </w:r>
      <w:proofErr w:type="gramEnd"/>
      <w:r w:rsidRPr="00DA1E1E">
        <w:rPr>
          <w:rFonts w:ascii="Times New Roman" w:hAnsi="Times New Roman" w:cs="Times New Roman"/>
          <w:sz w:val="24"/>
          <w:szCs w:val="24"/>
        </w:rPr>
        <w:t xml:space="preserve">екларация о правах инвалидов;                                                                                                                               </w:t>
      </w:r>
      <w:r w:rsidRPr="00DA1E1E">
        <w:rPr>
          <w:rFonts w:ascii="Times New Roman" w:eastAsia="Times New Roman" w:hAnsi="Times New Roman" w:cs="Times New Roman"/>
          <w:sz w:val="24"/>
          <w:szCs w:val="24"/>
        </w:rPr>
        <w:t>-Федеральный Закон «Об основах системы профилактики безнадзорности и правонарушений несовершеннолетних»;                                                                                                                                                -Гражданское, семейное, трудовое и жилищное право;                                                                                                       -Устав МБОУ Ряженской сош;                                                                                                                                     -«Права и обязанности социального педагога Ряженской школы».</w:t>
      </w:r>
    </w:p>
    <w:p w:rsidR="00DA1E1E" w:rsidRPr="00DA1E1E" w:rsidRDefault="00DA1E1E" w:rsidP="00DA1E1E">
      <w:pPr>
        <w:shd w:val="clear" w:color="auto" w:fill="FFFFFF"/>
        <w:spacing w:before="100" w:beforeAutospacing="1" w:after="360" w:line="240" w:lineRule="auto"/>
        <w:jc w:val="center"/>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Рабочая программа социального педагога рассчитана на 2018-2019учебный год.</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 xml:space="preserve">В профессиональной деятельности социального педагога имеются </w:t>
      </w:r>
      <w:r w:rsidRPr="00DA1E1E">
        <w:rPr>
          <w:rFonts w:ascii="Times New Roman" w:eastAsia="Times New Roman" w:hAnsi="Times New Roman" w:cs="Times New Roman"/>
          <w:i/>
          <w:sz w:val="24"/>
          <w:szCs w:val="24"/>
        </w:rPr>
        <w:t xml:space="preserve">три ведущие функции </w:t>
      </w:r>
      <w:r w:rsidRPr="00DA1E1E">
        <w:rPr>
          <w:rFonts w:ascii="Times New Roman" w:eastAsia="Times New Roman" w:hAnsi="Times New Roman" w:cs="Times New Roman"/>
          <w:sz w:val="24"/>
          <w:szCs w:val="24"/>
        </w:rPr>
        <w:t>социально-педагогической работы:</w:t>
      </w:r>
    </w:p>
    <w:p w:rsidR="00DA1E1E" w:rsidRPr="00DA1E1E" w:rsidRDefault="00DA1E1E" w:rsidP="00DA1E1E">
      <w:pPr>
        <w:shd w:val="clear" w:color="auto" w:fill="FFFFFF"/>
        <w:spacing w:before="100" w:beforeAutospacing="1" w:after="360" w:line="240" w:lineRule="auto"/>
        <w:jc w:val="center"/>
        <w:rPr>
          <w:rFonts w:ascii="Times New Roman" w:eastAsia="Times New Roman" w:hAnsi="Times New Roman" w:cs="Times New Roman"/>
          <w:b/>
          <w:bCs/>
          <w:sz w:val="24"/>
          <w:szCs w:val="24"/>
        </w:rPr>
      </w:pPr>
      <w:r w:rsidRPr="00DA1E1E">
        <w:rPr>
          <w:rFonts w:ascii="Times New Roman" w:eastAsia="Times New Roman" w:hAnsi="Times New Roman" w:cs="Times New Roman"/>
          <w:b/>
          <w:sz w:val="24"/>
          <w:szCs w:val="24"/>
        </w:rPr>
        <w:t>П</w:t>
      </w:r>
      <w:r w:rsidRPr="00DA1E1E">
        <w:rPr>
          <w:rFonts w:ascii="Times New Roman" w:eastAsia="Times New Roman" w:hAnsi="Times New Roman" w:cs="Times New Roman"/>
          <w:b/>
          <w:bCs/>
          <w:sz w:val="24"/>
          <w:szCs w:val="24"/>
        </w:rPr>
        <w:t xml:space="preserve">рофилактическая функция   </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 изучение условий развития ребёнка в семье и в школе,                                                                                    - изучение социального статуса семьи ребёнка,                                                                                                                                  - определение личностного развития, психологического и физического состояния ребёнка,                                                                                                        - профилактика проблемной жизненной ситуации ребёнка,                                                                                   - предупреждение или создание условий для решения проблем социальной жизни ребёнка,                                       - совместное с ребёнком преодоление трудностей на пути решения жизненно важных задач.</w:t>
      </w:r>
    </w:p>
    <w:p w:rsidR="00DA1E1E" w:rsidRPr="00DA1E1E" w:rsidRDefault="00DA1E1E" w:rsidP="00DA1E1E">
      <w:pPr>
        <w:shd w:val="clear" w:color="auto" w:fill="FFFFFF"/>
        <w:spacing w:before="100" w:beforeAutospacing="1" w:after="360" w:line="240" w:lineRule="auto"/>
        <w:jc w:val="center"/>
        <w:rPr>
          <w:rFonts w:ascii="Times New Roman" w:eastAsia="Times New Roman" w:hAnsi="Times New Roman" w:cs="Times New Roman"/>
          <w:sz w:val="24"/>
          <w:szCs w:val="24"/>
        </w:rPr>
      </w:pPr>
      <w:r w:rsidRPr="00DA1E1E">
        <w:rPr>
          <w:rFonts w:ascii="Times New Roman" w:eastAsia="Times New Roman" w:hAnsi="Times New Roman" w:cs="Times New Roman"/>
          <w:b/>
          <w:bCs/>
          <w:sz w:val="24"/>
          <w:szCs w:val="24"/>
        </w:rPr>
        <w:t>Защитно-охранная функция</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sz w:val="24"/>
          <w:szCs w:val="24"/>
        </w:rPr>
      </w:pPr>
      <w:proofErr w:type="gramStart"/>
      <w:r w:rsidRPr="00DA1E1E">
        <w:rPr>
          <w:rFonts w:ascii="Times New Roman" w:eastAsia="Times New Roman" w:hAnsi="Times New Roman" w:cs="Times New Roman"/>
          <w:sz w:val="24"/>
          <w:szCs w:val="24"/>
        </w:rPr>
        <w:t>- защита и охрана прав ребёнка в уже сложившейся трудной жизненной ситуации: защита ребёнка от социальной среды, если у него возникают проблемы с адаптацией к ней, и защита социальной среды от деструктивного влияния на неё со стороны ребёнка;                                                                                                - обеспечение контакта детей с родителями и учителями в случае возникновения конфликта, индивидуальные беседы, групповые занятия с участниками конфликтных ситуаций;</w:t>
      </w:r>
      <w:proofErr w:type="gramEnd"/>
      <w:r w:rsidRPr="00DA1E1E">
        <w:rPr>
          <w:rFonts w:ascii="Times New Roman" w:eastAsia="Times New Roman" w:hAnsi="Times New Roman" w:cs="Times New Roman"/>
          <w:sz w:val="24"/>
          <w:szCs w:val="24"/>
        </w:rPr>
        <w:t xml:space="preserve">                                                       - оформление трудоустройство детей и подростков на дальнейшее обучение.</w:t>
      </w:r>
    </w:p>
    <w:p w:rsidR="00DA1E1E" w:rsidRPr="00DA1E1E" w:rsidRDefault="00DA1E1E" w:rsidP="00DA1E1E">
      <w:pPr>
        <w:shd w:val="clear" w:color="auto" w:fill="FFFFFF"/>
        <w:spacing w:before="100" w:beforeAutospacing="1" w:after="360" w:line="240" w:lineRule="auto"/>
        <w:jc w:val="center"/>
        <w:rPr>
          <w:rFonts w:ascii="Times New Roman" w:eastAsia="Times New Roman" w:hAnsi="Times New Roman" w:cs="Times New Roman"/>
          <w:b/>
          <w:bCs/>
          <w:sz w:val="24"/>
          <w:szCs w:val="24"/>
        </w:rPr>
      </w:pPr>
      <w:r w:rsidRPr="00DA1E1E">
        <w:rPr>
          <w:rFonts w:ascii="Times New Roman" w:eastAsia="Times New Roman" w:hAnsi="Times New Roman" w:cs="Times New Roman"/>
          <w:b/>
          <w:bCs/>
          <w:sz w:val="24"/>
          <w:szCs w:val="24"/>
        </w:rPr>
        <w:t>Организационная функция</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
          <w:bCs/>
          <w:sz w:val="24"/>
          <w:szCs w:val="24"/>
        </w:rPr>
      </w:pPr>
      <w:proofErr w:type="gramStart"/>
      <w:r w:rsidRPr="00DA1E1E">
        <w:rPr>
          <w:rFonts w:ascii="Times New Roman" w:eastAsia="Times New Roman" w:hAnsi="Times New Roman" w:cs="Times New Roman"/>
          <w:b/>
          <w:bCs/>
          <w:sz w:val="24"/>
          <w:szCs w:val="24"/>
        </w:rPr>
        <w:t xml:space="preserve">- </w:t>
      </w:r>
      <w:r w:rsidRPr="00DA1E1E">
        <w:rPr>
          <w:rFonts w:ascii="Times New Roman" w:eastAsia="Times New Roman" w:hAnsi="Times New Roman" w:cs="Times New Roman"/>
          <w:bCs/>
          <w:sz w:val="24"/>
          <w:szCs w:val="24"/>
        </w:rPr>
        <w:t xml:space="preserve">организация </w:t>
      </w:r>
      <w:r w:rsidRPr="00DA1E1E">
        <w:rPr>
          <w:rFonts w:ascii="Times New Roman" w:eastAsia="Times New Roman" w:hAnsi="Times New Roman" w:cs="Times New Roman"/>
          <w:sz w:val="24"/>
          <w:szCs w:val="24"/>
        </w:rPr>
        <w:t>консультаций с приглашением психологов, врачей, инспекторов ПДН, представителей КДН и ЗП;                                                                                                                                                                                                  - обеспечение индивидуальных консультаций с родителями, педагогами и учащимися;                                                       - контакт с органами местной власти и муниципальными службами по социальной защите семьи и детства с правоохранительными органами, с общественными организациями;                                                                          - помощь в организации досуга и отдыха через связь с детскими объединениями и учреждениями дополнительного образования;</w:t>
      </w:r>
      <w:proofErr w:type="gramEnd"/>
      <w:r w:rsidRPr="00DA1E1E">
        <w:rPr>
          <w:rFonts w:ascii="Times New Roman" w:eastAsia="Times New Roman" w:hAnsi="Times New Roman" w:cs="Times New Roman"/>
          <w:sz w:val="24"/>
          <w:szCs w:val="24"/>
        </w:rPr>
        <w:t xml:space="preserve">                                                                                                                                                    - помощь в организации школьных мероприятий.</w:t>
      </w:r>
    </w:p>
    <w:p w:rsidR="00DA1E1E" w:rsidRPr="00DA1E1E" w:rsidRDefault="00DA1E1E" w:rsidP="00DA1E1E">
      <w:pPr>
        <w:shd w:val="clear" w:color="auto" w:fill="FFFFFF"/>
        <w:spacing w:before="100" w:beforeAutospacing="1" w:after="360" w:line="360" w:lineRule="atLeast"/>
        <w:ind w:firstLine="709"/>
        <w:jc w:val="both"/>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lastRenderedPageBreak/>
        <w:t>Исходя из этих функций, можно обозначить цели и задачи работы социального педагога.</w:t>
      </w:r>
    </w:p>
    <w:p w:rsidR="00DA1E1E" w:rsidRPr="00DA1E1E" w:rsidRDefault="00DA1E1E" w:rsidP="00DA1E1E">
      <w:pPr>
        <w:shd w:val="clear" w:color="auto" w:fill="FFFFFF"/>
        <w:spacing w:before="100" w:beforeAutospacing="1" w:after="360" w:line="240" w:lineRule="auto"/>
        <w:ind w:firstLine="709"/>
        <w:jc w:val="center"/>
        <w:rPr>
          <w:rFonts w:ascii="Times New Roman" w:eastAsia="Times New Roman" w:hAnsi="Times New Roman" w:cs="Times New Roman"/>
          <w:b/>
          <w:bCs/>
          <w:sz w:val="24"/>
          <w:szCs w:val="24"/>
        </w:rPr>
      </w:pPr>
      <w:r w:rsidRPr="00DA1E1E">
        <w:rPr>
          <w:rFonts w:ascii="Times New Roman" w:eastAsia="Times New Roman" w:hAnsi="Times New Roman" w:cs="Times New Roman"/>
          <w:b/>
          <w:bCs/>
          <w:sz w:val="24"/>
          <w:szCs w:val="24"/>
        </w:rPr>
        <w:t>Цели и задачи социального педагога</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1.Создание условий для успешного становления ребёнка как субъекта социальной жизни.                       2.Воспитание правовой культуры и законопослушного поведения школьников, формирование гражданственности, уважения и соблюдения права, цивилизованных способов решения споров, профилактика правонарушений.                                                                                                                                    3. Оказание помощи детям, оказавшимся в трудной жизненной ситуации, их адаптация в обществе через соответствующие формы работы: диагностику, профилактику, консультирование и коррекцию негативного влияния внутрисемейной среды на развитие ребёнка.                                                                         4. Социальная защита обучающихся их развитие, воспитание, образование.                                                                 5. Координация процесса пропаганды здорового образа жизни, способствовать формированию негативного отношения к социальным порокам: алкоголизму, токсикомании, наркомании и т.д.</w:t>
      </w:r>
    </w:p>
    <w:p w:rsidR="00DA1E1E" w:rsidRPr="00DA1E1E" w:rsidRDefault="00DA1E1E" w:rsidP="00DA1E1E">
      <w:pPr>
        <w:shd w:val="clear" w:color="auto" w:fill="FFFFFF"/>
        <w:spacing w:before="100" w:beforeAutospacing="1" w:after="360" w:line="240" w:lineRule="auto"/>
        <w:jc w:val="both"/>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 xml:space="preserve">Названные цели предполагают следующие </w:t>
      </w:r>
      <w:r w:rsidRPr="00DA1E1E">
        <w:rPr>
          <w:rFonts w:ascii="Times New Roman" w:eastAsia="Times New Roman" w:hAnsi="Times New Roman" w:cs="Times New Roman"/>
          <w:bCs/>
          <w:sz w:val="24"/>
          <w:szCs w:val="24"/>
        </w:rPr>
        <w:t>задачи:</w:t>
      </w:r>
    </w:p>
    <w:p w:rsidR="00DA1E1E" w:rsidRPr="00DA1E1E" w:rsidRDefault="00DA1E1E" w:rsidP="00DA1E1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DA1E1E">
        <w:rPr>
          <w:rFonts w:ascii="Times New Roman" w:eastAsia="Times New Roman" w:hAnsi="Times New Roman" w:cs="Times New Roman"/>
          <w:sz w:val="24"/>
          <w:szCs w:val="24"/>
        </w:rPr>
        <w:t xml:space="preserve">1.Осуществление и защита прав ребёнка                                                                                                                                           2. Профилактика правонарушений.                                                                                                                                                 3. </w:t>
      </w:r>
      <w:r w:rsidRPr="00DA1E1E">
        <w:rPr>
          <w:rFonts w:ascii="Times New Roman" w:eastAsia="Times New Roman" w:hAnsi="Times New Roman" w:cs="Times New Roman"/>
          <w:sz w:val="24"/>
          <w:szCs w:val="24"/>
          <w:bdr w:val="none" w:sz="0" w:space="0" w:color="auto" w:frame="1"/>
        </w:rPr>
        <w:t xml:space="preserve">Проведение профилактической работы с подростками, состоящими на ВШУ, КДН и ЗП и ПДН.                                           4. Выявление интересов и потребностей учащихся, трудностей и проблем, отклонений в поведении, уровня социальной защищённости и адаптированности к социальной среде.                                                            5. </w:t>
      </w:r>
      <w:r w:rsidRPr="00DA1E1E">
        <w:rPr>
          <w:rFonts w:ascii="Times New Roman" w:eastAsia="Times New Roman" w:hAnsi="Times New Roman" w:cs="Times New Roman"/>
          <w:sz w:val="24"/>
          <w:szCs w:val="24"/>
        </w:rPr>
        <w:t>Изучение, корректировка и решение межличностных отношений.                                                                                       6. Изучение состояния и корректировка психического развития ребёнка.                                                                           7. Оказание помощи в жизненном самоопределении учащихся.                                                                                    8. Воспитание уважения к закону и нормам коллективной жизни.                                                                                       9. Формирование у учащихся адекватного представления о здоровом образе жизни.                                                     10. Проведение социально-культурных мероприятий.</w:t>
      </w:r>
    </w:p>
    <w:p w:rsidR="00DA1E1E" w:rsidRPr="00DA1E1E" w:rsidRDefault="00DA1E1E" w:rsidP="00DA1E1E">
      <w:pPr>
        <w:shd w:val="clear" w:color="auto" w:fill="FFFFFF"/>
        <w:spacing w:before="100" w:beforeAutospacing="1" w:after="360" w:line="240" w:lineRule="auto"/>
        <w:jc w:val="center"/>
        <w:rPr>
          <w:rFonts w:ascii="Times New Roman" w:eastAsia="Times New Roman" w:hAnsi="Times New Roman" w:cs="Times New Roman"/>
          <w:b/>
          <w:bCs/>
          <w:sz w:val="24"/>
          <w:szCs w:val="24"/>
        </w:rPr>
      </w:pPr>
      <w:r w:rsidRPr="00DA1E1E">
        <w:rPr>
          <w:rFonts w:ascii="Times New Roman" w:eastAsia="Times New Roman" w:hAnsi="Times New Roman" w:cs="Times New Roman"/>
          <w:b/>
          <w:bCs/>
          <w:sz w:val="24"/>
          <w:szCs w:val="24"/>
        </w:rPr>
        <w:t>Основные направления работы</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i/>
          <w:sz w:val="24"/>
          <w:szCs w:val="24"/>
        </w:rPr>
      </w:pPr>
      <w:r w:rsidRPr="00DA1E1E">
        <w:rPr>
          <w:rFonts w:ascii="Times New Roman" w:eastAsia="Times New Roman" w:hAnsi="Times New Roman" w:cs="Times New Roman"/>
          <w:bCs/>
          <w:sz w:val="24"/>
          <w:szCs w:val="24"/>
        </w:rPr>
        <w:t xml:space="preserve">1. </w:t>
      </w:r>
      <w:r w:rsidRPr="00DA1E1E">
        <w:rPr>
          <w:rFonts w:ascii="Times New Roman" w:eastAsia="Times New Roman" w:hAnsi="Times New Roman" w:cs="Times New Roman"/>
          <w:bCs/>
          <w:i/>
          <w:sz w:val="24"/>
          <w:szCs w:val="24"/>
        </w:rPr>
        <w:t>Организационная и диагностико-исследовательская работа.</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i/>
          <w:sz w:val="24"/>
          <w:szCs w:val="24"/>
        </w:rPr>
      </w:pPr>
      <w:r w:rsidRPr="00DA1E1E">
        <w:rPr>
          <w:rFonts w:ascii="Times New Roman" w:eastAsia="Times New Roman" w:hAnsi="Times New Roman" w:cs="Times New Roman"/>
          <w:bCs/>
          <w:sz w:val="24"/>
          <w:szCs w:val="24"/>
        </w:rPr>
        <w:t xml:space="preserve">2. </w:t>
      </w:r>
      <w:r w:rsidRPr="00DA1E1E">
        <w:rPr>
          <w:rFonts w:ascii="Times New Roman" w:eastAsia="Times New Roman" w:hAnsi="Times New Roman" w:cs="Times New Roman"/>
          <w:bCs/>
          <w:i/>
          <w:sz w:val="24"/>
          <w:szCs w:val="24"/>
        </w:rPr>
        <w:t>Социальная профилактическая работа</w:t>
      </w:r>
      <w:r w:rsidRPr="00DA1E1E">
        <w:rPr>
          <w:rFonts w:ascii="Times New Roman" w:eastAsia="Times New Roman" w:hAnsi="Times New Roman" w:cs="Times New Roman"/>
          <w:bCs/>
          <w:sz w:val="24"/>
          <w:szCs w:val="24"/>
        </w:rPr>
        <w:t xml:space="preserve"> определяется необходимостью:                                                       - формировать у детей потребность правовых, морально-нравственных знаний,                                             - своевременно предупреждать возможные нарушения в становлении личности и интеллекта ребёнка.</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sz w:val="24"/>
          <w:szCs w:val="24"/>
        </w:rPr>
        <w:t xml:space="preserve">3. </w:t>
      </w:r>
      <w:r w:rsidRPr="00DA1E1E">
        <w:rPr>
          <w:rFonts w:ascii="Times New Roman" w:eastAsia="Times New Roman" w:hAnsi="Times New Roman" w:cs="Times New Roman"/>
          <w:bCs/>
          <w:i/>
          <w:sz w:val="24"/>
          <w:szCs w:val="24"/>
        </w:rPr>
        <w:t>Консультативная работа</w:t>
      </w:r>
      <w:r w:rsidRPr="00DA1E1E">
        <w:rPr>
          <w:rFonts w:ascii="Times New Roman" w:eastAsia="Times New Roman" w:hAnsi="Times New Roman" w:cs="Times New Roman"/>
          <w:bCs/>
          <w:sz w:val="24"/>
          <w:szCs w:val="24"/>
        </w:rPr>
        <w:t xml:space="preserve">  направлена на консультирование взрослых и детей по вопросам развития, обучения и воспитания.</w:t>
      </w:r>
    </w:p>
    <w:p w:rsidR="00DA1E1E" w:rsidRPr="00DA1E1E" w:rsidRDefault="00DA1E1E" w:rsidP="00DA1E1E">
      <w:pPr>
        <w:shd w:val="clear" w:color="auto" w:fill="FFFFFF"/>
        <w:spacing w:before="100" w:beforeAutospacing="1" w:after="12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sz w:val="24"/>
          <w:szCs w:val="24"/>
        </w:rPr>
        <w:t xml:space="preserve">4. </w:t>
      </w:r>
      <w:r w:rsidRPr="00DA1E1E">
        <w:rPr>
          <w:rFonts w:ascii="Times New Roman" w:eastAsia="Times New Roman" w:hAnsi="Times New Roman" w:cs="Times New Roman"/>
          <w:bCs/>
          <w:i/>
          <w:sz w:val="24"/>
          <w:szCs w:val="24"/>
        </w:rPr>
        <w:t>Социально-педагогическое направление</w:t>
      </w:r>
      <w:r w:rsidRPr="00DA1E1E">
        <w:rPr>
          <w:rFonts w:ascii="Times New Roman" w:eastAsia="Times New Roman" w:hAnsi="Times New Roman" w:cs="Times New Roman"/>
          <w:bCs/>
          <w:sz w:val="24"/>
          <w:szCs w:val="24"/>
        </w:rPr>
        <w:t xml:space="preserve"> ставит перед собой решение следующих задач:                                                   - сформировать у ребёнка позитивные ценности отношения к обществу, учёбе, труду, людям, самому себе, общественным нормам и законам,                                                                                                                                        - оказать семье учащегося квалифицированную педагогическую помощь в воспитании детей.</w:t>
      </w:r>
    </w:p>
    <w:p w:rsidR="00DA1E1E" w:rsidRPr="00DA1E1E" w:rsidRDefault="00DA1E1E" w:rsidP="00DA1E1E">
      <w:pPr>
        <w:shd w:val="clear" w:color="auto" w:fill="FFFFFF"/>
        <w:spacing w:before="100" w:beforeAutospacing="1" w:after="12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
          <w:bCs/>
          <w:sz w:val="24"/>
          <w:szCs w:val="24"/>
        </w:rPr>
        <w:lastRenderedPageBreak/>
        <w:t xml:space="preserve">Ожидаемые результаты                                                                                                                                                                         </w:t>
      </w:r>
      <w:r w:rsidRPr="00DA1E1E">
        <w:rPr>
          <w:rFonts w:ascii="Times New Roman" w:eastAsia="Times New Roman" w:hAnsi="Times New Roman" w:cs="Times New Roman"/>
          <w:sz w:val="24"/>
          <w:szCs w:val="24"/>
        </w:rPr>
        <w:t>- социализация учащихся: гражданское самосознание, общественная позиция, профессиональное самоопределение, потребность в самообразовании и активной творческой деятельности</w:t>
      </w:r>
      <w:proofErr w:type="gramStart"/>
      <w:r w:rsidRPr="00DA1E1E">
        <w:rPr>
          <w:rFonts w:ascii="Times New Roman" w:eastAsia="Times New Roman" w:hAnsi="Times New Roman" w:cs="Times New Roman"/>
          <w:sz w:val="24"/>
          <w:szCs w:val="24"/>
        </w:rPr>
        <w:t>.</w:t>
      </w:r>
      <w:proofErr w:type="gramEnd"/>
      <w:r w:rsidRPr="00DA1E1E">
        <w:rPr>
          <w:rFonts w:ascii="Times New Roman" w:eastAsia="Times New Roman" w:hAnsi="Times New Roman" w:cs="Times New Roman"/>
          <w:sz w:val="24"/>
          <w:szCs w:val="24"/>
        </w:rPr>
        <w:t xml:space="preserve">                                              - </w:t>
      </w:r>
      <w:proofErr w:type="gramStart"/>
      <w:r w:rsidRPr="00DA1E1E">
        <w:rPr>
          <w:rFonts w:ascii="Times New Roman" w:eastAsia="Times New Roman" w:hAnsi="Times New Roman" w:cs="Times New Roman"/>
          <w:sz w:val="24"/>
          <w:szCs w:val="24"/>
        </w:rPr>
        <w:t>с</w:t>
      </w:r>
      <w:proofErr w:type="gramEnd"/>
      <w:r w:rsidRPr="00DA1E1E">
        <w:rPr>
          <w:rFonts w:ascii="Times New Roman" w:eastAsia="Times New Roman" w:hAnsi="Times New Roman" w:cs="Times New Roman"/>
          <w:sz w:val="24"/>
          <w:szCs w:val="24"/>
        </w:rPr>
        <w:t xml:space="preserve">нижение правонарушений совершаемых детьми, снижение </w:t>
      </w:r>
      <w:r w:rsidRPr="00DA1E1E">
        <w:rPr>
          <w:rFonts w:ascii="Times New Roman" w:eastAsia="Times New Roman" w:hAnsi="Times New Roman" w:cs="Times New Roman"/>
          <w:sz w:val="24"/>
          <w:szCs w:val="24"/>
          <w:bdr w:val="none" w:sz="0" w:space="0" w:color="auto" w:frame="1"/>
        </w:rPr>
        <w:t xml:space="preserve">количества детей состоящих на ВШУ, КДН и ЗП и ПДН.                                                                                                                                                             - улучшение здоровья детей.                                        </w:t>
      </w:r>
    </w:p>
    <w:p w:rsidR="00DA1E1E" w:rsidRPr="00DA1E1E" w:rsidRDefault="00DA1E1E" w:rsidP="00DA1E1E">
      <w:pPr>
        <w:jc w:val="center"/>
        <w:rPr>
          <w:rFonts w:ascii="Times New Roman" w:hAnsi="Times New Roman" w:cs="Times New Roman"/>
          <w:b/>
          <w:sz w:val="24"/>
          <w:szCs w:val="24"/>
          <w:u w:val="single"/>
        </w:rPr>
      </w:pPr>
      <w:r w:rsidRPr="00DA1E1E">
        <w:rPr>
          <w:rFonts w:ascii="Times New Roman" w:hAnsi="Times New Roman" w:cs="Times New Roman"/>
          <w:b/>
          <w:sz w:val="24"/>
          <w:szCs w:val="24"/>
          <w:u w:val="single"/>
        </w:rPr>
        <w:t>Содержание программы</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
          <w:bCs/>
          <w:sz w:val="24"/>
          <w:szCs w:val="24"/>
        </w:rPr>
      </w:pPr>
      <w:r w:rsidRPr="00DA1E1E">
        <w:rPr>
          <w:rFonts w:ascii="Times New Roman" w:hAnsi="Times New Roman" w:cs="Times New Roman"/>
          <w:b/>
          <w:sz w:val="24"/>
          <w:szCs w:val="24"/>
        </w:rPr>
        <w:t>1.</w:t>
      </w:r>
      <w:r w:rsidRPr="00DA1E1E">
        <w:rPr>
          <w:rFonts w:ascii="Times New Roman" w:eastAsia="Times New Roman" w:hAnsi="Times New Roman" w:cs="Times New Roman"/>
          <w:b/>
          <w:bCs/>
          <w:sz w:val="24"/>
          <w:szCs w:val="24"/>
        </w:rPr>
        <w:t>Организационная и диагностико-исследовательская деятельность.</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 xml:space="preserve">Цель: </w:t>
      </w:r>
      <w:r w:rsidRPr="00DA1E1E">
        <w:rPr>
          <w:rFonts w:ascii="Times New Roman" w:eastAsia="Times New Roman" w:hAnsi="Times New Roman" w:cs="Times New Roman"/>
          <w:bCs/>
          <w:sz w:val="24"/>
          <w:szCs w:val="24"/>
        </w:rPr>
        <w:t xml:space="preserve">Составить социальный паспорт школы и ученического коллектива.                                                            </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 xml:space="preserve">Задачи:                                                                                                                                                                                       </w:t>
      </w:r>
      <w:r w:rsidRPr="00DA1E1E">
        <w:rPr>
          <w:rFonts w:ascii="Times New Roman" w:eastAsia="Times New Roman" w:hAnsi="Times New Roman" w:cs="Times New Roman"/>
          <w:bCs/>
          <w:sz w:val="24"/>
          <w:szCs w:val="24"/>
        </w:rPr>
        <w:t>1. Контролировать детей нуждающихся в особом внимании социального педагога.                                                          2. Своевременное оказание социальной помощи и поддержки нуждающимся в них учащимся.                               3. Создание благоприятных условий для организации рационального питания детей.</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 xml:space="preserve">Направления работы:                                                                                                                                                            </w:t>
      </w:r>
      <w:r w:rsidRPr="00DA1E1E">
        <w:rPr>
          <w:rFonts w:ascii="Times New Roman" w:eastAsia="Times New Roman" w:hAnsi="Times New Roman" w:cs="Times New Roman"/>
          <w:bCs/>
          <w:sz w:val="24"/>
          <w:szCs w:val="24"/>
        </w:rPr>
        <w:t xml:space="preserve">1. Создание банка данных и ведение учёта детей из семей различных категорий.                                                        2. Составление банка данных и ведение личных </w:t>
      </w:r>
      <w:r w:rsidRPr="00DA1E1E">
        <w:rPr>
          <w:rFonts w:ascii="Times New Roman" w:eastAsia="Times New Roman" w:hAnsi="Times New Roman" w:cs="Times New Roman"/>
          <w:sz w:val="24"/>
          <w:szCs w:val="24"/>
          <w:bdr w:val="none" w:sz="0" w:space="0" w:color="auto" w:frame="1"/>
        </w:rPr>
        <w:t xml:space="preserve">дел </w:t>
      </w:r>
      <w:r w:rsidRPr="00DA1E1E">
        <w:rPr>
          <w:rFonts w:ascii="Times New Roman" w:eastAsia="Times New Roman" w:hAnsi="Times New Roman" w:cs="Times New Roman"/>
          <w:bCs/>
          <w:sz w:val="24"/>
          <w:szCs w:val="24"/>
        </w:rPr>
        <w:t xml:space="preserve">детей </w:t>
      </w:r>
      <w:r w:rsidRPr="00DA1E1E">
        <w:rPr>
          <w:rFonts w:ascii="Times New Roman" w:eastAsia="Times New Roman" w:hAnsi="Times New Roman" w:cs="Times New Roman"/>
          <w:sz w:val="24"/>
          <w:szCs w:val="24"/>
          <w:bdr w:val="none" w:sz="0" w:space="0" w:color="auto" w:frame="1"/>
        </w:rPr>
        <w:t xml:space="preserve">состоящих на ВШУ, КДН и ЗП и ПДН.                                            3. </w:t>
      </w:r>
      <w:r w:rsidRPr="00DA1E1E">
        <w:rPr>
          <w:rFonts w:ascii="Times New Roman" w:eastAsia="Times New Roman" w:hAnsi="Times New Roman" w:cs="Times New Roman"/>
          <w:bCs/>
          <w:sz w:val="24"/>
          <w:szCs w:val="24"/>
        </w:rPr>
        <w:t>Создание и ведение учёта списков на льготное питание.</w:t>
      </w:r>
    </w:p>
    <w:tbl>
      <w:tblPr>
        <w:tblStyle w:val="a4"/>
        <w:tblW w:w="0" w:type="auto"/>
        <w:tblLook w:val="04A0" w:firstRow="1" w:lastRow="0" w:firstColumn="1" w:lastColumn="0" w:noHBand="0" w:noVBand="1"/>
      </w:tblPr>
      <w:tblGrid>
        <w:gridCol w:w="551"/>
        <w:gridCol w:w="5041"/>
        <w:gridCol w:w="1648"/>
        <w:gridCol w:w="2615"/>
      </w:tblGrid>
      <w:tr w:rsidR="00DA1E1E" w:rsidRPr="00DA1E1E" w:rsidTr="00DA1E1E">
        <w:tc>
          <w:tcPr>
            <w:tcW w:w="550" w:type="dxa"/>
          </w:tcPr>
          <w:p w:rsidR="00DA1E1E" w:rsidRPr="00DA1E1E" w:rsidRDefault="00DA1E1E" w:rsidP="00DA1E1E">
            <w:pPr>
              <w:jc w:val="center"/>
              <w:rPr>
                <w:b/>
                <w:i/>
                <w:sz w:val="24"/>
                <w:szCs w:val="24"/>
              </w:rPr>
            </w:pPr>
            <w:r w:rsidRPr="00DA1E1E">
              <w:rPr>
                <w:b/>
                <w:bCs/>
                <w:i/>
                <w:sz w:val="24"/>
                <w:szCs w:val="24"/>
              </w:rPr>
              <w:t xml:space="preserve">№ </w:t>
            </w:r>
            <w:proofErr w:type="gramStart"/>
            <w:r w:rsidRPr="00DA1E1E">
              <w:rPr>
                <w:b/>
                <w:bCs/>
                <w:i/>
                <w:sz w:val="24"/>
                <w:szCs w:val="24"/>
              </w:rPr>
              <w:t>п</w:t>
            </w:r>
            <w:proofErr w:type="gramEnd"/>
            <w:r w:rsidRPr="00DA1E1E">
              <w:rPr>
                <w:b/>
                <w:bCs/>
                <w:i/>
                <w:sz w:val="24"/>
                <w:szCs w:val="24"/>
              </w:rPr>
              <w:t>/п</w:t>
            </w:r>
          </w:p>
        </w:tc>
        <w:tc>
          <w:tcPr>
            <w:tcW w:w="5937" w:type="dxa"/>
          </w:tcPr>
          <w:p w:rsidR="00DA1E1E" w:rsidRPr="00DA1E1E" w:rsidRDefault="00DA1E1E" w:rsidP="00DA1E1E">
            <w:pPr>
              <w:jc w:val="center"/>
              <w:rPr>
                <w:b/>
                <w:i/>
                <w:sz w:val="24"/>
                <w:szCs w:val="24"/>
              </w:rPr>
            </w:pPr>
            <w:r w:rsidRPr="00DA1E1E">
              <w:rPr>
                <w:b/>
                <w:i/>
                <w:sz w:val="24"/>
                <w:szCs w:val="24"/>
              </w:rPr>
              <w:t>Проводимая работа</w:t>
            </w:r>
          </w:p>
        </w:tc>
        <w:tc>
          <w:tcPr>
            <w:tcW w:w="1701" w:type="dxa"/>
          </w:tcPr>
          <w:p w:rsidR="00DA1E1E" w:rsidRPr="00DA1E1E" w:rsidRDefault="00DA1E1E" w:rsidP="00DA1E1E">
            <w:pPr>
              <w:jc w:val="center"/>
              <w:rPr>
                <w:b/>
                <w:i/>
                <w:sz w:val="24"/>
                <w:szCs w:val="24"/>
              </w:rPr>
            </w:pPr>
            <w:r w:rsidRPr="00DA1E1E">
              <w:rPr>
                <w:b/>
                <w:i/>
                <w:sz w:val="24"/>
                <w:szCs w:val="24"/>
              </w:rPr>
              <w:t>Сроки проведения</w:t>
            </w:r>
          </w:p>
        </w:tc>
        <w:tc>
          <w:tcPr>
            <w:tcW w:w="2800" w:type="dxa"/>
          </w:tcPr>
          <w:p w:rsidR="00DA1E1E" w:rsidRPr="00DA1E1E" w:rsidRDefault="00DA1E1E" w:rsidP="00DA1E1E">
            <w:pPr>
              <w:jc w:val="center"/>
              <w:rPr>
                <w:b/>
                <w:i/>
                <w:sz w:val="24"/>
                <w:szCs w:val="24"/>
              </w:rPr>
            </w:pPr>
            <w:r w:rsidRPr="00DA1E1E">
              <w:rPr>
                <w:b/>
                <w:i/>
                <w:sz w:val="24"/>
                <w:szCs w:val="24"/>
              </w:rPr>
              <w:t>Ответственные</w:t>
            </w:r>
          </w:p>
        </w:tc>
      </w:tr>
      <w:tr w:rsidR="00DA1E1E" w:rsidRPr="00DA1E1E" w:rsidTr="00DA1E1E">
        <w:tc>
          <w:tcPr>
            <w:tcW w:w="550" w:type="dxa"/>
          </w:tcPr>
          <w:p w:rsidR="00DA1E1E" w:rsidRPr="00DA1E1E" w:rsidRDefault="00DA1E1E" w:rsidP="00DA1E1E">
            <w:pPr>
              <w:jc w:val="center"/>
              <w:rPr>
                <w:b/>
                <w:sz w:val="24"/>
                <w:szCs w:val="24"/>
              </w:rPr>
            </w:pPr>
            <w:r w:rsidRPr="00DA1E1E">
              <w:rPr>
                <w:b/>
                <w:sz w:val="24"/>
                <w:szCs w:val="24"/>
              </w:rPr>
              <w:t>1</w:t>
            </w:r>
          </w:p>
        </w:tc>
        <w:tc>
          <w:tcPr>
            <w:tcW w:w="5937" w:type="dxa"/>
          </w:tcPr>
          <w:p w:rsidR="00DA1E1E" w:rsidRPr="00DA1E1E" w:rsidRDefault="00DA1E1E" w:rsidP="0010451F">
            <w:pPr>
              <w:rPr>
                <w:sz w:val="24"/>
                <w:szCs w:val="24"/>
              </w:rPr>
            </w:pPr>
            <w:r w:rsidRPr="00DA1E1E">
              <w:rPr>
                <w:sz w:val="24"/>
                <w:szCs w:val="24"/>
              </w:rPr>
              <w:t>Составление списков учащихся школы по классам на 20</w:t>
            </w:r>
            <w:r w:rsidR="0010451F">
              <w:rPr>
                <w:sz w:val="24"/>
                <w:szCs w:val="24"/>
              </w:rPr>
              <w:t>19</w:t>
            </w:r>
            <w:r w:rsidRPr="00DA1E1E">
              <w:rPr>
                <w:sz w:val="24"/>
                <w:szCs w:val="24"/>
              </w:rPr>
              <w:t>-20</w:t>
            </w:r>
            <w:r w:rsidR="0010451F">
              <w:rPr>
                <w:sz w:val="24"/>
                <w:szCs w:val="24"/>
              </w:rPr>
              <w:t>20</w:t>
            </w:r>
            <w:r w:rsidRPr="00DA1E1E">
              <w:rPr>
                <w:sz w:val="24"/>
                <w:szCs w:val="24"/>
              </w:rPr>
              <w:t xml:space="preserve"> учебный год с указанием сведений о семьях.</w:t>
            </w:r>
          </w:p>
        </w:tc>
        <w:tc>
          <w:tcPr>
            <w:tcW w:w="1701" w:type="dxa"/>
          </w:tcPr>
          <w:p w:rsidR="00DA1E1E" w:rsidRPr="00DA1E1E" w:rsidRDefault="00DA1E1E" w:rsidP="00DA1E1E">
            <w:pPr>
              <w:jc w:val="center"/>
              <w:rPr>
                <w:sz w:val="24"/>
                <w:szCs w:val="24"/>
              </w:rPr>
            </w:pPr>
            <w:r w:rsidRPr="00DA1E1E">
              <w:rPr>
                <w:sz w:val="24"/>
                <w:szCs w:val="24"/>
              </w:rPr>
              <w:t>Сентябрь</w:t>
            </w:r>
          </w:p>
        </w:tc>
        <w:tc>
          <w:tcPr>
            <w:tcW w:w="280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sz w:val="24"/>
                <w:szCs w:val="24"/>
              </w:rPr>
            </w:pPr>
            <w:r w:rsidRPr="00DA1E1E">
              <w:rPr>
                <w:b/>
                <w:sz w:val="24"/>
                <w:szCs w:val="24"/>
              </w:rPr>
              <w:t>2</w:t>
            </w:r>
          </w:p>
        </w:tc>
        <w:tc>
          <w:tcPr>
            <w:tcW w:w="5937" w:type="dxa"/>
          </w:tcPr>
          <w:p w:rsidR="00DA1E1E" w:rsidRPr="00DA1E1E" w:rsidRDefault="00DA1E1E" w:rsidP="00DA1E1E">
            <w:pPr>
              <w:rPr>
                <w:sz w:val="24"/>
                <w:szCs w:val="24"/>
              </w:rPr>
            </w:pPr>
            <w:r w:rsidRPr="00DA1E1E">
              <w:rPr>
                <w:sz w:val="24"/>
                <w:szCs w:val="24"/>
              </w:rPr>
              <w:t>Сбор информации о вновь поступивших учениках                       с 1 по 11 классы, а так же изучение их личных дел.</w:t>
            </w:r>
          </w:p>
        </w:tc>
        <w:tc>
          <w:tcPr>
            <w:tcW w:w="1701" w:type="dxa"/>
          </w:tcPr>
          <w:p w:rsidR="00DA1E1E" w:rsidRPr="00DA1E1E" w:rsidRDefault="00DA1E1E" w:rsidP="00DA1E1E">
            <w:pPr>
              <w:jc w:val="center"/>
              <w:rPr>
                <w:sz w:val="24"/>
                <w:szCs w:val="24"/>
              </w:rPr>
            </w:pPr>
            <w:r w:rsidRPr="00DA1E1E">
              <w:rPr>
                <w:sz w:val="24"/>
                <w:szCs w:val="24"/>
              </w:rPr>
              <w:t>Сентябрь                     и в течение учебного года</w:t>
            </w:r>
          </w:p>
        </w:tc>
        <w:tc>
          <w:tcPr>
            <w:tcW w:w="2800" w:type="dxa"/>
          </w:tcPr>
          <w:p w:rsidR="00DA1E1E" w:rsidRPr="00DA1E1E" w:rsidRDefault="00DA1E1E" w:rsidP="00DA1E1E">
            <w:pP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sz w:val="24"/>
                <w:szCs w:val="24"/>
              </w:rPr>
            </w:pPr>
            <w:r w:rsidRPr="00DA1E1E">
              <w:rPr>
                <w:b/>
                <w:sz w:val="24"/>
                <w:szCs w:val="24"/>
              </w:rPr>
              <w:t>3</w:t>
            </w:r>
          </w:p>
        </w:tc>
        <w:tc>
          <w:tcPr>
            <w:tcW w:w="5937" w:type="dxa"/>
          </w:tcPr>
          <w:p w:rsidR="00DA1E1E" w:rsidRPr="00DA1E1E" w:rsidRDefault="00DA1E1E" w:rsidP="00DA1E1E">
            <w:pPr>
              <w:rPr>
                <w:sz w:val="24"/>
                <w:szCs w:val="24"/>
              </w:rPr>
            </w:pPr>
            <w:r w:rsidRPr="00DA1E1E">
              <w:rPr>
                <w:sz w:val="24"/>
                <w:szCs w:val="24"/>
              </w:rPr>
              <w:t>Откорректировать и вносить изменения в течение года в списки следующих категорий обучающихся:</w:t>
            </w:r>
          </w:p>
          <w:p w:rsidR="00DA1E1E" w:rsidRPr="00DA1E1E" w:rsidRDefault="00DA1E1E" w:rsidP="00DA1E1E">
            <w:pPr>
              <w:rPr>
                <w:sz w:val="24"/>
                <w:szCs w:val="24"/>
              </w:rPr>
            </w:pPr>
            <w:r w:rsidRPr="00DA1E1E">
              <w:rPr>
                <w:sz w:val="24"/>
                <w:szCs w:val="24"/>
              </w:rPr>
              <w:t>- уклоняющихся от учёбы в возрасте от 6 до 15 лет;</w:t>
            </w:r>
          </w:p>
          <w:p w:rsidR="00DA1E1E" w:rsidRPr="00DA1E1E" w:rsidRDefault="00DA1E1E" w:rsidP="00DA1E1E">
            <w:pPr>
              <w:rPr>
                <w:sz w:val="24"/>
                <w:szCs w:val="24"/>
                <w:bdr w:val="none" w:sz="0" w:space="0" w:color="auto" w:frame="1"/>
              </w:rPr>
            </w:pPr>
            <w:r w:rsidRPr="00DA1E1E">
              <w:rPr>
                <w:sz w:val="24"/>
                <w:szCs w:val="24"/>
              </w:rPr>
              <w:t xml:space="preserve">- </w:t>
            </w:r>
            <w:proofErr w:type="gramStart"/>
            <w:r w:rsidRPr="00DA1E1E">
              <w:rPr>
                <w:sz w:val="24"/>
                <w:szCs w:val="24"/>
                <w:bdr w:val="none" w:sz="0" w:space="0" w:color="auto" w:frame="1"/>
              </w:rPr>
              <w:t>состоящих</w:t>
            </w:r>
            <w:proofErr w:type="gramEnd"/>
            <w:r w:rsidRPr="00DA1E1E">
              <w:rPr>
                <w:sz w:val="24"/>
                <w:szCs w:val="24"/>
                <w:bdr w:val="none" w:sz="0" w:space="0" w:color="auto" w:frame="1"/>
              </w:rPr>
              <w:t xml:space="preserve"> на ВШУ, КДН и ЗП и ПДН;         </w:t>
            </w:r>
          </w:p>
          <w:p w:rsidR="00DA1E1E" w:rsidRPr="00DA1E1E" w:rsidRDefault="00DA1E1E" w:rsidP="00DA1E1E">
            <w:pPr>
              <w:rPr>
                <w:sz w:val="24"/>
                <w:szCs w:val="24"/>
                <w:bdr w:val="none" w:sz="0" w:space="0" w:color="auto" w:frame="1"/>
              </w:rPr>
            </w:pPr>
            <w:proofErr w:type="gramStart"/>
            <w:r w:rsidRPr="00DA1E1E">
              <w:rPr>
                <w:sz w:val="24"/>
                <w:szCs w:val="24"/>
                <w:bdr w:val="none" w:sz="0" w:space="0" w:color="auto" w:frame="1"/>
              </w:rPr>
              <w:t xml:space="preserve">- проживающих в малоимущих семьях с безработными родителями;  </w:t>
            </w:r>
            <w:proofErr w:type="gramEnd"/>
          </w:p>
          <w:p w:rsidR="00DA1E1E" w:rsidRPr="00DA1E1E" w:rsidRDefault="00DA1E1E" w:rsidP="00DA1E1E">
            <w:pPr>
              <w:rPr>
                <w:sz w:val="24"/>
                <w:szCs w:val="24"/>
                <w:bdr w:val="none" w:sz="0" w:space="0" w:color="auto" w:frame="1"/>
              </w:rPr>
            </w:pPr>
            <w:r w:rsidRPr="00DA1E1E">
              <w:rPr>
                <w:sz w:val="24"/>
                <w:szCs w:val="24"/>
                <w:bdr w:val="none" w:sz="0" w:space="0" w:color="auto" w:frame="1"/>
              </w:rPr>
              <w:t xml:space="preserve"> </w:t>
            </w:r>
            <w:proofErr w:type="gramStart"/>
            <w:r w:rsidRPr="00DA1E1E">
              <w:rPr>
                <w:sz w:val="24"/>
                <w:szCs w:val="24"/>
                <w:bdr w:val="none" w:sz="0" w:space="0" w:color="auto" w:frame="1"/>
              </w:rPr>
              <w:t xml:space="preserve">- проживающих в малообеспеченных семьях с низким уровнем дохода;  </w:t>
            </w:r>
            <w:proofErr w:type="gramEnd"/>
          </w:p>
          <w:p w:rsidR="00DA1E1E" w:rsidRPr="00DA1E1E" w:rsidRDefault="00DA1E1E" w:rsidP="00DA1E1E">
            <w:pPr>
              <w:rPr>
                <w:sz w:val="24"/>
                <w:szCs w:val="24"/>
                <w:bdr w:val="none" w:sz="0" w:space="0" w:color="auto" w:frame="1"/>
              </w:rPr>
            </w:pPr>
            <w:proofErr w:type="gramStart"/>
            <w:r w:rsidRPr="00DA1E1E">
              <w:rPr>
                <w:sz w:val="24"/>
                <w:szCs w:val="24"/>
                <w:bdr w:val="none" w:sz="0" w:space="0" w:color="auto" w:frame="1"/>
              </w:rPr>
              <w:t xml:space="preserve">- проживающих в неполных семьях;          </w:t>
            </w:r>
            <w:proofErr w:type="gramEnd"/>
          </w:p>
          <w:p w:rsidR="00DA1E1E" w:rsidRPr="00DA1E1E" w:rsidRDefault="00DA1E1E" w:rsidP="00DA1E1E">
            <w:pPr>
              <w:rPr>
                <w:sz w:val="24"/>
                <w:szCs w:val="24"/>
                <w:bdr w:val="none" w:sz="0" w:space="0" w:color="auto" w:frame="1"/>
              </w:rPr>
            </w:pPr>
            <w:r w:rsidRPr="00DA1E1E">
              <w:rPr>
                <w:sz w:val="24"/>
                <w:szCs w:val="24"/>
                <w:bdr w:val="none" w:sz="0" w:space="0" w:color="auto" w:frame="1"/>
              </w:rPr>
              <w:t>- учащихся из многодетных семей;</w:t>
            </w:r>
          </w:p>
          <w:p w:rsidR="00DA1E1E" w:rsidRPr="00DA1E1E" w:rsidRDefault="00DA1E1E" w:rsidP="00DA1E1E">
            <w:pPr>
              <w:rPr>
                <w:sz w:val="24"/>
                <w:szCs w:val="24"/>
                <w:bdr w:val="none" w:sz="0" w:space="0" w:color="auto" w:frame="1"/>
              </w:rPr>
            </w:pPr>
            <w:r w:rsidRPr="00DA1E1E">
              <w:rPr>
                <w:sz w:val="24"/>
                <w:szCs w:val="24"/>
                <w:bdr w:val="none" w:sz="0" w:space="0" w:color="auto" w:frame="1"/>
              </w:rPr>
              <w:t>- детей-инвалидов;</w:t>
            </w:r>
          </w:p>
          <w:p w:rsidR="00DA1E1E" w:rsidRPr="00DA1E1E" w:rsidRDefault="00DA1E1E" w:rsidP="00DA1E1E">
            <w:pPr>
              <w:rPr>
                <w:sz w:val="24"/>
                <w:szCs w:val="24"/>
                <w:bdr w:val="none" w:sz="0" w:space="0" w:color="auto" w:frame="1"/>
              </w:rPr>
            </w:pPr>
            <w:r w:rsidRPr="00DA1E1E">
              <w:rPr>
                <w:sz w:val="24"/>
                <w:szCs w:val="24"/>
                <w:bdr w:val="none" w:sz="0" w:space="0" w:color="auto" w:frame="1"/>
              </w:rPr>
              <w:t>- детей находящихся под опекой;</w:t>
            </w:r>
          </w:p>
          <w:p w:rsidR="00DA1E1E" w:rsidRPr="00DA1E1E" w:rsidRDefault="00DA1E1E" w:rsidP="00DA1E1E">
            <w:pPr>
              <w:rPr>
                <w:sz w:val="24"/>
                <w:szCs w:val="24"/>
                <w:bdr w:val="none" w:sz="0" w:space="0" w:color="auto" w:frame="1"/>
              </w:rPr>
            </w:pPr>
            <w:r w:rsidRPr="00DA1E1E">
              <w:rPr>
                <w:sz w:val="24"/>
                <w:szCs w:val="24"/>
                <w:bdr w:val="none" w:sz="0" w:space="0" w:color="auto" w:frame="1"/>
              </w:rPr>
              <w:t>- детей из неблагополучных семей;</w:t>
            </w:r>
          </w:p>
          <w:p w:rsidR="00DA1E1E" w:rsidRPr="00DA1E1E" w:rsidRDefault="00DA1E1E" w:rsidP="00DA1E1E">
            <w:pPr>
              <w:rPr>
                <w:sz w:val="24"/>
                <w:szCs w:val="24"/>
                <w:bdr w:val="none" w:sz="0" w:space="0" w:color="auto" w:frame="1"/>
              </w:rPr>
            </w:pPr>
            <w:r w:rsidRPr="00DA1E1E">
              <w:rPr>
                <w:sz w:val="24"/>
                <w:szCs w:val="24"/>
                <w:bdr w:val="none" w:sz="0" w:space="0" w:color="auto" w:frame="1"/>
              </w:rPr>
              <w:t>- детей склонных к бродяжничеству и суициду;</w:t>
            </w:r>
          </w:p>
          <w:p w:rsidR="00DA1E1E" w:rsidRPr="00DA1E1E" w:rsidRDefault="00DA1E1E" w:rsidP="00DA1E1E">
            <w:pPr>
              <w:rPr>
                <w:sz w:val="24"/>
                <w:szCs w:val="24"/>
              </w:rPr>
            </w:pPr>
            <w:r w:rsidRPr="00DA1E1E">
              <w:rPr>
                <w:sz w:val="24"/>
                <w:szCs w:val="24"/>
                <w:bdr w:val="none" w:sz="0" w:space="0" w:color="auto" w:frame="1"/>
              </w:rPr>
              <w:t xml:space="preserve">- </w:t>
            </w:r>
            <w:proofErr w:type="gramStart"/>
            <w:r w:rsidRPr="00DA1E1E">
              <w:rPr>
                <w:sz w:val="24"/>
                <w:szCs w:val="24"/>
                <w:bdr w:val="none" w:sz="0" w:space="0" w:color="auto" w:frame="1"/>
              </w:rPr>
              <w:t>проживающих</w:t>
            </w:r>
            <w:proofErr w:type="gramEnd"/>
            <w:r w:rsidRPr="00DA1E1E">
              <w:rPr>
                <w:sz w:val="24"/>
                <w:szCs w:val="24"/>
                <w:bdr w:val="none" w:sz="0" w:space="0" w:color="auto" w:frame="1"/>
              </w:rPr>
              <w:t xml:space="preserve"> с родителями - инвалидами.</w:t>
            </w:r>
          </w:p>
        </w:tc>
        <w:tc>
          <w:tcPr>
            <w:tcW w:w="1701" w:type="dxa"/>
          </w:tcPr>
          <w:p w:rsidR="00DA1E1E" w:rsidRPr="00DA1E1E" w:rsidRDefault="00DA1E1E" w:rsidP="00DA1E1E">
            <w:pPr>
              <w:jc w:val="center"/>
              <w:rPr>
                <w:sz w:val="24"/>
                <w:szCs w:val="24"/>
              </w:rPr>
            </w:pPr>
            <w:r w:rsidRPr="00DA1E1E">
              <w:rPr>
                <w:sz w:val="24"/>
                <w:szCs w:val="24"/>
              </w:rPr>
              <w:t>Сентябрь                     и в течение учебного года</w:t>
            </w:r>
          </w:p>
        </w:tc>
        <w:tc>
          <w:tcPr>
            <w:tcW w:w="2800" w:type="dxa"/>
          </w:tcPr>
          <w:p w:rsidR="00DA1E1E" w:rsidRPr="00DA1E1E" w:rsidRDefault="00DA1E1E" w:rsidP="00DA1E1E">
            <w:pP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sz w:val="24"/>
                <w:szCs w:val="24"/>
              </w:rPr>
            </w:pPr>
            <w:r w:rsidRPr="00DA1E1E">
              <w:rPr>
                <w:b/>
                <w:sz w:val="24"/>
                <w:szCs w:val="24"/>
              </w:rPr>
              <w:lastRenderedPageBreak/>
              <w:t>4</w:t>
            </w:r>
          </w:p>
        </w:tc>
        <w:tc>
          <w:tcPr>
            <w:tcW w:w="5937" w:type="dxa"/>
          </w:tcPr>
          <w:p w:rsidR="00DA1E1E" w:rsidRPr="00DA1E1E" w:rsidRDefault="00DA1E1E" w:rsidP="00DA1E1E">
            <w:pPr>
              <w:rPr>
                <w:sz w:val="24"/>
                <w:szCs w:val="24"/>
              </w:rPr>
            </w:pPr>
            <w:r w:rsidRPr="00DA1E1E">
              <w:rPr>
                <w:sz w:val="24"/>
                <w:szCs w:val="24"/>
              </w:rPr>
              <w:t>Откорректировать и вносить изменения в течение года в списки</w:t>
            </w:r>
            <w:r w:rsidRPr="00DA1E1E">
              <w:rPr>
                <w:sz w:val="24"/>
                <w:szCs w:val="24"/>
                <w:bdr w:val="none" w:sz="0" w:space="0" w:color="auto" w:frame="1"/>
              </w:rPr>
              <w:t xml:space="preserve"> учеников занимающихся в творческих объединениях, кружках, спортивных секциях.                          </w:t>
            </w:r>
          </w:p>
        </w:tc>
        <w:tc>
          <w:tcPr>
            <w:tcW w:w="1701" w:type="dxa"/>
          </w:tcPr>
          <w:p w:rsidR="00DA1E1E" w:rsidRPr="00DA1E1E" w:rsidRDefault="00DA1E1E" w:rsidP="00DA1E1E">
            <w:pPr>
              <w:jc w:val="center"/>
              <w:rPr>
                <w:sz w:val="24"/>
                <w:szCs w:val="24"/>
              </w:rPr>
            </w:pPr>
            <w:r w:rsidRPr="00DA1E1E">
              <w:rPr>
                <w:sz w:val="24"/>
                <w:szCs w:val="24"/>
              </w:rPr>
              <w:t>Сентябрь                     и в течение учебного года</w:t>
            </w:r>
          </w:p>
        </w:tc>
        <w:tc>
          <w:tcPr>
            <w:tcW w:w="2800" w:type="dxa"/>
          </w:tcPr>
          <w:p w:rsidR="00DA1E1E" w:rsidRPr="00DA1E1E" w:rsidRDefault="00DA1E1E" w:rsidP="00DA1E1E">
            <w:pPr>
              <w:rPr>
                <w:sz w:val="24"/>
                <w:szCs w:val="24"/>
              </w:rPr>
            </w:pPr>
            <w:r w:rsidRPr="00DA1E1E">
              <w:rPr>
                <w:sz w:val="24"/>
                <w:szCs w:val="24"/>
              </w:rPr>
              <w:t>Социальный педагог, классные руководители</w:t>
            </w:r>
            <w:proofErr w:type="gramStart"/>
            <w:r w:rsidRPr="00DA1E1E">
              <w:rPr>
                <w:sz w:val="24"/>
                <w:szCs w:val="24"/>
              </w:rPr>
              <w:t xml:space="preserve"> ,</w:t>
            </w:r>
            <w:proofErr w:type="gramEnd"/>
            <w:r w:rsidRPr="00DA1E1E">
              <w:rPr>
                <w:sz w:val="24"/>
                <w:szCs w:val="24"/>
              </w:rPr>
              <w:t>зам. директора по ВР</w:t>
            </w:r>
          </w:p>
        </w:tc>
      </w:tr>
      <w:tr w:rsidR="00DA1E1E" w:rsidRPr="00DA1E1E" w:rsidTr="00DA1E1E">
        <w:tc>
          <w:tcPr>
            <w:tcW w:w="550" w:type="dxa"/>
          </w:tcPr>
          <w:p w:rsidR="00DA1E1E" w:rsidRPr="00DA1E1E" w:rsidRDefault="00DA1E1E" w:rsidP="00DA1E1E">
            <w:pPr>
              <w:jc w:val="center"/>
              <w:rPr>
                <w:b/>
                <w:sz w:val="24"/>
                <w:szCs w:val="24"/>
              </w:rPr>
            </w:pPr>
            <w:r w:rsidRPr="00DA1E1E">
              <w:rPr>
                <w:b/>
                <w:sz w:val="24"/>
                <w:szCs w:val="24"/>
              </w:rPr>
              <w:t>5</w:t>
            </w:r>
          </w:p>
        </w:tc>
        <w:tc>
          <w:tcPr>
            <w:tcW w:w="5937" w:type="dxa"/>
          </w:tcPr>
          <w:p w:rsidR="00DA1E1E" w:rsidRPr="00DA1E1E" w:rsidRDefault="00DA1E1E" w:rsidP="00DA1E1E">
            <w:pPr>
              <w:rPr>
                <w:sz w:val="24"/>
                <w:szCs w:val="24"/>
              </w:rPr>
            </w:pPr>
            <w:r w:rsidRPr="00DA1E1E">
              <w:rPr>
                <w:bCs/>
                <w:sz w:val="24"/>
                <w:szCs w:val="24"/>
              </w:rPr>
              <w:t>Составление списков на льготное питание, пополнение их дополнительными списками в</w:t>
            </w:r>
            <w:r w:rsidRPr="00DA1E1E">
              <w:rPr>
                <w:sz w:val="24"/>
                <w:szCs w:val="24"/>
              </w:rPr>
              <w:t xml:space="preserve"> течение учебного года</w:t>
            </w:r>
            <w:r w:rsidRPr="00DA1E1E">
              <w:rPr>
                <w:bCs/>
                <w:sz w:val="24"/>
                <w:szCs w:val="24"/>
              </w:rPr>
              <w:t>.</w:t>
            </w:r>
          </w:p>
        </w:tc>
        <w:tc>
          <w:tcPr>
            <w:tcW w:w="1701" w:type="dxa"/>
          </w:tcPr>
          <w:p w:rsidR="00DA1E1E" w:rsidRPr="00DA1E1E" w:rsidRDefault="00DA1E1E" w:rsidP="00DA1E1E">
            <w:pPr>
              <w:jc w:val="center"/>
              <w:rPr>
                <w:sz w:val="24"/>
                <w:szCs w:val="24"/>
              </w:rPr>
            </w:pPr>
            <w:r w:rsidRPr="00DA1E1E">
              <w:rPr>
                <w:sz w:val="24"/>
                <w:szCs w:val="24"/>
              </w:rPr>
              <w:t>Сентябрь, январь                     и в течение учебного года</w:t>
            </w:r>
          </w:p>
        </w:tc>
        <w:tc>
          <w:tcPr>
            <w:tcW w:w="2800" w:type="dxa"/>
          </w:tcPr>
          <w:p w:rsidR="00DA1E1E" w:rsidRPr="00DA1E1E" w:rsidRDefault="00DA1E1E" w:rsidP="00DA1E1E">
            <w:pPr>
              <w:rPr>
                <w:sz w:val="24"/>
                <w:szCs w:val="24"/>
              </w:rPr>
            </w:pPr>
            <w:r w:rsidRPr="00DA1E1E">
              <w:rPr>
                <w:sz w:val="24"/>
                <w:szCs w:val="24"/>
              </w:rPr>
              <w:t>Социальный педагог</w:t>
            </w:r>
          </w:p>
        </w:tc>
      </w:tr>
      <w:tr w:rsidR="00DA1E1E" w:rsidRPr="00DA1E1E" w:rsidTr="00DA1E1E">
        <w:tc>
          <w:tcPr>
            <w:tcW w:w="550" w:type="dxa"/>
          </w:tcPr>
          <w:p w:rsidR="00DA1E1E" w:rsidRPr="00DA1E1E" w:rsidRDefault="00DA1E1E" w:rsidP="00DA1E1E">
            <w:pPr>
              <w:jc w:val="center"/>
              <w:rPr>
                <w:b/>
                <w:sz w:val="24"/>
                <w:szCs w:val="24"/>
              </w:rPr>
            </w:pPr>
            <w:r w:rsidRPr="00DA1E1E">
              <w:rPr>
                <w:b/>
                <w:sz w:val="24"/>
                <w:szCs w:val="24"/>
              </w:rPr>
              <w:t>6</w:t>
            </w:r>
          </w:p>
        </w:tc>
        <w:tc>
          <w:tcPr>
            <w:tcW w:w="5937" w:type="dxa"/>
          </w:tcPr>
          <w:p w:rsidR="00DA1E1E" w:rsidRPr="00DA1E1E" w:rsidRDefault="00DA1E1E" w:rsidP="00DA1E1E">
            <w:pPr>
              <w:rPr>
                <w:bCs/>
                <w:sz w:val="24"/>
                <w:szCs w:val="24"/>
              </w:rPr>
            </w:pPr>
            <w:proofErr w:type="gramStart"/>
            <w:r w:rsidRPr="00DA1E1E">
              <w:rPr>
                <w:bCs/>
                <w:sz w:val="24"/>
                <w:szCs w:val="24"/>
              </w:rPr>
              <w:t xml:space="preserve">Организация бесплатного питания для обучающихся из многодетных и </w:t>
            </w:r>
            <w:r w:rsidRPr="00DA1E1E">
              <w:rPr>
                <w:sz w:val="24"/>
                <w:szCs w:val="24"/>
                <w:bdr w:val="none" w:sz="0" w:space="0" w:color="auto" w:frame="1"/>
              </w:rPr>
              <w:t>малоимущих</w:t>
            </w:r>
            <w:r w:rsidRPr="00DA1E1E">
              <w:rPr>
                <w:bCs/>
                <w:sz w:val="24"/>
                <w:szCs w:val="24"/>
              </w:rPr>
              <w:t xml:space="preserve"> семей.</w:t>
            </w:r>
            <w:proofErr w:type="gramEnd"/>
          </w:p>
        </w:tc>
        <w:tc>
          <w:tcPr>
            <w:tcW w:w="1701" w:type="dxa"/>
          </w:tcPr>
          <w:p w:rsidR="00DA1E1E" w:rsidRPr="00DA1E1E" w:rsidRDefault="00DA1E1E" w:rsidP="00DA1E1E">
            <w:pPr>
              <w:jc w:val="center"/>
              <w:rPr>
                <w:sz w:val="24"/>
                <w:szCs w:val="24"/>
              </w:rPr>
            </w:pPr>
            <w:r w:rsidRPr="00DA1E1E">
              <w:rPr>
                <w:sz w:val="24"/>
                <w:szCs w:val="24"/>
              </w:rPr>
              <w:t xml:space="preserve">Сентябрь, январь                     </w:t>
            </w:r>
          </w:p>
        </w:tc>
        <w:tc>
          <w:tcPr>
            <w:tcW w:w="2800" w:type="dxa"/>
          </w:tcPr>
          <w:p w:rsidR="00DA1E1E" w:rsidRPr="00DA1E1E" w:rsidRDefault="00DA1E1E" w:rsidP="00DA1E1E">
            <w:pPr>
              <w:rPr>
                <w:sz w:val="24"/>
                <w:szCs w:val="24"/>
              </w:rPr>
            </w:pPr>
            <w:r w:rsidRPr="00DA1E1E">
              <w:rPr>
                <w:sz w:val="24"/>
                <w:szCs w:val="24"/>
              </w:rPr>
              <w:t>Социальный педагог</w:t>
            </w:r>
          </w:p>
        </w:tc>
      </w:tr>
      <w:tr w:rsidR="00DA1E1E" w:rsidRPr="00DA1E1E" w:rsidTr="00DA1E1E">
        <w:tc>
          <w:tcPr>
            <w:tcW w:w="550" w:type="dxa"/>
          </w:tcPr>
          <w:p w:rsidR="00DA1E1E" w:rsidRPr="00DA1E1E" w:rsidRDefault="00DA1E1E" w:rsidP="00DA1E1E">
            <w:pPr>
              <w:jc w:val="center"/>
              <w:rPr>
                <w:b/>
                <w:sz w:val="24"/>
                <w:szCs w:val="24"/>
              </w:rPr>
            </w:pPr>
            <w:r w:rsidRPr="00DA1E1E">
              <w:rPr>
                <w:b/>
                <w:sz w:val="24"/>
                <w:szCs w:val="24"/>
              </w:rPr>
              <w:t>7</w:t>
            </w:r>
          </w:p>
        </w:tc>
        <w:tc>
          <w:tcPr>
            <w:tcW w:w="5937" w:type="dxa"/>
          </w:tcPr>
          <w:p w:rsidR="00DA1E1E" w:rsidRPr="00DA1E1E" w:rsidRDefault="00DA1E1E" w:rsidP="00DA1E1E">
            <w:pPr>
              <w:rPr>
                <w:sz w:val="24"/>
                <w:szCs w:val="24"/>
              </w:rPr>
            </w:pPr>
            <w:r w:rsidRPr="00DA1E1E">
              <w:rPr>
                <w:bCs/>
                <w:sz w:val="24"/>
                <w:szCs w:val="24"/>
              </w:rPr>
              <w:t>Составление социального паспорта каждого класса и школы.</w:t>
            </w:r>
          </w:p>
        </w:tc>
        <w:tc>
          <w:tcPr>
            <w:tcW w:w="1701" w:type="dxa"/>
          </w:tcPr>
          <w:p w:rsidR="00DA1E1E" w:rsidRPr="00DA1E1E" w:rsidRDefault="00DA1E1E" w:rsidP="00DA1E1E">
            <w:pPr>
              <w:jc w:val="center"/>
              <w:rPr>
                <w:sz w:val="24"/>
                <w:szCs w:val="24"/>
              </w:rPr>
            </w:pPr>
            <w:r w:rsidRPr="00DA1E1E">
              <w:rPr>
                <w:sz w:val="24"/>
                <w:szCs w:val="24"/>
              </w:rPr>
              <w:t>Сентябрь - октябрь</w:t>
            </w:r>
          </w:p>
        </w:tc>
        <w:tc>
          <w:tcPr>
            <w:tcW w:w="2800" w:type="dxa"/>
          </w:tcPr>
          <w:p w:rsidR="00DA1E1E" w:rsidRPr="00DA1E1E" w:rsidRDefault="00DA1E1E" w:rsidP="00DA1E1E">
            <w:pPr>
              <w:rPr>
                <w:sz w:val="24"/>
                <w:szCs w:val="24"/>
              </w:rPr>
            </w:pPr>
            <w:r w:rsidRPr="00DA1E1E">
              <w:rPr>
                <w:sz w:val="24"/>
                <w:szCs w:val="24"/>
              </w:rPr>
              <w:t>Социальный педагог,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sz w:val="24"/>
                <w:szCs w:val="24"/>
              </w:rPr>
            </w:pPr>
            <w:r w:rsidRPr="00DA1E1E">
              <w:rPr>
                <w:b/>
                <w:sz w:val="24"/>
                <w:szCs w:val="24"/>
              </w:rPr>
              <w:t>8</w:t>
            </w:r>
          </w:p>
        </w:tc>
        <w:tc>
          <w:tcPr>
            <w:tcW w:w="5937" w:type="dxa"/>
          </w:tcPr>
          <w:p w:rsidR="00DA1E1E" w:rsidRPr="00DA1E1E" w:rsidRDefault="00DA1E1E" w:rsidP="00DA1E1E">
            <w:pPr>
              <w:rPr>
                <w:sz w:val="24"/>
                <w:szCs w:val="24"/>
              </w:rPr>
            </w:pPr>
            <w:r w:rsidRPr="00DA1E1E">
              <w:rPr>
                <w:sz w:val="24"/>
                <w:szCs w:val="24"/>
              </w:rPr>
              <w:t>Сбор информации об обучающихся, имеющих более трёх дней пропусков в месяц без уважительной причины (проведение бесед с детьми и их родителями, посещение семьи на дому).</w:t>
            </w:r>
          </w:p>
        </w:tc>
        <w:tc>
          <w:tcPr>
            <w:tcW w:w="1701" w:type="dxa"/>
          </w:tcPr>
          <w:p w:rsidR="00DA1E1E" w:rsidRPr="00DA1E1E" w:rsidRDefault="00DA1E1E" w:rsidP="00DA1E1E">
            <w:pPr>
              <w:jc w:val="center"/>
              <w:rPr>
                <w:sz w:val="24"/>
                <w:szCs w:val="24"/>
              </w:rPr>
            </w:pPr>
            <w:r w:rsidRPr="00DA1E1E">
              <w:rPr>
                <w:sz w:val="24"/>
                <w:szCs w:val="24"/>
              </w:rPr>
              <w:t>Ежемесячно</w:t>
            </w:r>
          </w:p>
        </w:tc>
        <w:tc>
          <w:tcPr>
            <w:tcW w:w="2800" w:type="dxa"/>
          </w:tcPr>
          <w:p w:rsidR="00DA1E1E" w:rsidRPr="00DA1E1E" w:rsidRDefault="00DA1E1E" w:rsidP="00DA1E1E">
            <w:pPr>
              <w:rPr>
                <w:sz w:val="24"/>
                <w:szCs w:val="24"/>
              </w:rPr>
            </w:pPr>
            <w:r w:rsidRPr="00DA1E1E">
              <w:rPr>
                <w:sz w:val="24"/>
                <w:szCs w:val="24"/>
              </w:rPr>
              <w:t>Социальный педагог, классные руководители</w:t>
            </w:r>
          </w:p>
        </w:tc>
      </w:tr>
    </w:tbl>
    <w:p w:rsidR="00DA1E1E" w:rsidRPr="00DA1E1E" w:rsidRDefault="00DA1E1E" w:rsidP="00DA1E1E">
      <w:pPr>
        <w:rPr>
          <w:rFonts w:ascii="Times New Roman" w:hAnsi="Times New Roman" w:cs="Times New Roman"/>
          <w:b/>
          <w:sz w:val="24"/>
          <w:szCs w:val="24"/>
        </w:rPr>
      </w:pPr>
    </w:p>
    <w:p w:rsidR="00DA1E1E" w:rsidRPr="00DA1E1E" w:rsidRDefault="00DA1E1E" w:rsidP="00DA1E1E">
      <w:pPr>
        <w:rPr>
          <w:rFonts w:ascii="Times New Roman" w:hAnsi="Times New Roman" w:cs="Times New Roman"/>
          <w:b/>
          <w:sz w:val="24"/>
          <w:szCs w:val="24"/>
        </w:rPr>
      </w:pPr>
      <w:r w:rsidRPr="00DA1E1E">
        <w:rPr>
          <w:rFonts w:ascii="Times New Roman" w:hAnsi="Times New Roman" w:cs="Times New Roman"/>
          <w:b/>
          <w:sz w:val="24"/>
          <w:szCs w:val="24"/>
        </w:rPr>
        <w:t>2. Профилактика правонарушений.</w:t>
      </w:r>
    </w:p>
    <w:p w:rsidR="00DA1E1E" w:rsidRPr="00DA1E1E" w:rsidRDefault="00DA1E1E" w:rsidP="00DA1E1E">
      <w:pPr>
        <w:rPr>
          <w:rFonts w:ascii="Times New Roman" w:eastAsia="Times New Roman" w:hAnsi="Times New Roman" w:cs="Times New Roman"/>
          <w:sz w:val="24"/>
          <w:szCs w:val="24"/>
          <w:bdr w:val="none" w:sz="0" w:space="0" w:color="auto" w:frame="1"/>
        </w:rPr>
      </w:pPr>
      <w:proofErr w:type="gramStart"/>
      <w:r w:rsidRPr="00DA1E1E">
        <w:rPr>
          <w:rFonts w:ascii="Times New Roman" w:hAnsi="Times New Roman" w:cs="Times New Roman"/>
          <w:sz w:val="24"/>
          <w:szCs w:val="24"/>
        </w:rPr>
        <w:t xml:space="preserve">Как сказано в Федеральном законе «Об основах системы профилактики безнадзорности и правонарушений несовершеннолетних», </w:t>
      </w:r>
      <w:r w:rsidRPr="00DA1E1E">
        <w:rPr>
          <w:rFonts w:ascii="Times New Roman" w:hAnsi="Times New Roman" w:cs="Times New Roman"/>
          <w:sz w:val="24"/>
          <w:szCs w:val="24"/>
          <w:u w:val="single"/>
        </w:rPr>
        <w:t>профилактика безнадзорности и правонарушений несовершеннолетних</w:t>
      </w:r>
      <w:r w:rsidRPr="00DA1E1E">
        <w:rPr>
          <w:rFonts w:ascii="Times New Roman" w:hAnsi="Times New Roman" w:cs="Times New Roman"/>
          <w:sz w:val="24"/>
          <w:szCs w:val="24"/>
        </w:rPr>
        <w:t xml:space="preserve"> –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асоциальными подростками и семьями, находящимися в социально опасном положении.</w:t>
      </w:r>
      <w:proofErr w:type="gramEnd"/>
      <w:r w:rsidRPr="00DA1E1E">
        <w:rPr>
          <w:rFonts w:ascii="Times New Roman" w:hAnsi="Times New Roman" w:cs="Times New Roman"/>
          <w:sz w:val="24"/>
          <w:szCs w:val="24"/>
        </w:rPr>
        <w:t xml:space="preserve">                                                                                            Исходя из этого, наша школа ищет новые пути и формы работы, расширяя взаимодействие с социумом, находясь в тесном контакте с отделом образования, инспектором </w:t>
      </w:r>
      <w:r w:rsidRPr="00DA1E1E">
        <w:rPr>
          <w:rFonts w:ascii="Times New Roman" w:eastAsia="Times New Roman" w:hAnsi="Times New Roman" w:cs="Times New Roman"/>
          <w:sz w:val="24"/>
          <w:szCs w:val="24"/>
          <w:bdr w:val="none" w:sz="0" w:space="0" w:color="auto" w:frame="1"/>
        </w:rPr>
        <w:t>ПДН, КДН и ЗП, районным отделом опеки и попечительства, администрацией сельского поселения.</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 xml:space="preserve">Цели и задачи профилактики правонарушений:                                                                                                                               </w:t>
      </w:r>
      <w:r w:rsidRPr="00DA1E1E">
        <w:rPr>
          <w:rFonts w:ascii="Times New Roman" w:eastAsia="Times New Roman" w:hAnsi="Times New Roman" w:cs="Times New Roman"/>
          <w:bCs/>
          <w:sz w:val="24"/>
          <w:szCs w:val="24"/>
        </w:rPr>
        <w:t>1. Повышение уровня воспитательно-профилактической работы с подростками в образовательном учреждении.                                                                                                                                                                                                                                  2. Активизация разъяснительной работы среди учащихся и родителей по вопросам правопорядка.                         3. Привлечение учащихся к активному самоуправлению в школе.                                                                              4. Привлечение учащихся к укреплению правопорядка в учебном заведении.                                                                                        5. Организация досуга и отдыха подростков «группы риска» в каникулярное время.</w:t>
      </w:r>
    </w:p>
    <w:p w:rsidR="00DA1E1E" w:rsidRPr="00DA1E1E" w:rsidRDefault="00DA1E1E" w:rsidP="00DA1E1E">
      <w:pPr>
        <w:rPr>
          <w:rFonts w:ascii="Times New Roman" w:eastAsia="Times New Roman" w:hAnsi="Times New Roman" w:cs="Times New Roman"/>
          <w:sz w:val="24"/>
          <w:szCs w:val="24"/>
          <w:bdr w:val="none" w:sz="0" w:space="0" w:color="auto" w:frame="1"/>
        </w:rPr>
      </w:pPr>
      <w:r w:rsidRPr="00DA1E1E">
        <w:rPr>
          <w:rFonts w:ascii="Times New Roman" w:eastAsia="Times New Roman" w:hAnsi="Times New Roman" w:cs="Times New Roman"/>
          <w:bCs/>
          <w:i/>
          <w:sz w:val="24"/>
          <w:szCs w:val="24"/>
          <w:u w:val="single"/>
        </w:rPr>
        <w:t xml:space="preserve">Направления работы профилактики правонарушений:                                                                                                </w:t>
      </w:r>
      <w:r w:rsidRPr="00DA1E1E">
        <w:rPr>
          <w:rFonts w:ascii="Times New Roman" w:eastAsia="Times New Roman" w:hAnsi="Times New Roman" w:cs="Times New Roman"/>
          <w:bCs/>
          <w:sz w:val="24"/>
          <w:szCs w:val="24"/>
        </w:rPr>
        <w:t xml:space="preserve">1. Профилактическая работа.                                                                                                                                                     2. Организация досуговой деятельности.                                                                                                                                         3. Работа с родителями.                                                                                                                                                                   </w:t>
      </w:r>
      <w:r w:rsidRPr="00DA1E1E">
        <w:rPr>
          <w:rFonts w:ascii="Times New Roman" w:eastAsia="Times New Roman" w:hAnsi="Times New Roman" w:cs="Times New Roman"/>
          <w:bCs/>
          <w:sz w:val="24"/>
          <w:szCs w:val="24"/>
        </w:rPr>
        <w:lastRenderedPageBreak/>
        <w:t xml:space="preserve">4. Каникулы.                                                                                                                                                                                          5. Тематические классные часы.                                                                                                                                                       6. Работа совета профилактики.                                                                                                                                              7. Организация коллективной трудовой деятельности.                                                                                                           8. Взаимодействие с общественными учреждениями.                                                                                                                                     9. Совместная работа </w:t>
      </w:r>
      <w:r w:rsidRPr="00DA1E1E">
        <w:rPr>
          <w:rFonts w:ascii="Times New Roman" w:hAnsi="Times New Roman" w:cs="Times New Roman"/>
          <w:sz w:val="24"/>
          <w:szCs w:val="24"/>
        </w:rPr>
        <w:t xml:space="preserve">с </w:t>
      </w:r>
      <w:r w:rsidRPr="00DA1E1E">
        <w:rPr>
          <w:rFonts w:ascii="Times New Roman" w:eastAsia="Times New Roman" w:hAnsi="Times New Roman" w:cs="Times New Roman"/>
          <w:sz w:val="24"/>
          <w:szCs w:val="24"/>
          <w:bdr w:val="none" w:sz="0" w:space="0" w:color="auto" w:frame="1"/>
        </w:rPr>
        <w:t>ПДН, КДН и ЗП, администрацией сельского поселения и с другими  организациями поселения.                                                                                                                                                   10. Проведение внеклассных мероприятий.                                                                                                                   11. Вовлечение в деятельность школьного самоуправления.                                                                                        12. Посещения на дому.                                                                                                                                                     13. Проведение родительских собраний.                                                                                                                    14. Совместное проведение школьных праздников.                                                                                                                                  15. Социально-педагогические консультации по проблемным вопросам.                                                             16. Социально-педагогические консультации для родителей.                                                                                                17. Социально-педагогическая помощь учителю в работе с детьми.                                                                       18. Работа по выполнению прав и обязанностей учащихся.                                                                                                       19. Изучение Устава школы.                                                                                                                                                        20. Изучение Конвенц</w:t>
      </w:r>
      <w:proofErr w:type="gramStart"/>
      <w:r w:rsidRPr="00DA1E1E">
        <w:rPr>
          <w:rFonts w:ascii="Times New Roman" w:eastAsia="Times New Roman" w:hAnsi="Times New Roman" w:cs="Times New Roman"/>
          <w:sz w:val="24"/>
          <w:szCs w:val="24"/>
          <w:bdr w:val="none" w:sz="0" w:space="0" w:color="auto" w:frame="1"/>
        </w:rPr>
        <w:t>ии ОО</w:t>
      </w:r>
      <w:proofErr w:type="gramEnd"/>
      <w:r w:rsidRPr="00DA1E1E">
        <w:rPr>
          <w:rFonts w:ascii="Times New Roman" w:eastAsia="Times New Roman" w:hAnsi="Times New Roman" w:cs="Times New Roman"/>
          <w:sz w:val="24"/>
          <w:szCs w:val="24"/>
          <w:bdr w:val="none" w:sz="0" w:space="0" w:color="auto" w:frame="1"/>
        </w:rPr>
        <w:t xml:space="preserve">Н о правах ребёнка.                                                                                                         21. Беседы о правонарушениях и вредных привычках.                                                                                             22. Проведение спортивных мероприятий.                                                                                                                                          23. Организация отдыха учащихся из малообеспеченных, многодетных и оказавшихся в трудной жизненной ситуации семей.                                                                                                                                        24. Трудовой десант по уборке школьной территории и уходу за классными помещениями.                                 25. Работа с детьми девиантного поведения.                                                                                                               26. Проведение тренинговых занятий с детьми девиантного поведения.                                                                                                               </w:t>
      </w:r>
    </w:p>
    <w:p w:rsidR="00DA1E1E" w:rsidRPr="00DA1E1E" w:rsidRDefault="00DA1E1E" w:rsidP="00DA1E1E">
      <w:pPr>
        <w:rPr>
          <w:rFonts w:ascii="Times New Roman" w:hAnsi="Times New Roman" w:cs="Times New Roman"/>
          <w:b/>
          <w:sz w:val="24"/>
          <w:szCs w:val="24"/>
        </w:rPr>
      </w:pPr>
      <w:r w:rsidRPr="00DA1E1E">
        <w:rPr>
          <w:rFonts w:ascii="Times New Roman" w:hAnsi="Times New Roman" w:cs="Times New Roman"/>
          <w:b/>
          <w:sz w:val="24"/>
          <w:szCs w:val="24"/>
        </w:rPr>
        <w:t xml:space="preserve">3. Профилактическая работа с классами. </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Цель:</w:t>
      </w:r>
      <w:r w:rsidRPr="00DA1E1E">
        <w:rPr>
          <w:rFonts w:ascii="Times New Roman" w:eastAsia="Times New Roman" w:hAnsi="Times New Roman" w:cs="Times New Roman"/>
          <w:bCs/>
          <w:i/>
          <w:sz w:val="24"/>
          <w:szCs w:val="24"/>
        </w:rPr>
        <w:t xml:space="preserve"> </w:t>
      </w:r>
      <w:r w:rsidRPr="00DA1E1E">
        <w:rPr>
          <w:rFonts w:ascii="Times New Roman" w:eastAsia="Times New Roman" w:hAnsi="Times New Roman" w:cs="Times New Roman"/>
          <w:bCs/>
          <w:sz w:val="24"/>
          <w:szCs w:val="24"/>
        </w:rPr>
        <w:t>предупредить отклонения в поведении подростков.</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i/>
          <w:sz w:val="24"/>
          <w:szCs w:val="24"/>
        </w:rPr>
      </w:pPr>
      <w:r w:rsidRPr="00DA1E1E">
        <w:rPr>
          <w:rFonts w:ascii="Times New Roman" w:eastAsia="Times New Roman" w:hAnsi="Times New Roman" w:cs="Times New Roman"/>
          <w:bCs/>
          <w:i/>
          <w:sz w:val="24"/>
          <w:szCs w:val="24"/>
          <w:u w:val="single"/>
        </w:rPr>
        <w:t xml:space="preserve">Задачи:                                                                                                                                                                                                     </w:t>
      </w:r>
      <w:r w:rsidRPr="00DA1E1E">
        <w:rPr>
          <w:rFonts w:ascii="Times New Roman" w:eastAsia="Times New Roman" w:hAnsi="Times New Roman" w:cs="Times New Roman"/>
          <w:bCs/>
          <w:sz w:val="24"/>
          <w:szCs w:val="24"/>
        </w:rPr>
        <w:t>1. Приобретение учениками необходимых знаний, гражданских и профессиональных качеств.                                    2. Достижение учениками нормальных отношений с родителями, учителями, сверстниками.                                             3. Формирование творческих увлечений.</w:t>
      </w:r>
    </w:p>
    <w:tbl>
      <w:tblPr>
        <w:tblStyle w:val="a4"/>
        <w:tblW w:w="0" w:type="auto"/>
        <w:tblLook w:val="04A0" w:firstRow="1" w:lastRow="0" w:firstColumn="1" w:lastColumn="0" w:noHBand="0" w:noVBand="1"/>
      </w:tblPr>
      <w:tblGrid>
        <w:gridCol w:w="550"/>
        <w:gridCol w:w="5112"/>
        <w:gridCol w:w="1645"/>
        <w:gridCol w:w="2548"/>
      </w:tblGrid>
      <w:tr w:rsidR="00DA1E1E" w:rsidRPr="00DA1E1E" w:rsidTr="00DA1E1E">
        <w:tc>
          <w:tcPr>
            <w:tcW w:w="550" w:type="dxa"/>
          </w:tcPr>
          <w:p w:rsidR="00DA1E1E" w:rsidRPr="00DA1E1E" w:rsidRDefault="00DA1E1E" w:rsidP="00DA1E1E">
            <w:pPr>
              <w:jc w:val="center"/>
              <w:rPr>
                <w:b/>
                <w:i/>
                <w:sz w:val="24"/>
                <w:szCs w:val="24"/>
              </w:rPr>
            </w:pPr>
            <w:r w:rsidRPr="00DA1E1E">
              <w:rPr>
                <w:b/>
                <w:bCs/>
                <w:i/>
                <w:sz w:val="24"/>
                <w:szCs w:val="24"/>
              </w:rPr>
              <w:t xml:space="preserve">№ </w:t>
            </w:r>
            <w:proofErr w:type="gramStart"/>
            <w:r w:rsidRPr="00DA1E1E">
              <w:rPr>
                <w:b/>
                <w:bCs/>
                <w:i/>
                <w:sz w:val="24"/>
                <w:szCs w:val="24"/>
              </w:rPr>
              <w:t>п</w:t>
            </w:r>
            <w:proofErr w:type="gramEnd"/>
            <w:r w:rsidRPr="00DA1E1E">
              <w:rPr>
                <w:b/>
                <w:bCs/>
                <w:i/>
                <w:sz w:val="24"/>
                <w:szCs w:val="24"/>
              </w:rPr>
              <w:t>/п</w:t>
            </w:r>
          </w:p>
        </w:tc>
        <w:tc>
          <w:tcPr>
            <w:tcW w:w="5937" w:type="dxa"/>
          </w:tcPr>
          <w:p w:rsidR="00DA1E1E" w:rsidRPr="00DA1E1E" w:rsidRDefault="00DA1E1E" w:rsidP="00DA1E1E">
            <w:pPr>
              <w:jc w:val="center"/>
              <w:rPr>
                <w:b/>
                <w:i/>
                <w:sz w:val="24"/>
                <w:szCs w:val="24"/>
              </w:rPr>
            </w:pPr>
            <w:r w:rsidRPr="00DA1E1E">
              <w:rPr>
                <w:b/>
                <w:i/>
                <w:sz w:val="24"/>
                <w:szCs w:val="24"/>
              </w:rPr>
              <w:t>Название мероприятия</w:t>
            </w:r>
          </w:p>
        </w:tc>
        <w:tc>
          <w:tcPr>
            <w:tcW w:w="1701" w:type="dxa"/>
          </w:tcPr>
          <w:p w:rsidR="00DA1E1E" w:rsidRPr="00DA1E1E" w:rsidRDefault="00DA1E1E" w:rsidP="00DA1E1E">
            <w:pPr>
              <w:jc w:val="center"/>
              <w:rPr>
                <w:b/>
                <w:i/>
                <w:sz w:val="24"/>
                <w:szCs w:val="24"/>
              </w:rPr>
            </w:pPr>
            <w:r w:rsidRPr="00DA1E1E">
              <w:rPr>
                <w:b/>
                <w:i/>
                <w:sz w:val="24"/>
                <w:szCs w:val="24"/>
              </w:rPr>
              <w:t>Сроки проведения</w:t>
            </w:r>
          </w:p>
        </w:tc>
        <w:tc>
          <w:tcPr>
            <w:tcW w:w="2800" w:type="dxa"/>
          </w:tcPr>
          <w:p w:rsidR="00DA1E1E" w:rsidRPr="00DA1E1E" w:rsidRDefault="00DA1E1E" w:rsidP="00DA1E1E">
            <w:pPr>
              <w:jc w:val="center"/>
              <w:rPr>
                <w:b/>
                <w:i/>
                <w:sz w:val="24"/>
                <w:szCs w:val="24"/>
              </w:rPr>
            </w:pPr>
            <w:r w:rsidRPr="00DA1E1E">
              <w:rPr>
                <w:b/>
                <w:i/>
                <w:sz w:val="24"/>
                <w:szCs w:val="24"/>
              </w:rPr>
              <w:t>Кто привлекается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w:t>
            </w:r>
          </w:p>
        </w:tc>
        <w:tc>
          <w:tcPr>
            <w:tcW w:w="5937" w:type="dxa"/>
          </w:tcPr>
          <w:p w:rsidR="00DA1E1E" w:rsidRPr="00DA1E1E" w:rsidRDefault="00DA1E1E" w:rsidP="00DA1E1E">
            <w:pPr>
              <w:rPr>
                <w:sz w:val="24"/>
                <w:szCs w:val="24"/>
              </w:rPr>
            </w:pPr>
            <w:r w:rsidRPr="00DA1E1E">
              <w:rPr>
                <w:sz w:val="24"/>
                <w:szCs w:val="24"/>
              </w:rPr>
              <w:t>Проведение профилактических классных часов по темам: «Правила поведения в школе на улице и общественных местах», «Поведение на переменах», «Ответственность и обязанности несовершеннолетнего».</w:t>
            </w:r>
          </w:p>
        </w:tc>
        <w:tc>
          <w:tcPr>
            <w:tcW w:w="1701" w:type="dxa"/>
          </w:tcPr>
          <w:p w:rsidR="00DA1E1E" w:rsidRPr="00DA1E1E" w:rsidRDefault="00DA1E1E" w:rsidP="00DA1E1E">
            <w:pPr>
              <w:jc w:val="center"/>
              <w:rPr>
                <w:sz w:val="24"/>
                <w:szCs w:val="24"/>
              </w:rPr>
            </w:pPr>
            <w:r w:rsidRPr="00DA1E1E">
              <w:rPr>
                <w:sz w:val="24"/>
                <w:szCs w:val="24"/>
              </w:rPr>
              <w:t>В начале и в конце каждой четверти</w:t>
            </w:r>
          </w:p>
        </w:tc>
        <w:tc>
          <w:tcPr>
            <w:tcW w:w="280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w:t>
            </w:r>
          </w:p>
        </w:tc>
        <w:tc>
          <w:tcPr>
            <w:tcW w:w="5937" w:type="dxa"/>
          </w:tcPr>
          <w:p w:rsidR="00DA1E1E" w:rsidRPr="00DA1E1E" w:rsidRDefault="00DA1E1E" w:rsidP="00DA1E1E">
            <w:pPr>
              <w:rPr>
                <w:sz w:val="24"/>
                <w:szCs w:val="24"/>
              </w:rPr>
            </w:pPr>
            <w:r w:rsidRPr="00DA1E1E">
              <w:rPr>
                <w:sz w:val="24"/>
                <w:szCs w:val="24"/>
              </w:rPr>
              <w:t>Проведение на классных часах профилактических бесед по темам: «ЗОЖ» и «Вредные привычки».</w:t>
            </w:r>
          </w:p>
        </w:tc>
        <w:tc>
          <w:tcPr>
            <w:tcW w:w="1701" w:type="dxa"/>
          </w:tcPr>
          <w:p w:rsidR="00DA1E1E" w:rsidRPr="00DA1E1E" w:rsidRDefault="00DA1E1E" w:rsidP="00DA1E1E">
            <w:pPr>
              <w:jc w:val="center"/>
              <w:rPr>
                <w:sz w:val="24"/>
                <w:szCs w:val="24"/>
              </w:rPr>
            </w:pPr>
            <w:r w:rsidRPr="00DA1E1E">
              <w:rPr>
                <w:sz w:val="24"/>
                <w:szCs w:val="24"/>
              </w:rPr>
              <w:t xml:space="preserve">Ежемесячно   </w:t>
            </w:r>
          </w:p>
        </w:tc>
        <w:tc>
          <w:tcPr>
            <w:tcW w:w="2800" w:type="dxa"/>
          </w:tcPr>
          <w:p w:rsidR="00DA1E1E" w:rsidRPr="00DA1E1E" w:rsidRDefault="00DA1E1E" w:rsidP="00DA1E1E">
            <w:pPr>
              <w:jc w:val="center"/>
              <w:rPr>
                <w:sz w:val="24"/>
                <w:szCs w:val="24"/>
              </w:rPr>
            </w:pPr>
            <w:r w:rsidRPr="00DA1E1E">
              <w:rPr>
                <w:sz w:val="24"/>
                <w:szCs w:val="24"/>
              </w:rPr>
              <w:t xml:space="preserve">Социальный педагог, классные руководители, </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3</w:t>
            </w:r>
          </w:p>
        </w:tc>
        <w:tc>
          <w:tcPr>
            <w:tcW w:w="5937" w:type="dxa"/>
          </w:tcPr>
          <w:p w:rsidR="00DA1E1E" w:rsidRPr="00DA1E1E" w:rsidRDefault="00DA1E1E" w:rsidP="00DA1E1E">
            <w:pPr>
              <w:rPr>
                <w:sz w:val="24"/>
                <w:szCs w:val="24"/>
              </w:rPr>
            </w:pPr>
            <w:r w:rsidRPr="00DA1E1E">
              <w:rPr>
                <w:sz w:val="24"/>
                <w:szCs w:val="24"/>
              </w:rPr>
              <w:t>Участие в районных мероприятиях по духовно-нравственному воспитанию учащихся.</w:t>
            </w:r>
          </w:p>
        </w:tc>
        <w:tc>
          <w:tcPr>
            <w:tcW w:w="1701" w:type="dxa"/>
          </w:tcPr>
          <w:p w:rsidR="00DA1E1E" w:rsidRPr="00DA1E1E" w:rsidRDefault="00DA1E1E" w:rsidP="00DA1E1E">
            <w:pPr>
              <w:jc w:val="center"/>
              <w:rPr>
                <w:sz w:val="24"/>
                <w:szCs w:val="24"/>
              </w:rPr>
            </w:pPr>
            <w:r w:rsidRPr="00DA1E1E">
              <w:rPr>
                <w:sz w:val="24"/>
                <w:szCs w:val="24"/>
              </w:rPr>
              <w:t xml:space="preserve">В течение учебного </w:t>
            </w:r>
            <w:r w:rsidRPr="00DA1E1E">
              <w:rPr>
                <w:sz w:val="24"/>
                <w:szCs w:val="24"/>
              </w:rPr>
              <w:lastRenderedPageBreak/>
              <w:t>года</w:t>
            </w:r>
          </w:p>
        </w:tc>
        <w:tc>
          <w:tcPr>
            <w:tcW w:w="2800" w:type="dxa"/>
          </w:tcPr>
          <w:p w:rsidR="00DA1E1E" w:rsidRPr="00DA1E1E" w:rsidRDefault="00DA1E1E" w:rsidP="00DA1E1E">
            <w:pPr>
              <w:jc w:val="center"/>
              <w:rPr>
                <w:sz w:val="24"/>
                <w:szCs w:val="24"/>
              </w:rPr>
            </w:pPr>
            <w:r w:rsidRPr="00DA1E1E">
              <w:rPr>
                <w:sz w:val="24"/>
                <w:szCs w:val="24"/>
              </w:rPr>
              <w:lastRenderedPageBreak/>
              <w:t xml:space="preserve">Классные руководители, зам. </w:t>
            </w:r>
            <w:r w:rsidRPr="00DA1E1E">
              <w:rPr>
                <w:sz w:val="24"/>
                <w:szCs w:val="24"/>
              </w:rPr>
              <w:lastRenderedPageBreak/>
              <w:t>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lastRenderedPageBreak/>
              <w:t>4</w:t>
            </w:r>
          </w:p>
        </w:tc>
        <w:tc>
          <w:tcPr>
            <w:tcW w:w="5937" w:type="dxa"/>
          </w:tcPr>
          <w:p w:rsidR="00DA1E1E" w:rsidRPr="00DA1E1E" w:rsidRDefault="00DA1E1E" w:rsidP="00DA1E1E">
            <w:pPr>
              <w:rPr>
                <w:sz w:val="24"/>
                <w:szCs w:val="24"/>
              </w:rPr>
            </w:pPr>
            <w:r w:rsidRPr="00DA1E1E">
              <w:rPr>
                <w:sz w:val="24"/>
                <w:szCs w:val="24"/>
              </w:rPr>
              <w:t>Участие в олимпиадах.</w:t>
            </w:r>
          </w:p>
        </w:tc>
        <w:tc>
          <w:tcPr>
            <w:tcW w:w="1701" w:type="dxa"/>
          </w:tcPr>
          <w:p w:rsidR="00DA1E1E" w:rsidRPr="00DA1E1E" w:rsidRDefault="00DA1E1E" w:rsidP="00DA1E1E">
            <w:pPr>
              <w:jc w:val="center"/>
              <w:rPr>
                <w:sz w:val="24"/>
                <w:szCs w:val="24"/>
              </w:rPr>
            </w:pPr>
            <w:r w:rsidRPr="00DA1E1E">
              <w:rPr>
                <w:sz w:val="24"/>
                <w:szCs w:val="24"/>
              </w:rPr>
              <w:t>В течение учебного года</w:t>
            </w:r>
          </w:p>
        </w:tc>
        <w:tc>
          <w:tcPr>
            <w:tcW w:w="2800" w:type="dxa"/>
          </w:tcPr>
          <w:p w:rsidR="00DA1E1E" w:rsidRPr="00DA1E1E" w:rsidRDefault="00DA1E1E" w:rsidP="00DA1E1E">
            <w:pPr>
              <w:jc w:val="center"/>
              <w:rPr>
                <w:sz w:val="24"/>
                <w:szCs w:val="24"/>
              </w:rPr>
            </w:pPr>
            <w:r w:rsidRPr="00DA1E1E">
              <w:rPr>
                <w:sz w:val="24"/>
                <w:szCs w:val="24"/>
              </w:rPr>
              <w:t xml:space="preserve">Классные руководители, </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5</w:t>
            </w:r>
          </w:p>
        </w:tc>
        <w:tc>
          <w:tcPr>
            <w:tcW w:w="5937" w:type="dxa"/>
          </w:tcPr>
          <w:p w:rsidR="00DA1E1E" w:rsidRPr="00DA1E1E" w:rsidRDefault="00DA1E1E" w:rsidP="00DA1E1E">
            <w:pPr>
              <w:rPr>
                <w:sz w:val="24"/>
                <w:szCs w:val="24"/>
              </w:rPr>
            </w:pPr>
            <w:r w:rsidRPr="00DA1E1E">
              <w:rPr>
                <w:sz w:val="24"/>
                <w:szCs w:val="24"/>
              </w:rPr>
              <w:t>Проведение спортивных соревнований и игр: футбол, волейбол, пионербол, теннис, эстафеты и стрельба.</w:t>
            </w:r>
          </w:p>
        </w:tc>
        <w:tc>
          <w:tcPr>
            <w:tcW w:w="1701" w:type="dxa"/>
          </w:tcPr>
          <w:p w:rsidR="00DA1E1E" w:rsidRPr="00DA1E1E" w:rsidRDefault="00DA1E1E" w:rsidP="00DA1E1E">
            <w:pPr>
              <w:jc w:val="center"/>
              <w:rPr>
                <w:sz w:val="24"/>
                <w:szCs w:val="24"/>
              </w:rPr>
            </w:pPr>
            <w:r w:rsidRPr="00DA1E1E">
              <w:rPr>
                <w:sz w:val="24"/>
                <w:szCs w:val="24"/>
              </w:rPr>
              <w:t>В течение учебного года</w:t>
            </w:r>
          </w:p>
        </w:tc>
        <w:tc>
          <w:tcPr>
            <w:tcW w:w="2800" w:type="dxa"/>
          </w:tcPr>
          <w:p w:rsidR="00DA1E1E" w:rsidRPr="00DA1E1E" w:rsidRDefault="00DA1E1E" w:rsidP="00DA1E1E">
            <w:pPr>
              <w:jc w:val="center"/>
              <w:rPr>
                <w:sz w:val="24"/>
                <w:szCs w:val="24"/>
              </w:rPr>
            </w:pPr>
            <w:r w:rsidRPr="00DA1E1E">
              <w:rPr>
                <w:sz w:val="24"/>
                <w:szCs w:val="24"/>
              </w:rPr>
              <w:t>Классные руководители, учитель физкультуры, преподаватель-организатор ОБЖ</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6</w:t>
            </w:r>
          </w:p>
        </w:tc>
        <w:tc>
          <w:tcPr>
            <w:tcW w:w="5937" w:type="dxa"/>
          </w:tcPr>
          <w:p w:rsidR="00DA1E1E" w:rsidRPr="00DA1E1E" w:rsidRDefault="00DA1E1E" w:rsidP="00DA1E1E">
            <w:pPr>
              <w:rPr>
                <w:sz w:val="24"/>
                <w:szCs w:val="24"/>
              </w:rPr>
            </w:pPr>
            <w:r w:rsidRPr="00DA1E1E">
              <w:rPr>
                <w:sz w:val="24"/>
                <w:szCs w:val="24"/>
              </w:rPr>
              <w:t>Участие в районных спортивных соревнованиях и мероприятиях.</w:t>
            </w:r>
          </w:p>
        </w:tc>
        <w:tc>
          <w:tcPr>
            <w:tcW w:w="1701" w:type="dxa"/>
          </w:tcPr>
          <w:p w:rsidR="00DA1E1E" w:rsidRPr="00DA1E1E" w:rsidRDefault="00DA1E1E" w:rsidP="00DA1E1E">
            <w:pPr>
              <w:jc w:val="center"/>
              <w:rPr>
                <w:sz w:val="24"/>
                <w:szCs w:val="24"/>
              </w:rPr>
            </w:pPr>
            <w:r w:rsidRPr="00DA1E1E">
              <w:rPr>
                <w:sz w:val="24"/>
                <w:szCs w:val="24"/>
              </w:rPr>
              <w:t>В течение учебного года</w:t>
            </w:r>
          </w:p>
        </w:tc>
        <w:tc>
          <w:tcPr>
            <w:tcW w:w="2800" w:type="dxa"/>
          </w:tcPr>
          <w:p w:rsidR="00DA1E1E" w:rsidRPr="00DA1E1E" w:rsidRDefault="00DA1E1E" w:rsidP="00DA1E1E">
            <w:pPr>
              <w:jc w:val="center"/>
              <w:rPr>
                <w:sz w:val="24"/>
                <w:szCs w:val="24"/>
              </w:rPr>
            </w:pPr>
            <w:r w:rsidRPr="00DA1E1E">
              <w:rPr>
                <w:sz w:val="24"/>
                <w:szCs w:val="24"/>
              </w:rPr>
              <w:t>Учитель физкультуры, преподаватель-организатор ОБЖ</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7</w:t>
            </w:r>
          </w:p>
        </w:tc>
        <w:tc>
          <w:tcPr>
            <w:tcW w:w="5937" w:type="dxa"/>
          </w:tcPr>
          <w:p w:rsidR="00DA1E1E" w:rsidRPr="00DA1E1E" w:rsidRDefault="00DA1E1E" w:rsidP="00DA1E1E">
            <w:pPr>
              <w:rPr>
                <w:sz w:val="24"/>
                <w:szCs w:val="24"/>
              </w:rPr>
            </w:pPr>
            <w:r w:rsidRPr="00DA1E1E">
              <w:rPr>
                <w:sz w:val="24"/>
                <w:szCs w:val="24"/>
              </w:rPr>
              <w:t>Поздравление учителей с профессиональным праздником «День учителя».</w:t>
            </w:r>
          </w:p>
        </w:tc>
        <w:tc>
          <w:tcPr>
            <w:tcW w:w="1701" w:type="dxa"/>
          </w:tcPr>
          <w:p w:rsidR="00DA1E1E" w:rsidRPr="00DA1E1E" w:rsidRDefault="00DA1E1E" w:rsidP="00DA1E1E">
            <w:pPr>
              <w:jc w:val="center"/>
              <w:rPr>
                <w:sz w:val="24"/>
                <w:szCs w:val="24"/>
              </w:rPr>
            </w:pPr>
            <w:r w:rsidRPr="00DA1E1E">
              <w:rPr>
                <w:sz w:val="24"/>
                <w:szCs w:val="24"/>
              </w:rPr>
              <w:t>Октябрь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8</w:t>
            </w:r>
          </w:p>
        </w:tc>
        <w:tc>
          <w:tcPr>
            <w:tcW w:w="5937" w:type="dxa"/>
          </w:tcPr>
          <w:p w:rsidR="00DA1E1E" w:rsidRPr="00DA1E1E" w:rsidRDefault="00DA1E1E" w:rsidP="00DA1E1E">
            <w:pPr>
              <w:rPr>
                <w:sz w:val="24"/>
                <w:szCs w:val="24"/>
              </w:rPr>
            </w:pPr>
            <w:r w:rsidRPr="00DA1E1E">
              <w:rPr>
                <w:sz w:val="24"/>
                <w:szCs w:val="24"/>
              </w:rPr>
              <w:t>Проведение конкурса и выставки осенних поделок (учащиеся 1-6 классов)</w:t>
            </w:r>
          </w:p>
        </w:tc>
        <w:tc>
          <w:tcPr>
            <w:tcW w:w="1701" w:type="dxa"/>
          </w:tcPr>
          <w:p w:rsidR="00DA1E1E" w:rsidRPr="00DA1E1E" w:rsidRDefault="00DA1E1E" w:rsidP="00DA1E1E">
            <w:pPr>
              <w:jc w:val="center"/>
              <w:rPr>
                <w:sz w:val="24"/>
                <w:szCs w:val="24"/>
              </w:rPr>
            </w:pPr>
            <w:r w:rsidRPr="00DA1E1E">
              <w:rPr>
                <w:sz w:val="24"/>
                <w:szCs w:val="24"/>
              </w:rPr>
              <w:t>Октябрь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9</w:t>
            </w:r>
          </w:p>
        </w:tc>
        <w:tc>
          <w:tcPr>
            <w:tcW w:w="5937" w:type="dxa"/>
          </w:tcPr>
          <w:p w:rsidR="00DA1E1E" w:rsidRPr="00DA1E1E" w:rsidRDefault="00DA1E1E" w:rsidP="00DA1E1E">
            <w:pPr>
              <w:rPr>
                <w:sz w:val="24"/>
                <w:szCs w:val="24"/>
              </w:rPr>
            </w:pPr>
            <w:r w:rsidRPr="00DA1E1E">
              <w:rPr>
                <w:sz w:val="24"/>
                <w:szCs w:val="24"/>
              </w:rPr>
              <w:t>Проведение дополнительных бесед с учащимися перед осенними балами, новогодними ёлками и перед уходом на каникулы по темам: «ЗОЖ» (учащиеся 1-11 классы) и «Вредные привычки» (учащиеся 7-11 классы).</w:t>
            </w:r>
          </w:p>
        </w:tc>
        <w:tc>
          <w:tcPr>
            <w:tcW w:w="1701" w:type="dxa"/>
          </w:tcPr>
          <w:p w:rsidR="00DA1E1E" w:rsidRPr="00DA1E1E" w:rsidRDefault="00DA1E1E" w:rsidP="00DA1E1E">
            <w:pPr>
              <w:jc w:val="center"/>
              <w:rPr>
                <w:sz w:val="24"/>
                <w:szCs w:val="24"/>
              </w:rPr>
            </w:pPr>
            <w:r w:rsidRPr="00DA1E1E">
              <w:rPr>
                <w:sz w:val="24"/>
                <w:szCs w:val="24"/>
              </w:rPr>
              <w:t>В конце каждой четверти</w:t>
            </w:r>
          </w:p>
        </w:tc>
        <w:tc>
          <w:tcPr>
            <w:tcW w:w="280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10</w:t>
            </w:r>
          </w:p>
        </w:tc>
        <w:tc>
          <w:tcPr>
            <w:tcW w:w="5937" w:type="dxa"/>
          </w:tcPr>
          <w:p w:rsidR="00DA1E1E" w:rsidRPr="00DA1E1E" w:rsidRDefault="00DA1E1E" w:rsidP="00DA1E1E">
            <w:pPr>
              <w:rPr>
                <w:sz w:val="24"/>
                <w:szCs w:val="24"/>
              </w:rPr>
            </w:pPr>
            <w:r w:rsidRPr="00DA1E1E">
              <w:rPr>
                <w:sz w:val="24"/>
                <w:szCs w:val="24"/>
              </w:rPr>
              <w:t>Проведение осенних балов и новогодних елок.</w:t>
            </w:r>
          </w:p>
        </w:tc>
        <w:tc>
          <w:tcPr>
            <w:tcW w:w="1701" w:type="dxa"/>
          </w:tcPr>
          <w:p w:rsidR="00DA1E1E" w:rsidRPr="00DA1E1E" w:rsidRDefault="00DA1E1E" w:rsidP="00DA1E1E">
            <w:pPr>
              <w:jc w:val="center"/>
              <w:rPr>
                <w:sz w:val="24"/>
                <w:szCs w:val="24"/>
              </w:rPr>
            </w:pPr>
            <w:r w:rsidRPr="00DA1E1E">
              <w:rPr>
                <w:sz w:val="24"/>
                <w:szCs w:val="24"/>
              </w:rPr>
              <w:t>Октябрь, декабрь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11</w:t>
            </w:r>
          </w:p>
        </w:tc>
        <w:tc>
          <w:tcPr>
            <w:tcW w:w="5937" w:type="dxa"/>
          </w:tcPr>
          <w:p w:rsidR="00DA1E1E" w:rsidRPr="00DA1E1E" w:rsidRDefault="00DA1E1E" w:rsidP="00DA1E1E">
            <w:pPr>
              <w:rPr>
                <w:sz w:val="24"/>
                <w:szCs w:val="24"/>
              </w:rPr>
            </w:pPr>
            <w:r w:rsidRPr="00DA1E1E">
              <w:rPr>
                <w:sz w:val="24"/>
                <w:szCs w:val="24"/>
              </w:rPr>
              <w:t>Общешкольные родительские собрания и родительские собрания по классам, на которых затрагиваются темы: образования, воспитания, ЗОЖ, интернет и т.д.</w:t>
            </w:r>
          </w:p>
        </w:tc>
        <w:tc>
          <w:tcPr>
            <w:tcW w:w="1701" w:type="dxa"/>
          </w:tcPr>
          <w:p w:rsidR="00DA1E1E" w:rsidRPr="00DA1E1E" w:rsidRDefault="00DA1E1E" w:rsidP="00DA1E1E">
            <w:pPr>
              <w:jc w:val="center"/>
              <w:rPr>
                <w:sz w:val="24"/>
                <w:szCs w:val="24"/>
              </w:rPr>
            </w:pPr>
            <w:r w:rsidRPr="00DA1E1E">
              <w:rPr>
                <w:sz w:val="24"/>
                <w:szCs w:val="24"/>
              </w:rPr>
              <w:t>В конце каждой четверти</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Директор школы, зам. директора по УВР и ВР, социальный педагог, по приглашению или при необходимости инспектор ПДН.</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12</w:t>
            </w:r>
          </w:p>
        </w:tc>
        <w:tc>
          <w:tcPr>
            <w:tcW w:w="5937" w:type="dxa"/>
          </w:tcPr>
          <w:p w:rsidR="00DA1E1E" w:rsidRPr="00DA1E1E" w:rsidRDefault="00DA1E1E" w:rsidP="00DA1E1E">
            <w:pPr>
              <w:rPr>
                <w:sz w:val="24"/>
                <w:szCs w:val="24"/>
              </w:rPr>
            </w:pPr>
            <w:r w:rsidRPr="00DA1E1E">
              <w:rPr>
                <w:sz w:val="24"/>
                <w:szCs w:val="24"/>
              </w:rPr>
              <w:t>Вовлечение детей из неблагополучных семей в лагеря дневного пребывания.</w:t>
            </w:r>
          </w:p>
        </w:tc>
        <w:tc>
          <w:tcPr>
            <w:tcW w:w="1701" w:type="dxa"/>
          </w:tcPr>
          <w:p w:rsidR="00DA1E1E" w:rsidRPr="00DA1E1E" w:rsidRDefault="00DA1E1E" w:rsidP="00DA1E1E">
            <w:pPr>
              <w:jc w:val="center"/>
              <w:rPr>
                <w:sz w:val="24"/>
                <w:szCs w:val="24"/>
              </w:rPr>
            </w:pPr>
            <w:r w:rsidRPr="00DA1E1E">
              <w:rPr>
                <w:sz w:val="24"/>
                <w:szCs w:val="24"/>
              </w:rPr>
              <w:t>Октябрь, март, май</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13</w:t>
            </w:r>
          </w:p>
        </w:tc>
        <w:tc>
          <w:tcPr>
            <w:tcW w:w="5937" w:type="dxa"/>
          </w:tcPr>
          <w:p w:rsidR="00DA1E1E" w:rsidRPr="00DA1E1E" w:rsidRDefault="00DA1E1E" w:rsidP="00DA1E1E">
            <w:pPr>
              <w:rPr>
                <w:sz w:val="24"/>
                <w:szCs w:val="24"/>
              </w:rPr>
            </w:pPr>
            <w:r w:rsidRPr="00DA1E1E">
              <w:rPr>
                <w:sz w:val="24"/>
                <w:szCs w:val="24"/>
              </w:rPr>
              <w:t>Организация каникулярного времени учащихся: работа детского оздоровительного лагеря с дневным пребыванием, секций и кружков.</w:t>
            </w:r>
          </w:p>
        </w:tc>
        <w:tc>
          <w:tcPr>
            <w:tcW w:w="1701" w:type="dxa"/>
          </w:tcPr>
          <w:p w:rsidR="00DA1E1E" w:rsidRPr="00DA1E1E" w:rsidRDefault="00DA1E1E" w:rsidP="00DA1E1E">
            <w:pPr>
              <w:jc w:val="center"/>
              <w:rPr>
                <w:sz w:val="24"/>
                <w:szCs w:val="24"/>
              </w:rPr>
            </w:pPr>
            <w:r w:rsidRPr="00DA1E1E">
              <w:rPr>
                <w:sz w:val="24"/>
                <w:szCs w:val="24"/>
              </w:rPr>
              <w:t>Ноябрь, март, июнь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14</w:t>
            </w:r>
          </w:p>
        </w:tc>
        <w:tc>
          <w:tcPr>
            <w:tcW w:w="5937" w:type="dxa"/>
          </w:tcPr>
          <w:p w:rsidR="00DA1E1E" w:rsidRPr="00DA1E1E" w:rsidRDefault="00DA1E1E" w:rsidP="00DA1E1E">
            <w:pPr>
              <w:rPr>
                <w:sz w:val="24"/>
                <w:szCs w:val="24"/>
              </w:rPr>
            </w:pPr>
            <w:r w:rsidRPr="00DA1E1E">
              <w:rPr>
                <w:sz w:val="24"/>
                <w:szCs w:val="24"/>
              </w:rPr>
              <w:t>Конкурс рисунков (учащиеся 1-4 классы) и                                              плакатов (учащиеся 5-11 классы) за ЗОЖ.</w:t>
            </w:r>
          </w:p>
        </w:tc>
        <w:tc>
          <w:tcPr>
            <w:tcW w:w="1701" w:type="dxa"/>
          </w:tcPr>
          <w:p w:rsidR="00DA1E1E" w:rsidRPr="00DA1E1E" w:rsidRDefault="00DA1E1E" w:rsidP="00DA1E1E">
            <w:pPr>
              <w:jc w:val="center"/>
              <w:rPr>
                <w:sz w:val="24"/>
                <w:szCs w:val="24"/>
              </w:rPr>
            </w:pPr>
            <w:r w:rsidRPr="00DA1E1E">
              <w:rPr>
                <w:sz w:val="24"/>
                <w:szCs w:val="24"/>
              </w:rPr>
              <w:t>Ноябрь-декабрь</w:t>
            </w:r>
          </w:p>
        </w:tc>
        <w:tc>
          <w:tcPr>
            <w:tcW w:w="2800" w:type="dxa"/>
          </w:tcPr>
          <w:p w:rsidR="00DA1E1E" w:rsidRPr="00DA1E1E" w:rsidRDefault="00DA1E1E" w:rsidP="00DA1E1E">
            <w:pPr>
              <w:jc w:val="center"/>
              <w:rPr>
                <w:sz w:val="24"/>
                <w:szCs w:val="24"/>
              </w:rPr>
            </w:pPr>
            <w:r w:rsidRPr="00DA1E1E">
              <w:rPr>
                <w:sz w:val="24"/>
                <w:szCs w:val="24"/>
              </w:rPr>
              <w:t>Социальный педагог, зам. директора по ВР, классные руководители,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lastRenderedPageBreak/>
              <w:t>15</w:t>
            </w:r>
          </w:p>
        </w:tc>
        <w:tc>
          <w:tcPr>
            <w:tcW w:w="5937" w:type="dxa"/>
          </w:tcPr>
          <w:p w:rsidR="00DA1E1E" w:rsidRPr="00DA1E1E" w:rsidRDefault="00DA1E1E" w:rsidP="00DA1E1E">
            <w:pPr>
              <w:rPr>
                <w:sz w:val="24"/>
                <w:szCs w:val="24"/>
              </w:rPr>
            </w:pPr>
            <w:r w:rsidRPr="00DA1E1E">
              <w:rPr>
                <w:sz w:val="24"/>
                <w:szCs w:val="24"/>
              </w:rPr>
              <w:t>«Несовершеннолетние и уголовная ответственность» (учащиеся 7-11 классов).</w:t>
            </w:r>
          </w:p>
        </w:tc>
        <w:tc>
          <w:tcPr>
            <w:tcW w:w="1701" w:type="dxa"/>
          </w:tcPr>
          <w:p w:rsidR="00DA1E1E" w:rsidRPr="00DA1E1E" w:rsidRDefault="00DA1E1E" w:rsidP="00DA1E1E">
            <w:pPr>
              <w:jc w:val="center"/>
              <w:rPr>
                <w:sz w:val="24"/>
                <w:szCs w:val="24"/>
              </w:rPr>
            </w:pPr>
            <w:r w:rsidRPr="00DA1E1E">
              <w:rPr>
                <w:sz w:val="24"/>
                <w:szCs w:val="24"/>
              </w:rPr>
              <w:t>Ноябрь</w:t>
            </w:r>
          </w:p>
        </w:tc>
        <w:tc>
          <w:tcPr>
            <w:tcW w:w="2800" w:type="dxa"/>
          </w:tcPr>
          <w:p w:rsidR="00DA1E1E" w:rsidRPr="00DA1E1E" w:rsidRDefault="00DA1E1E" w:rsidP="00DA1E1E">
            <w:pPr>
              <w:jc w:val="center"/>
              <w:rPr>
                <w:sz w:val="24"/>
                <w:szCs w:val="24"/>
              </w:rPr>
            </w:pPr>
            <w:r w:rsidRPr="00DA1E1E">
              <w:rPr>
                <w:sz w:val="24"/>
                <w:szCs w:val="24"/>
              </w:rPr>
              <w:t>Социальный педагог, инспектор ПДН, участковый</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16</w:t>
            </w:r>
          </w:p>
        </w:tc>
        <w:tc>
          <w:tcPr>
            <w:tcW w:w="5937" w:type="dxa"/>
          </w:tcPr>
          <w:p w:rsidR="00DA1E1E" w:rsidRPr="00DA1E1E" w:rsidRDefault="00DA1E1E" w:rsidP="00DA1E1E">
            <w:pPr>
              <w:rPr>
                <w:sz w:val="24"/>
                <w:szCs w:val="24"/>
              </w:rPr>
            </w:pPr>
            <w:r w:rsidRPr="00DA1E1E">
              <w:rPr>
                <w:sz w:val="24"/>
                <w:szCs w:val="24"/>
              </w:rPr>
              <w:t>Акция «Кормушка для птиц» (учащиеся 1-7 классов).</w:t>
            </w:r>
          </w:p>
        </w:tc>
        <w:tc>
          <w:tcPr>
            <w:tcW w:w="1701" w:type="dxa"/>
          </w:tcPr>
          <w:p w:rsidR="00DA1E1E" w:rsidRPr="00DA1E1E" w:rsidRDefault="00DA1E1E" w:rsidP="00DA1E1E">
            <w:pPr>
              <w:jc w:val="center"/>
              <w:rPr>
                <w:sz w:val="24"/>
                <w:szCs w:val="24"/>
              </w:rPr>
            </w:pPr>
            <w:r w:rsidRPr="00DA1E1E">
              <w:rPr>
                <w:sz w:val="24"/>
                <w:szCs w:val="24"/>
              </w:rPr>
              <w:t>Ноябрь-декабрь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17</w:t>
            </w:r>
          </w:p>
        </w:tc>
        <w:tc>
          <w:tcPr>
            <w:tcW w:w="5937" w:type="dxa"/>
          </w:tcPr>
          <w:p w:rsidR="00DA1E1E" w:rsidRPr="00DA1E1E" w:rsidRDefault="00DA1E1E" w:rsidP="00DA1E1E">
            <w:pPr>
              <w:rPr>
                <w:sz w:val="24"/>
                <w:szCs w:val="24"/>
              </w:rPr>
            </w:pPr>
            <w:r w:rsidRPr="00DA1E1E">
              <w:rPr>
                <w:sz w:val="24"/>
                <w:szCs w:val="24"/>
              </w:rPr>
              <w:t>Весёлые старты, посвящённые Дню защитников Отечества (учащиеся 1-4 классов).</w:t>
            </w:r>
          </w:p>
        </w:tc>
        <w:tc>
          <w:tcPr>
            <w:tcW w:w="1701" w:type="dxa"/>
          </w:tcPr>
          <w:p w:rsidR="00DA1E1E" w:rsidRPr="00DA1E1E" w:rsidRDefault="00DA1E1E" w:rsidP="00DA1E1E">
            <w:pPr>
              <w:jc w:val="center"/>
              <w:rPr>
                <w:sz w:val="24"/>
                <w:szCs w:val="24"/>
              </w:rPr>
            </w:pPr>
            <w:r w:rsidRPr="00DA1E1E">
              <w:rPr>
                <w:sz w:val="24"/>
                <w:szCs w:val="24"/>
              </w:rPr>
              <w:t>Февраль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18</w:t>
            </w:r>
          </w:p>
        </w:tc>
        <w:tc>
          <w:tcPr>
            <w:tcW w:w="5937" w:type="dxa"/>
          </w:tcPr>
          <w:p w:rsidR="00DA1E1E" w:rsidRPr="00DA1E1E" w:rsidRDefault="00DA1E1E" w:rsidP="00DA1E1E">
            <w:pPr>
              <w:rPr>
                <w:sz w:val="24"/>
                <w:szCs w:val="24"/>
              </w:rPr>
            </w:pPr>
            <w:r w:rsidRPr="00DA1E1E">
              <w:rPr>
                <w:sz w:val="24"/>
                <w:szCs w:val="24"/>
              </w:rPr>
              <w:t>Интеллектуально-спортивная эстафета, посвящённая Дню защитников Отечества (учащиеся 7-11 классов).</w:t>
            </w:r>
          </w:p>
        </w:tc>
        <w:tc>
          <w:tcPr>
            <w:tcW w:w="1701" w:type="dxa"/>
          </w:tcPr>
          <w:p w:rsidR="00DA1E1E" w:rsidRPr="00DA1E1E" w:rsidRDefault="00DA1E1E" w:rsidP="00DA1E1E">
            <w:pPr>
              <w:jc w:val="center"/>
              <w:rPr>
                <w:sz w:val="24"/>
                <w:szCs w:val="24"/>
              </w:rPr>
            </w:pPr>
            <w:r w:rsidRPr="00DA1E1E">
              <w:rPr>
                <w:sz w:val="24"/>
                <w:szCs w:val="24"/>
              </w:rPr>
              <w:t>Февраль</w:t>
            </w:r>
          </w:p>
        </w:tc>
        <w:tc>
          <w:tcPr>
            <w:tcW w:w="2800" w:type="dxa"/>
          </w:tcPr>
          <w:p w:rsidR="00DA1E1E" w:rsidRPr="00DA1E1E" w:rsidRDefault="00DA1E1E" w:rsidP="00DA1E1E">
            <w:pPr>
              <w:jc w:val="center"/>
              <w:rPr>
                <w:sz w:val="24"/>
                <w:szCs w:val="24"/>
              </w:rPr>
            </w:pPr>
            <w:r w:rsidRPr="00DA1E1E">
              <w:rPr>
                <w:sz w:val="24"/>
                <w:szCs w:val="24"/>
              </w:rPr>
              <w:t>Учитель физкультуры</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19</w:t>
            </w:r>
          </w:p>
        </w:tc>
        <w:tc>
          <w:tcPr>
            <w:tcW w:w="5937" w:type="dxa"/>
          </w:tcPr>
          <w:p w:rsidR="00DA1E1E" w:rsidRPr="00DA1E1E" w:rsidRDefault="00DA1E1E" w:rsidP="00DA1E1E">
            <w:pPr>
              <w:rPr>
                <w:sz w:val="24"/>
                <w:szCs w:val="24"/>
              </w:rPr>
            </w:pPr>
            <w:r w:rsidRPr="00DA1E1E">
              <w:rPr>
                <w:sz w:val="24"/>
                <w:szCs w:val="24"/>
              </w:rPr>
              <w:t>Конкурс поздравительных открыток (учащиеся 1-4 классов) и плакатов (учащиеся 5-11 классы), посвящённый Дню защитников Отечества.</w:t>
            </w:r>
          </w:p>
        </w:tc>
        <w:tc>
          <w:tcPr>
            <w:tcW w:w="1701" w:type="dxa"/>
          </w:tcPr>
          <w:p w:rsidR="00DA1E1E" w:rsidRPr="00DA1E1E" w:rsidRDefault="00DA1E1E" w:rsidP="00DA1E1E">
            <w:pPr>
              <w:jc w:val="center"/>
              <w:rPr>
                <w:sz w:val="24"/>
                <w:szCs w:val="24"/>
              </w:rPr>
            </w:pPr>
            <w:r w:rsidRPr="00DA1E1E">
              <w:rPr>
                <w:sz w:val="24"/>
                <w:szCs w:val="24"/>
              </w:rPr>
              <w:t>Февраль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20</w:t>
            </w:r>
          </w:p>
        </w:tc>
        <w:tc>
          <w:tcPr>
            <w:tcW w:w="5937" w:type="dxa"/>
          </w:tcPr>
          <w:p w:rsidR="00DA1E1E" w:rsidRPr="00DA1E1E" w:rsidRDefault="00DA1E1E" w:rsidP="00DA1E1E">
            <w:pPr>
              <w:rPr>
                <w:sz w:val="24"/>
                <w:szCs w:val="24"/>
              </w:rPr>
            </w:pPr>
            <w:r w:rsidRPr="00DA1E1E">
              <w:rPr>
                <w:sz w:val="24"/>
                <w:szCs w:val="24"/>
              </w:rPr>
              <w:t>Подготовка к ОГЭ (учащиеся 9 классов) и ЕГЭ (учащиеся 11 классов)</w:t>
            </w:r>
          </w:p>
        </w:tc>
        <w:tc>
          <w:tcPr>
            <w:tcW w:w="1701" w:type="dxa"/>
          </w:tcPr>
          <w:p w:rsidR="00DA1E1E" w:rsidRPr="00DA1E1E" w:rsidRDefault="00DA1E1E" w:rsidP="00DA1E1E">
            <w:pPr>
              <w:jc w:val="center"/>
              <w:rPr>
                <w:sz w:val="24"/>
                <w:szCs w:val="24"/>
              </w:rPr>
            </w:pPr>
            <w:r w:rsidRPr="00DA1E1E">
              <w:rPr>
                <w:sz w:val="24"/>
                <w:szCs w:val="24"/>
              </w:rPr>
              <w:t>Февраль-май</w:t>
            </w:r>
          </w:p>
        </w:tc>
        <w:tc>
          <w:tcPr>
            <w:tcW w:w="2800" w:type="dxa"/>
          </w:tcPr>
          <w:p w:rsidR="00DA1E1E" w:rsidRPr="00DA1E1E" w:rsidRDefault="00DA1E1E" w:rsidP="00DA1E1E">
            <w:pPr>
              <w:jc w:val="center"/>
              <w:rPr>
                <w:sz w:val="24"/>
                <w:szCs w:val="24"/>
              </w:rPr>
            </w:pPr>
            <w:r w:rsidRPr="00DA1E1E">
              <w:rPr>
                <w:sz w:val="24"/>
                <w:szCs w:val="24"/>
              </w:rPr>
              <w:t>Классные руководители, социальный педагог, педагог-психолог, учителя предметники, зам. Директора по                    УВР и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21</w:t>
            </w:r>
          </w:p>
        </w:tc>
        <w:tc>
          <w:tcPr>
            <w:tcW w:w="5937" w:type="dxa"/>
          </w:tcPr>
          <w:p w:rsidR="00DA1E1E" w:rsidRPr="00DA1E1E" w:rsidRDefault="00DA1E1E" w:rsidP="00DA1E1E">
            <w:pPr>
              <w:rPr>
                <w:sz w:val="24"/>
                <w:szCs w:val="24"/>
              </w:rPr>
            </w:pPr>
            <w:r w:rsidRPr="00DA1E1E">
              <w:rPr>
                <w:sz w:val="24"/>
                <w:szCs w:val="24"/>
              </w:rPr>
              <w:t>Проведение соревнований «А ну-ка девочки» в честь празднования женского дня 8 марта                                        (учащиеся 1-11 классов).</w:t>
            </w:r>
          </w:p>
        </w:tc>
        <w:tc>
          <w:tcPr>
            <w:tcW w:w="1701" w:type="dxa"/>
          </w:tcPr>
          <w:p w:rsidR="00DA1E1E" w:rsidRPr="00DA1E1E" w:rsidRDefault="00DA1E1E" w:rsidP="00DA1E1E">
            <w:pPr>
              <w:jc w:val="center"/>
              <w:rPr>
                <w:sz w:val="24"/>
                <w:szCs w:val="24"/>
              </w:rPr>
            </w:pPr>
            <w:r w:rsidRPr="00DA1E1E">
              <w:rPr>
                <w:sz w:val="24"/>
                <w:szCs w:val="24"/>
              </w:rPr>
              <w:t>Март</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22</w:t>
            </w:r>
          </w:p>
        </w:tc>
        <w:tc>
          <w:tcPr>
            <w:tcW w:w="5937" w:type="dxa"/>
          </w:tcPr>
          <w:p w:rsidR="00DA1E1E" w:rsidRPr="00DA1E1E" w:rsidRDefault="00DA1E1E" w:rsidP="00DA1E1E">
            <w:pPr>
              <w:rPr>
                <w:sz w:val="24"/>
                <w:szCs w:val="24"/>
              </w:rPr>
            </w:pPr>
            <w:r w:rsidRPr="00DA1E1E">
              <w:rPr>
                <w:sz w:val="24"/>
                <w:szCs w:val="24"/>
              </w:rPr>
              <w:t xml:space="preserve">Конкурс поздравительных открыток (учащиеся 1-4 классов) и плакатов (учащиеся 5-11 классы), посвящённый празднованию женского дня 8 марта.                                        </w:t>
            </w:r>
          </w:p>
        </w:tc>
        <w:tc>
          <w:tcPr>
            <w:tcW w:w="1701" w:type="dxa"/>
          </w:tcPr>
          <w:p w:rsidR="00DA1E1E" w:rsidRPr="00DA1E1E" w:rsidRDefault="00DA1E1E" w:rsidP="00DA1E1E">
            <w:pPr>
              <w:jc w:val="center"/>
              <w:rPr>
                <w:sz w:val="24"/>
                <w:szCs w:val="24"/>
              </w:rPr>
            </w:pPr>
            <w:r w:rsidRPr="00DA1E1E">
              <w:rPr>
                <w:sz w:val="24"/>
                <w:szCs w:val="24"/>
              </w:rPr>
              <w:t>Март</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23</w:t>
            </w:r>
          </w:p>
        </w:tc>
        <w:tc>
          <w:tcPr>
            <w:tcW w:w="5937" w:type="dxa"/>
          </w:tcPr>
          <w:p w:rsidR="00DA1E1E" w:rsidRPr="00DA1E1E" w:rsidRDefault="00DA1E1E" w:rsidP="00DA1E1E">
            <w:pPr>
              <w:rPr>
                <w:sz w:val="24"/>
                <w:szCs w:val="24"/>
              </w:rPr>
            </w:pPr>
            <w:r w:rsidRPr="00DA1E1E">
              <w:rPr>
                <w:sz w:val="24"/>
                <w:szCs w:val="24"/>
              </w:rPr>
              <w:t>Открытие Книжной недели</w:t>
            </w:r>
          </w:p>
        </w:tc>
        <w:tc>
          <w:tcPr>
            <w:tcW w:w="1701" w:type="dxa"/>
          </w:tcPr>
          <w:p w:rsidR="00DA1E1E" w:rsidRPr="00DA1E1E" w:rsidRDefault="00DA1E1E" w:rsidP="00DA1E1E">
            <w:pPr>
              <w:jc w:val="center"/>
              <w:rPr>
                <w:sz w:val="24"/>
                <w:szCs w:val="24"/>
              </w:rPr>
            </w:pPr>
            <w:r w:rsidRPr="00DA1E1E">
              <w:rPr>
                <w:sz w:val="24"/>
                <w:szCs w:val="24"/>
              </w:rPr>
              <w:t>Март</w:t>
            </w:r>
          </w:p>
        </w:tc>
        <w:tc>
          <w:tcPr>
            <w:tcW w:w="2800" w:type="dxa"/>
          </w:tcPr>
          <w:p w:rsidR="00DA1E1E" w:rsidRPr="00DA1E1E" w:rsidRDefault="00DA1E1E" w:rsidP="00DA1E1E">
            <w:pPr>
              <w:jc w:val="center"/>
              <w:rPr>
                <w:sz w:val="24"/>
                <w:szCs w:val="24"/>
              </w:rPr>
            </w:pPr>
            <w:r w:rsidRPr="00DA1E1E">
              <w:rPr>
                <w:sz w:val="24"/>
                <w:szCs w:val="24"/>
              </w:rPr>
              <w:t>Заведующий библиотекой</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24</w:t>
            </w:r>
          </w:p>
        </w:tc>
        <w:tc>
          <w:tcPr>
            <w:tcW w:w="5937" w:type="dxa"/>
          </w:tcPr>
          <w:p w:rsidR="00DA1E1E" w:rsidRPr="00DA1E1E" w:rsidRDefault="00DA1E1E" w:rsidP="00DA1E1E">
            <w:pPr>
              <w:rPr>
                <w:sz w:val="24"/>
                <w:szCs w:val="24"/>
              </w:rPr>
            </w:pPr>
            <w:r w:rsidRPr="00DA1E1E">
              <w:rPr>
                <w:sz w:val="24"/>
                <w:szCs w:val="24"/>
              </w:rPr>
              <w:t>Посещение сельской библиотеки</w:t>
            </w:r>
          </w:p>
        </w:tc>
        <w:tc>
          <w:tcPr>
            <w:tcW w:w="1701" w:type="dxa"/>
          </w:tcPr>
          <w:p w:rsidR="00DA1E1E" w:rsidRPr="00DA1E1E" w:rsidRDefault="00DA1E1E" w:rsidP="00DA1E1E">
            <w:pPr>
              <w:jc w:val="center"/>
              <w:rPr>
                <w:sz w:val="24"/>
                <w:szCs w:val="24"/>
              </w:rPr>
            </w:pPr>
            <w:r w:rsidRPr="00DA1E1E">
              <w:rPr>
                <w:sz w:val="24"/>
                <w:szCs w:val="24"/>
              </w:rPr>
              <w:t>В течение года</w:t>
            </w:r>
          </w:p>
        </w:tc>
        <w:tc>
          <w:tcPr>
            <w:tcW w:w="2800" w:type="dxa"/>
          </w:tcPr>
          <w:p w:rsidR="00DA1E1E" w:rsidRPr="00DA1E1E" w:rsidRDefault="00DA1E1E" w:rsidP="00DA1E1E">
            <w:pPr>
              <w:jc w:val="center"/>
              <w:rPr>
                <w:sz w:val="24"/>
                <w:szCs w:val="24"/>
              </w:rPr>
            </w:pPr>
            <w:r w:rsidRPr="00DA1E1E">
              <w:rPr>
                <w:sz w:val="24"/>
                <w:szCs w:val="24"/>
              </w:rPr>
              <w:t>Заведующие сельской библиотекой</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25</w:t>
            </w:r>
          </w:p>
        </w:tc>
        <w:tc>
          <w:tcPr>
            <w:tcW w:w="5937" w:type="dxa"/>
          </w:tcPr>
          <w:p w:rsidR="00DA1E1E" w:rsidRPr="00DA1E1E" w:rsidRDefault="00DA1E1E" w:rsidP="00DA1E1E">
            <w:pPr>
              <w:rPr>
                <w:sz w:val="24"/>
                <w:szCs w:val="24"/>
              </w:rPr>
            </w:pPr>
            <w:r w:rsidRPr="00DA1E1E">
              <w:rPr>
                <w:sz w:val="24"/>
                <w:szCs w:val="24"/>
              </w:rPr>
              <w:t>Конкурс сочинений «Моя будущая профессия» (учащиеся 8-11 классов).</w:t>
            </w:r>
          </w:p>
        </w:tc>
        <w:tc>
          <w:tcPr>
            <w:tcW w:w="1701" w:type="dxa"/>
          </w:tcPr>
          <w:p w:rsidR="00DA1E1E" w:rsidRPr="00DA1E1E" w:rsidRDefault="00DA1E1E" w:rsidP="00DA1E1E">
            <w:pPr>
              <w:jc w:val="center"/>
              <w:rPr>
                <w:sz w:val="24"/>
                <w:szCs w:val="24"/>
              </w:rPr>
            </w:pPr>
            <w:r w:rsidRPr="00DA1E1E">
              <w:rPr>
                <w:sz w:val="24"/>
                <w:szCs w:val="24"/>
              </w:rPr>
              <w:t>Март</w:t>
            </w:r>
          </w:p>
        </w:tc>
        <w:tc>
          <w:tcPr>
            <w:tcW w:w="2800" w:type="dxa"/>
          </w:tcPr>
          <w:p w:rsidR="00DA1E1E" w:rsidRPr="00DA1E1E" w:rsidRDefault="00DA1E1E" w:rsidP="00DA1E1E">
            <w:pPr>
              <w:jc w:val="center"/>
              <w:rPr>
                <w:sz w:val="24"/>
                <w:szCs w:val="24"/>
              </w:rPr>
            </w:pPr>
            <w:r w:rsidRPr="00DA1E1E">
              <w:rPr>
                <w:sz w:val="24"/>
                <w:szCs w:val="24"/>
              </w:rPr>
              <w:t>Заведующий библиотекой,                      классные руководители, учителя литературы</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26</w:t>
            </w:r>
          </w:p>
        </w:tc>
        <w:tc>
          <w:tcPr>
            <w:tcW w:w="5937" w:type="dxa"/>
          </w:tcPr>
          <w:p w:rsidR="00DA1E1E" w:rsidRPr="00DA1E1E" w:rsidRDefault="00DA1E1E" w:rsidP="00DA1E1E">
            <w:pPr>
              <w:rPr>
                <w:sz w:val="24"/>
                <w:szCs w:val="24"/>
              </w:rPr>
            </w:pPr>
            <w:r w:rsidRPr="00DA1E1E">
              <w:rPr>
                <w:sz w:val="24"/>
                <w:szCs w:val="24"/>
              </w:rPr>
              <w:t>Акция «Весёлый скворечник» (учащиеся 1-7 классов).</w:t>
            </w:r>
          </w:p>
        </w:tc>
        <w:tc>
          <w:tcPr>
            <w:tcW w:w="1701" w:type="dxa"/>
          </w:tcPr>
          <w:p w:rsidR="00DA1E1E" w:rsidRPr="00DA1E1E" w:rsidRDefault="00DA1E1E" w:rsidP="00DA1E1E">
            <w:pPr>
              <w:jc w:val="center"/>
              <w:rPr>
                <w:sz w:val="24"/>
                <w:szCs w:val="24"/>
              </w:rPr>
            </w:pPr>
            <w:r w:rsidRPr="00DA1E1E">
              <w:rPr>
                <w:sz w:val="24"/>
                <w:szCs w:val="24"/>
              </w:rPr>
              <w:t>Март-апрель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27</w:t>
            </w:r>
          </w:p>
        </w:tc>
        <w:tc>
          <w:tcPr>
            <w:tcW w:w="5937" w:type="dxa"/>
          </w:tcPr>
          <w:p w:rsidR="00DA1E1E" w:rsidRPr="00DA1E1E" w:rsidRDefault="00DA1E1E" w:rsidP="00DA1E1E">
            <w:pPr>
              <w:rPr>
                <w:sz w:val="24"/>
                <w:szCs w:val="24"/>
              </w:rPr>
            </w:pPr>
            <w:r w:rsidRPr="00DA1E1E">
              <w:rPr>
                <w:sz w:val="24"/>
                <w:szCs w:val="24"/>
              </w:rPr>
              <w:t>Экологический субботник</w:t>
            </w:r>
          </w:p>
        </w:tc>
        <w:tc>
          <w:tcPr>
            <w:tcW w:w="1701" w:type="dxa"/>
          </w:tcPr>
          <w:p w:rsidR="00DA1E1E" w:rsidRPr="00DA1E1E" w:rsidRDefault="00DA1E1E" w:rsidP="00DA1E1E">
            <w:pPr>
              <w:jc w:val="center"/>
              <w:rPr>
                <w:sz w:val="24"/>
                <w:szCs w:val="24"/>
              </w:rPr>
            </w:pPr>
            <w:r w:rsidRPr="00DA1E1E">
              <w:rPr>
                <w:sz w:val="24"/>
                <w:szCs w:val="24"/>
              </w:rPr>
              <w:t>Апрель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28</w:t>
            </w:r>
          </w:p>
        </w:tc>
        <w:tc>
          <w:tcPr>
            <w:tcW w:w="5937" w:type="dxa"/>
          </w:tcPr>
          <w:p w:rsidR="00DA1E1E" w:rsidRPr="00DA1E1E" w:rsidRDefault="00DA1E1E" w:rsidP="00DA1E1E">
            <w:pPr>
              <w:rPr>
                <w:sz w:val="24"/>
                <w:szCs w:val="24"/>
              </w:rPr>
            </w:pPr>
            <w:r w:rsidRPr="00DA1E1E">
              <w:rPr>
                <w:sz w:val="24"/>
                <w:szCs w:val="24"/>
              </w:rPr>
              <w:t>Смотр-конкурс на лучшее исполнение строевой песни, посвящённой Великой Победе»                                             (учащиеся 1-4 классов).</w:t>
            </w:r>
          </w:p>
        </w:tc>
        <w:tc>
          <w:tcPr>
            <w:tcW w:w="1701" w:type="dxa"/>
          </w:tcPr>
          <w:p w:rsidR="00DA1E1E" w:rsidRPr="00DA1E1E" w:rsidRDefault="00DA1E1E" w:rsidP="00DA1E1E">
            <w:pPr>
              <w:jc w:val="center"/>
              <w:rPr>
                <w:sz w:val="24"/>
                <w:szCs w:val="24"/>
              </w:rPr>
            </w:pPr>
            <w:r w:rsidRPr="00DA1E1E">
              <w:rPr>
                <w:sz w:val="24"/>
                <w:szCs w:val="24"/>
              </w:rPr>
              <w:t>Май</w:t>
            </w:r>
          </w:p>
        </w:tc>
        <w:tc>
          <w:tcPr>
            <w:tcW w:w="2800" w:type="dxa"/>
          </w:tcPr>
          <w:p w:rsidR="00DA1E1E" w:rsidRPr="00DA1E1E" w:rsidRDefault="00DA1E1E" w:rsidP="00DA1E1E">
            <w:pPr>
              <w:jc w:val="center"/>
              <w:rPr>
                <w:sz w:val="24"/>
                <w:szCs w:val="24"/>
              </w:rPr>
            </w:pPr>
            <w:r w:rsidRPr="00DA1E1E">
              <w:rPr>
                <w:sz w:val="24"/>
                <w:szCs w:val="24"/>
              </w:rPr>
              <w:t>Классные руководители,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29</w:t>
            </w:r>
          </w:p>
        </w:tc>
        <w:tc>
          <w:tcPr>
            <w:tcW w:w="5937" w:type="dxa"/>
          </w:tcPr>
          <w:p w:rsidR="00DA1E1E" w:rsidRPr="00DA1E1E" w:rsidRDefault="00DA1E1E" w:rsidP="00DA1E1E">
            <w:pPr>
              <w:rPr>
                <w:sz w:val="24"/>
                <w:szCs w:val="24"/>
              </w:rPr>
            </w:pPr>
            <w:r w:rsidRPr="00DA1E1E">
              <w:rPr>
                <w:sz w:val="24"/>
                <w:szCs w:val="24"/>
              </w:rPr>
              <w:t xml:space="preserve">Смотр-конкурс «Статен в строю силён в бою» посвящённой Великой Победе»                                          </w:t>
            </w:r>
            <w:r w:rsidRPr="00DA1E1E">
              <w:rPr>
                <w:sz w:val="24"/>
                <w:szCs w:val="24"/>
              </w:rPr>
              <w:lastRenderedPageBreak/>
              <w:t>(учащиеся 5-11 классов).</w:t>
            </w:r>
          </w:p>
        </w:tc>
        <w:tc>
          <w:tcPr>
            <w:tcW w:w="1701" w:type="dxa"/>
          </w:tcPr>
          <w:p w:rsidR="00DA1E1E" w:rsidRPr="00DA1E1E" w:rsidRDefault="00DA1E1E" w:rsidP="00DA1E1E">
            <w:pPr>
              <w:jc w:val="center"/>
              <w:rPr>
                <w:sz w:val="24"/>
                <w:szCs w:val="24"/>
              </w:rPr>
            </w:pPr>
            <w:r w:rsidRPr="00DA1E1E">
              <w:rPr>
                <w:sz w:val="24"/>
                <w:szCs w:val="24"/>
              </w:rPr>
              <w:lastRenderedPageBreak/>
              <w:t>Май</w:t>
            </w:r>
          </w:p>
        </w:tc>
        <w:tc>
          <w:tcPr>
            <w:tcW w:w="2800" w:type="dxa"/>
          </w:tcPr>
          <w:p w:rsidR="00DA1E1E" w:rsidRPr="00DA1E1E" w:rsidRDefault="00DA1E1E" w:rsidP="00DA1E1E">
            <w:pPr>
              <w:jc w:val="center"/>
              <w:rPr>
                <w:sz w:val="24"/>
                <w:szCs w:val="24"/>
              </w:rPr>
            </w:pPr>
            <w:r w:rsidRPr="00DA1E1E">
              <w:rPr>
                <w:sz w:val="24"/>
                <w:szCs w:val="24"/>
              </w:rPr>
              <w:t xml:space="preserve">Классные руководители, </w:t>
            </w:r>
            <w:r w:rsidRPr="00DA1E1E">
              <w:rPr>
                <w:sz w:val="24"/>
                <w:szCs w:val="24"/>
              </w:rPr>
              <w:lastRenderedPageBreak/>
              <w:t>учитель физкультуры</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lastRenderedPageBreak/>
              <w:t>30</w:t>
            </w:r>
          </w:p>
        </w:tc>
        <w:tc>
          <w:tcPr>
            <w:tcW w:w="5937" w:type="dxa"/>
          </w:tcPr>
          <w:p w:rsidR="00DA1E1E" w:rsidRPr="00DA1E1E" w:rsidRDefault="00DA1E1E" w:rsidP="00DA1E1E">
            <w:pPr>
              <w:rPr>
                <w:sz w:val="24"/>
                <w:szCs w:val="24"/>
              </w:rPr>
            </w:pPr>
            <w:r w:rsidRPr="00DA1E1E">
              <w:rPr>
                <w:sz w:val="24"/>
                <w:szCs w:val="24"/>
              </w:rPr>
              <w:t>Участие в акции «Открытка ветерану»</w:t>
            </w:r>
          </w:p>
        </w:tc>
        <w:tc>
          <w:tcPr>
            <w:tcW w:w="1701" w:type="dxa"/>
          </w:tcPr>
          <w:p w:rsidR="00DA1E1E" w:rsidRPr="00DA1E1E" w:rsidRDefault="00DA1E1E" w:rsidP="00DA1E1E">
            <w:pPr>
              <w:jc w:val="center"/>
              <w:rPr>
                <w:sz w:val="24"/>
                <w:szCs w:val="24"/>
              </w:rPr>
            </w:pPr>
            <w:r w:rsidRPr="00DA1E1E">
              <w:rPr>
                <w:sz w:val="24"/>
                <w:szCs w:val="24"/>
              </w:rPr>
              <w:t>Май</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старшая вожатая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31</w:t>
            </w:r>
          </w:p>
        </w:tc>
        <w:tc>
          <w:tcPr>
            <w:tcW w:w="5937" w:type="dxa"/>
          </w:tcPr>
          <w:p w:rsidR="00DA1E1E" w:rsidRPr="00DA1E1E" w:rsidRDefault="00DA1E1E" w:rsidP="00DA1E1E">
            <w:pPr>
              <w:rPr>
                <w:sz w:val="24"/>
                <w:szCs w:val="24"/>
              </w:rPr>
            </w:pPr>
            <w:r w:rsidRPr="00DA1E1E">
              <w:rPr>
                <w:sz w:val="24"/>
                <w:szCs w:val="24"/>
              </w:rPr>
              <w:t>Конкурс сочинений «Письмо на фронт»</w:t>
            </w:r>
          </w:p>
        </w:tc>
        <w:tc>
          <w:tcPr>
            <w:tcW w:w="1701" w:type="dxa"/>
          </w:tcPr>
          <w:p w:rsidR="00DA1E1E" w:rsidRPr="00DA1E1E" w:rsidRDefault="00DA1E1E" w:rsidP="00DA1E1E">
            <w:pPr>
              <w:jc w:val="center"/>
              <w:rPr>
                <w:sz w:val="24"/>
                <w:szCs w:val="24"/>
              </w:rPr>
            </w:pPr>
            <w:r w:rsidRPr="00DA1E1E">
              <w:rPr>
                <w:sz w:val="24"/>
                <w:szCs w:val="24"/>
              </w:rPr>
              <w:t>Май</w:t>
            </w:r>
          </w:p>
        </w:tc>
        <w:tc>
          <w:tcPr>
            <w:tcW w:w="2800" w:type="dxa"/>
          </w:tcPr>
          <w:p w:rsidR="00DA1E1E" w:rsidRPr="00DA1E1E" w:rsidRDefault="00DA1E1E" w:rsidP="00DA1E1E">
            <w:pPr>
              <w:jc w:val="center"/>
              <w:rPr>
                <w:sz w:val="24"/>
                <w:szCs w:val="24"/>
              </w:rPr>
            </w:pPr>
            <w:r w:rsidRPr="00DA1E1E">
              <w:rPr>
                <w:sz w:val="24"/>
                <w:szCs w:val="24"/>
              </w:rPr>
              <w:t>Зав. библиотекой,                      классные руководители, учителя литературы</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32</w:t>
            </w:r>
          </w:p>
        </w:tc>
        <w:tc>
          <w:tcPr>
            <w:tcW w:w="5937" w:type="dxa"/>
          </w:tcPr>
          <w:p w:rsidR="00DA1E1E" w:rsidRPr="00DA1E1E" w:rsidRDefault="00DA1E1E" w:rsidP="00DA1E1E">
            <w:pPr>
              <w:rPr>
                <w:sz w:val="24"/>
                <w:szCs w:val="24"/>
              </w:rPr>
            </w:pPr>
            <w:r w:rsidRPr="00DA1E1E">
              <w:rPr>
                <w:sz w:val="24"/>
                <w:szCs w:val="24"/>
              </w:rPr>
              <w:t>Праздник «Последнего звонка»                                           (учащиеся 1-11 классов).</w:t>
            </w:r>
          </w:p>
        </w:tc>
        <w:tc>
          <w:tcPr>
            <w:tcW w:w="1701" w:type="dxa"/>
          </w:tcPr>
          <w:p w:rsidR="00DA1E1E" w:rsidRPr="00DA1E1E" w:rsidRDefault="00DA1E1E" w:rsidP="00DA1E1E">
            <w:pPr>
              <w:jc w:val="center"/>
              <w:rPr>
                <w:sz w:val="24"/>
                <w:szCs w:val="24"/>
              </w:rPr>
            </w:pPr>
            <w:r w:rsidRPr="00DA1E1E">
              <w:rPr>
                <w:sz w:val="24"/>
                <w:szCs w:val="24"/>
              </w:rPr>
              <w:t>Май</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33</w:t>
            </w:r>
          </w:p>
        </w:tc>
        <w:tc>
          <w:tcPr>
            <w:tcW w:w="5937" w:type="dxa"/>
          </w:tcPr>
          <w:p w:rsidR="00DA1E1E" w:rsidRPr="00DA1E1E" w:rsidRDefault="00DA1E1E" w:rsidP="00DA1E1E">
            <w:pPr>
              <w:rPr>
                <w:sz w:val="24"/>
                <w:szCs w:val="24"/>
              </w:rPr>
            </w:pPr>
            <w:r w:rsidRPr="00DA1E1E">
              <w:rPr>
                <w:sz w:val="24"/>
                <w:szCs w:val="24"/>
              </w:rPr>
              <w:t>Выпускной вечер (учащиеся 9, 11 классов).</w:t>
            </w:r>
          </w:p>
        </w:tc>
        <w:tc>
          <w:tcPr>
            <w:tcW w:w="1701" w:type="dxa"/>
          </w:tcPr>
          <w:p w:rsidR="00DA1E1E" w:rsidRPr="00DA1E1E" w:rsidRDefault="00DA1E1E" w:rsidP="00DA1E1E">
            <w:pPr>
              <w:jc w:val="center"/>
              <w:rPr>
                <w:sz w:val="24"/>
                <w:szCs w:val="24"/>
              </w:rPr>
            </w:pPr>
            <w:r w:rsidRPr="00DA1E1E">
              <w:rPr>
                <w:sz w:val="24"/>
                <w:szCs w:val="24"/>
              </w:rPr>
              <w:t>Июнь</w:t>
            </w:r>
          </w:p>
        </w:tc>
        <w:tc>
          <w:tcPr>
            <w:tcW w:w="280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w:t>
            </w:r>
          </w:p>
        </w:tc>
      </w:tr>
    </w:tbl>
    <w:p w:rsidR="00DA1E1E" w:rsidRPr="00DA1E1E" w:rsidRDefault="00DA1E1E" w:rsidP="00DA1E1E">
      <w:pPr>
        <w:shd w:val="clear" w:color="auto" w:fill="FFFFFF"/>
        <w:spacing w:before="100" w:beforeAutospacing="1" w:after="360" w:line="240" w:lineRule="auto"/>
        <w:rPr>
          <w:rFonts w:ascii="Times New Roman" w:hAnsi="Times New Roman" w:cs="Times New Roman"/>
          <w:b/>
          <w:sz w:val="24"/>
          <w:szCs w:val="24"/>
        </w:rPr>
      </w:pP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i/>
          <w:sz w:val="24"/>
          <w:szCs w:val="24"/>
        </w:rPr>
      </w:pPr>
      <w:r w:rsidRPr="00DA1E1E">
        <w:rPr>
          <w:rFonts w:ascii="Times New Roman" w:hAnsi="Times New Roman" w:cs="Times New Roman"/>
          <w:b/>
          <w:sz w:val="24"/>
          <w:szCs w:val="24"/>
        </w:rPr>
        <w:t>4. Профилактика и решение проблемы педагогической запущенности среди учащихся</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Цель:</w:t>
      </w:r>
      <w:r w:rsidRPr="00DA1E1E">
        <w:rPr>
          <w:rFonts w:ascii="Times New Roman" w:eastAsia="Times New Roman" w:hAnsi="Times New Roman" w:cs="Times New Roman"/>
          <w:bCs/>
          <w:sz w:val="24"/>
          <w:szCs w:val="24"/>
        </w:rPr>
        <w:t xml:space="preserve"> создание условий для правового воспитания и правовой защиты учащихся через взаимодействие, самоуправление и самореализацию.</w:t>
      </w:r>
    </w:p>
    <w:p w:rsidR="00DA1E1E" w:rsidRPr="00DA1E1E" w:rsidRDefault="00DA1E1E" w:rsidP="00DA1E1E">
      <w:pPr>
        <w:rPr>
          <w:rFonts w:ascii="Times New Roman" w:eastAsia="Times New Roman" w:hAnsi="Times New Roman" w:cs="Times New Roman"/>
          <w:sz w:val="24"/>
          <w:szCs w:val="24"/>
          <w:bdr w:val="none" w:sz="0" w:space="0" w:color="auto" w:frame="1"/>
        </w:rPr>
      </w:pPr>
      <w:r w:rsidRPr="00DA1E1E">
        <w:rPr>
          <w:rFonts w:ascii="Times New Roman" w:eastAsia="Times New Roman" w:hAnsi="Times New Roman" w:cs="Times New Roman"/>
          <w:bCs/>
          <w:i/>
          <w:sz w:val="24"/>
          <w:szCs w:val="24"/>
          <w:u w:val="single"/>
        </w:rPr>
        <w:t xml:space="preserve">Направления работы:                                                                                                                                                                </w:t>
      </w:r>
      <w:r w:rsidRPr="00DA1E1E">
        <w:rPr>
          <w:rFonts w:ascii="Times New Roman" w:eastAsia="Times New Roman" w:hAnsi="Times New Roman" w:cs="Times New Roman"/>
          <w:bCs/>
          <w:sz w:val="24"/>
          <w:szCs w:val="24"/>
        </w:rPr>
        <w:t xml:space="preserve">1. Вовлечение учащихся в кружки по интересам, спортивные секции.                                                                                        2. Классные родительские собрания с обсуждением правовых вопросов.                                                                          3. Индивидуальные беседы с учащимися на правовые темы.                                                                                           4. При необходимости оказание материальной помощи учащимся из неблагополучных семей.                              5. Организация работы по выявлению детей, не посещающих учебные занятия по неуважительной причине.                                                                                                                                                                                    6. Принятие мер к получению каждым ребёнком основного образования.                                                                         7. Информирование районный отдел образования о непосещение учащимися учебные занятия без уважительной причины более трёх дней в текущем месяце, если такие выявлены.                                                     8. Вызов родителей в школу для проведения индивидуальной беседы с целью выявления причины непосещения ребёнком учебных занятий.                                                                                                                                                            9. Рейды в семьи по выявленным случаям непосещения школы (при необходимости с органами опеки и т.д.).                                                                                                                                                                                  10. Контролирование учащихся, имеющих проблемы с усваиванием учебного материала.                                11. Проведение индивидуальных бесед с </w:t>
      </w:r>
      <w:proofErr w:type="gramStart"/>
      <w:r w:rsidRPr="00DA1E1E">
        <w:rPr>
          <w:rFonts w:ascii="Times New Roman" w:eastAsia="Times New Roman" w:hAnsi="Times New Roman" w:cs="Times New Roman"/>
          <w:bCs/>
          <w:sz w:val="24"/>
          <w:szCs w:val="24"/>
        </w:rPr>
        <w:t>обучающимися</w:t>
      </w:r>
      <w:proofErr w:type="gramEnd"/>
      <w:r w:rsidRPr="00DA1E1E">
        <w:rPr>
          <w:rFonts w:ascii="Times New Roman" w:eastAsia="Times New Roman" w:hAnsi="Times New Roman" w:cs="Times New Roman"/>
          <w:bCs/>
          <w:sz w:val="24"/>
          <w:szCs w:val="24"/>
        </w:rPr>
        <w:t xml:space="preserve"> имеющими трудности в обучении и с низким уровнем мотивации познавательных интересов.                                                                                                           12. Проведение индивидуальных бесед с </w:t>
      </w:r>
      <w:proofErr w:type="gramStart"/>
      <w:r w:rsidRPr="00DA1E1E">
        <w:rPr>
          <w:rFonts w:ascii="Times New Roman" w:eastAsia="Times New Roman" w:hAnsi="Times New Roman" w:cs="Times New Roman"/>
          <w:bCs/>
          <w:sz w:val="24"/>
          <w:szCs w:val="24"/>
        </w:rPr>
        <w:t>обучающимися</w:t>
      </w:r>
      <w:proofErr w:type="gramEnd"/>
      <w:r w:rsidRPr="00DA1E1E">
        <w:rPr>
          <w:rFonts w:ascii="Times New Roman" w:eastAsia="Times New Roman" w:hAnsi="Times New Roman" w:cs="Times New Roman"/>
          <w:bCs/>
          <w:sz w:val="24"/>
          <w:szCs w:val="24"/>
        </w:rPr>
        <w:t xml:space="preserve"> склонными к алкоголизму, наркомании и табакокурению.                                                                                                                                                             13. Заседания Совета профилактики.                                                                                                                             14. Беседы с учащимися на классных часах </w:t>
      </w:r>
      <w:r w:rsidRPr="00DA1E1E">
        <w:rPr>
          <w:rFonts w:ascii="Times New Roman" w:hAnsi="Times New Roman" w:cs="Times New Roman"/>
          <w:sz w:val="24"/>
          <w:szCs w:val="24"/>
        </w:rPr>
        <w:t xml:space="preserve">по темам: «Правила поведения в школе на улице и общественных местах», «Поведение на переменах», «Ответственность и обязанности несовершеннолетнего».                                                                                                                                                                 </w:t>
      </w:r>
      <w:r w:rsidRPr="00DA1E1E">
        <w:rPr>
          <w:rFonts w:ascii="Times New Roman" w:eastAsia="Times New Roman" w:hAnsi="Times New Roman" w:cs="Times New Roman"/>
          <w:bCs/>
          <w:sz w:val="24"/>
          <w:szCs w:val="24"/>
        </w:rPr>
        <w:t xml:space="preserve">15. Индивидуальные беседы с учащимися, если имеется необходимость.                                                                      </w:t>
      </w:r>
      <w:r w:rsidRPr="00DA1E1E">
        <w:rPr>
          <w:rFonts w:ascii="Times New Roman" w:eastAsia="Times New Roman" w:hAnsi="Times New Roman" w:cs="Times New Roman"/>
          <w:bCs/>
          <w:sz w:val="24"/>
          <w:szCs w:val="24"/>
        </w:rPr>
        <w:lastRenderedPageBreak/>
        <w:t xml:space="preserve">16. Работа с учащимися, состоящими на </w:t>
      </w:r>
      <w:r w:rsidRPr="00DA1E1E">
        <w:rPr>
          <w:rFonts w:ascii="Times New Roman" w:eastAsia="Times New Roman" w:hAnsi="Times New Roman" w:cs="Times New Roman"/>
          <w:sz w:val="24"/>
          <w:szCs w:val="24"/>
          <w:bdr w:val="none" w:sz="0" w:space="0" w:color="auto" w:frame="1"/>
        </w:rPr>
        <w:t xml:space="preserve">ВШУ, ПДН, КДН и ЗП.                                                                             17. Изучение жилищно-бытовых условий. </w:t>
      </w:r>
    </w:p>
    <w:p w:rsidR="00DA1E1E" w:rsidRPr="00DA1E1E" w:rsidRDefault="00DA1E1E" w:rsidP="00DA1E1E">
      <w:pPr>
        <w:rPr>
          <w:rFonts w:ascii="Times New Roman" w:hAnsi="Times New Roman" w:cs="Times New Roman"/>
          <w:b/>
          <w:sz w:val="24"/>
          <w:szCs w:val="24"/>
        </w:rPr>
      </w:pPr>
      <w:r w:rsidRPr="00DA1E1E">
        <w:rPr>
          <w:rFonts w:ascii="Times New Roman" w:eastAsia="Times New Roman" w:hAnsi="Times New Roman" w:cs="Times New Roman"/>
          <w:sz w:val="24"/>
          <w:szCs w:val="24"/>
          <w:bdr w:val="none" w:sz="0" w:space="0" w:color="auto" w:frame="1"/>
        </w:rPr>
        <w:t xml:space="preserve">18. </w:t>
      </w:r>
      <w:r w:rsidRPr="00DA1E1E">
        <w:rPr>
          <w:rFonts w:ascii="Times New Roman" w:eastAsia="Times New Roman" w:hAnsi="Times New Roman" w:cs="Times New Roman"/>
          <w:bCs/>
          <w:sz w:val="24"/>
          <w:szCs w:val="24"/>
        </w:rPr>
        <w:t xml:space="preserve">Организация летнего отдыха для </w:t>
      </w:r>
      <w:r>
        <w:rPr>
          <w:rFonts w:ascii="Times New Roman" w:eastAsia="Times New Roman" w:hAnsi="Times New Roman" w:cs="Times New Roman"/>
          <w:bCs/>
          <w:sz w:val="24"/>
          <w:szCs w:val="24"/>
        </w:rPr>
        <w:t>детей из неблагополучных семей.</w:t>
      </w:r>
    </w:p>
    <w:p w:rsidR="00DA1E1E" w:rsidRPr="00DA1E1E" w:rsidRDefault="00DA1E1E" w:rsidP="00DA1E1E">
      <w:pPr>
        <w:rPr>
          <w:rFonts w:ascii="Times New Roman" w:eastAsia="Times New Roman" w:hAnsi="Times New Roman" w:cs="Times New Roman"/>
          <w:sz w:val="24"/>
          <w:szCs w:val="24"/>
          <w:bdr w:val="none" w:sz="0" w:space="0" w:color="auto" w:frame="1"/>
        </w:rPr>
      </w:pPr>
      <w:r w:rsidRPr="00DA1E1E">
        <w:rPr>
          <w:rFonts w:ascii="Times New Roman" w:eastAsia="Times New Roman" w:hAnsi="Times New Roman" w:cs="Times New Roman"/>
          <w:b/>
          <w:bCs/>
          <w:sz w:val="24"/>
          <w:szCs w:val="24"/>
        </w:rPr>
        <w:t>5. Работа с учащимися, состоящими на</w:t>
      </w:r>
      <w:r w:rsidRPr="00DA1E1E">
        <w:rPr>
          <w:rFonts w:ascii="Times New Roman" w:eastAsia="Times New Roman" w:hAnsi="Times New Roman" w:cs="Times New Roman"/>
          <w:b/>
          <w:sz w:val="24"/>
          <w:szCs w:val="24"/>
          <w:bdr w:val="none" w:sz="0" w:space="0" w:color="auto" w:frame="1"/>
        </w:rPr>
        <w:t xml:space="preserve"> ВШУ, ПДН, КДН и ЗП.</w:t>
      </w:r>
    </w:p>
    <w:tbl>
      <w:tblPr>
        <w:tblStyle w:val="a4"/>
        <w:tblW w:w="0" w:type="auto"/>
        <w:tblLook w:val="04A0" w:firstRow="1" w:lastRow="0" w:firstColumn="1" w:lastColumn="0" w:noHBand="0" w:noVBand="1"/>
      </w:tblPr>
      <w:tblGrid>
        <w:gridCol w:w="550"/>
        <w:gridCol w:w="4983"/>
        <w:gridCol w:w="1796"/>
        <w:gridCol w:w="2526"/>
      </w:tblGrid>
      <w:tr w:rsidR="00DA1E1E" w:rsidRPr="00DA1E1E" w:rsidTr="00DA1E1E">
        <w:tc>
          <w:tcPr>
            <w:tcW w:w="550" w:type="dxa"/>
          </w:tcPr>
          <w:p w:rsidR="00DA1E1E" w:rsidRPr="00DA1E1E" w:rsidRDefault="00DA1E1E" w:rsidP="00DA1E1E">
            <w:pPr>
              <w:jc w:val="center"/>
              <w:rPr>
                <w:b/>
                <w:i/>
                <w:sz w:val="24"/>
                <w:szCs w:val="24"/>
              </w:rPr>
            </w:pPr>
            <w:r w:rsidRPr="00DA1E1E">
              <w:rPr>
                <w:b/>
                <w:bCs/>
                <w:i/>
                <w:sz w:val="24"/>
                <w:szCs w:val="24"/>
              </w:rPr>
              <w:t xml:space="preserve">№ </w:t>
            </w:r>
            <w:proofErr w:type="gramStart"/>
            <w:r w:rsidRPr="00DA1E1E">
              <w:rPr>
                <w:b/>
                <w:bCs/>
                <w:i/>
                <w:sz w:val="24"/>
                <w:szCs w:val="24"/>
              </w:rPr>
              <w:t>п</w:t>
            </w:r>
            <w:proofErr w:type="gramEnd"/>
            <w:r w:rsidRPr="00DA1E1E">
              <w:rPr>
                <w:b/>
                <w:bCs/>
                <w:i/>
                <w:sz w:val="24"/>
                <w:szCs w:val="24"/>
              </w:rPr>
              <w:t>/п</w:t>
            </w:r>
          </w:p>
        </w:tc>
        <w:tc>
          <w:tcPr>
            <w:tcW w:w="5862" w:type="dxa"/>
          </w:tcPr>
          <w:p w:rsidR="00DA1E1E" w:rsidRPr="00DA1E1E" w:rsidRDefault="00DA1E1E" w:rsidP="00DA1E1E">
            <w:pPr>
              <w:jc w:val="center"/>
              <w:rPr>
                <w:b/>
                <w:i/>
                <w:sz w:val="24"/>
                <w:szCs w:val="24"/>
              </w:rPr>
            </w:pPr>
            <w:r w:rsidRPr="00DA1E1E">
              <w:rPr>
                <w:b/>
                <w:i/>
                <w:sz w:val="24"/>
                <w:szCs w:val="24"/>
              </w:rPr>
              <w:t>Проводимая работа</w:t>
            </w:r>
          </w:p>
        </w:tc>
        <w:tc>
          <w:tcPr>
            <w:tcW w:w="1796" w:type="dxa"/>
          </w:tcPr>
          <w:p w:rsidR="00DA1E1E" w:rsidRPr="00DA1E1E" w:rsidRDefault="00DA1E1E" w:rsidP="00DA1E1E">
            <w:pPr>
              <w:jc w:val="center"/>
              <w:rPr>
                <w:b/>
                <w:i/>
                <w:sz w:val="24"/>
                <w:szCs w:val="24"/>
              </w:rPr>
            </w:pPr>
            <w:r w:rsidRPr="00DA1E1E">
              <w:rPr>
                <w:b/>
                <w:i/>
                <w:sz w:val="24"/>
                <w:szCs w:val="24"/>
              </w:rPr>
              <w:t>Сроки проведения</w:t>
            </w:r>
          </w:p>
        </w:tc>
        <w:tc>
          <w:tcPr>
            <w:tcW w:w="2780" w:type="dxa"/>
          </w:tcPr>
          <w:p w:rsidR="00DA1E1E" w:rsidRPr="00DA1E1E" w:rsidRDefault="00DA1E1E" w:rsidP="00DA1E1E">
            <w:pPr>
              <w:jc w:val="center"/>
              <w:rPr>
                <w:b/>
                <w:i/>
                <w:sz w:val="24"/>
                <w:szCs w:val="24"/>
              </w:rPr>
            </w:pPr>
            <w:r w:rsidRPr="00DA1E1E">
              <w:rPr>
                <w:b/>
                <w:i/>
                <w:sz w:val="24"/>
                <w:szCs w:val="24"/>
              </w:rPr>
              <w:t>Кто привлекается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w:t>
            </w:r>
          </w:p>
        </w:tc>
        <w:tc>
          <w:tcPr>
            <w:tcW w:w="5862" w:type="dxa"/>
          </w:tcPr>
          <w:p w:rsidR="00DA1E1E" w:rsidRPr="00DA1E1E" w:rsidRDefault="00DA1E1E" w:rsidP="00DA1E1E">
            <w:pPr>
              <w:rPr>
                <w:sz w:val="24"/>
                <w:szCs w:val="24"/>
              </w:rPr>
            </w:pPr>
            <w:r w:rsidRPr="00DA1E1E">
              <w:rPr>
                <w:sz w:val="24"/>
                <w:szCs w:val="24"/>
              </w:rPr>
              <w:t>Корректировка списков детей, состоящих на</w:t>
            </w:r>
            <w:r w:rsidRPr="00DA1E1E">
              <w:rPr>
                <w:sz w:val="24"/>
                <w:szCs w:val="24"/>
                <w:bdr w:val="none" w:sz="0" w:space="0" w:color="auto" w:frame="1"/>
              </w:rPr>
              <w:t xml:space="preserve"> ВШУ, ПДН, КДН и ЗП.</w:t>
            </w:r>
          </w:p>
        </w:tc>
        <w:tc>
          <w:tcPr>
            <w:tcW w:w="1796" w:type="dxa"/>
          </w:tcPr>
          <w:p w:rsidR="00DA1E1E" w:rsidRPr="00DA1E1E" w:rsidRDefault="00DA1E1E" w:rsidP="00DA1E1E">
            <w:pPr>
              <w:jc w:val="center"/>
              <w:rPr>
                <w:sz w:val="24"/>
                <w:szCs w:val="24"/>
              </w:rPr>
            </w:pPr>
            <w:r w:rsidRPr="00DA1E1E">
              <w:rPr>
                <w:sz w:val="24"/>
                <w:szCs w:val="24"/>
              </w:rPr>
              <w:t>Сентябрь</w:t>
            </w:r>
          </w:p>
        </w:tc>
        <w:tc>
          <w:tcPr>
            <w:tcW w:w="2780" w:type="dxa"/>
          </w:tcPr>
          <w:p w:rsidR="00DA1E1E" w:rsidRPr="00DA1E1E" w:rsidRDefault="00DA1E1E" w:rsidP="00DA1E1E">
            <w:pPr>
              <w:jc w:val="center"/>
              <w:rPr>
                <w:sz w:val="24"/>
                <w:szCs w:val="24"/>
              </w:rPr>
            </w:pPr>
            <w:r w:rsidRPr="00DA1E1E">
              <w:rPr>
                <w:sz w:val="24"/>
                <w:szCs w:val="24"/>
              </w:rPr>
              <w:t>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w:t>
            </w:r>
          </w:p>
        </w:tc>
        <w:tc>
          <w:tcPr>
            <w:tcW w:w="5862" w:type="dxa"/>
          </w:tcPr>
          <w:p w:rsidR="00DA1E1E" w:rsidRPr="00DA1E1E" w:rsidRDefault="00DA1E1E" w:rsidP="00DA1E1E">
            <w:pPr>
              <w:rPr>
                <w:sz w:val="24"/>
                <w:szCs w:val="24"/>
              </w:rPr>
            </w:pPr>
            <w:r w:rsidRPr="00DA1E1E">
              <w:rPr>
                <w:sz w:val="24"/>
                <w:szCs w:val="24"/>
              </w:rPr>
              <w:t xml:space="preserve">Оформление учётных документов (картотеки) на учащихся, поставленных </w:t>
            </w:r>
            <w:r w:rsidRPr="00DA1E1E">
              <w:rPr>
                <w:bCs/>
                <w:sz w:val="24"/>
                <w:szCs w:val="24"/>
              </w:rPr>
              <w:t xml:space="preserve">на </w:t>
            </w:r>
            <w:r w:rsidRPr="00DA1E1E">
              <w:rPr>
                <w:sz w:val="24"/>
                <w:szCs w:val="24"/>
                <w:bdr w:val="none" w:sz="0" w:space="0" w:color="auto" w:frame="1"/>
              </w:rPr>
              <w:t>ВШУ, ПДН, КДН и ЗП.</w:t>
            </w:r>
          </w:p>
        </w:tc>
        <w:tc>
          <w:tcPr>
            <w:tcW w:w="1796" w:type="dxa"/>
          </w:tcPr>
          <w:p w:rsidR="00DA1E1E" w:rsidRPr="00DA1E1E" w:rsidRDefault="00DA1E1E" w:rsidP="00DA1E1E">
            <w:pPr>
              <w:jc w:val="center"/>
              <w:rPr>
                <w:sz w:val="24"/>
                <w:szCs w:val="24"/>
              </w:rPr>
            </w:pPr>
            <w:r w:rsidRPr="00DA1E1E">
              <w:rPr>
                <w:sz w:val="24"/>
                <w:szCs w:val="24"/>
              </w:rPr>
              <w:t>Сентябрь и по мере постановки на учёт</w:t>
            </w:r>
          </w:p>
        </w:tc>
        <w:tc>
          <w:tcPr>
            <w:tcW w:w="2780" w:type="dxa"/>
          </w:tcPr>
          <w:p w:rsidR="00DA1E1E" w:rsidRPr="00DA1E1E" w:rsidRDefault="00DA1E1E" w:rsidP="00DA1E1E">
            <w:pPr>
              <w:jc w:val="center"/>
              <w:rPr>
                <w:sz w:val="24"/>
                <w:szCs w:val="24"/>
              </w:rPr>
            </w:pPr>
            <w:r w:rsidRPr="00DA1E1E">
              <w:rPr>
                <w:sz w:val="24"/>
                <w:szCs w:val="24"/>
              </w:rPr>
              <w:t>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3</w:t>
            </w:r>
          </w:p>
        </w:tc>
        <w:tc>
          <w:tcPr>
            <w:tcW w:w="5862" w:type="dxa"/>
          </w:tcPr>
          <w:p w:rsidR="00DA1E1E" w:rsidRPr="00DA1E1E" w:rsidRDefault="00DA1E1E" w:rsidP="00DA1E1E">
            <w:pPr>
              <w:rPr>
                <w:sz w:val="24"/>
                <w:szCs w:val="24"/>
              </w:rPr>
            </w:pPr>
            <w:r w:rsidRPr="00DA1E1E">
              <w:rPr>
                <w:sz w:val="24"/>
                <w:szCs w:val="24"/>
              </w:rPr>
              <w:t>Информировать родителей о постановке их ребёнка на временный учёт.</w:t>
            </w:r>
          </w:p>
        </w:tc>
        <w:tc>
          <w:tcPr>
            <w:tcW w:w="1796" w:type="dxa"/>
          </w:tcPr>
          <w:p w:rsidR="00DA1E1E" w:rsidRPr="00DA1E1E" w:rsidRDefault="00DA1E1E" w:rsidP="00DA1E1E">
            <w:pPr>
              <w:jc w:val="center"/>
              <w:rPr>
                <w:sz w:val="24"/>
                <w:szCs w:val="24"/>
              </w:rPr>
            </w:pPr>
            <w:r w:rsidRPr="00DA1E1E">
              <w:rPr>
                <w:sz w:val="24"/>
                <w:szCs w:val="24"/>
              </w:rPr>
              <w:t>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4</w:t>
            </w:r>
          </w:p>
        </w:tc>
        <w:tc>
          <w:tcPr>
            <w:tcW w:w="5862" w:type="dxa"/>
          </w:tcPr>
          <w:p w:rsidR="00DA1E1E" w:rsidRPr="00DA1E1E" w:rsidRDefault="00DA1E1E" w:rsidP="00DA1E1E">
            <w:pPr>
              <w:rPr>
                <w:sz w:val="24"/>
                <w:szCs w:val="24"/>
              </w:rPr>
            </w:pPr>
            <w:r w:rsidRPr="00DA1E1E">
              <w:rPr>
                <w:sz w:val="24"/>
                <w:szCs w:val="24"/>
              </w:rPr>
              <w:t>Посещение учащихся на дому,</w:t>
            </w:r>
            <w:r w:rsidRPr="00DA1E1E">
              <w:rPr>
                <w:sz w:val="24"/>
                <w:szCs w:val="24"/>
                <w:bdr w:val="none" w:sz="0" w:space="0" w:color="auto" w:frame="1"/>
              </w:rPr>
              <w:t xml:space="preserve"> изучение жилищно-бытовых условий</w:t>
            </w:r>
            <w:r w:rsidRPr="00DA1E1E">
              <w:rPr>
                <w:sz w:val="24"/>
                <w:szCs w:val="24"/>
              </w:rPr>
              <w:t xml:space="preserve"> ребёнка</w:t>
            </w:r>
            <w:r w:rsidRPr="00DA1E1E">
              <w:rPr>
                <w:sz w:val="24"/>
                <w:szCs w:val="24"/>
                <w:bdr w:val="none" w:sz="0" w:space="0" w:color="auto" w:frame="1"/>
              </w:rPr>
              <w:t xml:space="preserve"> и</w:t>
            </w:r>
            <w:r w:rsidRPr="00DA1E1E">
              <w:rPr>
                <w:sz w:val="24"/>
                <w:szCs w:val="24"/>
              </w:rPr>
              <w:t xml:space="preserve"> подготовка, актов обследования условий жизни ребёнка. </w:t>
            </w:r>
          </w:p>
        </w:tc>
        <w:tc>
          <w:tcPr>
            <w:tcW w:w="1796" w:type="dxa"/>
          </w:tcPr>
          <w:p w:rsidR="00DA1E1E" w:rsidRPr="00DA1E1E" w:rsidRDefault="00DA1E1E" w:rsidP="00DA1E1E">
            <w:pPr>
              <w:jc w:val="center"/>
              <w:rPr>
                <w:sz w:val="24"/>
                <w:szCs w:val="24"/>
              </w:rPr>
            </w:pPr>
            <w:r w:rsidRPr="00DA1E1E">
              <w:rPr>
                <w:sz w:val="24"/>
                <w:szCs w:val="24"/>
              </w:rPr>
              <w:t>Один раз в год и 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5</w:t>
            </w:r>
          </w:p>
        </w:tc>
        <w:tc>
          <w:tcPr>
            <w:tcW w:w="5862" w:type="dxa"/>
          </w:tcPr>
          <w:p w:rsidR="00DA1E1E" w:rsidRPr="00DA1E1E" w:rsidRDefault="00DA1E1E" w:rsidP="00DA1E1E">
            <w:pPr>
              <w:rPr>
                <w:sz w:val="24"/>
                <w:szCs w:val="24"/>
              </w:rPr>
            </w:pPr>
            <w:r w:rsidRPr="00DA1E1E">
              <w:rPr>
                <w:sz w:val="24"/>
                <w:szCs w:val="24"/>
              </w:rPr>
              <w:t>Собеседования с учащимся, состоящим на</w:t>
            </w:r>
            <w:r w:rsidRPr="00DA1E1E">
              <w:rPr>
                <w:sz w:val="24"/>
                <w:szCs w:val="24"/>
                <w:bdr w:val="none" w:sz="0" w:space="0" w:color="auto" w:frame="1"/>
              </w:rPr>
              <w:t xml:space="preserve"> ВШУ, ПДН, КДН и ЗП с целью выяснения их отношения к школе, обучению и взаимодействию со сверстниками.</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 педагог-психолог,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6</w:t>
            </w:r>
          </w:p>
        </w:tc>
        <w:tc>
          <w:tcPr>
            <w:tcW w:w="5862" w:type="dxa"/>
          </w:tcPr>
          <w:p w:rsidR="00DA1E1E" w:rsidRPr="00DA1E1E" w:rsidRDefault="00DA1E1E" w:rsidP="00DA1E1E">
            <w:pPr>
              <w:rPr>
                <w:sz w:val="24"/>
                <w:szCs w:val="24"/>
              </w:rPr>
            </w:pPr>
            <w:r w:rsidRPr="00DA1E1E">
              <w:rPr>
                <w:sz w:val="24"/>
                <w:szCs w:val="24"/>
              </w:rPr>
              <w:t>Осуществление контроля, за посещением уроков учащимся, состоящим на</w:t>
            </w:r>
            <w:r w:rsidRPr="00DA1E1E">
              <w:rPr>
                <w:sz w:val="24"/>
                <w:szCs w:val="24"/>
                <w:bdr w:val="none" w:sz="0" w:space="0" w:color="auto" w:frame="1"/>
              </w:rPr>
              <w:t xml:space="preserve"> ВШУ, ПДН, КДН и З</w:t>
            </w:r>
            <w:proofErr w:type="gramStart"/>
            <w:r w:rsidRPr="00DA1E1E">
              <w:rPr>
                <w:sz w:val="24"/>
                <w:szCs w:val="24"/>
                <w:bdr w:val="none" w:sz="0" w:space="0" w:color="auto" w:frame="1"/>
              </w:rPr>
              <w:t>П(</w:t>
            </w:r>
            <w:proofErr w:type="gramEnd"/>
            <w:r w:rsidRPr="00DA1E1E">
              <w:rPr>
                <w:sz w:val="24"/>
                <w:szCs w:val="24"/>
                <w:bdr w:val="none" w:sz="0" w:space="0" w:color="auto" w:frame="1"/>
              </w:rPr>
              <w:t>ведение журнала учёта за посещением уроков).</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7</w:t>
            </w:r>
          </w:p>
        </w:tc>
        <w:tc>
          <w:tcPr>
            <w:tcW w:w="5862" w:type="dxa"/>
          </w:tcPr>
          <w:p w:rsidR="00DA1E1E" w:rsidRPr="00DA1E1E" w:rsidRDefault="00DA1E1E" w:rsidP="00DA1E1E">
            <w:pPr>
              <w:rPr>
                <w:sz w:val="24"/>
                <w:szCs w:val="24"/>
              </w:rPr>
            </w:pPr>
            <w:r w:rsidRPr="00DA1E1E">
              <w:rPr>
                <w:sz w:val="24"/>
                <w:szCs w:val="24"/>
              </w:rPr>
              <w:t>Выявление причин непосещения учебных занятий учащимися, состоящими на</w:t>
            </w:r>
            <w:r w:rsidRPr="00DA1E1E">
              <w:rPr>
                <w:sz w:val="24"/>
                <w:szCs w:val="24"/>
                <w:bdr w:val="none" w:sz="0" w:space="0" w:color="auto" w:frame="1"/>
              </w:rPr>
              <w:t xml:space="preserve"> ВШУ, ПДН, КДН и ЗП (проведение бесед, рекомендации, вызов на Совет профилактики).</w:t>
            </w:r>
          </w:p>
        </w:tc>
        <w:tc>
          <w:tcPr>
            <w:tcW w:w="1796" w:type="dxa"/>
          </w:tcPr>
          <w:p w:rsidR="00DA1E1E" w:rsidRPr="00DA1E1E" w:rsidRDefault="00DA1E1E" w:rsidP="00DA1E1E">
            <w:pPr>
              <w:jc w:val="center"/>
              <w:rPr>
                <w:sz w:val="24"/>
                <w:szCs w:val="24"/>
              </w:rPr>
            </w:pPr>
            <w:r w:rsidRPr="00DA1E1E">
              <w:rPr>
                <w:sz w:val="24"/>
                <w:szCs w:val="24"/>
              </w:rPr>
              <w:t>В течение года и 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педагог-психолог,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8</w:t>
            </w:r>
          </w:p>
        </w:tc>
        <w:tc>
          <w:tcPr>
            <w:tcW w:w="5862" w:type="dxa"/>
          </w:tcPr>
          <w:p w:rsidR="00DA1E1E" w:rsidRPr="00DA1E1E" w:rsidRDefault="00DA1E1E" w:rsidP="00DA1E1E">
            <w:pPr>
              <w:rPr>
                <w:sz w:val="24"/>
                <w:szCs w:val="24"/>
              </w:rPr>
            </w:pPr>
            <w:r w:rsidRPr="00DA1E1E">
              <w:rPr>
                <w:sz w:val="24"/>
                <w:szCs w:val="24"/>
              </w:rPr>
              <w:t>Контроль, за поведением учащихся, состоящим на</w:t>
            </w:r>
            <w:r w:rsidRPr="00DA1E1E">
              <w:rPr>
                <w:sz w:val="24"/>
                <w:szCs w:val="24"/>
                <w:bdr w:val="none" w:sz="0" w:space="0" w:color="auto" w:frame="1"/>
              </w:rPr>
              <w:t xml:space="preserve"> ВШУ, ПДН, КДН и ЗП (ведение дисциплинарного журнала).</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9</w:t>
            </w:r>
          </w:p>
        </w:tc>
        <w:tc>
          <w:tcPr>
            <w:tcW w:w="5862" w:type="dxa"/>
          </w:tcPr>
          <w:p w:rsidR="00DA1E1E" w:rsidRPr="00DA1E1E" w:rsidRDefault="00DA1E1E" w:rsidP="00DA1E1E">
            <w:pPr>
              <w:rPr>
                <w:sz w:val="24"/>
                <w:szCs w:val="24"/>
              </w:rPr>
            </w:pPr>
            <w:r w:rsidRPr="00DA1E1E">
              <w:rPr>
                <w:sz w:val="24"/>
                <w:szCs w:val="24"/>
              </w:rPr>
              <w:t xml:space="preserve">Выявление причин отклоняющегося поведения и конфликтных ситуаций </w:t>
            </w:r>
            <w:r w:rsidRPr="00DA1E1E">
              <w:rPr>
                <w:sz w:val="24"/>
                <w:szCs w:val="24"/>
                <w:bdr w:val="none" w:sz="0" w:space="0" w:color="auto" w:frame="1"/>
              </w:rPr>
              <w:t>(проведение бесед, рекомендации, вызов на Совет профилактики).</w:t>
            </w:r>
          </w:p>
        </w:tc>
        <w:tc>
          <w:tcPr>
            <w:tcW w:w="1796" w:type="dxa"/>
          </w:tcPr>
          <w:p w:rsidR="00DA1E1E" w:rsidRPr="00DA1E1E" w:rsidRDefault="00DA1E1E" w:rsidP="00DA1E1E">
            <w:pPr>
              <w:jc w:val="center"/>
              <w:rPr>
                <w:sz w:val="24"/>
                <w:szCs w:val="24"/>
              </w:rPr>
            </w:pPr>
            <w:r w:rsidRPr="00DA1E1E">
              <w:rPr>
                <w:sz w:val="24"/>
                <w:szCs w:val="24"/>
              </w:rPr>
              <w:t>В течение года и 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педагог-психолог,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10</w:t>
            </w:r>
          </w:p>
        </w:tc>
        <w:tc>
          <w:tcPr>
            <w:tcW w:w="5862" w:type="dxa"/>
          </w:tcPr>
          <w:p w:rsidR="00DA1E1E" w:rsidRPr="00DA1E1E" w:rsidRDefault="00DA1E1E" w:rsidP="00DA1E1E">
            <w:pPr>
              <w:rPr>
                <w:sz w:val="24"/>
                <w:szCs w:val="24"/>
              </w:rPr>
            </w:pPr>
            <w:r w:rsidRPr="00DA1E1E">
              <w:rPr>
                <w:sz w:val="24"/>
                <w:szCs w:val="24"/>
              </w:rPr>
              <w:t>Осуществление регулярного взаимодействия с родителями учащимися, состоящими на</w:t>
            </w:r>
            <w:r w:rsidRPr="00DA1E1E">
              <w:rPr>
                <w:sz w:val="24"/>
                <w:szCs w:val="24"/>
                <w:bdr w:val="none" w:sz="0" w:space="0" w:color="auto" w:frame="1"/>
              </w:rPr>
              <w:t xml:space="preserve"> ВШУ, ПДН, КДН и ЗП, проведение профилактических бесед индивидуально и на родительских собраниях.</w:t>
            </w:r>
          </w:p>
        </w:tc>
        <w:tc>
          <w:tcPr>
            <w:tcW w:w="1796" w:type="dxa"/>
          </w:tcPr>
          <w:p w:rsidR="00DA1E1E" w:rsidRPr="00DA1E1E" w:rsidRDefault="00DA1E1E" w:rsidP="00DA1E1E">
            <w:pPr>
              <w:jc w:val="center"/>
              <w:rPr>
                <w:sz w:val="24"/>
                <w:szCs w:val="24"/>
              </w:rPr>
            </w:pPr>
            <w:r w:rsidRPr="00DA1E1E">
              <w:rPr>
                <w:sz w:val="24"/>
                <w:szCs w:val="24"/>
              </w:rPr>
              <w:t>2 раза в год и 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педагог-психолог,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11</w:t>
            </w:r>
          </w:p>
        </w:tc>
        <w:tc>
          <w:tcPr>
            <w:tcW w:w="5862" w:type="dxa"/>
          </w:tcPr>
          <w:p w:rsidR="00DA1E1E" w:rsidRPr="00DA1E1E" w:rsidRDefault="00DA1E1E" w:rsidP="00DA1E1E">
            <w:pPr>
              <w:rPr>
                <w:sz w:val="24"/>
                <w:szCs w:val="24"/>
              </w:rPr>
            </w:pPr>
            <w:r w:rsidRPr="00DA1E1E">
              <w:rPr>
                <w:sz w:val="24"/>
                <w:szCs w:val="24"/>
              </w:rPr>
              <w:t>В процессе наблюдения, тестирования и анкетирования учащихся, состоящих на</w:t>
            </w:r>
            <w:r w:rsidRPr="00DA1E1E">
              <w:rPr>
                <w:sz w:val="24"/>
                <w:szCs w:val="24"/>
                <w:bdr w:val="none" w:sz="0" w:space="0" w:color="auto" w:frame="1"/>
              </w:rPr>
              <w:t xml:space="preserve"> ВШУ, ПДН, КДН и ЗП, выявление </w:t>
            </w:r>
            <w:r w:rsidRPr="00DA1E1E">
              <w:rPr>
                <w:bCs/>
                <w:sz w:val="24"/>
                <w:szCs w:val="24"/>
              </w:rPr>
              <w:t>склонных к алкоголизму, наркомании и табакокурению.</w:t>
            </w:r>
          </w:p>
        </w:tc>
        <w:tc>
          <w:tcPr>
            <w:tcW w:w="1796" w:type="dxa"/>
          </w:tcPr>
          <w:p w:rsidR="00DA1E1E" w:rsidRPr="00DA1E1E" w:rsidRDefault="00DA1E1E" w:rsidP="00DA1E1E">
            <w:pPr>
              <w:jc w:val="center"/>
              <w:rPr>
                <w:sz w:val="24"/>
                <w:szCs w:val="24"/>
              </w:rPr>
            </w:pPr>
            <w:r w:rsidRPr="00DA1E1E">
              <w:rPr>
                <w:sz w:val="24"/>
                <w:szCs w:val="24"/>
              </w:rPr>
              <w:t>2 раза в год и 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педагог-психолог,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lastRenderedPageBreak/>
              <w:t>12</w:t>
            </w:r>
          </w:p>
        </w:tc>
        <w:tc>
          <w:tcPr>
            <w:tcW w:w="5862" w:type="dxa"/>
          </w:tcPr>
          <w:p w:rsidR="00DA1E1E" w:rsidRPr="00DA1E1E" w:rsidRDefault="00DA1E1E" w:rsidP="00DA1E1E">
            <w:pPr>
              <w:rPr>
                <w:sz w:val="24"/>
                <w:szCs w:val="24"/>
              </w:rPr>
            </w:pPr>
            <w:r w:rsidRPr="00DA1E1E">
              <w:rPr>
                <w:bCs/>
                <w:sz w:val="24"/>
                <w:szCs w:val="24"/>
              </w:rPr>
              <w:t xml:space="preserve">Проведение с </w:t>
            </w:r>
            <w:r w:rsidRPr="00DA1E1E">
              <w:rPr>
                <w:sz w:val="24"/>
                <w:szCs w:val="24"/>
              </w:rPr>
              <w:t>учащимися, состоящими на</w:t>
            </w:r>
            <w:r w:rsidRPr="00DA1E1E">
              <w:rPr>
                <w:sz w:val="24"/>
                <w:szCs w:val="24"/>
                <w:bdr w:val="none" w:sz="0" w:space="0" w:color="auto" w:frame="1"/>
              </w:rPr>
              <w:t xml:space="preserve"> ВШУ, ПДН, КДН и ЗП, </w:t>
            </w:r>
            <w:r w:rsidRPr="00DA1E1E">
              <w:rPr>
                <w:bCs/>
                <w:sz w:val="24"/>
                <w:szCs w:val="24"/>
              </w:rPr>
              <w:t>склонными к алкоголизму, наркомании и табакокурению индивидуальных бесед.</w:t>
            </w:r>
          </w:p>
        </w:tc>
        <w:tc>
          <w:tcPr>
            <w:tcW w:w="1796" w:type="dxa"/>
          </w:tcPr>
          <w:p w:rsidR="00DA1E1E" w:rsidRPr="00DA1E1E" w:rsidRDefault="00DA1E1E" w:rsidP="00DA1E1E">
            <w:pPr>
              <w:jc w:val="center"/>
              <w:rPr>
                <w:sz w:val="24"/>
                <w:szCs w:val="24"/>
              </w:rPr>
            </w:pPr>
            <w:r w:rsidRPr="00DA1E1E">
              <w:rPr>
                <w:sz w:val="24"/>
                <w:szCs w:val="24"/>
              </w:rPr>
              <w:t>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педагог-психолог,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13</w:t>
            </w:r>
          </w:p>
        </w:tc>
        <w:tc>
          <w:tcPr>
            <w:tcW w:w="5862" w:type="dxa"/>
          </w:tcPr>
          <w:p w:rsidR="00DA1E1E" w:rsidRPr="00DA1E1E" w:rsidRDefault="00DA1E1E" w:rsidP="00DA1E1E">
            <w:pPr>
              <w:rPr>
                <w:sz w:val="24"/>
                <w:szCs w:val="24"/>
              </w:rPr>
            </w:pPr>
            <w:r w:rsidRPr="00DA1E1E">
              <w:rPr>
                <w:sz w:val="24"/>
                <w:szCs w:val="24"/>
              </w:rPr>
              <w:t>Привлечение учащихся, состоящих на</w:t>
            </w:r>
            <w:r w:rsidRPr="00DA1E1E">
              <w:rPr>
                <w:sz w:val="24"/>
                <w:szCs w:val="24"/>
                <w:bdr w:val="none" w:sz="0" w:space="0" w:color="auto" w:frame="1"/>
              </w:rPr>
              <w:t xml:space="preserve"> ВШУ, ПДН, КДН и ЗП</w:t>
            </w:r>
            <w:r w:rsidRPr="00DA1E1E">
              <w:rPr>
                <w:sz w:val="24"/>
                <w:szCs w:val="24"/>
              </w:rPr>
              <w:t xml:space="preserve"> к выполнению различных поручений и просьб, вовлечение в общешкольные дела и мероприятия, диагностика внеурочных интересов учащихся, вовлечение в различные виды положительной деятельности (кружки, спортивные секции, школьные мероприятия), возможное трудоустройство в каникулярное время.</w:t>
            </w:r>
          </w:p>
        </w:tc>
        <w:tc>
          <w:tcPr>
            <w:tcW w:w="1796" w:type="dxa"/>
          </w:tcPr>
          <w:p w:rsidR="00DA1E1E" w:rsidRPr="00DA1E1E" w:rsidRDefault="00DA1E1E" w:rsidP="00DA1E1E">
            <w:pPr>
              <w:jc w:val="center"/>
              <w:rPr>
                <w:sz w:val="24"/>
                <w:szCs w:val="24"/>
              </w:rPr>
            </w:pPr>
            <w:r w:rsidRPr="00DA1E1E">
              <w:rPr>
                <w:sz w:val="24"/>
                <w:szCs w:val="24"/>
              </w:rPr>
              <w:t>В течение года и 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14</w:t>
            </w:r>
          </w:p>
        </w:tc>
        <w:tc>
          <w:tcPr>
            <w:tcW w:w="5862" w:type="dxa"/>
          </w:tcPr>
          <w:p w:rsidR="00DA1E1E" w:rsidRPr="00DA1E1E" w:rsidRDefault="00DA1E1E" w:rsidP="00DA1E1E">
            <w:pPr>
              <w:rPr>
                <w:sz w:val="24"/>
                <w:szCs w:val="24"/>
              </w:rPr>
            </w:pPr>
            <w:r w:rsidRPr="00DA1E1E">
              <w:rPr>
                <w:sz w:val="24"/>
                <w:szCs w:val="24"/>
              </w:rPr>
              <w:t>Психолого-педагогическая консультация и индивидуальная работа с детьми данной категории.</w:t>
            </w:r>
          </w:p>
        </w:tc>
        <w:tc>
          <w:tcPr>
            <w:tcW w:w="1796" w:type="dxa"/>
          </w:tcPr>
          <w:p w:rsidR="00DA1E1E" w:rsidRPr="00DA1E1E" w:rsidRDefault="00DA1E1E" w:rsidP="00DA1E1E">
            <w:pPr>
              <w:jc w:val="center"/>
              <w:rPr>
                <w:sz w:val="24"/>
                <w:szCs w:val="24"/>
              </w:rPr>
            </w:pPr>
            <w:r w:rsidRPr="00DA1E1E">
              <w:rPr>
                <w:sz w:val="24"/>
                <w:szCs w:val="24"/>
              </w:rPr>
              <w:t>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педагог-психолог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15</w:t>
            </w:r>
          </w:p>
        </w:tc>
        <w:tc>
          <w:tcPr>
            <w:tcW w:w="5862" w:type="dxa"/>
          </w:tcPr>
          <w:p w:rsidR="00DA1E1E" w:rsidRPr="00DA1E1E" w:rsidRDefault="00DA1E1E" w:rsidP="00DA1E1E">
            <w:pPr>
              <w:rPr>
                <w:sz w:val="24"/>
                <w:szCs w:val="24"/>
              </w:rPr>
            </w:pPr>
            <w:r w:rsidRPr="00DA1E1E">
              <w:rPr>
                <w:sz w:val="24"/>
                <w:szCs w:val="24"/>
              </w:rPr>
              <w:t xml:space="preserve">Совместная работа с инспектором ПДН, </w:t>
            </w:r>
            <w:r w:rsidRPr="00DA1E1E">
              <w:rPr>
                <w:sz w:val="24"/>
                <w:szCs w:val="24"/>
                <w:bdr w:val="none" w:sz="0" w:space="0" w:color="auto" w:frame="1"/>
              </w:rPr>
              <w:t>КДН и ЗП и участковым.</w:t>
            </w:r>
          </w:p>
        </w:tc>
        <w:tc>
          <w:tcPr>
            <w:tcW w:w="1796" w:type="dxa"/>
          </w:tcPr>
          <w:p w:rsidR="00DA1E1E" w:rsidRPr="00DA1E1E" w:rsidRDefault="00DA1E1E" w:rsidP="00DA1E1E">
            <w:pPr>
              <w:jc w:val="center"/>
              <w:rPr>
                <w:sz w:val="24"/>
                <w:szCs w:val="24"/>
              </w:rPr>
            </w:pPr>
            <w:r w:rsidRPr="00DA1E1E">
              <w:rPr>
                <w:sz w:val="24"/>
                <w:szCs w:val="24"/>
              </w:rPr>
              <w:t>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зам. Директора по ВР</w:t>
            </w:r>
          </w:p>
        </w:tc>
      </w:tr>
    </w:tbl>
    <w:p w:rsidR="00DA1E1E" w:rsidRPr="00DA1E1E" w:rsidRDefault="00DA1E1E" w:rsidP="00DA1E1E">
      <w:pPr>
        <w:rPr>
          <w:rFonts w:ascii="Times New Roman" w:eastAsia="Times New Roman" w:hAnsi="Times New Roman" w:cs="Times New Roman"/>
          <w:b/>
          <w:bCs/>
          <w:sz w:val="24"/>
          <w:szCs w:val="24"/>
        </w:rPr>
      </w:pPr>
      <w:r w:rsidRPr="00DA1E1E">
        <w:rPr>
          <w:rFonts w:ascii="Times New Roman" w:eastAsia="Times New Roman" w:hAnsi="Times New Roman" w:cs="Times New Roman"/>
          <w:b/>
          <w:bCs/>
          <w:sz w:val="24"/>
          <w:szCs w:val="24"/>
        </w:rPr>
        <w:t>6. Работа с родителями и семьями различных категорий</w:t>
      </w:r>
    </w:p>
    <w:tbl>
      <w:tblPr>
        <w:tblStyle w:val="a4"/>
        <w:tblW w:w="0" w:type="auto"/>
        <w:tblLook w:val="04A0" w:firstRow="1" w:lastRow="0" w:firstColumn="1" w:lastColumn="0" w:noHBand="0" w:noVBand="1"/>
      </w:tblPr>
      <w:tblGrid>
        <w:gridCol w:w="550"/>
        <w:gridCol w:w="4960"/>
        <w:gridCol w:w="1796"/>
        <w:gridCol w:w="2549"/>
      </w:tblGrid>
      <w:tr w:rsidR="00DA1E1E" w:rsidRPr="00DA1E1E" w:rsidTr="00DA1E1E">
        <w:tc>
          <w:tcPr>
            <w:tcW w:w="550" w:type="dxa"/>
          </w:tcPr>
          <w:p w:rsidR="00DA1E1E" w:rsidRPr="00DA1E1E" w:rsidRDefault="00DA1E1E" w:rsidP="00DA1E1E">
            <w:pPr>
              <w:jc w:val="center"/>
              <w:rPr>
                <w:b/>
                <w:i/>
                <w:sz w:val="24"/>
                <w:szCs w:val="24"/>
              </w:rPr>
            </w:pPr>
            <w:r w:rsidRPr="00DA1E1E">
              <w:rPr>
                <w:b/>
                <w:bCs/>
                <w:i/>
                <w:sz w:val="24"/>
                <w:szCs w:val="24"/>
              </w:rPr>
              <w:t xml:space="preserve">№ </w:t>
            </w:r>
            <w:proofErr w:type="gramStart"/>
            <w:r w:rsidRPr="00DA1E1E">
              <w:rPr>
                <w:b/>
                <w:bCs/>
                <w:i/>
                <w:sz w:val="24"/>
                <w:szCs w:val="24"/>
              </w:rPr>
              <w:t>п</w:t>
            </w:r>
            <w:proofErr w:type="gramEnd"/>
            <w:r w:rsidRPr="00DA1E1E">
              <w:rPr>
                <w:b/>
                <w:bCs/>
                <w:i/>
                <w:sz w:val="24"/>
                <w:szCs w:val="24"/>
              </w:rPr>
              <w:t>/п</w:t>
            </w:r>
          </w:p>
        </w:tc>
        <w:tc>
          <w:tcPr>
            <w:tcW w:w="5862" w:type="dxa"/>
          </w:tcPr>
          <w:p w:rsidR="00DA1E1E" w:rsidRPr="00DA1E1E" w:rsidRDefault="00DA1E1E" w:rsidP="00DA1E1E">
            <w:pPr>
              <w:jc w:val="center"/>
              <w:rPr>
                <w:b/>
                <w:i/>
                <w:sz w:val="24"/>
                <w:szCs w:val="24"/>
              </w:rPr>
            </w:pPr>
            <w:r w:rsidRPr="00DA1E1E">
              <w:rPr>
                <w:b/>
                <w:i/>
                <w:sz w:val="24"/>
                <w:szCs w:val="24"/>
              </w:rPr>
              <w:t>Проводимая работа</w:t>
            </w:r>
          </w:p>
        </w:tc>
        <w:tc>
          <w:tcPr>
            <w:tcW w:w="1796" w:type="dxa"/>
          </w:tcPr>
          <w:p w:rsidR="00DA1E1E" w:rsidRPr="00DA1E1E" w:rsidRDefault="00DA1E1E" w:rsidP="00DA1E1E">
            <w:pPr>
              <w:jc w:val="center"/>
              <w:rPr>
                <w:b/>
                <w:i/>
                <w:sz w:val="24"/>
                <w:szCs w:val="24"/>
              </w:rPr>
            </w:pPr>
            <w:r w:rsidRPr="00DA1E1E">
              <w:rPr>
                <w:b/>
                <w:i/>
                <w:sz w:val="24"/>
                <w:szCs w:val="24"/>
              </w:rPr>
              <w:t>Сроки проведения</w:t>
            </w:r>
          </w:p>
        </w:tc>
        <w:tc>
          <w:tcPr>
            <w:tcW w:w="2780" w:type="dxa"/>
          </w:tcPr>
          <w:p w:rsidR="00DA1E1E" w:rsidRPr="00DA1E1E" w:rsidRDefault="00DA1E1E" w:rsidP="00DA1E1E">
            <w:pPr>
              <w:jc w:val="center"/>
              <w:rPr>
                <w:b/>
                <w:i/>
                <w:sz w:val="24"/>
                <w:szCs w:val="24"/>
              </w:rPr>
            </w:pPr>
            <w:r w:rsidRPr="00DA1E1E">
              <w:rPr>
                <w:b/>
                <w:i/>
                <w:sz w:val="24"/>
                <w:szCs w:val="24"/>
              </w:rPr>
              <w:t>Кто привлекается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w:t>
            </w:r>
          </w:p>
        </w:tc>
        <w:tc>
          <w:tcPr>
            <w:tcW w:w="5862" w:type="dxa"/>
          </w:tcPr>
          <w:p w:rsidR="00DA1E1E" w:rsidRPr="00DA1E1E" w:rsidRDefault="00DA1E1E" w:rsidP="00DA1E1E">
            <w:pPr>
              <w:rPr>
                <w:sz w:val="24"/>
                <w:szCs w:val="24"/>
              </w:rPr>
            </w:pPr>
            <w:r w:rsidRPr="00DA1E1E">
              <w:rPr>
                <w:sz w:val="24"/>
                <w:szCs w:val="24"/>
              </w:rPr>
              <w:t>Диагностика семейных проблем (наблюдение)</w:t>
            </w:r>
          </w:p>
        </w:tc>
        <w:tc>
          <w:tcPr>
            <w:tcW w:w="1796" w:type="dxa"/>
          </w:tcPr>
          <w:p w:rsidR="00DA1E1E" w:rsidRPr="00DA1E1E" w:rsidRDefault="00DA1E1E" w:rsidP="00DA1E1E">
            <w:pPr>
              <w:jc w:val="center"/>
              <w:rPr>
                <w:sz w:val="24"/>
                <w:szCs w:val="24"/>
              </w:rPr>
            </w:pPr>
            <w:r w:rsidRPr="00DA1E1E">
              <w:rPr>
                <w:sz w:val="24"/>
                <w:szCs w:val="24"/>
              </w:rPr>
              <w:t>Сентябрь</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Беседы с вновь поступившими детьми и их родителями.</w:t>
            </w:r>
          </w:p>
        </w:tc>
        <w:tc>
          <w:tcPr>
            <w:tcW w:w="1796" w:type="dxa"/>
          </w:tcPr>
          <w:p w:rsidR="00DA1E1E" w:rsidRPr="00DA1E1E" w:rsidRDefault="00DA1E1E" w:rsidP="00DA1E1E">
            <w:pPr>
              <w:jc w:val="center"/>
              <w:rPr>
                <w:sz w:val="24"/>
                <w:szCs w:val="24"/>
              </w:rPr>
            </w:pPr>
            <w:r w:rsidRPr="00DA1E1E">
              <w:rPr>
                <w:sz w:val="24"/>
                <w:szCs w:val="24"/>
              </w:rPr>
              <w:t>Сентябрь и по мере поступления</w:t>
            </w:r>
          </w:p>
        </w:tc>
        <w:tc>
          <w:tcPr>
            <w:tcW w:w="2780" w:type="dxa"/>
          </w:tcPr>
          <w:p w:rsidR="00DA1E1E" w:rsidRPr="00DA1E1E" w:rsidRDefault="00DA1E1E" w:rsidP="00DA1E1E">
            <w:pPr>
              <w:jc w:val="center"/>
              <w:rPr>
                <w:sz w:val="24"/>
                <w:szCs w:val="24"/>
              </w:rPr>
            </w:pPr>
            <w:r w:rsidRPr="00DA1E1E">
              <w:rPr>
                <w:sz w:val="24"/>
                <w:szCs w:val="24"/>
              </w:rPr>
              <w:t>Социальный педагог, зам. Директора по ВР,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Выявление и поддержка детей, нуждающихся в социальной защите: опекаемых, инвалидов, малообеспеченных и т.д.</w:t>
            </w:r>
          </w:p>
        </w:tc>
        <w:tc>
          <w:tcPr>
            <w:tcW w:w="1796" w:type="dxa"/>
          </w:tcPr>
          <w:p w:rsidR="00DA1E1E" w:rsidRPr="00DA1E1E" w:rsidRDefault="00DA1E1E" w:rsidP="00DA1E1E">
            <w:pPr>
              <w:jc w:val="center"/>
              <w:rPr>
                <w:sz w:val="24"/>
                <w:szCs w:val="24"/>
              </w:rPr>
            </w:pPr>
            <w:r w:rsidRPr="00DA1E1E">
              <w:rPr>
                <w:sz w:val="24"/>
                <w:szCs w:val="24"/>
              </w:rPr>
              <w:t>Сентябрь</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bCs/>
                <w:sz w:val="24"/>
                <w:szCs w:val="24"/>
              </w:rPr>
              <w:t>Организация бесплатного питания для обучающихся из семей различных категорий</w:t>
            </w:r>
            <w:proofErr w:type="gramStart"/>
            <w:r w:rsidRPr="00DA1E1E">
              <w:rPr>
                <w:bCs/>
                <w:sz w:val="24"/>
                <w:szCs w:val="24"/>
              </w:rPr>
              <w:t>..</w:t>
            </w:r>
            <w:proofErr w:type="gramEnd"/>
          </w:p>
        </w:tc>
        <w:tc>
          <w:tcPr>
            <w:tcW w:w="1796" w:type="dxa"/>
          </w:tcPr>
          <w:p w:rsidR="00DA1E1E" w:rsidRPr="00DA1E1E" w:rsidRDefault="00DA1E1E" w:rsidP="00DA1E1E">
            <w:pPr>
              <w:jc w:val="center"/>
              <w:rPr>
                <w:sz w:val="24"/>
                <w:szCs w:val="24"/>
              </w:rPr>
            </w:pPr>
            <w:r w:rsidRPr="00DA1E1E">
              <w:rPr>
                <w:sz w:val="24"/>
                <w:szCs w:val="24"/>
              </w:rPr>
              <w:t>Сентябрь, январь</w:t>
            </w:r>
          </w:p>
        </w:tc>
        <w:tc>
          <w:tcPr>
            <w:tcW w:w="2780" w:type="dxa"/>
          </w:tcPr>
          <w:p w:rsidR="00DA1E1E" w:rsidRPr="00DA1E1E" w:rsidRDefault="00DA1E1E" w:rsidP="00DA1E1E">
            <w:pPr>
              <w:jc w:val="center"/>
              <w:rPr>
                <w:sz w:val="24"/>
                <w:szCs w:val="24"/>
              </w:rPr>
            </w:pPr>
            <w:r w:rsidRPr="00DA1E1E">
              <w:rPr>
                <w:sz w:val="24"/>
                <w:szCs w:val="24"/>
              </w:rPr>
              <w:t>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Выявление неблагополучных семей и родителей, уклоняющихся от воспитания детей.</w:t>
            </w:r>
          </w:p>
        </w:tc>
        <w:tc>
          <w:tcPr>
            <w:tcW w:w="1796" w:type="dxa"/>
          </w:tcPr>
          <w:p w:rsidR="00DA1E1E" w:rsidRPr="00DA1E1E" w:rsidRDefault="00DA1E1E" w:rsidP="00DA1E1E">
            <w:pPr>
              <w:jc w:val="center"/>
              <w:rPr>
                <w:sz w:val="24"/>
                <w:szCs w:val="24"/>
              </w:rPr>
            </w:pPr>
            <w:r w:rsidRPr="00DA1E1E">
              <w:rPr>
                <w:sz w:val="24"/>
                <w:szCs w:val="24"/>
              </w:rPr>
              <w:t>Сентябрь</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Собеседования с родителями, уклоняющимися от воспитания детей:                                                                                      - ознакомление их со статьями УК РФ, АК РФ;                                           - вынесение им официального предупреждения об ответственности за воспитание и обучение детей.</w:t>
            </w:r>
          </w:p>
        </w:tc>
        <w:tc>
          <w:tcPr>
            <w:tcW w:w="1796" w:type="dxa"/>
          </w:tcPr>
          <w:p w:rsidR="00DA1E1E" w:rsidRPr="00DA1E1E" w:rsidRDefault="00DA1E1E" w:rsidP="00DA1E1E">
            <w:pPr>
              <w:jc w:val="center"/>
              <w:rPr>
                <w:sz w:val="24"/>
                <w:szCs w:val="24"/>
              </w:rPr>
            </w:pPr>
            <w:r w:rsidRPr="00DA1E1E">
              <w:rPr>
                <w:sz w:val="24"/>
                <w:szCs w:val="24"/>
              </w:rPr>
              <w:t>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зам. Директора по ВР,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Индивидуальные консультации для родителей и опекунов, испытывающих затруднения в воспитании детей и подопечных.</w:t>
            </w:r>
          </w:p>
        </w:tc>
        <w:tc>
          <w:tcPr>
            <w:tcW w:w="1796" w:type="dxa"/>
          </w:tcPr>
          <w:p w:rsidR="00DA1E1E" w:rsidRPr="00DA1E1E" w:rsidRDefault="00DA1E1E" w:rsidP="00DA1E1E">
            <w:pPr>
              <w:jc w:val="center"/>
              <w:rPr>
                <w:sz w:val="24"/>
                <w:szCs w:val="24"/>
              </w:rPr>
            </w:pPr>
            <w:r w:rsidRPr="00DA1E1E">
              <w:rPr>
                <w:sz w:val="24"/>
                <w:szCs w:val="24"/>
              </w:rPr>
              <w:t>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зам. Директора по ВР,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 xml:space="preserve">Помощь родителям, воспитывающим детей-инвалидов в получении детьми среднего </w:t>
            </w:r>
            <w:r w:rsidRPr="00DA1E1E">
              <w:rPr>
                <w:sz w:val="24"/>
                <w:szCs w:val="24"/>
              </w:rPr>
              <w:lastRenderedPageBreak/>
              <w:t>(полного) и профессионального образования.</w:t>
            </w:r>
          </w:p>
        </w:tc>
        <w:tc>
          <w:tcPr>
            <w:tcW w:w="1796" w:type="dxa"/>
          </w:tcPr>
          <w:p w:rsidR="00DA1E1E" w:rsidRPr="00DA1E1E" w:rsidRDefault="00DA1E1E" w:rsidP="00DA1E1E">
            <w:pPr>
              <w:jc w:val="center"/>
              <w:rPr>
                <w:sz w:val="24"/>
                <w:szCs w:val="24"/>
              </w:rPr>
            </w:pPr>
            <w:r w:rsidRPr="00DA1E1E">
              <w:rPr>
                <w:sz w:val="24"/>
                <w:szCs w:val="24"/>
              </w:rPr>
              <w:lastRenderedPageBreak/>
              <w:t>В течение года</w:t>
            </w:r>
          </w:p>
        </w:tc>
        <w:tc>
          <w:tcPr>
            <w:tcW w:w="2780" w:type="dxa"/>
          </w:tcPr>
          <w:p w:rsidR="00DA1E1E" w:rsidRPr="00DA1E1E" w:rsidRDefault="00DA1E1E" w:rsidP="00DA1E1E">
            <w:pPr>
              <w:jc w:val="center"/>
              <w:rPr>
                <w:sz w:val="24"/>
                <w:szCs w:val="24"/>
              </w:rPr>
            </w:pPr>
            <w:r w:rsidRPr="00DA1E1E">
              <w:rPr>
                <w:sz w:val="24"/>
                <w:szCs w:val="24"/>
              </w:rPr>
              <w:t xml:space="preserve">Администрация школы, социальный </w:t>
            </w:r>
            <w:r w:rsidRPr="00DA1E1E">
              <w:rPr>
                <w:sz w:val="24"/>
                <w:szCs w:val="24"/>
              </w:rPr>
              <w:lastRenderedPageBreak/>
              <w:t>педагог, учителя школы</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Социально-психолог-педагогическое сопровождение семей различных категорий.</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 педагог-психолог,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Индивидуальная работа с родителями «трудных» подростков.</w:t>
            </w:r>
          </w:p>
        </w:tc>
        <w:tc>
          <w:tcPr>
            <w:tcW w:w="1796" w:type="dxa"/>
          </w:tcPr>
          <w:p w:rsidR="00DA1E1E" w:rsidRPr="00DA1E1E" w:rsidRDefault="00DA1E1E" w:rsidP="00DA1E1E">
            <w:pPr>
              <w:jc w:val="center"/>
              <w:rPr>
                <w:sz w:val="24"/>
                <w:szCs w:val="24"/>
              </w:rPr>
            </w:pPr>
            <w:r w:rsidRPr="00DA1E1E">
              <w:rPr>
                <w:sz w:val="24"/>
                <w:szCs w:val="24"/>
              </w:rPr>
              <w:t>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зам. Директора по ВР,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Приглашение родителей детей «группы риска» на заседание совета профилактики школы.</w:t>
            </w:r>
          </w:p>
        </w:tc>
        <w:tc>
          <w:tcPr>
            <w:tcW w:w="1796" w:type="dxa"/>
          </w:tcPr>
          <w:p w:rsidR="00DA1E1E" w:rsidRPr="00DA1E1E" w:rsidRDefault="00DA1E1E" w:rsidP="00DA1E1E">
            <w:pPr>
              <w:jc w:val="center"/>
              <w:rPr>
                <w:sz w:val="24"/>
                <w:szCs w:val="24"/>
              </w:rPr>
            </w:pPr>
            <w:r w:rsidRPr="00DA1E1E">
              <w:rPr>
                <w:sz w:val="24"/>
                <w:szCs w:val="24"/>
              </w:rPr>
              <w:t>По мере необходимости</w:t>
            </w:r>
          </w:p>
        </w:tc>
        <w:tc>
          <w:tcPr>
            <w:tcW w:w="2780" w:type="dxa"/>
          </w:tcPr>
          <w:p w:rsidR="00DA1E1E" w:rsidRPr="00DA1E1E" w:rsidRDefault="00DA1E1E" w:rsidP="00DA1E1E">
            <w:pPr>
              <w:jc w:val="center"/>
              <w:rPr>
                <w:sz w:val="24"/>
                <w:szCs w:val="24"/>
              </w:rPr>
            </w:pPr>
            <w:r w:rsidRPr="00DA1E1E">
              <w:rPr>
                <w:sz w:val="24"/>
                <w:szCs w:val="24"/>
              </w:rPr>
              <w:t>Администрация школы, 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r w:rsidRPr="00DA1E1E">
              <w:rPr>
                <w:sz w:val="24"/>
                <w:szCs w:val="24"/>
              </w:rPr>
              <w:t>Разработка памяток для родителей.</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 старшая вожатая</w:t>
            </w:r>
          </w:p>
        </w:tc>
      </w:tr>
      <w:tr w:rsidR="00DA1E1E" w:rsidRPr="00DA1E1E" w:rsidTr="00DA1E1E">
        <w:tc>
          <w:tcPr>
            <w:tcW w:w="550" w:type="dxa"/>
          </w:tcPr>
          <w:p w:rsidR="00DA1E1E" w:rsidRPr="00DA1E1E" w:rsidRDefault="00DA1E1E" w:rsidP="00DA1E1E">
            <w:pPr>
              <w:jc w:val="center"/>
              <w:rPr>
                <w:b/>
                <w:bCs/>
                <w:sz w:val="24"/>
                <w:szCs w:val="24"/>
              </w:rPr>
            </w:pPr>
          </w:p>
        </w:tc>
        <w:tc>
          <w:tcPr>
            <w:tcW w:w="5862" w:type="dxa"/>
          </w:tcPr>
          <w:p w:rsidR="00DA1E1E" w:rsidRPr="00DA1E1E" w:rsidRDefault="00DA1E1E" w:rsidP="00DA1E1E">
            <w:pPr>
              <w:rPr>
                <w:sz w:val="24"/>
                <w:szCs w:val="24"/>
              </w:rPr>
            </w:pPr>
            <w:proofErr w:type="gramStart"/>
            <w:r w:rsidRPr="00DA1E1E">
              <w:rPr>
                <w:sz w:val="24"/>
                <w:szCs w:val="24"/>
              </w:rPr>
              <w:t>Проведение с родителями индивидуальных бесед, профилактических бесед, бесед по классам на родительских собраниях и бесед на общешкольных родительских собраниях по темам:                                                           - как защитить своего ребёнка;                                                                  - проблемы Ваших детей в школе и дома;                                                 - поощрение и наказание детей;                                                                - конфликты и контакты;                                                                                              - подросток и закон;                                                                                       - как ребёнок проводит свободное время:                              интернет и мобильный телефон;</w:t>
            </w:r>
            <w:proofErr w:type="gramEnd"/>
            <w:r w:rsidRPr="00DA1E1E">
              <w:rPr>
                <w:sz w:val="24"/>
                <w:szCs w:val="24"/>
              </w:rPr>
              <w:t xml:space="preserve">                                                                                  - права и обязанности родителей по воспитанию и содержанию детей;                                                                                                             - о взаимоотношениях в семье;                                                                           - о бытовых условиях и их роли в воспитании и обучении детей;                                                                                                     - об ответственности за получение детьми среднего (полного) образования.</w:t>
            </w:r>
          </w:p>
        </w:tc>
        <w:tc>
          <w:tcPr>
            <w:tcW w:w="1796" w:type="dxa"/>
          </w:tcPr>
          <w:p w:rsidR="00DA1E1E" w:rsidRPr="00DA1E1E" w:rsidRDefault="00DA1E1E" w:rsidP="00DA1E1E">
            <w:pPr>
              <w:jc w:val="center"/>
              <w:rPr>
                <w:sz w:val="24"/>
                <w:szCs w:val="24"/>
              </w:rPr>
            </w:pPr>
            <w:r w:rsidRPr="00DA1E1E">
              <w:rPr>
                <w:sz w:val="24"/>
                <w:szCs w:val="24"/>
              </w:rPr>
              <w:t>В течение года и по мере необходимости</w:t>
            </w:r>
          </w:p>
        </w:tc>
        <w:tc>
          <w:tcPr>
            <w:tcW w:w="2780" w:type="dxa"/>
          </w:tcPr>
          <w:p w:rsidR="00DA1E1E" w:rsidRPr="00DA1E1E" w:rsidRDefault="00DA1E1E" w:rsidP="00DA1E1E">
            <w:pPr>
              <w:jc w:val="center"/>
              <w:rPr>
                <w:sz w:val="24"/>
                <w:szCs w:val="24"/>
              </w:rPr>
            </w:pPr>
            <w:r w:rsidRPr="00DA1E1E">
              <w:rPr>
                <w:sz w:val="24"/>
                <w:szCs w:val="24"/>
              </w:rPr>
              <w:t>Администрация школы, социальный педагог, педагог-психолог,  классные руководители</w:t>
            </w:r>
          </w:p>
        </w:tc>
      </w:tr>
    </w:tbl>
    <w:p w:rsidR="00DA1E1E" w:rsidRPr="00DA1E1E" w:rsidRDefault="00DA1E1E" w:rsidP="00DA1E1E">
      <w:pPr>
        <w:rPr>
          <w:rFonts w:ascii="Times New Roman" w:eastAsia="Times New Roman" w:hAnsi="Times New Roman" w:cs="Times New Roman"/>
          <w:b/>
          <w:bCs/>
          <w:sz w:val="24"/>
          <w:szCs w:val="24"/>
        </w:rPr>
      </w:pPr>
    </w:p>
    <w:p w:rsidR="00DA1E1E" w:rsidRPr="00DA1E1E" w:rsidRDefault="00DA1E1E" w:rsidP="00DA1E1E">
      <w:pPr>
        <w:rPr>
          <w:rFonts w:ascii="Times New Roman" w:eastAsia="Times New Roman" w:hAnsi="Times New Roman" w:cs="Times New Roman"/>
          <w:b/>
          <w:bCs/>
          <w:sz w:val="24"/>
          <w:szCs w:val="24"/>
        </w:rPr>
      </w:pPr>
      <w:r w:rsidRPr="00DA1E1E">
        <w:rPr>
          <w:rFonts w:ascii="Times New Roman" w:eastAsia="Times New Roman" w:hAnsi="Times New Roman" w:cs="Times New Roman"/>
          <w:b/>
          <w:bCs/>
          <w:sz w:val="24"/>
          <w:szCs w:val="24"/>
        </w:rPr>
        <w:t>7. Работа по взаимодействию с педагогическим коллективом</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Цель:</w:t>
      </w:r>
      <w:r w:rsidRPr="00DA1E1E">
        <w:rPr>
          <w:rFonts w:ascii="Times New Roman" w:eastAsia="Times New Roman" w:hAnsi="Times New Roman" w:cs="Times New Roman"/>
          <w:bCs/>
          <w:i/>
          <w:sz w:val="24"/>
          <w:szCs w:val="24"/>
        </w:rPr>
        <w:t xml:space="preserve">  </w:t>
      </w:r>
      <w:r w:rsidRPr="00DA1E1E">
        <w:rPr>
          <w:rFonts w:ascii="Times New Roman" w:eastAsia="Times New Roman" w:hAnsi="Times New Roman" w:cs="Times New Roman"/>
          <w:bCs/>
          <w:sz w:val="24"/>
          <w:szCs w:val="24"/>
        </w:rPr>
        <w:t>информировать педагогов о технологиях конструктивного, бесконфликтного общения с учащимися и способах совместной работы по коррекции негативных проявлений в ученических коллективах.</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Задачи:</w:t>
      </w:r>
      <w:r w:rsidRPr="00DA1E1E">
        <w:rPr>
          <w:rFonts w:ascii="Times New Roman" w:eastAsia="Times New Roman" w:hAnsi="Times New Roman" w:cs="Times New Roman"/>
          <w:bCs/>
          <w:i/>
          <w:sz w:val="24"/>
          <w:szCs w:val="24"/>
        </w:rPr>
        <w:t xml:space="preserve">  </w:t>
      </w:r>
      <w:r w:rsidRPr="00DA1E1E">
        <w:rPr>
          <w:rFonts w:ascii="Times New Roman" w:eastAsia="Times New Roman" w:hAnsi="Times New Roman" w:cs="Times New Roman"/>
          <w:bCs/>
          <w:sz w:val="24"/>
          <w:szCs w:val="24"/>
        </w:rPr>
        <w:t>коррекция негативных проявлений в ученических коллективах</w:t>
      </w:r>
      <w:r w:rsidRPr="00DA1E1E">
        <w:rPr>
          <w:rFonts w:ascii="Times New Roman" w:eastAsia="Times New Roman" w:hAnsi="Times New Roman" w:cs="Times New Roman"/>
          <w:bCs/>
          <w:i/>
          <w:sz w:val="24"/>
          <w:szCs w:val="24"/>
        </w:rPr>
        <w:t>.</w:t>
      </w:r>
    </w:p>
    <w:p w:rsidR="00DA1E1E" w:rsidRPr="00DA1E1E" w:rsidRDefault="00DA1E1E" w:rsidP="00DA1E1E">
      <w:pPr>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 xml:space="preserve">Направления работы:                                                                                                                                                                             </w:t>
      </w:r>
      <w:r w:rsidRPr="00DA1E1E">
        <w:rPr>
          <w:rFonts w:ascii="Times New Roman" w:eastAsia="Times New Roman" w:hAnsi="Times New Roman" w:cs="Times New Roman"/>
          <w:bCs/>
          <w:sz w:val="24"/>
          <w:szCs w:val="24"/>
        </w:rPr>
        <w:t>1. Контроль занятости учащихся.                                                                                                                                                      2. Проведение совместных классных часов.                                                                                                                                  3. Контроль успеваемости и посещаемости учащихся.                                                                                                                       4. Сбор и обработка информации.</w:t>
      </w:r>
    </w:p>
    <w:p w:rsidR="00DA1E1E" w:rsidRPr="00DA1E1E" w:rsidRDefault="00DA1E1E" w:rsidP="00DA1E1E">
      <w:pPr>
        <w:rPr>
          <w:rFonts w:ascii="Times New Roman" w:eastAsia="Times New Roman" w:hAnsi="Times New Roman" w:cs="Times New Roman"/>
          <w:bCs/>
          <w:i/>
          <w:sz w:val="24"/>
          <w:szCs w:val="24"/>
        </w:rPr>
      </w:pPr>
    </w:p>
    <w:tbl>
      <w:tblPr>
        <w:tblStyle w:val="a4"/>
        <w:tblW w:w="0" w:type="auto"/>
        <w:tblLook w:val="04A0" w:firstRow="1" w:lastRow="0" w:firstColumn="1" w:lastColumn="0" w:noHBand="0" w:noVBand="1"/>
      </w:tblPr>
      <w:tblGrid>
        <w:gridCol w:w="550"/>
        <w:gridCol w:w="4968"/>
        <w:gridCol w:w="1796"/>
        <w:gridCol w:w="2541"/>
      </w:tblGrid>
      <w:tr w:rsidR="00DA1E1E" w:rsidRPr="00DA1E1E" w:rsidTr="00DA1E1E">
        <w:tc>
          <w:tcPr>
            <w:tcW w:w="550" w:type="dxa"/>
          </w:tcPr>
          <w:p w:rsidR="00DA1E1E" w:rsidRPr="00DA1E1E" w:rsidRDefault="00DA1E1E" w:rsidP="00DA1E1E">
            <w:pPr>
              <w:jc w:val="center"/>
              <w:rPr>
                <w:b/>
                <w:i/>
                <w:sz w:val="24"/>
                <w:szCs w:val="24"/>
              </w:rPr>
            </w:pPr>
            <w:r w:rsidRPr="00DA1E1E">
              <w:rPr>
                <w:b/>
                <w:bCs/>
                <w:i/>
                <w:sz w:val="24"/>
                <w:szCs w:val="24"/>
              </w:rPr>
              <w:t xml:space="preserve">№ </w:t>
            </w:r>
            <w:proofErr w:type="gramStart"/>
            <w:r w:rsidRPr="00DA1E1E">
              <w:rPr>
                <w:b/>
                <w:bCs/>
                <w:i/>
                <w:sz w:val="24"/>
                <w:szCs w:val="24"/>
              </w:rPr>
              <w:t>п</w:t>
            </w:r>
            <w:proofErr w:type="gramEnd"/>
            <w:r w:rsidRPr="00DA1E1E">
              <w:rPr>
                <w:b/>
                <w:bCs/>
                <w:i/>
                <w:sz w:val="24"/>
                <w:szCs w:val="24"/>
              </w:rPr>
              <w:t>/п</w:t>
            </w:r>
          </w:p>
        </w:tc>
        <w:tc>
          <w:tcPr>
            <w:tcW w:w="5862" w:type="dxa"/>
          </w:tcPr>
          <w:p w:rsidR="00DA1E1E" w:rsidRPr="00DA1E1E" w:rsidRDefault="00DA1E1E" w:rsidP="00DA1E1E">
            <w:pPr>
              <w:jc w:val="center"/>
              <w:rPr>
                <w:b/>
                <w:i/>
                <w:sz w:val="24"/>
                <w:szCs w:val="24"/>
              </w:rPr>
            </w:pPr>
            <w:r w:rsidRPr="00DA1E1E">
              <w:rPr>
                <w:b/>
                <w:i/>
                <w:sz w:val="24"/>
                <w:szCs w:val="24"/>
              </w:rPr>
              <w:t>Проводимая работа</w:t>
            </w:r>
          </w:p>
        </w:tc>
        <w:tc>
          <w:tcPr>
            <w:tcW w:w="1796" w:type="dxa"/>
          </w:tcPr>
          <w:p w:rsidR="00DA1E1E" w:rsidRPr="00DA1E1E" w:rsidRDefault="00DA1E1E" w:rsidP="00DA1E1E">
            <w:pPr>
              <w:jc w:val="center"/>
              <w:rPr>
                <w:b/>
                <w:i/>
                <w:sz w:val="24"/>
                <w:szCs w:val="24"/>
              </w:rPr>
            </w:pPr>
            <w:r w:rsidRPr="00DA1E1E">
              <w:rPr>
                <w:b/>
                <w:i/>
                <w:sz w:val="24"/>
                <w:szCs w:val="24"/>
              </w:rPr>
              <w:t>Сроки проведения</w:t>
            </w:r>
          </w:p>
        </w:tc>
        <w:tc>
          <w:tcPr>
            <w:tcW w:w="2780" w:type="dxa"/>
          </w:tcPr>
          <w:p w:rsidR="00DA1E1E" w:rsidRPr="00DA1E1E" w:rsidRDefault="00DA1E1E" w:rsidP="00DA1E1E">
            <w:pPr>
              <w:jc w:val="center"/>
              <w:rPr>
                <w:b/>
                <w:i/>
                <w:sz w:val="24"/>
                <w:szCs w:val="24"/>
              </w:rPr>
            </w:pPr>
            <w:r w:rsidRPr="00DA1E1E">
              <w:rPr>
                <w:b/>
                <w:i/>
                <w:sz w:val="24"/>
                <w:szCs w:val="24"/>
              </w:rPr>
              <w:t>Кто привлекается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w:t>
            </w:r>
          </w:p>
        </w:tc>
        <w:tc>
          <w:tcPr>
            <w:tcW w:w="5862" w:type="dxa"/>
          </w:tcPr>
          <w:p w:rsidR="00DA1E1E" w:rsidRPr="00DA1E1E" w:rsidRDefault="00DA1E1E" w:rsidP="00DA1E1E">
            <w:pPr>
              <w:rPr>
                <w:sz w:val="24"/>
                <w:szCs w:val="24"/>
              </w:rPr>
            </w:pPr>
            <w:r w:rsidRPr="00DA1E1E">
              <w:rPr>
                <w:sz w:val="24"/>
                <w:szCs w:val="24"/>
              </w:rPr>
              <w:t>Ознакомление учителей с планом работы социального педагога на 2018-2019учебный год.</w:t>
            </w:r>
          </w:p>
        </w:tc>
        <w:tc>
          <w:tcPr>
            <w:tcW w:w="1796" w:type="dxa"/>
          </w:tcPr>
          <w:p w:rsidR="00DA1E1E" w:rsidRPr="00DA1E1E" w:rsidRDefault="00DA1E1E" w:rsidP="00DA1E1E">
            <w:pPr>
              <w:jc w:val="center"/>
              <w:rPr>
                <w:sz w:val="24"/>
                <w:szCs w:val="24"/>
              </w:rPr>
            </w:pPr>
            <w:r w:rsidRPr="00DA1E1E">
              <w:rPr>
                <w:sz w:val="24"/>
                <w:szCs w:val="24"/>
              </w:rPr>
              <w:t>Сентябрь</w:t>
            </w:r>
          </w:p>
        </w:tc>
        <w:tc>
          <w:tcPr>
            <w:tcW w:w="2780" w:type="dxa"/>
          </w:tcPr>
          <w:p w:rsidR="00DA1E1E" w:rsidRPr="00DA1E1E" w:rsidRDefault="00DA1E1E" w:rsidP="00DA1E1E">
            <w:pPr>
              <w:jc w:val="center"/>
              <w:rPr>
                <w:sz w:val="24"/>
                <w:szCs w:val="24"/>
              </w:rPr>
            </w:pPr>
            <w:r w:rsidRPr="00DA1E1E">
              <w:rPr>
                <w:sz w:val="24"/>
                <w:szCs w:val="24"/>
              </w:rPr>
              <w:t>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w:t>
            </w:r>
          </w:p>
        </w:tc>
        <w:tc>
          <w:tcPr>
            <w:tcW w:w="5862" w:type="dxa"/>
          </w:tcPr>
          <w:p w:rsidR="00DA1E1E" w:rsidRPr="00DA1E1E" w:rsidRDefault="00DA1E1E" w:rsidP="00DA1E1E">
            <w:pPr>
              <w:rPr>
                <w:sz w:val="24"/>
                <w:szCs w:val="24"/>
              </w:rPr>
            </w:pPr>
            <w:r w:rsidRPr="00DA1E1E">
              <w:rPr>
                <w:sz w:val="24"/>
                <w:szCs w:val="24"/>
              </w:rPr>
              <w:t>Ознакомление с правовыми документами, регламентирующими организацию работы с детьми «группы риска».</w:t>
            </w:r>
          </w:p>
        </w:tc>
        <w:tc>
          <w:tcPr>
            <w:tcW w:w="1796" w:type="dxa"/>
          </w:tcPr>
          <w:p w:rsidR="00DA1E1E" w:rsidRPr="00DA1E1E" w:rsidRDefault="00DA1E1E" w:rsidP="00DA1E1E">
            <w:pPr>
              <w:jc w:val="center"/>
              <w:rPr>
                <w:sz w:val="24"/>
                <w:szCs w:val="24"/>
              </w:rPr>
            </w:pPr>
            <w:r w:rsidRPr="00DA1E1E">
              <w:rPr>
                <w:sz w:val="24"/>
                <w:szCs w:val="24"/>
              </w:rPr>
              <w:t>Сентябрь</w:t>
            </w:r>
          </w:p>
        </w:tc>
        <w:tc>
          <w:tcPr>
            <w:tcW w:w="2780" w:type="dxa"/>
          </w:tcPr>
          <w:p w:rsidR="00DA1E1E" w:rsidRPr="00DA1E1E" w:rsidRDefault="00DA1E1E" w:rsidP="00DA1E1E">
            <w:pPr>
              <w:jc w:val="center"/>
              <w:rPr>
                <w:sz w:val="24"/>
                <w:szCs w:val="24"/>
              </w:rPr>
            </w:pPr>
            <w:r w:rsidRPr="00DA1E1E">
              <w:rPr>
                <w:sz w:val="24"/>
                <w:szCs w:val="24"/>
              </w:rPr>
              <w:t>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3</w:t>
            </w:r>
          </w:p>
        </w:tc>
        <w:tc>
          <w:tcPr>
            <w:tcW w:w="5862" w:type="dxa"/>
          </w:tcPr>
          <w:p w:rsidR="00DA1E1E" w:rsidRPr="00DA1E1E" w:rsidRDefault="00DA1E1E" w:rsidP="00DA1E1E">
            <w:pPr>
              <w:rPr>
                <w:sz w:val="24"/>
                <w:szCs w:val="24"/>
              </w:rPr>
            </w:pPr>
            <w:r w:rsidRPr="00DA1E1E">
              <w:rPr>
                <w:sz w:val="24"/>
                <w:szCs w:val="24"/>
              </w:rPr>
              <w:t>Совместное оформление социального паспорта школы и документы на детей и семьи различных категорий.</w:t>
            </w:r>
          </w:p>
        </w:tc>
        <w:tc>
          <w:tcPr>
            <w:tcW w:w="1796" w:type="dxa"/>
          </w:tcPr>
          <w:p w:rsidR="00DA1E1E" w:rsidRPr="00DA1E1E" w:rsidRDefault="00DA1E1E" w:rsidP="00DA1E1E">
            <w:pPr>
              <w:jc w:val="center"/>
              <w:rPr>
                <w:sz w:val="24"/>
                <w:szCs w:val="24"/>
              </w:rPr>
            </w:pPr>
            <w:r w:rsidRPr="00DA1E1E">
              <w:rPr>
                <w:sz w:val="24"/>
                <w:szCs w:val="24"/>
              </w:rPr>
              <w:t>Сентябрь</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4</w:t>
            </w:r>
          </w:p>
        </w:tc>
        <w:tc>
          <w:tcPr>
            <w:tcW w:w="5862" w:type="dxa"/>
          </w:tcPr>
          <w:p w:rsidR="00DA1E1E" w:rsidRPr="00DA1E1E" w:rsidRDefault="00DA1E1E" w:rsidP="00DA1E1E">
            <w:pPr>
              <w:rPr>
                <w:sz w:val="24"/>
                <w:szCs w:val="24"/>
              </w:rPr>
            </w:pPr>
            <w:r w:rsidRPr="00DA1E1E">
              <w:rPr>
                <w:sz w:val="24"/>
                <w:szCs w:val="24"/>
              </w:rPr>
              <w:t>Участие в заседаниях педагогического совета школы.</w:t>
            </w:r>
          </w:p>
        </w:tc>
        <w:tc>
          <w:tcPr>
            <w:tcW w:w="1796" w:type="dxa"/>
          </w:tcPr>
          <w:p w:rsidR="00DA1E1E" w:rsidRPr="00DA1E1E" w:rsidRDefault="00DA1E1E" w:rsidP="00DA1E1E">
            <w:pPr>
              <w:jc w:val="center"/>
              <w:rPr>
                <w:sz w:val="24"/>
                <w:szCs w:val="24"/>
              </w:rPr>
            </w:pPr>
            <w:r w:rsidRPr="00DA1E1E">
              <w:rPr>
                <w:sz w:val="24"/>
                <w:szCs w:val="24"/>
              </w:rPr>
              <w:t>По плану работы школы</w:t>
            </w:r>
          </w:p>
        </w:tc>
        <w:tc>
          <w:tcPr>
            <w:tcW w:w="2780" w:type="dxa"/>
          </w:tcPr>
          <w:p w:rsidR="00DA1E1E" w:rsidRPr="00DA1E1E" w:rsidRDefault="00DA1E1E" w:rsidP="00DA1E1E">
            <w:pPr>
              <w:jc w:val="center"/>
              <w:rPr>
                <w:sz w:val="24"/>
                <w:szCs w:val="24"/>
              </w:rPr>
            </w:pPr>
            <w:r w:rsidRPr="00DA1E1E">
              <w:rPr>
                <w:sz w:val="24"/>
                <w:szCs w:val="24"/>
              </w:rPr>
              <w:t>Администрация школы, социальный педагог, педагог-психолог,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5</w:t>
            </w:r>
          </w:p>
        </w:tc>
        <w:tc>
          <w:tcPr>
            <w:tcW w:w="5862" w:type="dxa"/>
          </w:tcPr>
          <w:p w:rsidR="00DA1E1E" w:rsidRPr="00DA1E1E" w:rsidRDefault="00DA1E1E" w:rsidP="00DA1E1E">
            <w:pPr>
              <w:rPr>
                <w:sz w:val="24"/>
                <w:szCs w:val="24"/>
              </w:rPr>
            </w:pPr>
            <w:r w:rsidRPr="00DA1E1E">
              <w:rPr>
                <w:sz w:val="24"/>
                <w:szCs w:val="24"/>
              </w:rPr>
              <w:t>Участие в заседаниях совета по профилактике правонарушений и преступлений, заслушивание правонарушителей общественной дисциплины, неуспевающих учащихся и учащихся, систематически пропускающих учебные занятия.</w:t>
            </w:r>
          </w:p>
        </w:tc>
        <w:tc>
          <w:tcPr>
            <w:tcW w:w="1796" w:type="dxa"/>
          </w:tcPr>
          <w:p w:rsidR="00DA1E1E" w:rsidRPr="00DA1E1E" w:rsidRDefault="00DA1E1E" w:rsidP="00DA1E1E">
            <w:pPr>
              <w:jc w:val="center"/>
              <w:rPr>
                <w:sz w:val="24"/>
                <w:szCs w:val="24"/>
              </w:rPr>
            </w:pPr>
            <w:r w:rsidRPr="00DA1E1E">
              <w:rPr>
                <w:sz w:val="24"/>
                <w:szCs w:val="24"/>
              </w:rPr>
              <w:t>В течение года и по мере необходимости</w:t>
            </w:r>
          </w:p>
        </w:tc>
        <w:tc>
          <w:tcPr>
            <w:tcW w:w="2780" w:type="dxa"/>
          </w:tcPr>
          <w:p w:rsidR="00DA1E1E" w:rsidRPr="00DA1E1E" w:rsidRDefault="00DA1E1E" w:rsidP="00DA1E1E">
            <w:pPr>
              <w:jc w:val="center"/>
              <w:rPr>
                <w:sz w:val="24"/>
                <w:szCs w:val="24"/>
              </w:rPr>
            </w:pPr>
            <w:r w:rsidRPr="00DA1E1E">
              <w:rPr>
                <w:sz w:val="24"/>
                <w:szCs w:val="24"/>
              </w:rPr>
              <w:t>Социальный педагог, педагог-психолог, классные руководители, зам. Директора по ВР</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6</w:t>
            </w:r>
          </w:p>
        </w:tc>
        <w:tc>
          <w:tcPr>
            <w:tcW w:w="5862" w:type="dxa"/>
          </w:tcPr>
          <w:p w:rsidR="00DA1E1E" w:rsidRPr="00DA1E1E" w:rsidRDefault="00DA1E1E" w:rsidP="00DA1E1E">
            <w:pPr>
              <w:rPr>
                <w:sz w:val="24"/>
                <w:szCs w:val="24"/>
              </w:rPr>
            </w:pPr>
            <w:r w:rsidRPr="00DA1E1E">
              <w:rPr>
                <w:sz w:val="24"/>
                <w:szCs w:val="24"/>
              </w:rPr>
              <w:t>Информирование о состоянии работы с учащимися и их семьями.</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7</w:t>
            </w:r>
          </w:p>
        </w:tc>
        <w:tc>
          <w:tcPr>
            <w:tcW w:w="5862" w:type="dxa"/>
          </w:tcPr>
          <w:p w:rsidR="00DA1E1E" w:rsidRPr="00DA1E1E" w:rsidRDefault="00DA1E1E" w:rsidP="00DA1E1E">
            <w:pPr>
              <w:rPr>
                <w:sz w:val="24"/>
                <w:szCs w:val="24"/>
              </w:rPr>
            </w:pPr>
            <w:r w:rsidRPr="00DA1E1E">
              <w:rPr>
                <w:sz w:val="24"/>
                <w:szCs w:val="24"/>
              </w:rPr>
              <w:t>Взаимодействие с учителями по решению конфликтных ситуаций, возникающих в процессе работы с учащимися.</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8</w:t>
            </w:r>
          </w:p>
        </w:tc>
        <w:tc>
          <w:tcPr>
            <w:tcW w:w="5862" w:type="dxa"/>
          </w:tcPr>
          <w:p w:rsidR="00DA1E1E" w:rsidRPr="00DA1E1E" w:rsidRDefault="00DA1E1E" w:rsidP="00DA1E1E">
            <w:pPr>
              <w:rPr>
                <w:sz w:val="24"/>
                <w:szCs w:val="24"/>
              </w:rPr>
            </w:pPr>
            <w:r w:rsidRPr="00DA1E1E">
              <w:rPr>
                <w:sz w:val="24"/>
                <w:szCs w:val="24"/>
              </w:rPr>
              <w:t>Работа с классными руководителями по организации оздоровительной работы с учащимися.</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9</w:t>
            </w:r>
          </w:p>
        </w:tc>
        <w:tc>
          <w:tcPr>
            <w:tcW w:w="5862" w:type="dxa"/>
          </w:tcPr>
          <w:p w:rsidR="00DA1E1E" w:rsidRPr="00DA1E1E" w:rsidRDefault="00DA1E1E" w:rsidP="00DA1E1E">
            <w:pPr>
              <w:rPr>
                <w:sz w:val="24"/>
                <w:szCs w:val="24"/>
              </w:rPr>
            </w:pPr>
            <w:r w:rsidRPr="00DA1E1E">
              <w:rPr>
                <w:sz w:val="24"/>
                <w:szCs w:val="24"/>
              </w:rPr>
              <w:t>Совместное посещение семей на дому.</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10</w:t>
            </w:r>
          </w:p>
        </w:tc>
        <w:tc>
          <w:tcPr>
            <w:tcW w:w="5862" w:type="dxa"/>
          </w:tcPr>
          <w:p w:rsidR="00DA1E1E" w:rsidRPr="00DA1E1E" w:rsidRDefault="00DA1E1E" w:rsidP="00DA1E1E">
            <w:pPr>
              <w:rPr>
                <w:sz w:val="24"/>
                <w:szCs w:val="24"/>
              </w:rPr>
            </w:pPr>
            <w:r w:rsidRPr="00DA1E1E">
              <w:rPr>
                <w:sz w:val="24"/>
                <w:szCs w:val="24"/>
              </w:rPr>
              <w:t>Совместная организация летней занятости учащихся.</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 зам. Директора по ВР</w:t>
            </w:r>
          </w:p>
        </w:tc>
      </w:tr>
    </w:tbl>
    <w:p w:rsidR="00DA1E1E" w:rsidRPr="00DA1E1E" w:rsidRDefault="00DA1E1E" w:rsidP="00DA1E1E">
      <w:pPr>
        <w:rPr>
          <w:rFonts w:ascii="Times New Roman" w:eastAsia="Times New Roman" w:hAnsi="Times New Roman" w:cs="Times New Roman"/>
          <w:b/>
          <w:bCs/>
          <w:sz w:val="24"/>
          <w:szCs w:val="24"/>
        </w:rPr>
      </w:pPr>
    </w:p>
    <w:p w:rsidR="00DA1E1E" w:rsidRPr="00DA1E1E" w:rsidRDefault="00DA1E1E" w:rsidP="00DA1E1E">
      <w:pPr>
        <w:rPr>
          <w:rFonts w:ascii="Times New Roman" w:eastAsia="Times New Roman" w:hAnsi="Times New Roman" w:cs="Times New Roman"/>
          <w:b/>
          <w:bCs/>
          <w:sz w:val="24"/>
          <w:szCs w:val="24"/>
        </w:rPr>
      </w:pPr>
      <w:r w:rsidRPr="00DA1E1E">
        <w:rPr>
          <w:rFonts w:ascii="Times New Roman" w:eastAsia="Times New Roman" w:hAnsi="Times New Roman" w:cs="Times New Roman"/>
          <w:b/>
          <w:bCs/>
          <w:sz w:val="24"/>
          <w:szCs w:val="24"/>
        </w:rPr>
        <w:t>8. Обеспечение здоровья учащихся и работа по предупреждению травматизма.</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Цели:</w:t>
      </w:r>
      <w:r w:rsidRPr="00DA1E1E">
        <w:rPr>
          <w:rFonts w:ascii="Times New Roman" w:eastAsia="Times New Roman" w:hAnsi="Times New Roman" w:cs="Times New Roman"/>
          <w:bCs/>
          <w:sz w:val="24"/>
          <w:szCs w:val="24"/>
        </w:rPr>
        <w:t xml:space="preserve">                                                                                                                                                                            1. Обеспечить санитарно-гигиеническую безопасность образовательной среды.                                                                    2. Защищать, сохранять и поддерживать здоровье детей.</w:t>
      </w:r>
    </w:p>
    <w:p w:rsidR="00DA1E1E" w:rsidRPr="00DA1E1E" w:rsidRDefault="00DA1E1E" w:rsidP="00DA1E1E">
      <w:pPr>
        <w:shd w:val="clear" w:color="auto" w:fill="FFFFFF"/>
        <w:spacing w:before="100" w:beforeAutospacing="1" w:after="360" w:line="240" w:lineRule="auto"/>
        <w:rPr>
          <w:rFonts w:ascii="Times New Roman" w:eastAsia="Times New Roman" w:hAnsi="Times New Roman" w:cs="Times New Roman"/>
          <w:bCs/>
          <w:sz w:val="24"/>
          <w:szCs w:val="24"/>
        </w:rPr>
      </w:pPr>
      <w:r w:rsidRPr="00DA1E1E">
        <w:rPr>
          <w:rFonts w:ascii="Times New Roman" w:eastAsia="Times New Roman" w:hAnsi="Times New Roman" w:cs="Times New Roman"/>
          <w:bCs/>
          <w:i/>
          <w:sz w:val="24"/>
          <w:szCs w:val="24"/>
          <w:u w:val="single"/>
        </w:rPr>
        <w:t xml:space="preserve">Задачи:                                                                                                                                                                                                                        </w:t>
      </w:r>
      <w:r w:rsidRPr="00DA1E1E">
        <w:rPr>
          <w:rFonts w:ascii="Times New Roman" w:eastAsia="Times New Roman" w:hAnsi="Times New Roman" w:cs="Times New Roman"/>
          <w:bCs/>
          <w:sz w:val="24"/>
          <w:szCs w:val="24"/>
        </w:rPr>
        <w:t xml:space="preserve">1. Проводить беседы на классных часах по профилактике травматизма и правилам поведения в учебное и </w:t>
      </w:r>
      <w:proofErr w:type="gramStart"/>
      <w:r w:rsidRPr="00DA1E1E">
        <w:rPr>
          <w:rFonts w:ascii="Times New Roman" w:eastAsia="Times New Roman" w:hAnsi="Times New Roman" w:cs="Times New Roman"/>
          <w:bCs/>
          <w:sz w:val="24"/>
          <w:szCs w:val="24"/>
        </w:rPr>
        <w:t>вне</w:t>
      </w:r>
      <w:proofErr w:type="gramEnd"/>
      <w:r w:rsidRPr="00DA1E1E">
        <w:rPr>
          <w:rFonts w:ascii="Times New Roman" w:eastAsia="Times New Roman" w:hAnsi="Times New Roman" w:cs="Times New Roman"/>
          <w:bCs/>
          <w:sz w:val="24"/>
          <w:szCs w:val="24"/>
        </w:rPr>
        <w:t xml:space="preserve"> учебное время.                                                                                                                                                                       2. Проводить беседы с обучающимися и их родителями по ПДД.                                                                                                  3. Организовывать мероприятия по программе «Здоровье.</w:t>
      </w:r>
    </w:p>
    <w:tbl>
      <w:tblPr>
        <w:tblStyle w:val="a4"/>
        <w:tblW w:w="0" w:type="auto"/>
        <w:tblLook w:val="04A0" w:firstRow="1" w:lastRow="0" w:firstColumn="1" w:lastColumn="0" w:noHBand="0" w:noVBand="1"/>
      </w:tblPr>
      <w:tblGrid>
        <w:gridCol w:w="550"/>
        <w:gridCol w:w="5037"/>
        <w:gridCol w:w="1726"/>
        <w:gridCol w:w="2542"/>
      </w:tblGrid>
      <w:tr w:rsidR="00DA1E1E" w:rsidRPr="00DA1E1E" w:rsidTr="00DA1E1E">
        <w:tc>
          <w:tcPr>
            <w:tcW w:w="550" w:type="dxa"/>
          </w:tcPr>
          <w:p w:rsidR="00DA1E1E" w:rsidRPr="00DA1E1E" w:rsidRDefault="00DA1E1E" w:rsidP="00DA1E1E">
            <w:pPr>
              <w:jc w:val="center"/>
              <w:rPr>
                <w:b/>
                <w:i/>
                <w:sz w:val="24"/>
                <w:szCs w:val="24"/>
              </w:rPr>
            </w:pPr>
            <w:r w:rsidRPr="00DA1E1E">
              <w:rPr>
                <w:b/>
                <w:bCs/>
                <w:i/>
                <w:sz w:val="24"/>
                <w:szCs w:val="24"/>
              </w:rPr>
              <w:lastRenderedPageBreak/>
              <w:t xml:space="preserve">№ </w:t>
            </w:r>
            <w:proofErr w:type="gramStart"/>
            <w:r w:rsidRPr="00DA1E1E">
              <w:rPr>
                <w:b/>
                <w:bCs/>
                <w:i/>
                <w:sz w:val="24"/>
                <w:szCs w:val="24"/>
              </w:rPr>
              <w:t>п</w:t>
            </w:r>
            <w:proofErr w:type="gramEnd"/>
            <w:r w:rsidRPr="00DA1E1E">
              <w:rPr>
                <w:b/>
                <w:bCs/>
                <w:i/>
                <w:sz w:val="24"/>
                <w:szCs w:val="24"/>
              </w:rPr>
              <w:t>/п</w:t>
            </w:r>
          </w:p>
        </w:tc>
        <w:tc>
          <w:tcPr>
            <w:tcW w:w="5862" w:type="dxa"/>
          </w:tcPr>
          <w:p w:rsidR="00DA1E1E" w:rsidRPr="00DA1E1E" w:rsidRDefault="00DA1E1E" w:rsidP="00DA1E1E">
            <w:pPr>
              <w:jc w:val="center"/>
              <w:rPr>
                <w:b/>
                <w:i/>
                <w:sz w:val="24"/>
                <w:szCs w:val="24"/>
              </w:rPr>
            </w:pPr>
            <w:r w:rsidRPr="00DA1E1E">
              <w:rPr>
                <w:b/>
                <w:i/>
                <w:sz w:val="24"/>
                <w:szCs w:val="24"/>
              </w:rPr>
              <w:t>Проводимая работа</w:t>
            </w:r>
          </w:p>
        </w:tc>
        <w:tc>
          <w:tcPr>
            <w:tcW w:w="1796" w:type="dxa"/>
          </w:tcPr>
          <w:p w:rsidR="00DA1E1E" w:rsidRPr="00DA1E1E" w:rsidRDefault="00DA1E1E" w:rsidP="00DA1E1E">
            <w:pPr>
              <w:jc w:val="center"/>
              <w:rPr>
                <w:b/>
                <w:i/>
                <w:sz w:val="24"/>
                <w:szCs w:val="24"/>
              </w:rPr>
            </w:pPr>
            <w:r w:rsidRPr="00DA1E1E">
              <w:rPr>
                <w:b/>
                <w:i/>
                <w:sz w:val="24"/>
                <w:szCs w:val="24"/>
              </w:rPr>
              <w:t>Сроки проведения</w:t>
            </w:r>
          </w:p>
        </w:tc>
        <w:tc>
          <w:tcPr>
            <w:tcW w:w="2780" w:type="dxa"/>
          </w:tcPr>
          <w:p w:rsidR="00DA1E1E" w:rsidRPr="00DA1E1E" w:rsidRDefault="00DA1E1E" w:rsidP="00DA1E1E">
            <w:pPr>
              <w:jc w:val="center"/>
              <w:rPr>
                <w:b/>
                <w:i/>
                <w:sz w:val="24"/>
                <w:szCs w:val="24"/>
              </w:rPr>
            </w:pPr>
            <w:r w:rsidRPr="00DA1E1E">
              <w:rPr>
                <w:b/>
                <w:i/>
                <w:sz w:val="24"/>
                <w:szCs w:val="24"/>
              </w:rPr>
              <w:t>Кто привлекается</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w:t>
            </w:r>
          </w:p>
        </w:tc>
        <w:tc>
          <w:tcPr>
            <w:tcW w:w="5862" w:type="dxa"/>
          </w:tcPr>
          <w:p w:rsidR="00DA1E1E" w:rsidRPr="00DA1E1E" w:rsidRDefault="00DA1E1E" w:rsidP="00DA1E1E">
            <w:pPr>
              <w:rPr>
                <w:sz w:val="24"/>
                <w:szCs w:val="24"/>
              </w:rPr>
            </w:pPr>
            <w:r w:rsidRPr="00DA1E1E">
              <w:rPr>
                <w:sz w:val="24"/>
                <w:szCs w:val="24"/>
              </w:rPr>
              <w:t>Проведение дополнительных бесед по классам направленных на:                                                                                    - снижение потребления детьми алкоголя, табака и наркотических веществ;                                                                   - снижение травматизма;                                                                    - ЗОЖ и другое.</w:t>
            </w:r>
          </w:p>
        </w:tc>
        <w:tc>
          <w:tcPr>
            <w:tcW w:w="1796" w:type="dxa"/>
          </w:tcPr>
          <w:p w:rsidR="00DA1E1E" w:rsidRPr="00DA1E1E" w:rsidRDefault="00DA1E1E" w:rsidP="00DA1E1E">
            <w:pPr>
              <w:jc w:val="center"/>
              <w:rPr>
                <w:sz w:val="24"/>
                <w:szCs w:val="24"/>
              </w:rPr>
            </w:pPr>
            <w:r w:rsidRPr="00DA1E1E">
              <w:rPr>
                <w:sz w:val="24"/>
                <w:szCs w:val="24"/>
              </w:rPr>
              <w:t>Ежемесячно               в течение года</w:t>
            </w:r>
          </w:p>
        </w:tc>
        <w:tc>
          <w:tcPr>
            <w:tcW w:w="278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2</w:t>
            </w:r>
          </w:p>
        </w:tc>
        <w:tc>
          <w:tcPr>
            <w:tcW w:w="5862" w:type="dxa"/>
          </w:tcPr>
          <w:p w:rsidR="00DA1E1E" w:rsidRPr="00DA1E1E" w:rsidRDefault="00DA1E1E" w:rsidP="00DA1E1E">
            <w:pPr>
              <w:rPr>
                <w:sz w:val="24"/>
                <w:szCs w:val="24"/>
              </w:rPr>
            </w:pPr>
            <w:r w:rsidRPr="00DA1E1E">
              <w:rPr>
                <w:sz w:val="24"/>
                <w:szCs w:val="24"/>
              </w:rPr>
              <w:t>Выявление учеников склонных к употреблению алкоголя, наркотических веществ и курению,                   среди  8-11 классов (проведение бесед, опросов, наблюдения).</w:t>
            </w:r>
          </w:p>
        </w:tc>
        <w:tc>
          <w:tcPr>
            <w:tcW w:w="1796" w:type="dxa"/>
          </w:tcPr>
          <w:p w:rsidR="00DA1E1E" w:rsidRPr="00DA1E1E" w:rsidRDefault="00DA1E1E" w:rsidP="00DA1E1E">
            <w:pPr>
              <w:jc w:val="center"/>
              <w:rPr>
                <w:sz w:val="24"/>
                <w:szCs w:val="24"/>
              </w:rPr>
            </w:pPr>
            <w:r w:rsidRPr="00DA1E1E">
              <w:rPr>
                <w:sz w:val="24"/>
                <w:szCs w:val="24"/>
              </w:rPr>
              <w:t>Сентябрь</w:t>
            </w:r>
          </w:p>
        </w:tc>
        <w:tc>
          <w:tcPr>
            <w:tcW w:w="2780" w:type="dxa"/>
          </w:tcPr>
          <w:p w:rsidR="00DA1E1E" w:rsidRPr="00DA1E1E" w:rsidRDefault="00DA1E1E" w:rsidP="00DA1E1E">
            <w:pPr>
              <w:jc w:val="center"/>
              <w:rPr>
                <w:sz w:val="24"/>
                <w:szCs w:val="24"/>
              </w:rPr>
            </w:pPr>
            <w:r w:rsidRPr="00DA1E1E">
              <w:rPr>
                <w:sz w:val="24"/>
                <w:szCs w:val="24"/>
              </w:rPr>
              <w:t>Социальный педагог, классные руководители</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3</w:t>
            </w:r>
          </w:p>
        </w:tc>
        <w:tc>
          <w:tcPr>
            <w:tcW w:w="5862" w:type="dxa"/>
          </w:tcPr>
          <w:p w:rsidR="00DA1E1E" w:rsidRPr="00DA1E1E" w:rsidRDefault="00DA1E1E" w:rsidP="00DA1E1E">
            <w:pPr>
              <w:rPr>
                <w:sz w:val="24"/>
                <w:szCs w:val="24"/>
              </w:rPr>
            </w:pPr>
            <w:r w:rsidRPr="00DA1E1E">
              <w:rPr>
                <w:sz w:val="24"/>
                <w:szCs w:val="24"/>
              </w:rPr>
              <w:t>Проведение профилактических бесед на классных часах перед уходом на каникулы на тему: «Весело и безопасно проводим каникулы и праздники».</w:t>
            </w:r>
          </w:p>
        </w:tc>
        <w:tc>
          <w:tcPr>
            <w:tcW w:w="1796" w:type="dxa"/>
          </w:tcPr>
          <w:p w:rsidR="00DA1E1E" w:rsidRPr="00DA1E1E" w:rsidRDefault="00DA1E1E" w:rsidP="00DA1E1E">
            <w:pPr>
              <w:jc w:val="center"/>
              <w:rPr>
                <w:sz w:val="24"/>
                <w:szCs w:val="24"/>
              </w:rPr>
            </w:pPr>
            <w:r w:rsidRPr="00DA1E1E">
              <w:rPr>
                <w:sz w:val="24"/>
                <w:szCs w:val="24"/>
              </w:rPr>
              <w:t>Октябрь, декабрь, март, май</w:t>
            </w:r>
          </w:p>
        </w:tc>
        <w:tc>
          <w:tcPr>
            <w:tcW w:w="278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4</w:t>
            </w:r>
          </w:p>
        </w:tc>
        <w:tc>
          <w:tcPr>
            <w:tcW w:w="5862" w:type="dxa"/>
          </w:tcPr>
          <w:p w:rsidR="00DA1E1E" w:rsidRPr="00DA1E1E" w:rsidRDefault="00DA1E1E" w:rsidP="00DA1E1E">
            <w:pPr>
              <w:rPr>
                <w:sz w:val="24"/>
                <w:szCs w:val="24"/>
              </w:rPr>
            </w:pPr>
            <w:r w:rsidRPr="00DA1E1E">
              <w:rPr>
                <w:sz w:val="24"/>
                <w:szCs w:val="24"/>
              </w:rPr>
              <w:t>Помощь в организации досуга учащихся, вовлечение учащихся во внеурочную деятельность: кружковых занятий, спортивных секций и другое.</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5</w:t>
            </w:r>
          </w:p>
        </w:tc>
        <w:tc>
          <w:tcPr>
            <w:tcW w:w="5862" w:type="dxa"/>
          </w:tcPr>
          <w:p w:rsidR="00DA1E1E" w:rsidRPr="00DA1E1E" w:rsidRDefault="00DA1E1E" w:rsidP="00DA1E1E">
            <w:pPr>
              <w:rPr>
                <w:sz w:val="24"/>
                <w:szCs w:val="24"/>
              </w:rPr>
            </w:pPr>
            <w:r w:rsidRPr="00DA1E1E">
              <w:rPr>
                <w:sz w:val="24"/>
                <w:szCs w:val="24"/>
              </w:rPr>
              <w:t>Показ презентаций о вреде курения, алкоголя, токсических и наркотических веществ.</w:t>
            </w:r>
          </w:p>
        </w:tc>
        <w:tc>
          <w:tcPr>
            <w:tcW w:w="1796" w:type="dxa"/>
          </w:tcPr>
          <w:p w:rsidR="00DA1E1E" w:rsidRPr="00DA1E1E" w:rsidRDefault="00DA1E1E" w:rsidP="00DA1E1E">
            <w:pPr>
              <w:jc w:val="center"/>
              <w:rPr>
                <w:sz w:val="24"/>
                <w:szCs w:val="24"/>
              </w:rPr>
            </w:pPr>
            <w:r w:rsidRPr="00DA1E1E">
              <w:rPr>
                <w:sz w:val="24"/>
                <w:szCs w:val="24"/>
              </w:rPr>
              <w:t>В течение года</w:t>
            </w:r>
          </w:p>
        </w:tc>
        <w:tc>
          <w:tcPr>
            <w:tcW w:w="2780" w:type="dxa"/>
          </w:tcPr>
          <w:p w:rsidR="00DA1E1E" w:rsidRPr="00DA1E1E" w:rsidRDefault="00DA1E1E" w:rsidP="00DA1E1E">
            <w:pPr>
              <w:jc w:val="center"/>
              <w:rPr>
                <w:sz w:val="24"/>
                <w:szCs w:val="24"/>
              </w:rPr>
            </w:pPr>
            <w:r w:rsidRPr="00DA1E1E">
              <w:rPr>
                <w:sz w:val="24"/>
                <w:szCs w:val="24"/>
              </w:rPr>
              <w:t>Медицинский работник, 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6</w:t>
            </w:r>
          </w:p>
        </w:tc>
        <w:tc>
          <w:tcPr>
            <w:tcW w:w="5862" w:type="dxa"/>
          </w:tcPr>
          <w:p w:rsidR="00DA1E1E" w:rsidRPr="00DA1E1E" w:rsidRDefault="00DA1E1E" w:rsidP="00DA1E1E">
            <w:pPr>
              <w:rPr>
                <w:sz w:val="24"/>
                <w:szCs w:val="24"/>
              </w:rPr>
            </w:pPr>
            <w:r w:rsidRPr="00DA1E1E">
              <w:rPr>
                <w:sz w:val="24"/>
                <w:szCs w:val="24"/>
              </w:rPr>
              <w:t xml:space="preserve">Обновление школьного стенда                                                      «Я хочу жить </w:t>
            </w:r>
            <w:proofErr w:type="gramStart"/>
            <w:r w:rsidRPr="00DA1E1E">
              <w:rPr>
                <w:sz w:val="24"/>
                <w:szCs w:val="24"/>
              </w:rPr>
              <w:t>здорово</w:t>
            </w:r>
            <w:proofErr w:type="gramEnd"/>
            <w:r w:rsidRPr="00DA1E1E">
              <w:rPr>
                <w:sz w:val="24"/>
                <w:szCs w:val="24"/>
              </w:rPr>
              <w:t>».</w:t>
            </w:r>
          </w:p>
        </w:tc>
        <w:tc>
          <w:tcPr>
            <w:tcW w:w="1796" w:type="dxa"/>
          </w:tcPr>
          <w:p w:rsidR="00DA1E1E" w:rsidRPr="00DA1E1E" w:rsidRDefault="00DA1E1E" w:rsidP="00DA1E1E">
            <w:pPr>
              <w:jc w:val="center"/>
              <w:rPr>
                <w:sz w:val="24"/>
                <w:szCs w:val="24"/>
              </w:rPr>
            </w:pPr>
            <w:r w:rsidRPr="00DA1E1E">
              <w:rPr>
                <w:sz w:val="24"/>
                <w:szCs w:val="24"/>
              </w:rPr>
              <w:t>Ноябрь</w:t>
            </w:r>
          </w:p>
        </w:tc>
        <w:tc>
          <w:tcPr>
            <w:tcW w:w="2780" w:type="dxa"/>
          </w:tcPr>
          <w:p w:rsidR="00DA1E1E" w:rsidRPr="00DA1E1E" w:rsidRDefault="00DA1E1E" w:rsidP="00DA1E1E">
            <w:pPr>
              <w:jc w:val="center"/>
              <w:rPr>
                <w:sz w:val="24"/>
                <w:szCs w:val="24"/>
              </w:rPr>
            </w:pPr>
            <w:r w:rsidRPr="00DA1E1E">
              <w:rPr>
                <w:sz w:val="24"/>
                <w:szCs w:val="24"/>
              </w:rPr>
              <w:t>Старшая вожатая, социальный педагог, учащиеся школы</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7</w:t>
            </w:r>
          </w:p>
        </w:tc>
        <w:tc>
          <w:tcPr>
            <w:tcW w:w="5862" w:type="dxa"/>
          </w:tcPr>
          <w:p w:rsidR="00DA1E1E" w:rsidRPr="00DA1E1E" w:rsidRDefault="00DA1E1E" w:rsidP="00DA1E1E">
            <w:pPr>
              <w:rPr>
                <w:sz w:val="24"/>
                <w:szCs w:val="24"/>
              </w:rPr>
            </w:pPr>
            <w:r w:rsidRPr="00DA1E1E">
              <w:rPr>
                <w:sz w:val="24"/>
                <w:szCs w:val="24"/>
              </w:rPr>
              <w:t xml:space="preserve">Проведение общешкольных линеек, родительских собраний и бесед по классам с выдачей памяток на темы: </w:t>
            </w:r>
          </w:p>
          <w:p w:rsidR="00DA1E1E" w:rsidRPr="00DA1E1E" w:rsidRDefault="00DA1E1E" w:rsidP="00DA1E1E">
            <w:pPr>
              <w:rPr>
                <w:sz w:val="24"/>
                <w:szCs w:val="24"/>
              </w:rPr>
            </w:pPr>
            <w:r w:rsidRPr="00DA1E1E">
              <w:rPr>
                <w:sz w:val="24"/>
                <w:szCs w:val="24"/>
              </w:rPr>
              <w:t>- чем опасны социальные сети;</w:t>
            </w:r>
          </w:p>
          <w:p w:rsidR="00DA1E1E" w:rsidRPr="00DA1E1E" w:rsidRDefault="00DA1E1E" w:rsidP="00DA1E1E">
            <w:pPr>
              <w:rPr>
                <w:sz w:val="24"/>
                <w:szCs w:val="24"/>
              </w:rPr>
            </w:pPr>
            <w:r w:rsidRPr="00DA1E1E">
              <w:rPr>
                <w:sz w:val="24"/>
                <w:szCs w:val="24"/>
              </w:rPr>
              <w:t>- безопасность на дороге в морозную погоду и тонкий лёд;</w:t>
            </w:r>
          </w:p>
          <w:p w:rsidR="00DA1E1E" w:rsidRPr="00DA1E1E" w:rsidRDefault="00DA1E1E" w:rsidP="00DA1E1E">
            <w:pPr>
              <w:rPr>
                <w:sz w:val="24"/>
                <w:szCs w:val="24"/>
              </w:rPr>
            </w:pPr>
            <w:r w:rsidRPr="00DA1E1E">
              <w:rPr>
                <w:sz w:val="24"/>
                <w:szCs w:val="24"/>
              </w:rPr>
              <w:t>- правила обращения с взрывоопасными предметами, с электроприборами в быту, проезд в железнодорожном и автомобильном транспорте, ПДД, правила купания в водоёмах.</w:t>
            </w:r>
          </w:p>
        </w:tc>
        <w:tc>
          <w:tcPr>
            <w:tcW w:w="1796" w:type="dxa"/>
          </w:tcPr>
          <w:p w:rsidR="00DA1E1E" w:rsidRPr="00DA1E1E" w:rsidRDefault="00DA1E1E" w:rsidP="00DA1E1E">
            <w:pPr>
              <w:jc w:val="center"/>
              <w:rPr>
                <w:sz w:val="24"/>
                <w:szCs w:val="24"/>
              </w:rPr>
            </w:pPr>
            <w:r w:rsidRPr="00DA1E1E">
              <w:rPr>
                <w:sz w:val="24"/>
                <w:szCs w:val="24"/>
              </w:rPr>
              <w:t>Ноябрь, январь, май</w:t>
            </w:r>
          </w:p>
        </w:tc>
        <w:tc>
          <w:tcPr>
            <w:tcW w:w="2780" w:type="dxa"/>
          </w:tcPr>
          <w:p w:rsidR="00DA1E1E" w:rsidRPr="00DA1E1E" w:rsidRDefault="00DA1E1E" w:rsidP="00DA1E1E">
            <w:pPr>
              <w:jc w:val="center"/>
              <w:rPr>
                <w:sz w:val="24"/>
                <w:szCs w:val="24"/>
              </w:rPr>
            </w:pPr>
            <w:r w:rsidRPr="00DA1E1E">
              <w:rPr>
                <w:sz w:val="24"/>
                <w:szCs w:val="24"/>
              </w:rPr>
              <w:t>Директор школы, классные руководители, зам. Директора по ВР, 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8</w:t>
            </w:r>
          </w:p>
        </w:tc>
        <w:tc>
          <w:tcPr>
            <w:tcW w:w="5862" w:type="dxa"/>
          </w:tcPr>
          <w:p w:rsidR="00DA1E1E" w:rsidRPr="00DA1E1E" w:rsidRDefault="00DA1E1E" w:rsidP="00DA1E1E">
            <w:pPr>
              <w:rPr>
                <w:sz w:val="24"/>
                <w:szCs w:val="24"/>
              </w:rPr>
            </w:pPr>
            <w:r w:rsidRPr="00DA1E1E">
              <w:rPr>
                <w:sz w:val="24"/>
                <w:szCs w:val="24"/>
              </w:rPr>
              <w:t>Проведение мероприятий, посвящённых Всемирному дню борьбы со СПИДом.</w:t>
            </w:r>
          </w:p>
        </w:tc>
        <w:tc>
          <w:tcPr>
            <w:tcW w:w="1796" w:type="dxa"/>
          </w:tcPr>
          <w:p w:rsidR="00DA1E1E" w:rsidRPr="00DA1E1E" w:rsidRDefault="00DA1E1E" w:rsidP="00DA1E1E">
            <w:pPr>
              <w:jc w:val="center"/>
              <w:rPr>
                <w:sz w:val="24"/>
                <w:szCs w:val="24"/>
              </w:rPr>
            </w:pPr>
            <w:r w:rsidRPr="00DA1E1E">
              <w:rPr>
                <w:sz w:val="24"/>
                <w:szCs w:val="24"/>
              </w:rPr>
              <w:t>Декабрь</w:t>
            </w:r>
          </w:p>
        </w:tc>
        <w:tc>
          <w:tcPr>
            <w:tcW w:w="2780" w:type="dxa"/>
          </w:tcPr>
          <w:p w:rsidR="00DA1E1E" w:rsidRPr="00DA1E1E" w:rsidRDefault="00DA1E1E" w:rsidP="00DA1E1E">
            <w:pPr>
              <w:jc w:val="center"/>
              <w:rPr>
                <w:sz w:val="24"/>
                <w:szCs w:val="24"/>
              </w:rPr>
            </w:pPr>
            <w:r w:rsidRPr="00DA1E1E">
              <w:rPr>
                <w:sz w:val="24"/>
                <w:szCs w:val="24"/>
              </w:rPr>
              <w:t>Классные руководители, зам. Директора по ВР, 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9</w:t>
            </w:r>
          </w:p>
        </w:tc>
        <w:tc>
          <w:tcPr>
            <w:tcW w:w="5862" w:type="dxa"/>
          </w:tcPr>
          <w:p w:rsidR="00DA1E1E" w:rsidRPr="00DA1E1E" w:rsidRDefault="00DA1E1E" w:rsidP="00DA1E1E">
            <w:pPr>
              <w:rPr>
                <w:sz w:val="24"/>
                <w:szCs w:val="24"/>
              </w:rPr>
            </w:pPr>
            <w:r w:rsidRPr="00DA1E1E">
              <w:rPr>
                <w:sz w:val="24"/>
                <w:szCs w:val="24"/>
              </w:rPr>
              <w:t>Проведение профилактических бесед и буклеты на тему: «Что такое ГРИПП и как защитить себя и других».</w:t>
            </w:r>
          </w:p>
        </w:tc>
        <w:tc>
          <w:tcPr>
            <w:tcW w:w="1796" w:type="dxa"/>
          </w:tcPr>
          <w:p w:rsidR="00DA1E1E" w:rsidRPr="00DA1E1E" w:rsidRDefault="00DA1E1E" w:rsidP="00DA1E1E">
            <w:pPr>
              <w:jc w:val="center"/>
              <w:rPr>
                <w:sz w:val="24"/>
                <w:szCs w:val="24"/>
              </w:rPr>
            </w:pPr>
            <w:r w:rsidRPr="00DA1E1E">
              <w:rPr>
                <w:sz w:val="24"/>
                <w:szCs w:val="24"/>
              </w:rPr>
              <w:t>Январь</w:t>
            </w:r>
          </w:p>
        </w:tc>
        <w:tc>
          <w:tcPr>
            <w:tcW w:w="2780" w:type="dxa"/>
          </w:tcPr>
          <w:p w:rsidR="00DA1E1E" w:rsidRPr="00DA1E1E" w:rsidRDefault="00DA1E1E" w:rsidP="00DA1E1E">
            <w:pPr>
              <w:jc w:val="center"/>
              <w:rPr>
                <w:sz w:val="24"/>
                <w:szCs w:val="24"/>
              </w:rPr>
            </w:pPr>
            <w:r w:rsidRPr="00DA1E1E">
              <w:rPr>
                <w:sz w:val="24"/>
                <w:szCs w:val="24"/>
              </w:rPr>
              <w:t>Медицинский работник, зам. Директора по ВР, социальный педагог</w:t>
            </w:r>
          </w:p>
        </w:tc>
      </w:tr>
      <w:tr w:rsidR="00DA1E1E" w:rsidRPr="00DA1E1E" w:rsidTr="00DA1E1E">
        <w:tc>
          <w:tcPr>
            <w:tcW w:w="550" w:type="dxa"/>
          </w:tcPr>
          <w:p w:rsidR="00DA1E1E" w:rsidRPr="00DA1E1E" w:rsidRDefault="00DA1E1E" w:rsidP="00DA1E1E">
            <w:pPr>
              <w:jc w:val="center"/>
              <w:rPr>
                <w:b/>
                <w:bCs/>
                <w:sz w:val="24"/>
                <w:szCs w:val="24"/>
              </w:rPr>
            </w:pPr>
            <w:r w:rsidRPr="00DA1E1E">
              <w:rPr>
                <w:b/>
                <w:bCs/>
                <w:sz w:val="24"/>
                <w:szCs w:val="24"/>
              </w:rPr>
              <w:t>10</w:t>
            </w:r>
          </w:p>
        </w:tc>
        <w:tc>
          <w:tcPr>
            <w:tcW w:w="5862" w:type="dxa"/>
          </w:tcPr>
          <w:p w:rsidR="00DA1E1E" w:rsidRPr="00DA1E1E" w:rsidRDefault="00DA1E1E" w:rsidP="00DA1E1E">
            <w:pPr>
              <w:rPr>
                <w:sz w:val="24"/>
                <w:szCs w:val="24"/>
              </w:rPr>
            </w:pPr>
            <w:r w:rsidRPr="00DA1E1E">
              <w:rPr>
                <w:sz w:val="24"/>
                <w:szCs w:val="24"/>
              </w:rPr>
              <w:t>Проведение месячника «Организация правильного питания в образовательных организациях».</w:t>
            </w:r>
          </w:p>
        </w:tc>
        <w:tc>
          <w:tcPr>
            <w:tcW w:w="1796" w:type="dxa"/>
          </w:tcPr>
          <w:p w:rsidR="00DA1E1E" w:rsidRPr="00DA1E1E" w:rsidRDefault="00DA1E1E" w:rsidP="00DA1E1E">
            <w:pPr>
              <w:jc w:val="center"/>
              <w:rPr>
                <w:sz w:val="24"/>
                <w:szCs w:val="24"/>
              </w:rPr>
            </w:pPr>
            <w:r w:rsidRPr="00DA1E1E">
              <w:rPr>
                <w:sz w:val="24"/>
                <w:szCs w:val="24"/>
              </w:rPr>
              <w:t>Апрель</w:t>
            </w:r>
          </w:p>
        </w:tc>
        <w:tc>
          <w:tcPr>
            <w:tcW w:w="2780" w:type="dxa"/>
          </w:tcPr>
          <w:p w:rsidR="00DA1E1E" w:rsidRPr="00DA1E1E" w:rsidRDefault="00DA1E1E" w:rsidP="00DA1E1E">
            <w:pPr>
              <w:jc w:val="center"/>
              <w:rPr>
                <w:sz w:val="24"/>
                <w:szCs w:val="24"/>
              </w:rPr>
            </w:pPr>
            <w:r w:rsidRPr="00DA1E1E">
              <w:rPr>
                <w:sz w:val="24"/>
                <w:szCs w:val="24"/>
              </w:rPr>
              <w:t>Зам. Директора по ВР, социальный педагог, старшая вожатая, классные руководители</w:t>
            </w:r>
          </w:p>
        </w:tc>
      </w:tr>
    </w:tbl>
    <w:p w:rsidR="00DA1E1E" w:rsidRPr="00DA1E1E" w:rsidRDefault="00DA1E1E" w:rsidP="00DA1E1E">
      <w:pPr>
        <w:jc w:val="center"/>
        <w:rPr>
          <w:rFonts w:ascii="Times New Roman" w:hAnsi="Times New Roman" w:cs="Times New Roman"/>
          <w:b/>
          <w:sz w:val="24"/>
          <w:szCs w:val="24"/>
        </w:rPr>
      </w:pPr>
      <w:r w:rsidRPr="00DA1E1E">
        <w:rPr>
          <w:rFonts w:ascii="Times New Roman" w:hAnsi="Times New Roman" w:cs="Times New Roman"/>
          <w:b/>
          <w:sz w:val="24"/>
          <w:szCs w:val="24"/>
        </w:rPr>
        <w:t>Ожидаемые результаты</w:t>
      </w:r>
    </w:p>
    <w:p w:rsidR="00DA1E1E" w:rsidRDefault="00DA1E1E" w:rsidP="00DA1E1E">
      <w:pPr>
        <w:rPr>
          <w:rFonts w:ascii="Times New Roman" w:hAnsi="Times New Roman" w:cs="Times New Roman"/>
          <w:sz w:val="24"/>
          <w:szCs w:val="24"/>
        </w:rPr>
      </w:pPr>
      <w:r w:rsidRPr="00DA1E1E">
        <w:rPr>
          <w:rFonts w:ascii="Times New Roman" w:hAnsi="Times New Roman" w:cs="Times New Roman"/>
          <w:sz w:val="24"/>
          <w:szCs w:val="24"/>
        </w:rPr>
        <w:lastRenderedPageBreak/>
        <w:t>Социализация учащихся: гражданское самосознание, общественная позиция, профессиональное самоопределение, потребность в самообразовании и активной творческой деятельности.</w:t>
      </w:r>
    </w:p>
    <w:p w:rsidR="003D73C9" w:rsidRPr="003D73C9" w:rsidRDefault="003D73C9" w:rsidP="003D73C9">
      <w:pPr>
        <w:widowControl w:val="0"/>
        <w:autoSpaceDE w:val="0"/>
        <w:autoSpaceDN w:val="0"/>
        <w:spacing w:before="90" w:after="0" w:line="328" w:lineRule="auto"/>
        <w:ind w:right="141"/>
        <w:jc w:val="center"/>
        <w:outlineLvl w:val="0"/>
        <w:rPr>
          <w:rFonts w:ascii="Times New Roman" w:eastAsia="Times New Roman" w:hAnsi="Times New Roman" w:cs="Times New Roman"/>
          <w:b/>
          <w:bCs/>
          <w:sz w:val="24"/>
          <w:szCs w:val="24"/>
          <w:lang w:bidi="en-US"/>
        </w:rPr>
      </w:pPr>
      <w:r w:rsidRPr="003D73C9">
        <w:rPr>
          <w:rFonts w:ascii="Times New Roman" w:eastAsia="Times New Roman" w:hAnsi="Times New Roman" w:cs="Times New Roman"/>
          <w:b/>
          <w:bCs/>
          <w:sz w:val="24"/>
          <w:szCs w:val="24"/>
          <w:lang w:bidi="en-US"/>
        </w:rPr>
        <w:t>ПРОГРАММА</w:t>
      </w:r>
    </w:p>
    <w:p w:rsidR="003D73C9" w:rsidRPr="00423279" w:rsidRDefault="003D73C9" w:rsidP="003D73C9">
      <w:pPr>
        <w:widowControl w:val="0"/>
        <w:autoSpaceDE w:val="0"/>
        <w:autoSpaceDN w:val="0"/>
        <w:spacing w:before="90" w:after="0" w:line="328" w:lineRule="auto"/>
        <w:jc w:val="center"/>
        <w:outlineLvl w:val="0"/>
        <w:rPr>
          <w:rFonts w:ascii="Times New Roman" w:eastAsia="Times New Roman" w:hAnsi="Times New Roman" w:cs="Times New Roman"/>
          <w:b/>
          <w:bCs/>
          <w:sz w:val="24"/>
          <w:szCs w:val="24"/>
          <w:lang w:bidi="en-US"/>
        </w:rPr>
      </w:pPr>
      <w:r w:rsidRPr="003D73C9">
        <w:rPr>
          <w:rFonts w:ascii="Times New Roman" w:eastAsia="Times New Roman" w:hAnsi="Times New Roman" w:cs="Times New Roman"/>
          <w:b/>
          <w:bCs/>
          <w:sz w:val="24"/>
          <w:szCs w:val="24"/>
          <w:lang w:bidi="en-US"/>
        </w:rPr>
        <w:t>ПСИХОЛОГО-ПЕДАГОГИЧЕСКОГО СОПРОВОЖДЕНИЯ ДЕТЕЙ ШКОЛЬНОГО ВОЗРАСТА</w:t>
      </w:r>
      <w:r w:rsidR="00423279" w:rsidRPr="00423279">
        <w:rPr>
          <w:rFonts w:ascii="Times New Roman" w:eastAsia="Times New Roman" w:hAnsi="Times New Roman" w:cs="Times New Roman"/>
          <w:b/>
          <w:bCs/>
          <w:sz w:val="24"/>
          <w:szCs w:val="24"/>
          <w:lang w:bidi="en-US"/>
        </w:rPr>
        <w:t xml:space="preserve"> </w:t>
      </w:r>
      <w:r w:rsidR="00423279">
        <w:rPr>
          <w:rFonts w:ascii="Times New Roman" w:eastAsia="Times New Roman" w:hAnsi="Times New Roman" w:cs="Times New Roman"/>
          <w:b/>
          <w:bCs/>
          <w:sz w:val="24"/>
          <w:szCs w:val="24"/>
          <w:lang w:bidi="en-US"/>
        </w:rPr>
        <w:t>на</w:t>
      </w:r>
      <w:r w:rsidR="00423279" w:rsidRPr="00423279">
        <w:rPr>
          <w:rFonts w:ascii="Times New Roman" w:eastAsia="Times New Roman" w:hAnsi="Times New Roman" w:cs="Times New Roman"/>
          <w:b/>
          <w:bCs/>
          <w:sz w:val="24"/>
          <w:szCs w:val="24"/>
          <w:lang w:bidi="en-US"/>
        </w:rPr>
        <w:t xml:space="preserve"> 20</w:t>
      </w:r>
      <w:r w:rsidR="005F3F5A">
        <w:rPr>
          <w:rFonts w:ascii="Times New Roman" w:eastAsia="Times New Roman" w:hAnsi="Times New Roman" w:cs="Times New Roman"/>
          <w:b/>
          <w:bCs/>
          <w:sz w:val="24"/>
          <w:szCs w:val="24"/>
          <w:lang w:bidi="en-US"/>
        </w:rPr>
        <w:t>19</w:t>
      </w:r>
      <w:r w:rsidR="00423279" w:rsidRPr="00423279">
        <w:rPr>
          <w:rFonts w:ascii="Times New Roman" w:eastAsia="Times New Roman" w:hAnsi="Times New Roman" w:cs="Times New Roman"/>
          <w:b/>
          <w:bCs/>
          <w:sz w:val="24"/>
          <w:szCs w:val="24"/>
          <w:lang w:bidi="en-US"/>
        </w:rPr>
        <w:t>-20</w:t>
      </w:r>
      <w:r w:rsidR="005F3F5A">
        <w:rPr>
          <w:rFonts w:ascii="Times New Roman" w:eastAsia="Times New Roman" w:hAnsi="Times New Roman" w:cs="Times New Roman"/>
          <w:b/>
          <w:bCs/>
          <w:sz w:val="24"/>
          <w:szCs w:val="24"/>
          <w:lang w:bidi="en-US"/>
        </w:rPr>
        <w:t>20</w:t>
      </w:r>
      <w:r w:rsidR="00423279" w:rsidRPr="00423279">
        <w:rPr>
          <w:rFonts w:ascii="Times New Roman" w:eastAsia="Times New Roman" w:hAnsi="Times New Roman" w:cs="Times New Roman"/>
          <w:b/>
          <w:bCs/>
          <w:sz w:val="24"/>
          <w:szCs w:val="24"/>
          <w:lang w:bidi="en-US"/>
        </w:rPr>
        <w:t xml:space="preserve"> </w:t>
      </w:r>
      <w:r w:rsidR="00423279">
        <w:rPr>
          <w:rFonts w:ascii="Times New Roman" w:eastAsia="Times New Roman" w:hAnsi="Times New Roman" w:cs="Times New Roman"/>
          <w:b/>
          <w:bCs/>
          <w:sz w:val="24"/>
          <w:szCs w:val="24"/>
          <w:lang w:bidi="en-US"/>
        </w:rPr>
        <w:t xml:space="preserve"> учебный год.</w:t>
      </w:r>
    </w:p>
    <w:p w:rsidR="003D73C9" w:rsidRPr="003D73C9" w:rsidRDefault="003D73C9" w:rsidP="003D73C9">
      <w:pPr>
        <w:widowControl w:val="0"/>
        <w:autoSpaceDE w:val="0"/>
        <w:autoSpaceDN w:val="0"/>
        <w:spacing w:before="2" w:after="0" w:line="240" w:lineRule="auto"/>
        <w:jc w:val="center"/>
        <w:rPr>
          <w:rFonts w:ascii="Times New Roman" w:eastAsia="Times New Roman" w:hAnsi="Times New Roman" w:cs="Times New Roman"/>
          <w:b/>
          <w:sz w:val="24"/>
          <w:szCs w:val="24"/>
          <w:lang w:bidi="en-US"/>
        </w:rPr>
      </w:pPr>
    </w:p>
    <w:p w:rsidR="003D73C9" w:rsidRPr="003D73C9" w:rsidRDefault="003D73C9" w:rsidP="003D73C9">
      <w:pPr>
        <w:widowControl w:val="0"/>
        <w:tabs>
          <w:tab w:val="left" w:pos="9639"/>
        </w:tabs>
        <w:autoSpaceDE w:val="0"/>
        <w:autoSpaceDN w:val="0"/>
        <w:spacing w:after="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                     Программа  </w:t>
      </w:r>
      <w:r w:rsidRPr="003D73C9">
        <w:rPr>
          <w:rFonts w:ascii="Times New Roman" w:eastAsia="Times New Roman" w:hAnsi="Times New Roman" w:cs="Times New Roman"/>
          <w:spacing w:val="6"/>
          <w:sz w:val="24"/>
          <w:szCs w:val="24"/>
          <w:lang w:bidi="en-US"/>
        </w:rPr>
        <w:t xml:space="preserve"> </w:t>
      </w:r>
      <w:r>
        <w:rPr>
          <w:rFonts w:ascii="Times New Roman" w:eastAsia="Times New Roman" w:hAnsi="Times New Roman" w:cs="Times New Roman"/>
          <w:sz w:val="24"/>
          <w:szCs w:val="24"/>
          <w:lang w:bidi="en-US"/>
        </w:rPr>
        <w:t xml:space="preserve">психолого-педагогического  </w:t>
      </w:r>
      <w:r w:rsidRPr="003D73C9">
        <w:rPr>
          <w:rFonts w:ascii="Times New Roman" w:eastAsia="Times New Roman" w:hAnsi="Times New Roman" w:cs="Times New Roman"/>
          <w:sz w:val="24"/>
          <w:szCs w:val="24"/>
          <w:lang w:bidi="en-US"/>
        </w:rPr>
        <w:t>сопровождения разработана в соответствии с требованиями Закона «Об образовании», Федерального государственного образовательного стандарта начального общего</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образования.</w:t>
      </w:r>
    </w:p>
    <w:p w:rsidR="003D73C9" w:rsidRPr="003D73C9" w:rsidRDefault="003D73C9" w:rsidP="003D73C9">
      <w:pPr>
        <w:widowControl w:val="0"/>
        <w:autoSpaceDE w:val="0"/>
        <w:autoSpaceDN w:val="0"/>
        <w:spacing w:before="61"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Данная программа реализуется с учётом нормативно-правовых документов:</w:t>
      </w:r>
    </w:p>
    <w:p w:rsidR="003D73C9" w:rsidRPr="003D73C9" w:rsidRDefault="003D73C9" w:rsidP="000831AD">
      <w:pPr>
        <w:widowControl w:val="0"/>
        <w:numPr>
          <w:ilvl w:val="0"/>
          <w:numId w:val="131"/>
        </w:numPr>
        <w:tabs>
          <w:tab w:val="left" w:pos="1843"/>
        </w:tabs>
        <w:autoSpaceDE w:val="0"/>
        <w:autoSpaceDN w:val="0"/>
        <w:spacing w:before="136" w:after="0" w:line="240" w:lineRule="auto"/>
        <w:ind w:left="851"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Федеральный закон от 29.12.2012 №273-ФЗ «Об образовании в Российской</w:t>
      </w:r>
      <w:r w:rsidRPr="003D73C9">
        <w:rPr>
          <w:rFonts w:ascii="Times New Roman" w:eastAsia="Times New Roman" w:hAnsi="Times New Roman" w:cs="Times New Roman"/>
          <w:spacing w:val="-11"/>
          <w:sz w:val="24"/>
          <w:szCs w:val="24"/>
          <w:lang w:bidi="en-US"/>
        </w:rPr>
        <w:t xml:space="preserve"> </w:t>
      </w:r>
      <w:r w:rsidRPr="003D73C9">
        <w:rPr>
          <w:rFonts w:ascii="Times New Roman" w:eastAsia="Times New Roman" w:hAnsi="Times New Roman" w:cs="Times New Roman"/>
          <w:sz w:val="24"/>
          <w:szCs w:val="24"/>
          <w:lang w:bidi="en-US"/>
        </w:rPr>
        <w:t>Федерации».</w:t>
      </w:r>
    </w:p>
    <w:p w:rsidR="003D73C9" w:rsidRPr="003D73C9" w:rsidRDefault="003D73C9" w:rsidP="000831AD">
      <w:pPr>
        <w:widowControl w:val="0"/>
        <w:numPr>
          <w:ilvl w:val="0"/>
          <w:numId w:val="131"/>
        </w:numPr>
        <w:autoSpaceDE w:val="0"/>
        <w:autoSpaceDN w:val="0"/>
        <w:spacing w:before="42"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pacing w:val="10"/>
          <w:sz w:val="24"/>
          <w:szCs w:val="24"/>
          <w:lang w:bidi="en-US"/>
        </w:rPr>
        <w:t xml:space="preserve">Федеральный </w:t>
      </w:r>
      <w:r w:rsidRPr="003D73C9">
        <w:rPr>
          <w:rFonts w:ascii="Times New Roman" w:eastAsia="Times New Roman" w:hAnsi="Times New Roman" w:cs="Times New Roman"/>
          <w:spacing w:val="9"/>
          <w:sz w:val="24"/>
          <w:szCs w:val="24"/>
          <w:lang w:bidi="en-US"/>
        </w:rPr>
        <w:t xml:space="preserve">закон </w:t>
      </w:r>
      <w:r w:rsidRPr="003D73C9">
        <w:rPr>
          <w:rFonts w:ascii="Times New Roman" w:eastAsia="Times New Roman" w:hAnsi="Times New Roman" w:cs="Times New Roman"/>
          <w:spacing w:val="7"/>
          <w:sz w:val="24"/>
          <w:szCs w:val="24"/>
          <w:lang w:bidi="en-US"/>
        </w:rPr>
        <w:t xml:space="preserve">от </w:t>
      </w:r>
      <w:r w:rsidRPr="003D73C9">
        <w:rPr>
          <w:rFonts w:ascii="Times New Roman" w:eastAsia="Times New Roman" w:hAnsi="Times New Roman" w:cs="Times New Roman"/>
          <w:spacing w:val="10"/>
          <w:sz w:val="24"/>
          <w:szCs w:val="24"/>
          <w:lang w:bidi="en-US"/>
        </w:rPr>
        <w:t xml:space="preserve">24.07.1998 </w:t>
      </w:r>
      <w:r w:rsidRPr="003D73C9">
        <w:rPr>
          <w:rFonts w:ascii="Times New Roman" w:eastAsia="Times New Roman" w:hAnsi="Times New Roman" w:cs="Times New Roman"/>
          <w:sz w:val="24"/>
          <w:szCs w:val="24"/>
          <w:lang w:val="en-US" w:bidi="en-US"/>
        </w:rPr>
        <w:t>N</w:t>
      </w:r>
      <w:r w:rsidRPr="003D73C9">
        <w:rPr>
          <w:rFonts w:ascii="Times New Roman" w:eastAsia="Times New Roman" w:hAnsi="Times New Roman" w:cs="Times New Roman"/>
          <w:sz w:val="24"/>
          <w:szCs w:val="24"/>
          <w:lang w:bidi="en-US"/>
        </w:rPr>
        <w:t xml:space="preserve"> </w:t>
      </w:r>
      <w:r w:rsidRPr="003D73C9">
        <w:rPr>
          <w:rFonts w:ascii="Times New Roman" w:eastAsia="Times New Roman" w:hAnsi="Times New Roman" w:cs="Times New Roman"/>
          <w:spacing w:val="9"/>
          <w:sz w:val="24"/>
          <w:szCs w:val="24"/>
          <w:lang w:bidi="en-US"/>
        </w:rPr>
        <w:t xml:space="preserve">124-ФЗ </w:t>
      </w:r>
      <w:r w:rsidRPr="003D73C9">
        <w:rPr>
          <w:rFonts w:ascii="Times New Roman" w:eastAsia="Times New Roman" w:hAnsi="Times New Roman" w:cs="Times New Roman"/>
          <w:spacing w:val="12"/>
          <w:sz w:val="24"/>
          <w:szCs w:val="24"/>
          <w:lang w:bidi="en-US"/>
        </w:rPr>
        <w:t>"</w:t>
      </w:r>
      <w:hyperlink r:id="rId21">
        <w:r w:rsidRPr="003D73C9">
          <w:rPr>
            <w:rFonts w:ascii="Times New Roman" w:eastAsia="Times New Roman" w:hAnsi="Times New Roman" w:cs="Times New Roman"/>
            <w:spacing w:val="12"/>
            <w:sz w:val="24"/>
            <w:szCs w:val="24"/>
            <w:u w:val="single"/>
            <w:lang w:bidi="en-US"/>
          </w:rPr>
          <w:t xml:space="preserve"> </w:t>
        </w:r>
        <w:r w:rsidRPr="003D73C9">
          <w:rPr>
            <w:rFonts w:ascii="Times New Roman" w:eastAsia="Times New Roman" w:hAnsi="Times New Roman" w:cs="Times New Roman"/>
            <w:spacing w:val="6"/>
            <w:sz w:val="24"/>
            <w:szCs w:val="24"/>
            <w:u w:val="single"/>
            <w:lang w:bidi="en-US"/>
          </w:rPr>
          <w:t xml:space="preserve">Об </w:t>
        </w:r>
        <w:r w:rsidRPr="003D73C9">
          <w:rPr>
            <w:rFonts w:ascii="Times New Roman" w:eastAsia="Times New Roman" w:hAnsi="Times New Roman" w:cs="Times New Roman"/>
            <w:spacing w:val="10"/>
            <w:sz w:val="24"/>
            <w:szCs w:val="24"/>
            <w:u w:val="single"/>
            <w:lang w:bidi="en-US"/>
          </w:rPr>
          <w:t xml:space="preserve">основных гарантиях </w:t>
        </w:r>
        <w:r w:rsidRPr="003D73C9">
          <w:rPr>
            <w:rFonts w:ascii="Times New Roman" w:eastAsia="Times New Roman" w:hAnsi="Times New Roman" w:cs="Times New Roman"/>
            <w:spacing w:val="8"/>
            <w:sz w:val="24"/>
            <w:szCs w:val="24"/>
            <w:u w:val="single"/>
            <w:lang w:bidi="en-US"/>
          </w:rPr>
          <w:t xml:space="preserve">прав </w:t>
        </w:r>
        <w:r w:rsidRPr="003D73C9">
          <w:rPr>
            <w:rFonts w:ascii="Times New Roman" w:eastAsia="Times New Roman" w:hAnsi="Times New Roman" w:cs="Times New Roman"/>
            <w:spacing w:val="9"/>
            <w:sz w:val="24"/>
            <w:szCs w:val="24"/>
            <w:u w:val="single"/>
            <w:lang w:bidi="en-US"/>
          </w:rPr>
          <w:t xml:space="preserve">ребенка </w:t>
        </w:r>
        <w:r w:rsidRPr="003D73C9">
          <w:rPr>
            <w:rFonts w:ascii="Times New Roman" w:eastAsia="Times New Roman" w:hAnsi="Times New Roman" w:cs="Times New Roman"/>
            <w:sz w:val="24"/>
            <w:szCs w:val="24"/>
            <w:u w:val="single"/>
            <w:lang w:bidi="en-US"/>
          </w:rPr>
          <w:t xml:space="preserve">в </w:t>
        </w:r>
        <w:r w:rsidRPr="003D73C9">
          <w:rPr>
            <w:rFonts w:ascii="Times New Roman" w:eastAsia="Times New Roman" w:hAnsi="Times New Roman" w:cs="Times New Roman"/>
            <w:spacing w:val="10"/>
            <w:sz w:val="24"/>
            <w:szCs w:val="24"/>
            <w:u w:val="single"/>
            <w:lang w:bidi="en-US"/>
          </w:rPr>
          <w:t>Российской Федерации</w:t>
        </w:r>
      </w:hyperlink>
      <w:r w:rsidRPr="003D73C9">
        <w:rPr>
          <w:rFonts w:ascii="Times New Roman" w:eastAsia="Times New Roman" w:hAnsi="Times New Roman" w:cs="Times New Roman"/>
          <w:spacing w:val="10"/>
          <w:sz w:val="24"/>
          <w:szCs w:val="24"/>
          <w:lang w:bidi="en-US"/>
        </w:rPr>
        <w:t xml:space="preserve">" </w:t>
      </w:r>
      <w:r w:rsidRPr="003D73C9">
        <w:rPr>
          <w:rFonts w:ascii="Times New Roman" w:eastAsia="Times New Roman" w:hAnsi="Times New Roman" w:cs="Times New Roman"/>
          <w:spacing w:val="9"/>
          <w:sz w:val="24"/>
          <w:szCs w:val="24"/>
          <w:lang w:bidi="en-US"/>
        </w:rPr>
        <w:t xml:space="preserve">(ред. </w:t>
      </w:r>
      <w:r w:rsidRPr="003D73C9">
        <w:rPr>
          <w:rFonts w:ascii="Times New Roman" w:eastAsia="Times New Roman" w:hAnsi="Times New Roman" w:cs="Times New Roman"/>
          <w:spacing w:val="14"/>
          <w:sz w:val="24"/>
          <w:szCs w:val="24"/>
          <w:lang w:bidi="en-US"/>
        </w:rPr>
        <w:t xml:space="preserve">от </w:t>
      </w:r>
      <w:r w:rsidRPr="003D73C9">
        <w:rPr>
          <w:rFonts w:ascii="Times New Roman" w:eastAsia="Times New Roman" w:hAnsi="Times New Roman" w:cs="Times New Roman"/>
          <w:spacing w:val="10"/>
          <w:sz w:val="24"/>
          <w:szCs w:val="24"/>
          <w:lang w:bidi="en-US"/>
        </w:rPr>
        <w:t xml:space="preserve">23.07.2008) </w:t>
      </w:r>
      <w:r w:rsidRPr="003D73C9">
        <w:rPr>
          <w:rFonts w:ascii="Times New Roman" w:eastAsia="Times New Roman" w:hAnsi="Times New Roman" w:cs="Times New Roman"/>
          <w:sz w:val="24"/>
          <w:szCs w:val="24"/>
          <w:lang w:bidi="en-US"/>
        </w:rPr>
        <w:t xml:space="preserve">Письмо Государственного комитета СССР по народному образованию от 27.04.89 года № 16 </w:t>
      </w:r>
      <w:r w:rsidRPr="003D73C9">
        <w:rPr>
          <w:rFonts w:ascii="Times New Roman" w:eastAsia="Times New Roman" w:hAnsi="Times New Roman" w:cs="Times New Roman"/>
          <w:spacing w:val="-3"/>
          <w:sz w:val="24"/>
          <w:szCs w:val="24"/>
          <w:lang w:bidi="en-US"/>
        </w:rPr>
        <w:t xml:space="preserve">«О </w:t>
      </w:r>
      <w:r w:rsidRPr="003D73C9">
        <w:rPr>
          <w:rFonts w:ascii="Times New Roman" w:eastAsia="Times New Roman" w:hAnsi="Times New Roman" w:cs="Times New Roman"/>
          <w:sz w:val="24"/>
          <w:szCs w:val="24"/>
          <w:lang w:bidi="en-US"/>
        </w:rPr>
        <w:t>введении должности психолога в учреждении народного</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образования»;</w:t>
      </w:r>
    </w:p>
    <w:p w:rsidR="003D73C9" w:rsidRPr="003D73C9" w:rsidRDefault="003D73C9" w:rsidP="000831AD">
      <w:pPr>
        <w:widowControl w:val="0"/>
        <w:numPr>
          <w:ilvl w:val="0"/>
          <w:numId w:val="131"/>
        </w:numPr>
        <w:tabs>
          <w:tab w:val="left" w:pos="2204"/>
        </w:tabs>
        <w:autoSpaceDE w:val="0"/>
        <w:autoSpaceDN w:val="0"/>
        <w:spacing w:before="3"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Письмо МО РФот 22.01.98 № 20-58-07 ин/20-4 «Об учителях логопедах и педагогах-психологах образовательных</w:t>
      </w:r>
      <w:r w:rsidRPr="003D73C9">
        <w:rPr>
          <w:rFonts w:ascii="Times New Roman" w:eastAsia="Times New Roman" w:hAnsi="Times New Roman" w:cs="Times New Roman"/>
          <w:spacing w:val="-19"/>
          <w:sz w:val="24"/>
          <w:szCs w:val="24"/>
          <w:lang w:bidi="en-US"/>
        </w:rPr>
        <w:t xml:space="preserve"> </w:t>
      </w:r>
      <w:r w:rsidRPr="003D73C9">
        <w:rPr>
          <w:rFonts w:ascii="Times New Roman" w:eastAsia="Times New Roman" w:hAnsi="Times New Roman" w:cs="Times New Roman"/>
          <w:sz w:val="24"/>
          <w:szCs w:val="24"/>
          <w:lang w:bidi="en-US"/>
        </w:rPr>
        <w:t>учреждений»;</w:t>
      </w:r>
    </w:p>
    <w:p w:rsidR="003D73C9" w:rsidRPr="003D73C9" w:rsidRDefault="003D73C9" w:rsidP="000831AD">
      <w:pPr>
        <w:widowControl w:val="0"/>
        <w:numPr>
          <w:ilvl w:val="0"/>
          <w:numId w:val="131"/>
        </w:numPr>
        <w:tabs>
          <w:tab w:val="left" w:pos="2204"/>
          <w:tab w:val="left" w:pos="9639"/>
        </w:tabs>
        <w:autoSpaceDE w:val="0"/>
        <w:autoSpaceDN w:val="0"/>
        <w:spacing w:before="41"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Приказ № 636 от 22.10.99.г. «Об утверждении Положения о службе практической психологии в системе</w:t>
      </w:r>
      <w:r w:rsidRPr="003D73C9">
        <w:rPr>
          <w:rFonts w:ascii="Times New Roman" w:eastAsia="Times New Roman" w:hAnsi="Times New Roman" w:cs="Times New Roman"/>
          <w:spacing w:val="-42"/>
          <w:sz w:val="24"/>
          <w:szCs w:val="24"/>
          <w:lang w:bidi="en-US"/>
        </w:rPr>
        <w:t xml:space="preserve"> </w:t>
      </w:r>
      <w:r w:rsidRPr="003D73C9">
        <w:rPr>
          <w:rFonts w:ascii="Times New Roman" w:eastAsia="Times New Roman" w:hAnsi="Times New Roman" w:cs="Times New Roman"/>
          <w:sz w:val="24"/>
          <w:szCs w:val="24"/>
          <w:lang w:bidi="en-US"/>
        </w:rPr>
        <w:t>Министерства образования Российской Федерации» с</w:t>
      </w:r>
      <w:r w:rsidRPr="003D73C9">
        <w:rPr>
          <w:rFonts w:ascii="Times New Roman" w:eastAsia="Times New Roman" w:hAnsi="Times New Roman" w:cs="Times New Roman"/>
          <w:spacing w:val="-8"/>
          <w:sz w:val="24"/>
          <w:szCs w:val="24"/>
          <w:lang w:bidi="en-US"/>
        </w:rPr>
        <w:t xml:space="preserve"> </w:t>
      </w:r>
      <w:r w:rsidRPr="003D73C9">
        <w:rPr>
          <w:rFonts w:ascii="Times New Roman" w:eastAsia="Times New Roman" w:hAnsi="Times New Roman" w:cs="Times New Roman"/>
          <w:sz w:val="24"/>
          <w:szCs w:val="24"/>
          <w:lang w:bidi="en-US"/>
        </w:rPr>
        <w:t>приложением;</w:t>
      </w:r>
    </w:p>
    <w:p w:rsidR="003D73C9" w:rsidRPr="003D73C9" w:rsidRDefault="003D73C9" w:rsidP="000831AD">
      <w:pPr>
        <w:widowControl w:val="0"/>
        <w:numPr>
          <w:ilvl w:val="0"/>
          <w:numId w:val="131"/>
        </w:numPr>
        <w:tabs>
          <w:tab w:val="left" w:pos="2204"/>
          <w:tab w:val="left" w:pos="9639"/>
        </w:tabs>
        <w:autoSpaceDE w:val="0"/>
        <w:autoSpaceDN w:val="0"/>
        <w:spacing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Материалы заседания Коллегии Министерства образования РФ от 8.02.2000 г. № 27/602-6 </w:t>
      </w:r>
      <w:r w:rsidRPr="003D73C9">
        <w:rPr>
          <w:rFonts w:ascii="Times New Roman" w:eastAsia="Times New Roman" w:hAnsi="Times New Roman" w:cs="Times New Roman"/>
          <w:spacing w:val="-3"/>
          <w:sz w:val="24"/>
          <w:szCs w:val="24"/>
          <w:lang w:bidi="en-US"/>
        </w:rPr>
        <w:t xml:space="preserve">«О </w:t>
      </w:r>
      <w:r w:rsidRPr="003D73C9">
        <w:rPr>
          <w:rFonts w:ascii="Times New Roman" w:eastAsia="Times New Roman" w:hAnsi="Times New Roman" w:cs="Times New Roman"/>
          <w:sz w:val="24"/>
          <w:szCs w:val="24"/>
          <w:lang w:bidi="en-US"/>
        </w:rPr>
        <w:t>мероприятиях по развитию службы практической психологии в системе МО РФ в 2000-2001 г.г.».</w:t>
      </w:r>
    </w:p>
    <w:p w:rsidR="003D73C9" w:rsidRPr="003D73C9" w:rsidRDefault="003D73C9" w:rsidP="000831AD">
      <w:pPr>
        <w:widowControl w:val="0"/>
        <w:numPr>
          <w:ilvl w:val="0"/>
          <w:numId w:val="131"/>
        </w:numPr>
        <w:tabs>
          <w:tab w:val="left" w:pos="2204"/>
          <w:tab w:val="left" w:pos="9639"/>
        </w:tabs>
        <w:autoSpaceDE w:val="0"/>
        <w:autoSpaceDN w:val="0"/>
        <w:spacing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Письмо Министерства образования </w:t>
      </w:r>
      <w:proofErr w:type="gramStart"/>
      <w:r w:rsidRPr="003D73C9">
        <w:rPr>
          <w:rFonts w:ascii="Times New Roman" w:eastAsia="Times New Roman" w:hAnsi="Times New Roman" w:cs="Times New Roman"/>
          <w:sz w:val="24"/>
          <w:szCs w:val="24"/>
          <w:lang w:bidi="en-US"/>
        </w:rPr>
        <w:t>Российской</w:t>
      </w:r>
      <w:proofErr w:type="gramEnd"/>
      <w:r w:rsidRPr="003D73C9">
        <w:rPr>
          <w:rFonts w:ascii="Times New Roman" w:eastAsia="Times New Roman" w:hAnsi="Times New Roman" w:cs="Times New Roman"/>
          <w:sz w:val="24"/>
          <w:szCs w:val="24"/>
          <w:lang w:bidi="en-US"/>
        </w:rPr>
        <w:t xml:space="preserve"> Федерацииот 27.03.2000 № 27/901-6 </w:t>
      </w:r>
      <w:r w:rsidRPr="003D73C9">
        <w:rPr>
          <w:rFonts w:ascii="Times New Roman" w:eastAsia="Times New Roman" w:hAnsi="Times New Roman" w:cs="Times New Roman"/>
          <w:spacing w:val="-3"/>
          <w:sz w:val="24"/>
          <w:szCs w:val="24"/>
          <w:lang w:bidi="en-US"/>
        </w:rPr>
        <w:t xml:space="preserve">«О </w:t>
      </w:r>
      <w:r w:rsidRPr="003D73C9">
        <w:rPr>
          <w:rFonts w:ascii="Times New Roman" w:eastAsia="Times New Roman" w:hAnsi="Times New Roman" w:cs="Times New Roman"/>
          <w:sz w:val="24"/>
          <w:szCs w:val="24"/>
          <w:lang w:bidi="en-US"/>
        </w:rPr>
        <w:t>психолого-медико-педагогическом консилиуме (ПМПк) образовательного</w:t>
      </w:r>
      <w:r w:rsidRPr="003D73C9">
        <w:rPr>
          <w:rFonts w:ascii="Times New Roman" w:eastAsia="Times New Roman" w:hAnsi="Times New Roman" w:cs="Times New Roman"/>
          <w:spacing w:val="5"/>
          <w:sz w:val="24"/>
          <w:szCs w:val="24"/>
          <w:lang w:bidi="en-US"/>
        </w:rPr>
        <w:t xml:space="preserve"> </w:t>
      </w:r>
      <w:r w:rsidRPr="003D73C9">
        <w:rPr>
          <w:rFonts w:ascii="Times New Roman" w:eastAsia="Times New Roman" w:hAnsi="Times New Roman" w:cs="Times New Roman"/>
          <w:sz w:val="24"/>
          <w:szCs w:val="24"/>
          <w:lang w:bidi="en-US"/>
        </w:rPr>
        <w:t>учреждения»;</w:t>
      </w:r>
    </w:p>
    <w:p w:rsidR="003D73C9" w:rsidRPr="003D73C9" w:rsidRDefault="003D73C9" w:rsidP="000831AD">
      <w:pPr>
        <w:widowControl w:val="0"/>
        <w:numPr>
          <w:ilvl w:val="0"/>
          <w:numId w:val="131"/>
        </w:numPr>
        <w:tabs>
          <w:tab w:val="left" w:pos="2204"/>
          <w:tab w:val="left" w:pos="9639"/>
        </w:tabs>
        <w:autoSpaceDE w:val="0"/>
        <w:autoSpaceDN w:val="0"/>
        <w:spacing w:after="0" w:line="278"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Письмо Министерства образования </w:t>
      </w:r>
      <w:proofErr w:type="gramStart"/>
      <w:r w:rsidRPr="003D73C9">
        <w:rPr>
          <w:rFonts w:ascii="Times New Roman" w:eastAsia="Times New Roman" w:hAnsi="Times New Roman" w:cs="Times New Roman"/>
          <w:sz w:val="24"/>
          <w:szCs w:val="24"/>
          <w:lang w:bidi="en-US"/>
        </w:rPr>
        <w:t>Российской</w:t>
      </w:r>
      <w:proofErr w:type="gramEnd"/>
      <w:r w:rsidRPr="003D73C9">
        <w:rPr>
          <w:rFonts w:ascii="Times New Roman" w:eastAsia="Times New Roman" w:hAnsi="Times New Roman" w:cs="Times New Roman"/>
          <w:sz w:val="24"/>
          <w:szCs w:val="24"/>
          <w:lang w:bidi="en-US"/>
        </w:rPr>
        <w:t xml:space="preserve"> Федерацииот 27.06.03 № 28-51-513/16. </w:t>
      </w:r>
      <w:proofErr w:type="gramStart"/>
      <w:r w:rsidRPr="003D73C9">
        <w:rPr>
          <w:rFonts w:ascii="Times New Roman" w:eastAsia="Times New Roman" w:hAnsi="Times New Roman" w:cs="Times New Roman"/>
          <w:sz w:val="24"/>
          <w:szCs w:val="24"/>
          <w:lang w:bidi="en-US"/>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roofErr w:type="gramEnd"/>
    </w:p>
    <w:p w:rsidR="003D73C9" w:rsidRPr="003D73C9" w:rsidRDefault="003D73C9" w:rsidP="000831AD">
      <w:pPr>
        <w:widowControl w:val="0"/>
        <w:numPr>
          <w:ilvl w:val="0"/>
          <w:numId w:val="131"/>
        </w:numPr>
        <w:tabs>
          <w:tab w:val="left" w:pos="2204"/>
          <w:tab w:val="left" w:pos="9639"/>
        </w:tabs>
        <w:autoSpaceDE w:val="0"/>
        <w:autoSpaceDN w:val="0"/>
        <w:spacing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Письмо Министерства образования РФ, Департамент общего и дошкольного образования от 21.05.2004 № 14-51-140/13 </w:t>
      </w:r>
      <w:r w:rsidRPr="003D73C9">
        <w:rPr>
          <w:rFonts w:ascii="Times New Roman" w:eastAsia="Times New Roman" w:hAnsi="Times New Roman" w:cs="Times New Roman"/>
          <w:spacing w:val="-3"/>
          <w:sz w:val="24"/>
          <w:szCs w:val="24"/>
          <w:lang w:bidi="en-US"/>
        </w:rPr>
        <w:t xml:space="preserve">«Об </w:t>
      </w:r>
      <w:r w:rsidRPr="003D73C9">
        <w:rPr>
          <w:rFonts w:ascii="Times New Roman" w:eastAsia="Times New Roman" w:hAnsi="Times New Roman" w:cs="Times New Roman"/>
          <w:sz w:val="24"/>
          <w:szCs w:val="24"/>
          <w:lang w:bidi="en-US"/>
        </w:rPr>
        <w:t xml:space="preserve">обеспечении успешной адаптации ребенка при переходе со ступени начального общего образования – </w:t>
      </w:r>
      <w:proofErr w:type="gramStart"/>
      <w:r w:rsidRPr="003D73C9">
        <w:rPr>
          <w:rFonts w:ascii="Times New Roman" w:eastAsia="Times New Roman" w:hAnsi="Times New Roman" w:cs="Times New Roman"/>
          <w:sz w:val="24"/>
          <w:szCs w:val="24"/>
          <w:lang w:bidi="en-US"/>
        </w:rPr>
        <w:t>на</w:t>
      </w:r>
      <w:proofErr w:type="gramEnd"/>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основную»;</w:t>
      </w:r>
    </w:p>
    <w:p w:rsidR="003D73C9" w:rsidRPr="003D73C9" w:rsidRDefault="003D73C9" w:rsidP="000831AD">
      <w:pPr>
        <w:widowControl w:val="0"/>
        <w:numPr>
          <w:ilvl w:val="0"/>
          <w:numId w:val="131"/>
        </w:numPr>
        <w:tabs>
          <w:tab w:val="left" w:pos="2204"/>
          <w:tab w:val="left" w:pos="7795"/>
          <w:tab w:val="left" w:pos="9639"/>
        </w:tabs>
        <w:autoSpaceDE w:val="0"/>
        <w:autoSpaceDN w:val="0"/>
        <w:spacing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Этический</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кодекс</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педагога-психолога</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службы</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практической</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психологии</w:t>
      </w:r>
      <w:r w:rsidRPr="003D73C9">
        <w:rPr>
          <w:rFonts w:ascii="Times New Roman" w:eastAsia="Times New Roman" w:hAnsi="Times New Roman" w:cs="Times New Roman"/>
          <w:spacing w:val="-11"/>
          <w:sz w:val="24"/>
          <w:szCs w:val="24"/>
          <w:lang w:bidi="en-US"/>
        </w:rPr>
        <w:t xml:space="preserve"> </w:t>
      </w:r>
      <w:r w:rsidRPr="003D73C9">
        <w:rPr>
          <w:rFonts w:ascii="Times New Roman" w:eastAsia="Times New Roman" w:hAnsi="Times New Roman" w:cs="Times New Roman"/>
          <w:sz w:val="24"/>
          <w:szCs w:val="24"/>
          <w:lang w:bidi="en-US"/>
        </w:rPr>
        <w:t>образования</w:t>
      </w:r>
      <w:r w:rsidRPr="003D73C9">
        <w:rPr>
          <w:rFonts w:ascii="Times New Roman" w:eastAsia="Times New Roman" w:hAnsi="Times New Roman" w:cs="Times New Roman"/>
          <w:spacing w:val="-7"/>
          <w:sz w:val="24"/>
          <w:szCs w:val="24"/>
          <w:lang w:bidi="en-US"/>
        </w:rPr>
        <w:t xml:space="preserve"> </w:t>
      </w:r>
      <w:r w:rsidRPr="003D73C9">
        <w:rPr>
          <w:rFonts w:ascii="Times New Roman" w:eastAsia="Times New Roman" w:hAnsi="Times New Roman" w:cs="Times New Roman"/>
          <w:sz w:val="24"/>
          <w:szCs w:val="24"/>
          <w:lang w:bidi="en-US"/>
        </w:rPr>
        <w:t>России</w:t>
      </w:r>
      <w:r w:rsidRPr="003D73C9">
        <w:rPr>
          <w:rFonts w:ascii="Times New Roman" w:eastAsia="Times New Roman" w:hAnsi="Times New Roman" w:cs="Times New Roman"/>
          <w:spacing w:val="-11"/>
          <w:sz w:val="24"/>
          <w:szCs w:val="24"/>
          <w:lang w:bidi="en-US"/>
        </w:rPr>
        <w:t xml:space="preserve"> </w:t>
      </w:r>
      <w:r w:rsidRPr="003D73C9">
        <w:rPr>
          <w:rFonts w:ascii="Times New Roman" w:eastAsia="Times New Roman" w:hAnsi="Times New Roman" w:cs="Times New Roman"/>
          <w:sz w:val="24"/>
          <w:szCs w:val="24"/>
          <w:lang w:bidi="en-US"/>
        </w:rPr>
        <w:t>(принят</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на</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Всероссийском</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съезде практических психологов образования,</w:t>
      </w:r>
      <w:r w:rsidRPr="003D73C9">
        <w:rPr>
          <w:rFonts w:ascii="Times New Roman" w:eastAsia="Times New Roman" w:hAnsi="Times New Roman" w:cs="Times New Roman"/>
          <w:spacing w:val="-17"/>
          <w:sz w:val="24"/>
          <w:szCs w:val="24"/>
          <w:lang w:bidi="en-US"/>
        </w:rPr>
        <w:t xml:space="preserve"> </w:t>
      </w:r>
      <w:r w:rsidRPr="003D73C9">
        <w:rPr>
          <w:rFonts w:ascii="Times New Roman" w:eastAsia="Times New Roman" w:hAnsi="Times New Roman" w:cs="Times New Roman"/>
          <w:sz w:val="24"/>
          <w:szCs w:val="24"/>
          <w:lang w:bidi="en-US"/>
        </w:rPr>
        <w:t>май</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2003г.</w:t>
      </w:r>
      <w:proofErr w:type="gramStart"/>
      <w:r w:rsidRPr="003D73C9">
        <w:rPr>
          <w:rFonts w:ascii="Times New Roman" w:eastAsia="Times New Roman" w:hAnsi="Times New Roman" w:cs="Times New Roman"/>
          <w:sz w:val="24"/>
          <w:szCs w:val="24"/>
          <w:lang w:bidi="en-US"/>
        </w:rPr>
        <w:t>,г</w:t>
      </w:r>
      <w:proofErr w:type="gramEnd"/>
      <w:r w:rsidRPr="003D73C9">
        <w:rPr>
          <w:rFonts w:ascii="Times New Roman" w:eastAsia="Times New Roman" w:hAnsi="Times New Roman" w:cs="Times New Roman"/>
          <w:sz w:val="24"/>
          <w:szCs w:val="24"/>
          <w:lang w:bidi="en-US"/>
        </w:rPr>
        <w:t>.</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Москва);</w:t>
      </w:r>
    </w:p>
    <w:p w:rsidR="003D73C9" w:rsidRPr="003D73C9" w:rsidRDefault="003D73C9" w:rsidP="000831AD">
      <w:pPr>
        <w:widowControl w:val="0"/>
        <w:numPr>
          <w:ilvl w:val="0"/>
          <w:numId w:val="131"/>
        </w:numPr>
        <w:tabs>
          <w:tab w:val="left" w:pos="2204"/>
          <w:tab w:val="left" w:pos="3178"/>
          <w:tab w:val="left" w:pos="4914"/>
          <w:tab w:val="left" w:pos="6551"/>
          <w:tab w:val="left" w:pos="7698"/>
          <w:tab w:val="left" w:pos="9574"/>
          <w:tab w:val="left" w:pos="9639"/>
          <w:tab w:val="left" w:pos="11652"/>
          <w:tab w:val="left" w:pos="13173"/>
          <w:tab w:val="left" w:pos="14071"/>
        </w:tabs>
        <w:autoSpaceDE w:val="0"/>
        <w:autoSpaceDN w:val="0"/>
        <w:spacing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О создании</w:t>
      </w:r>
      <w:r w:rsidRPr="003D73C9">
        <w:rPr>
          <w:rFonts w:ascii="Times New Roman" w:eastAsia="Times New Roman" w:hAnsi="Times New Roman" w:cs="Times New Roman"/>
          <w:sz w:val="24"/>
          <w:szCs w:val="24"/>
          <w:lang w:bidi="en-US"/>
        </w:rPr>
        <w:tab/>
        <w:t>условий</w:t>
      </w:r>
      <w:r w:rsidRPr="003D73C9">
        <w:rPr>
          <w:rFonts w:ascii="Times New Roman" w:eastAsia="Times New Roman" w:hAnsi="Times New Roman" w:cs="Times New Roman"/>
          <w:sz w:val="24"/>
          <w:szCs w:val="24"/>
          <w:lang w:bidi="en-US"/>
        </w:rPr>
        <w:tab/>
        <w:t>для получения</w:t>
      </w:r>
      <w:r w:rsidRPr="003D73C9">
        <w:rPr>
          <w:rFonts w:ascii="Times New Roman" w:eastAsia="Times New Roman" w:hAnsi="Times New Roman" w:cs="Times New Roman"/>
          <w:sz w:val="24"/>
          <w:szCs w:val="24"/>
          <w:lang w:bidi="en-US"/>
        </w:rPr>
        <w:tab/>
        <w:t>образования детьми с ограниченными возможностями здоровья и детьми-инвалидами</w:t>
      </w:r>
      <w:proofErr w:type="gramStart"/>
      <w:r w:rsidRPr="003D73C9">
        <w:rPr>
          <w:rFonts w:ascii="Times New Roman" w:eastAsia="Times New Roman" w:hAnsi="Times New Roman" w:cs="Times New Roman"/>
          <w:sz w:val="24"/>
          <w:szCs w:val="24"/>
          <w:lang w:bidi="en-US"/>
        </w:rPr>
        <w:t>.(</w:t>
      </w:r>
      <w:proofErr w:type="gramEnd"/>
      <w:r w:rsidRPr="003D73C9">
        <w:rPr>
          <w:rFonts w:ascii="Times New Roman" w:eastAsia="Times New Roman" w:hAnsi="Times New Roman" w:cs="Times New Roman"/>
          <w:sz w:val="24"/>
          <w:szCs w:val="24"/>
          <w:lang w:bidi="en-US"/>
        </w:rPr>
        <w:t xml:space="preserve">Письмо МО РФ </w:t>
      </w:r>
      <w:r w:rsidRPr="003D73C9">
        <w:rPr>
          <w:rFonts w:ascii="Times New Roman" w:eastAsia="Times New Roman" w:hAnsi="Times New Roman" w:cs="Times New Roman"/>
          <w:sz w:val="24"/>
          <w:szCs w:val="24"/>
          <w:lang w:val="en-US" w:bidi="en-US"/>
        </w:rPr>
        <w:t>N</w:t>
      </w:r>
      <w:r w:rsidRPr="003D73C9">
        <w:rPr>
          <w:rFonts w:ascii="Times New Roman" w:eastAsia="Times New Roman" w:hAnsi="Times New Roman" w:cs="Times New Roman"/>
          <w:sz w:val="24"/>
          <w:szCs w:val="24"/>
          <w:lang w:bidi="en-US"/>
        </w:rPr>
        <w:t xml:space="preserve"> АФ-150/06 от 18 апреля 2008</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г.);</w:t>
      </w:r>
    </w:p>
    <w:p w:rsidR="003D73C9" w:rsidRPr="003D73C9" w:rsidRDefault="003D73C9" w:rsidP="000831AD">
      <w:pPr>
        <w:widowControl w:val="0"/>
        <w:numPr>
          <w:ilvl w:val="0"/>
          <w:numId w:val="131"/>
        </w:numPr>
        <w:tabs>
          <w:tab w:val="left" w:pos="2204"/>
        </w:tabs>
        <w:autoSpaceDE w:val="0"/>
        <w:autoSpaceDN w:val="0"/>
        <w:spacing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Об основных гарантиях прав ребенка в Российской Федерации (от 24 июля 1998 г. </w:t>
      </w:r>
      <w:r w:rsidRPr="003D73C9">
        <w:rPr>
          <w:rFonts w:ascii="Times New Roman" w:eastAsia="Times New Roman" w:hAnsi="Times New Roman" w:cs="Times New Roman"/>
          <w:sz w:val="24"/>
          <w:szCs w:val="24"/>
          <w:lang w:val="en-US" w:bidi="en-US"/>
        </w:rPr>
        <w:t>N</w:t>
      </w:r>
      <w:r w:rsidRPr="003D73C9">
        <w:rPr>
          <w:rFonts w:ascii="Times New Roman" w:eastAsia="Times New Roman" w:hAnsi="Times New Roman" w:cs="Times New Roman"/>
          <w:spacing w:val="-25"/>
          <w:sz w:val="24"/>
          <w:szCs w:val="24"/>
          <w:lang w:bidi="en-US"/>
        </w:rPr>
        <w:t xml:space="preserve"> </w:t>
      </w:r>
      <w:r w:rsidRPr="003D73C9">
        <w:rPr>
          <w:rFonts w:ascii="Times New Roman" w:eastAsia="Times New Roman" w:hAnsi="Times New Roman" w:cs="Times New Roman"/>
          <w:sz w:val="24"/>
          <w:szCs w:val="24"/>
          <w:lang w:bidi="en-US"/>
        </w:rPr>
        <w:t>124-ФЗ);</w:t>
      </w:r>
    </w:p>
    <w:p w:rsidR="003D73C9" w:rsidRPr="003D73C9" w:rsidRDefault="003D73C9" w:rsidP="000831AD">
      <w:pPr>
        <w:widowControl w:val="0"/>
        <w:numPr>
          <w:ilvl w:val="0"/>
          <w:numId w:val="131"/>
        </w:numPr>
        <w:tabs>
          <w:tab w:val="left" w:pos="2204"/>
        </w:tabs>
        <w:autoSpaceDE w:val="0"/>
        <w:autoSpaceDN w:val="0"/>
        <w:spacing w:before="90"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Письмо Министерства образования и </w:t>
      </w:r>
      <w:r w:rsidRPr="003D73C9">
        <w:rPr>
          <w:rFonts w:ascii="Times New Roman" w:eastAsia="Times New Roman" w:hAnsi="Times New Roman" w:cs="Times New Roman"/>
          <w:spacing w:val="-3"/>
          <w:sz w:val="24"/>
          <w:szCs w:val="24"/>
          <w:lang w:bidi="en-US"/>
        </w:rPr>
        <w:t xml:space="preserve">науки </w:t>
      </w:r>
      <w:r w:rsidRPr="003D73C9">
        <w:rPr>
          <w:rFonts w:ascii="Times New Roman" w:eastAsia="Times New Roman" w:hAnsi="Times New Roman" w:cs="Times New Roman"/>
          <w:sz w:val="24"/>
          <w:szCs w:val="24"/>
          <w:lang w:bidi="en-US"/>
        </w:rPr>
        <w:t xml:space="preserve">Российской Федерации от 18 апреля 2008 года </w:t>
      </w:r>
      <w:r w:rsidRPr="003D73C9">
        <w:rPr>
          <w:rFonts w:ascii="Times New Roman" w:eastAsia="Times New Roman" w:hAnsi="Times New Roman" w:cs="Times New Roman"/>
          <w:sz w:val="24"/>
          <w:szCs w:val="24"/>
          <w:lang w:val="en-US" w:bidi="en-US"/>
        </w:rPr>
        <w:t>N</w:t>
      </w:r>
      <w:r w:rsidRPr="003D73C9">
        <w:rPr>
          <w:rFonts w:ascii="Times New Roman" w:eastAsia="Times New Roman" w:hAnsi="Times New Roman" w:cs="Times New Roman"/>
          <w:sz w:val="24"/>
          <w:szCs w:val="24"/>
          <w:lang w:bidi="en-US"/>
        </w:rPr>
        <w:t xml:space="preserve"> </w:t>
      </w:r>
      <w:r w:rsidRPr="003D73C9">
        <w:rPr>
          <w:rFonts w:ascii="Times New Roman" w:eastAsia="Times New Roman" w:hAnsi="Times New Roman" w:cs="Times New Roman"/>
          <w:spacing w:val="-3"/>
          <w:sz w:val="24"/>
          <w:szCs w:val="24"/>
          <w:lang w:bidi="en-US"/>
        </w:rPr>
        <w:t xml:space="preserve">АФ </w:t>
      </w:r>
      <w:r w:rsidRPr="003D73C9">
        <w:rPr>
          <w:rFonts w:ascii="Times New Roman" w:eastAsia="Times New Roman" w:hAnsi="Times New Roman" w:cs="Times New Roman"/>
          <w:sz w:val="24"/>
          <w:szCs w:val="24"/>
          <w:lang w:bidi="en-US"/>
        </w:rPr>
        <w:t xml:space="preserve">– 150/06 о создании условий </w:t>
      </w:r>
      <w:proofErr w:type="gramStart"/>
      <w:r w:rsidRPr="003D73C9">
        <w:rPr>
          <w:rFonts w:ascii="Times New Roman" w:eastAsia="Times New Roman" w:hAnsi="Times New Roman" w:cs="Times New Roman"/>
          <w:sz w:val="24"/>
          <w:szCs w:val="24"/>
          <w:lang w:bidi="en-US"/>
        </w:rPr>
        <w:t>для</w:t>
      </w:r>
      <w:proofErr w:type="gramEnd"/>
      <w:r w:rsidRPr="003D73C9">
        <w:rPr>
          <w:rFonts w:ascii="Times New Roman" w:eastAsia="Times New Roman" w:hAnsi="Times New Roman" w:cs="Times New Roman"/>
          <w:sz w:val="24"/>
          <w:szCs w:val="24"/>
          <w:lang w:bidi="en-US"/>
        </w:rPr>
        <w:t xml:space="preserve"> </w:t>
      </w:r>
      <w:proofErr w:type="gramStart"/>
      <w:r w:rsidRPr="003D73C9">
        <w:rPr>
          <w:rFonts w:ascii="Times New Roman" w:eastAsia="Times New Roman" w:hAnsi="Times New Roman" w:cs="Times New Roman"/>
          <w:sz w:val="24"/>
          <w:szCs w:val="24"/>
          <w:lang w:bidi="en-US"/>
        </w:rPr>
        <w:t>получении</w:t>
      </w:r>
      <w:proofErr w:type="gramEnd"/>
      <w:r w:rsidRPr="003D73C9">
        <w:rPr>
          <w:rFonts w:ascii="Times New Roman" w:eastAsia="Times New Roman" w:hAnsi="Times New Roman" w:cs="Times New Roman"/>
          <w:sz w:val="24"/>
          <w:szCs w:val="24"/>
          <w:lang w:bidi="en-US"/>
        </w:rPr>
        <w:t xml:space="preserve"> образования детьми с ограниченными возможностями здоровья и детей – инвалидами.</w:t>
      </w:r>
    </w:p>
    <w:p w:rsidR="003D73C9" w:rsidRPr="003D73C9" w:rsidRDefault="003D73C9" w:rsidP="000831AD">
      <w:pPr>
        <w:widowControl w:val="0"/>
        <w:numPr>
          <w:ilvl w:val="0"/>
          <w:numId w:val="131"/>
        </w:numPr>
        <w:tabs>
          <w:tab w:val="left" w:pos="2204"/>
        </w:tabs>
        <w:autoSpaceDE w:val="0"/>
        <w:autoSpaceDN w:val="0"/>
        <w:spacing w:before="4" w:after="0" w:line="240" w:lineRule="auto"/>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Приказ Министерства образования и </w:t>
      </w:r>
      <w:r w:rsidRPr="003D73C9">
        <w:rPr>
          <w:rFonts w:ascii="Times New Roman" w:eastAsia="Times New Roman" w:hAnsi="Times New Roman" w:cs="Times New Roman"/>
          <w:spacing w:val="-3"/>
          <w:sz w:val="24"/>
          <w:szCs w:val="24"/>
          <w:lang w:bidi="en-US"/>
        </w:rPr>
        <w:t xml:space="preserve">науки </w:t>
      </w:r>
      <w:r w:rsidRPr="003D73C9">
        <w:rPr>
          <w:rFonts w:ascii="Times New Roman" w:eastAsia="Times New Roman" w:hAnsi="Times New Roman" w:cs="Times New Roman"/>
          <w:sz w:val="24"/>
          <w:szCs w:val="24"/>
          <w:lang w:bidi="en-US"/>
        </w:rPr>
        <w:t xml:space="preserve">Российской Федерации (Минобрнауки </w:t>
      </w:r>
      <w:r w:rsidRPr="003D73C9">
        <w:rPr>
          <w:rFonts w:ascii="Times New Roman" w:eastAsia="Times New Roman" w:hAnsi="Times New Roman" w:cs="Times New Roman"/>
          <w:sz w:val="24"/>
          <w:szCs w:val="24"/>
          <w:lang w:bidi="en-US"/>
        </w:rPr>
        <w:lastRenderedPageBreak/>
        <w:t xml:space="preserve">России) от 30 августа 2013 г </w:t>
      </w:r>
      <w:r w:rsidRPr="003D73C9">
        <w:rPr>
          <w:rFonts w:ascii="Times New Roman" w:eastAsia="Times New Roman" w:hAnsi="Times New Roman" w:cs="Times New Roman"/>
          <w:sz w:val="24"/>
          <w:szCs w:val="24"/>
          <w:lang w:val="en-US" w:bidi="en-US"/>
        </w:rPr>
        <w:t>N</w:t>
      </w:r>
      <w:r w:rsidRPr="003D73C9">
        <w:rPr>
          <w:rFonts w:ascii="Times New Roman" w:eastAsia="Times New Roman" w:hAnsi="Times New Roman" w:cs="Times New Roman"/>
          <w:sz w:val="24"/>
          <w:szCs w:val="24"/>
          <w:lang w:bidi="en-US"/>
        </w:rPr>
        <w:t xml:space="preserve"> 1015 г. « Об утверждении Порядка организации и осуществления образовательной деятельности по основным общеобразовательным программа</w:t>
      </w:r>
      <w:proofErr w:type="gramStart"/>
      <w:r w:rsidRPr="003D73C9">
        <w:rPr>
          <w:rFonts w:ascii="Times New Roman" w:eastAsia="Times New Roman" w:hAnsi="Times New Roman" w:cs="Times New Roman"/>
          <w:sz w:val="24"/>
          <w:szCs w:val="24"/>
          <w:lang w:bidi="en-US"/>
        </w:rPr>
        <w:t>м-</w:t>
      </w:r>
      <w:proofErr w:type="gramEnd"/>
      <w:r w:rsidRPr="003D73C9">
        <w:rPr>
          <w:rFonts w:ascii="Times New Roman" w:eastAsia="Times New Roman" w:hAnsi="Times New Roman" w:cs="Times New Roman"/>
          <w:sz w:val="24"/>
          <w:szCs w:val="24"/>
          <w:lang w:bidi="en-US"/>
        </w:rPr>
        <w:t xml:space="preserve"> образовательным программам начального и общего, основного и среднего общего</w:t>
      </w:r>
      <w:r w:rsidRPr="003D73C9">
        <w:rPr>
          <w:rFonts w:ascii="Times New Roman" w:eastAsia="Times New Roman" w:hAnsi="Times New Roman" w:cs="Times New Roman"/>
          <w:spacing w:val="-10"/>
          <w:sz w:val="24"/>
          <w:szCs w:val="24"/>
          <w:lang w:bidi="en-US"/>
        </w:rPr>
        <w:t xml:space="preserve"> </w:t>
      </w:r>
      <w:r w:rsidRPr="003D73C9">
        <w:rPr>
          <w:rFonts w:ascii="Times New Roman" w:eastAsia="Times New Roman" w:hAnsi="Times New Roman" w:cs="Times New Roman"/>
          <w:sz w:val="24"/>
          <w:szCs w:val="24"/>
          <w:lang w:bidi="en-US"/>
        </w:rPr>
        <w:t>образования»</w:t>
      </w:r>
    </w:p>
    <w:p w:rsidR="003D73C9" w:rsidRPr="003D73C9" w:rsidRDefault="003D73C9" w:rsidP="000831AD">
      <w:pPr>
        <w:widowControl w:val="0"/>
        <w:numPr>
          <w:ilvl w:val="0"/>
          <w:numId w:val="131"/>
        </w:numPr>
        <w:tabs>
          <w:tab w:val="left" w:pos="2204"/>
        </w:tabs>
        <w:autoSpaceDE w:val="0"/>
        <w:autoSpaceDN w:val="0"/>
        <w:spacing w:after="0" w:line="275" w:lineRule="exact"/>
        <w:ind w:left="851" w:hanging="36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Федеральный закон </w:t>
      </w:r>
      <w:r w:rsidRPr="003D73C9">
        <w:rPr>
          <w:rFonts w:ascii="Times New Roman" w:eastAsia="Times New Roman" w:hAnsi="Times New Roman" w:cs="Times New Roman"/>
          <w:spacing w:val="-3"/>
          <w:sz w:val="24"/>
          <w:szCs w:val="24"/>
          <w:lang w:bidi="en-US"/>
        </w:rPr>
        <w:t xml:space="preserve">то </w:t>
      </w:r>
      <w:r w:rsidRPr="003D73C9">
        <w:rPr>
          <w:rFonts w:ascii="Times New Roman" w:eastAsia="Times New Roman" w:hAnsi="Times New Roman" w:cs="Times New Roman"/>
          <w:sz w:val="24"/>
          <w:szCs w:val="24"/>
          <w:lang w:bidi="en-US"/>
        </w:rPr>
        <w:t>24 ноября 1995 г № 181-ФЗ « О социальной защите инвалидов в Российской</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Федерации».</w:t>
      </w:r>
    </w:p>
    <w:p w:rsidR="003D73C9" w:rsidRPr="003D73C9" w:rsidRDefault="003D73C9" w:rsidP="003D73C9">
      <w:pPr>
        <w:widowControl w:val="0"/>
        <w:autoSpaceDE w:val="0"/>
        <w:autoSpaceDN w:val="0"/>
        <w:spacing w:before="1"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after="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Цель психолого-педагогического сопровождения: </w:t>
      </w:r>
      <w:r w:rsidRPr="003D73C9">
        <w:rPr>
          <w:rFonts w:ascii="Times New Roman" w:eastAsia="Times New Roman" w:hAnsi="Times New Roman" w:cs="Times New Roman"/>
          <w:sz w:val="24"/>
          <w:szCs w:val="24"/>
          <w:lang w:bidi="en-US"/>
        </w:rPr>
        <w:t>создание в общеобразовательном учреждение благоприятных социальн</w:t>
      </w:r>
      <w:proofErr w:type="gramStart"/>
      <w:r w:rsidRPr="003D73C9">
        <w:rPr>
          <w:rFonts w:ascii="Times New Roman" w:eastAsia="Times New Roman" w:hAnsi="Times New Roman" w:cs="Times New Roman"/>
          <w:sz w:val="24"/>
          <w:szCs w:val="24"/>
          <w:lang w:bidi="en-US"/>
        </w:rPr>
        <w:t>о-</w:t>
      </w:r>
      <w:proofErr w:type="gramEnd"/>
      <w:r w:rsidRPr="003D73C9">
        <w:rPr>
          <w:rFonts w:ascii="Times New Roman" w:eastAsia="Times New Roman" w:hAnsi="Times New Roman" w:cs="Times New Roman"/>
          <w:sz w:val="24"/>
          <w:szCs w:val="24"/>
          <w:lang w:bidi="en-US"/>
        </w:rPr>
        <w:t xml:space="preserve"> психологических условий, способствующих максимальному развитию личностного и творческого потенциала всех участников образовательного процесса.</w:t>
      </w:r>
    </w:p>
    <w:p w:rsidR="003D73C9" w:rsidRPr="003D73C9" w:rsidRDefault="003D73C9" w:rsidP="003D73C9">
      <w:pPr>
        <w:widowControl w:val="0"/>
        <w:autoSpaceDE w:val="0"/>
        <w:autoSpaceDN w:val="0"/>
        <w:spacing w:before="3"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after="0" w:line="240" w:lineRule="auto"/>
        <w:outlineLvl w:val="0"/>
        <w:rPr>
          <w:rFonts w:ascii="Times New Roman" w:eastAsia="Times New Roman" w:hAnsi="Times New Roman" w:cs="Times New Roman"/>
          <w:b/>
          <w:bCs/>
          <w:sz w:val="24"/>
          <w:szCs w:val="24"/>
          <w:lang w:val="en-US" w:bidi="en-US"/>
        </w:rPr>
      </w:pPr>
      <w:r w:rsidRPr="003D73C9">
        <w:rPr>
          <w:rFonts w:ascii="Times New Roman" w:eastAsia="Times New Roman" w:hAnsi="Times New Roman" w:cs="Times New Roman"/>
          <w:b/>
          <w:bCs/>
          <w:sz w:val="24"/>
          <w:szCs w:val="24"/>
          <w:lang w:val="en-US" w:bidi="en-US"/>
        </w:rPr>
        <w:t>Задачи психолого-педагогического сопровождения:</w:t>
      </w:r>
    </w:p>
    <w:p w:rsidR="003D73C9" w:rsidRPr="003D73C9" w:rsidRDefault="003D73C9" w:rsidP="000831AD">
      <w:pPr>
        <w:widowControl w:val="0"/>
        <w:numPr>
          <w:ilvl w:val="0"/>
          <w:numId w:val="130"/>
        </w:numPr>
        <w:tabs>
          <w:tab w:val="left" w:pos="1623"/>
        </w:tabs>
        <w:autoSpaceDE w:val="0"/>
        <w:autoSpaceDN w:val="0"/>
        <w:spacing w:before="37" w:after="0" w:line="240" w:lineRule="auto"/>
        <w:ind w:hanging="34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раннее выявление и оказание психологической помощи детям, имеющим трудности в обучении и</w:t>
      </w:r>
      <w:r w:rsidRPr="003D73C9">
        <w:rPr>
          <w:rFonts w:ascii="Times New Roman" w:eastAsia="Times New Roman" w:hAnsi="Times New Roman" w:cs="Times New Roman"/>
          <w:spacing w:val="43"/>
          <w:sz w:val="24"/>
          <w:szCs w:val="24"/>
          <w:lang w:bidi="en-US"/>
        </w:rPr>
        <w:t xml:space="preserve"> </w:t>
      </w:r>
      <w:r w:rsidRPr="003D73C9">
        <w:rPr>
          <w:rFonts w:ascii="Times New Roman" w:eastAsia="Times New Roman" w:hAnsi="Times New Roman" w:cs="Times New Roman"/>
          <w:sz w:val="24"/>
          <w:szCs w:val="24"/>
          <w:lang w:bidi="en-US"/>
        </w:rPr>
        <w:t>воспитании;</w:t>
      </w:r>
    </w:p>
    <w:p w:rsidR="003D73C9" w:rsidRPr="003D73C9" w:rsidRDefault="003D73C9" w:rsidP="000831AD">
      <w:pPr>
        <w:widowControl w:val="0"/>
        <w:numPr>
          <w:ilvl w:val="0"/>
          <w:numId w:val="130"/>
        </w:numPr>
        <w:tabs>
          <w:tab w:val="left" w:pos="1623"/>
        </w:tabs>
        <w:autoSpaceDE w:val="0"/>
        <w:autoSpaceDN w:val="0"/>
        <w:spacing w:before="41" w:after="0" w:line="240" w:lineRule="auto"/>
        <w:ind w:hanging="34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профилактика </w:t>
      </w:r>
      <w:proofErr w:type="gramStart"/>
      <w:r w:rsidRPr="003D73C9">
        <w:rPr>
          <w:rFonts w:ascii="Times New Roman" w:eastAsia="Times New Roman" w:hAnsi="Times New Roman" w:cs="Times New Roman"/>
          <w:sz w:val="24"/>
          <w:szCs w:val="24"/>
          <w:lang w:bidi="en-US"/>
        </w:rPr>
        <w:t>школьной</w:t>
      </w:r>
      <w:proofErr w:type="gramEnd"/>
      <w:r w:rsidRPr="003D73C9">
        <w:rPr>
          <w:rFonts w:ascii="Times New Roman" w:eastAsia="Times New Roman" w:hAnsi="Times New Roman" w:cs="Times New Roman"/>
          <w:sz w:val="24"/>
          <w:szCs w:val="24"/>
          <w:lang w:bidi="en-US"/>
        </w:rPr>
        <w:t xml:space="preserve"> и социальной</w:t>
      </w:r>
      <w:r w:rsidRPr="003D73C9">
        <w:rPr>
          <w:rFonts w:ascii="Times New Roman" w:eastAsia="Times New Roman" w:hAnsi="Times New Roman" w:cs="Times New Roman"/>
          <w:spacing w:val="7"/>
          <w:sz w:val="24"/>
          <w:szCs w:val="24"/>
          <w:lang w:bidi="en-US"/>
        </w:rPr>
        <w:t xml:space="preserve"> </w:t>
      </w:r>
      <w:r w:rsidRPr="003D73C9">
        <w:rPr>
          <w:rFonts w:ascii="Times New Roman" w:eastAsia="Times New Roman" w:hAnsi="Times New Roman" w:cs="Times New Roman"/>
          <w:sz w:val="24"/>
          <w:szCs w:val="24"/>
          <w:lang w:bidi="en-US"/>
        </w:rPr>
        <w:t>дезадаптации;</w:t>
      </w:r>
    </w:p>
    <w:p w:rsidR="003D73C9" w:rsidRPr="003D73C9" w:rsidRDefault="003D73C9" w:rsidP="000831AD">
      <w:pPr>
        <w:widowControl w:val="0"/>
        <w:numPr>
          <w:ilvl w:val="0"/>
          <w:numId w:val="130"/>
        </w:numPr>
        <w:tabs>
          <w:tab w:val="left" w:pos="1623"/>
        </w:tabs>
        <w:autoSpaceDE w:val="0"/>
        <w:autoSpaceDN w:val="0"/>
        <w:spacing w:before="41" w:after="0" w:line="240" w:lineRule="auto"/>
        <w:ind w:hanging="34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консультативная и информационная психологическая поддержка учащихся, родителей и</w:t>
      </w:r>
      <w:r w:rsidRPr="003D73C9">
        <w:rPr>
          <w:rFonts w:ascii="Times New Roman" w:eastAsia="Times New Roman" w:hAnsi="Times New Roman" w:cs="Times New Roman"/>
          <w:spacing w:val="10"/>
          <w:sz w:val="24"/>
          <w:szCs w:val="24"/>
          <w:lang w:bidi="en-US"/>
        </w:rPr>
        <w:t xml:space="preserve"> </w:t>
      </w:r>
      <w:r w:rsidRPr="003D73C9">
        <w:rPr>
          <w:rFonts w:ascii="Times New Roman" w:eastAsia="Times New Roman" w:hAnsi="Times New Roman" w:cs="Times New Roman"/>
          <w:sz w:val="24"/>
          <w:szCs w:val="24"/>
          <w:lang w:bidi="en-US"/>
        </w:rPr>
        <w:t>педагогов;</w:t>
      </w:r>
    </w:p>
    <w:p w:rsidR="003D73C9" w:rsidRPr="003D73C9" w:rsidRDefault="003D73C9" w:rsidP="000831AD">
      <w:pPr>
        <w:widowControl w:val="0"/>
        <w:numPr>
          <w:ilvl w:val="0"/>
          <w:numId w:val="130"/>
        </w:numPr>
        <w:tabs>
          <w:tab w:val="left" w:pos="1623"/>
        </w:tabs>
        <w:autoSpaceDE w:val="0"/>
        <w:autoSpaceDN w:val="0"/>
        <w:spacing w:before="40" w:after="0" w:line="240" w:lineRule="auto"/>
        <w:ind w:hanging="34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повышение мотивации обучения у</w:t>
      </w:r>
      <w:r w:rsidRPr="003D73C9">
        <w:rPr>
          <w:rFonts w:ascii="Times New Roman" w:eastAsia="Times New Roman" w:hAnsi="Times New Roman" w:cs="Times New Roman"/>
          <w:spacing w:val="-9"/>
          <w:sz w:val="24"/>
          <w:szCs w:val="24"/>
          <w:lang w:bidi="en-US"/>
        </w:rPr>
        <w:t xml:space="preserve"> </w:t>
      </w:r>
      <w:r w:rsidRPr="003D73C9">
        <w:rPr>
          <w:rFonts w:ascii="Times New Roman" w:eastAsia="Times New Roman" w:hAnsi="Times New Roman" w:cs="Times New Roman"/>
          <w:sz w:val="24"/>
          <w:szCs w:val="24"/>
          <w:lang w:bidi="en-US"/>
        </w:rPr>
        <w:t>учащихся;</w:t>
      </w:r>
    </w:p>
    <w:p w:rsidR="003D73C9" w:rsidRPr="003D73C9" w:rsidRDefault="003D73C9" w:rsidP="000831AD">
      <w:pPr>
        <w:widowControl w:val="0"/>
        <w:numPr>
          <w:ilvl w:val="0"/>
          <w:numId w:val="130"/>
        </w:numPr>
        <w:tabs>
          <w:tab w:val="left" w:pos="1623"/>
        </w:tabs>
        <w:autoSpaceDE w:val="0"/>
        <w:autoSpaceDN w:val="0"/>
        <w:spacing w:before="42" w:after="0" w:line="240" w:lineRule="auto"/>
        <w:ind w:hanging="34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создание психологически комфортных условий для развития личности каждого</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ребенка;</w:t>
      </w:r>
    </w:p>
    <w:p w:rsidR="003D73C9" w:rsidRPr="003D73C9" w:rsidRDefault="003D73C9" w:rsidP="000831AD">
      <w:pPr>
        <w:widowControl w:val="0"/>
        <w:numPr>
          <w:ilvl w:val="0"/>
          <w:numId w:val="130"/>
        </w:numPr>
        <w:tabs>
          <w:tab w:val="left" w:pos="1623"/>
        </w:tabs>
        <w:autoSpaceDE w:val="0"/>
        <w:autoSpaceDN w:val="0"/>
        <w:spacing w:before="40" w:after="0" w:line="240" w:lineRule="auto"/>
        <w:ind w:hanging="34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формирование у </w:t>
      </w:r>
      <w:proofErr w:type="gramStart"/>
      <w:r w:rsidRPr="003D73C9">
        <w:rPr>
          <w:rFonts w:ascii="Times New Roman" w:eastAsia="Times New Roman" w:hAnsi="Times New Roman" w:cs="Times New Roman"/>
          <w:sz w:val="24"/>
          <w:szCs w:val="24"/>
          <w:lang w:bidi="en-US"/>
        </w:rPr>
        <w:t>обучающихся</w:t>
      </w:r>
      <w:proofErr w:type="gramEnd"/>
      <w:r w:rsidRPr="003D73C9">
        <w:rPr>
          <w:rFonts w:ascii="Times New Roman" w:eastAsia="Times New Roman" w:hAnsi="Times New Roman" w:cs="Times New Roman"/>
          <w:sz w:val="24"/>
          <w:szCs w:val="24"/>
          <w:lang w:bidi="en-US"/>
        </w:rPr>
        <w:t xml:space="preserve"> способности к самопознанию, саморазвитию и</w:t>
      </w:r>
      <w:r w:rsidRPr="003D73C9">
        <w:rPr>
          <w:rFonts w:ascii="Times New Roman" w:eastAsia="Times New Roman" w:hAnsi="Times New Roman" w:cs="Times New Roman"/>
          <w:spacing w:val="-17"/>
          <w:sz w:val="24"/>
          <w:szCs w:val="24"/>
          <w:lang w:bidi="en-US"/>
        </w:rPr>
        <w:t xml:space="preserve"> </w:t>
      </w:r>
      <w:r w:rsidRPr="003D73C9">
        <w:rPr>
          <w:rFonts w:ascii="Times New Roman" w:eastAsia="Times New Roman" w:hAnsi="Times New Roman" w:cs="Times New Roman"/>
          <w:sz w:val="24"/>
          <w:szCs w:val="24"/>
          <w:lang w:bidi="en-US"/>
        </w:rPr>
        <w:t>самоопределению;</w:t>
      </w:r>
    </w:p>
    <w:p w:rsidR="003D73C9" w:rsidRPr="003D73C9" w:rsidRDefault="003D73C9" w:rsidP="000831AD">
      <w:pPr>
        <w:widowControl w:val="0"/>
        <w:numPr>
          <w:ilvl w:val="0"/>
          <w:numId w:val="130"/>
        </w:numPr>
        <w:tabs>
          <w:tab w:val="left" w:pos="1623"/>
        </w:tabs>
        <w:autoSpaceDE w:val="0"/>
        <w:autoSpaceDN w:val="0"/>
        <w:spacing w:before="46" w:after="0" w:line="240" w:lineRule="auto"/>
        <w:ind w:hanging="34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формирование у обучающихся установок на здоровый образ</w:t>
      </w:r>
      <w:r w:rsidRPr="003D73C9">
        <w:rPr>
          <w:rFonts w:ascii="Times New Roman" w:eastAsia="Times New Roman" w:hAnsi="Times New Roman" w:cs="Times New Roman"/>
          <w:spacing w:val="-15"/>
          <w:sz w:val="24"/>
          <w:szCs w:val="24"/>
          <w:lang w:bidi="en-US"/>
        </w:rPr>
        <w:t xml:space="preserve"> </w:t>
      </w:r>
      <w:r w:rsidRPr="003D73C9">
        <w:rPr>
          <w:rFonts w:ascii="Times New Roman" w:eastAsia="Times New Roman" w:hAnsi="Times New Roman" w:cs="Times New Roman"/>
          <w:sz w:val="24"/>
          <w:szCs w:val="24"/>
          <w:lang w:bidi="en-US"/>
        </w:rPr>
        <w:t>жизни;</w:t>
      </w:r>
    </w:p>
    <w:p w:rsidR="003D73C9" w:rsidRPr="003D73C9" w:rsidRDefault="003D73C9" w:rsidP="000831AD">
      <w:pPr>
        <w:widowControl w:val="0"/>
        <w:numPr>
          <w:ilvl w:val="0"/>
          <w:numId w:val="130"/>
        </w:numPr>
        <w:tabs>
          <w:tab w:val="left" w:pos="1561"/>
        </w:tabs>
        <w:autoSpaceDE w:val="0"/>
        <w:autoSpaceDN w:val="0"/>
        <w:spacing w:before="41" w:after="0" w:line="240" w:lineRule="auto"/>
        <w:ind w:left="1560" w:hanging="283"/>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организация работы с учащимися и родителями по вопросам психологической подготовки к ГИА и</w:t>
      </w:r>
      <w:r w:rsidRPr="003D73C9">
        <w:rPr>
          <w:rFonts w:ascii="Times New Roman" w:eastAsia="Times New Roman" w:hAnsi="Times New Roman" w:cs="Times New Roman"/>
          <w:spacing w:val="-16"/>
          <w:sz w:val="24"/>
          <w:szCs w:val="24"/>
          <w:lang w:bidi="en-US"/>
        </w:rPr>
        <w:t xml:space="preserve"> </w:t>
      </w:r>
      <w:r w:rsidRPr="003D73C9">
        <w:rPr>
          <w:rFonts w:ascii="Times New Roman" w:eastAsia="Times New Roman" w:hAnsi="Times New Roman" w:cs="Times New Roman"/>
          <w:sz w:val="24"/>
          <w:szCs w:val="24"/>
          <w:lang w:bidi="en-US"/>
        </w:rPr>
        <w:t>ЕГЭ;</w:t>
      </w:r>
    </w:p>
    <w:p w:rsidR="003D73C9" w:rsidRPr="003D73C9" w:rsidRDefault="003D73C9" w:rsidP="000831AD">
      <w:pPr>
        <w:widowControl w:val="0"/>
        <w:numPr>
          <w:ilvl w:val="0"/>
          <w:numId w:val="130"/>
        </w:numPr>
        <w:tabs>
          <w:tab w:val="left" w:pos="1561"/>
        </w:tabs>
        <w:autoSpaceDE w:val="0"/>
        <w:autoSpaceDN w:val="0"/>
        <w:spacing w:before="41" w:after="0" w:line="240" w:lineRule="auto"/>
        <w:ind w:left="1560" w:hanging="283"/>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организация работы с детьми категории</w:t>
      </w:r>
      <w:r w:rsidRPr="003D73C9">
        <w:rPr>
          <w:rFonts w:ascii="Times New Roman" w:eastAsia="Times New Roman" w:hAnsi="Times New Roman" w:cs="Times New Roman"/>
          <w:spacing w:val="5"/>
          <w:sz w:val="24"/>
          <w:szCs w:val="24"/>
          <w:lang w:bidi="en-US"/>
        </w:rPr>
        <w:t xml:space="preserve"> </w:t>
      </w:r>
      <w:r w:rsidRPr="003D73C9">
        <w:rPr>
          <w:rFonts w:ascii="Times New Roman" w:eastAsia="Times New Roman" w:hAnsi="Times New Roman" w:cs="Times New Roman"/>
          <w:sz w:val="24"/>
          <w:szCs w:val="24"/>
          <w:lang w:bidi="en-US"/>
        </w:rPr>
        <w:t>«одаренные»;</w:t>
      </w:r>
    </w:p>
    <w:p w:rsidR="003D73C9" w:rsidRPr="003D73C9" w:rsidRDefault="003D73C9" w:rsidP="000831AD">
      <w:pPr>
        <w:widowControl w:val="0"/>
        <w:numPr>
          <w:ilvl w:val="0"/>
          <w:numId w:val="130"/>
        </w:numPr>
        <w:tabs>
          <w:tab w:val="left" w:pos="1561"/>
        </w:tabs>
        <w:autoSpaceDE w:val="0"/>
        <w:autoSpaceDN w:val="0"/>
        <w:spacing w:before="41" w:after="0" w:line="240" w:lineRule="auto"/>
        <w:ind w:left="1560" w:hanging="283"/>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разработка, подготовка и проведение групповых занятий с учащимися </w:t>
      </w:r>
      <w:r w:rsidRPr="003D73C9">
        <w:rPr>
          <w:rFonts w:ascii="Times New Roman" w:eastAsia="Times New Roman" w:hAnsi="Times New Roman" w:cs="Times New Roman"/>
          <w:spacing w:val="2"/>
          <w:sz w:val="24"/>
          <w:szCs w:val="24"/>
          <w:lang w:bidi="en-US"/>
        </w:rPr>
        <w:t xml:space="preserve">1-4х </w:t>
      </w:r>
      <w:r w:rsidRPr="003D73C9">
        <w:rPr>
          <w:rFonts w:ascii="Times New Roman" w:eastAsia="Times New Roman" w:hAnsi="Times New Roman" w:cs="Times New Roman"/>
          <w:sz w:val="24"/>
          <w:szCs w:val="24"/>
          <w:lang w:bidi="en-US"/>
        </w:rPr>
        <w:t>классов в рамках реализации ФГОС начального</w:t>
      </w:r>
      <w:r w:rsidRPr="003D73C9">
        <w:rPr>
          <w:rFonts w:ascii="Times New Roman" w:eastAsia="Times New Roman" w:hAnsi="Times New Roman" w:cs="Times New Roman"/>
          <w:spacing w:val="-30"/>
          <w:sz w:val="24"/>
          <w:szCs w:val="24"/>
          <w:lang w:bidi="en-US"/>
        </w:rPr>
        <w:t xml:space="preserve"> </w:t>
      </w:r>
      <w:r w:rsidRPr="003D73C9">
        <w:rPr>
          <w:rFonts w:ascii="Times New Roman" w:eastAsia="Times New Roman" w:hAnsi="Times New Roman" w:cs="Times New Roman"/>
          <w:sz w:val="24"/>
          <w:szCs w:val="24"/>
          <w:lang w:bidi="en-US"/>
        </w:rPr>
        <w:t>образования.</w:t>
      </w:r>
    </w:p>
    <w:p w:rsidR="003D73C9" w:rsidRPr="003D73C9" w:rsidRDefault="003D73C9" w:rsidP="003D73C9">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before="8"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after="0" w:line="240" w:lineRule="auto"/>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Объект психолого-педагогического сопровождения: </w:t>
      </w:r>
      <w:r w:rsidRPr="003D73C9">
        <w:rPr>
          <w:rFonts w:ascii="Times New Roman" w:eastAsia="Times New Roman" w:hAnsi="Times New Roman" w:cs="Times New Roman"/>
          <w:sz w:val="24"/>
          <w:szCs w:val="24"/>
          <w:lang w:bidi="en-US"/>
        </w:rPr>
        <w:t>все участники образовательного процесса (учебно-воспитательного процесса).</w:t>
      </w:r>
    </w:p>
    <w:p w:rsidR="003D73C9" w:rsidRPr="003D73C9" w:rsidRDefault="003D73C9" w:rsidP="003D73C9">
      <w:pPr>
        <w:widowControl w:val="0"/>
        <w:autoSpaceDE w:val="0"/>
        <w:autoSpaceDN w:val="0"/>
        <w:spacing w:before="194" w:after="0"/>
        <w:ind w:right="1141"/>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Организация деятельности: </w:t>
      </w:r>
      <w:r w:rsidRPr="003D73C9">
        <w:rPr>
          <w:rFonts w:ascii="Times New Roman" w:eastAsia="Times New Roman" w:hAnsi="Times New Roman" w:cs="Times New Roman"/>
          <w:sz w:val="24"/>
          <w:szCs w:val="24"/>
          <w:lang w:bidi="en-US"/>
        </w:rPr>
        <w:t>программа рассчитана на 1 год психологического сопровождения детей, посещающих школьное образовательное учреждение.</w:t>
      </w:r>
    </w:p>
    <w:p w:rsidR="003D73C9" w:rsidRPr="003D73C9" w:rsidRDefault="003D73C9" w:rsidP="003D73C9">
      <w:pPr>
        <w:widowControl w:val="0"/>
        <w:autoSpaceDE w:val="0"/>
        <w:autoSpaceDN w:val="0"/>
        <w:spacing w:before="11"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after="0" w:line="240" w:lineRule="auto"/>
        <w:outlineLvl w:val="0"/>
        <w:rPr>
          <w:rFonts w:ascii="Times New Roman" w:eastAsia="Times New Roman" w:hAnsi="Times New Roman" w:cs="Times New Roman"/>
          <w:b/>
          <w:bCs/>
          <w:sz w:val="24"/>
          <w:szCs w:val="24"/>
          <w:lang w:val="en-US" w:bidi="en-US"/>
        </w:rPr>
      </w:pPr>
      <w:r w:rsidRPr="003D73C9">
        <w:rPr>
          <w:rFonts w:ascii="Times New Roman" w:eastAsia="Times New Roman" w:hAnsi="Times New Roman" w:cs="Times New Roman"/>
          <w:b/>
          <w:bCs/>
          <w:sz w:val="24"/>
          <w:szCs w:val="24"/>
          <w:lang w:val="en-US" w:bidi="en-US"/>
        </w:rPr>
        <w:t>Основные циклы сопровождения:</w:t>
      </w:r>
    </w:p>
    <w:p w:rsidR="003D73C9" w:rsidRPr="003D73C9" w:rsidRDefault="003D73C9" w:rsidP="003D73C9">
      <w:pPr>
        <w:widowControl w:val="0"/>
        <w:autoSpaceDE w:val="0"/>
        <w:autoSpaceDN w:val="0"/>
        <w:spacing w:before="7" w:after="0" w:line="240" w:lineRule="auto"/>
        <w:rPr>
          <w:rFonts w:ascii="Times New Roman" w:eastAsia="Times New Roman" w:hAnsi="Times New Roman" w:cs="Times New Roman"/>
          <w:b/>
          <w:sz w:val="24"/>
          <w:szCs w:val="24"/>
          <w:lang w:val="en-US" w:bidi="en-US"/>
        </w:rPr>
      </w:pPr>
    </w:p>
    <w:p w:rsidR="003D73C9" w:rsidRPr="003D73C9" w:rsidRDefault="003D73C9" w:rsidP="000831AD">
      <w:pPr>
        <w:widowControl w:val="0"/>
        <w:numPr>
          <w:ilvl w:val="1"/>
          <w:numId w:val="130"/>
        </w:numPr>
        <w:tabs>
          <w:tab w:val="left" w:pos="2265"/>
          <w:tab w:val="left" w:pos="2266"/>
        </w:tabs>
        <w:autoSpaceDE w:val="0"/>
        <w:autoSpaceDN w:val="0"/>
        <w:spacing w:before="100"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pacing w:val="-6"/>
          <w:sz w:val="24"/>
          <w:szCs w:val="24"/>
          <w:lang w:bidi="en-US"/>
        </w:rPr>
        <w:t>готовность</w:t>
      </w:r>
      <w:r w:rsidRPr="003D73C9">
        <w:rPr>
          <w:rFonts w:ascii="Times New Roman" w:eastAsia="Times New Roman" w:hAnsi="Times New Roman" w:cs="Times New Roman"/>
          <w:spacing w:val="-12"/>
          <w:sz w:val="24"/>
          <w:szCs w:val="24"/>
          <w:lang w:bidi="en-US"/>
        </w:rPr>
        <w:t xml:space="preserve"> </w:t>
      </w:r>
      <w:r w:rsidRPr="003D73C9">
        <w:rPr>
          <w:rFonts w:ascii="Times New Roman" w:eastAsia="Times New Roman" w:hAnsi="Times New Roman" w:cs="Times New Roman"/>
          <w:sz w:val="24"/>
          <w:szCs w:val="24"/>
          <w:lang w:bidi="en-US"/>
        </w:rPr>
        <w:t>к</w:t>
      </w:r>
      <w:r w:rsidRPr="003D73C9">
        <w:rPr>
          <w:rFonts w:ascii="Times New Roman" w:eastAsia="Times New Roman" w:hAnsi="Times New Roman" w:cs="Times New Roman"/>
          <w:spacing w:val="-14"/>
          <w:sz w:val="24"/>
          <w:szCs w:val="24"/>
          <w:lang w:bidi="en-US"/>
        </w:rPr>
        <w:t xml:space="preserve"> </w:t>
      </w:r>
      <w:r w:rsidRPr="003D73C9">
        <w:rPr>
          <w:rFonts w:ascii="Times New Roman" w:eastAsia="Times New Roman" w:hAnsi="Times New Roman" w:cs="Times New Roman"/>
          <w:spacing w:val="-6"/>
          <w:sz w:val="24"/>
          <w:szCs w:val="24"/>
          <w:lang w:bidi="en-US"/>
        </w:rPr>
        <w:t>обучению</w:t>
      </w:r>
      <w:r w:rsidRPr="003D73C9">
        <w:rPr>
          <w:rFonts w:ascii="Times New Roman" w:eastAsia="Times New Roman" w:hAnsi="Times New Roman" w:cs="Times New Roman"/>
          <w:spacing w:val="-9"/>
          <w:sz w:val="24"/>
          <w:szCs w:val="24"/>
          <w:lang w:bidi="en-US"/>
        </w:rPr>
        <w:t xml:space="preserve"> </w:t>
      </w:r>
      <w:r w:rsidRPr="003D73C9">
        <w:rPr>
          <w:rFonts w:ascii="Times New Roman" w:eastAsia="Times New Roman" w:hAnsi="Times New Roman" w:cs="Times New Roman"/>
          <w:sz w:val="24"/>
          <w:szCs w:val="24"/>
          <w:lang w:bidi="en-US"/>
        </w:rPr>
        <w:t>и</w:t>
      </w:r>
      <w:r w:rsidRPr="003D73C9">
        <w:rPr>
          <w:rFonts w:ascii="Times New Roman" w:eastAsia="Times New Roman" w:hAnsi="Times New Roman" w:cs="Times New Roman"/>
          <w:spacing w:val="-10"/>
          <w:sz w:val="24"/>
          <w:szCs w:val="24"/>
          <w:lang w:bidi="en-US"/>
        </w:rPr>
        <w:t xml:space="preserve"> </w:t>
      </w:r>
      <w:r w:rsidRPr="003D73C9">
        <w:rPr>
          <w:rFonts w:ascii="Times New Roman" w:eastAsia="Times New Roman" w:hAnsi="Times New Roman" w:cs="Times New Roman"/>
          <w:spacing w:val="-6"/>
          <w:sz w:val="24"/>
          <w:szCs w:val="24"/>
          <w:lang w:bidi="en-US"/>
        </w:rPr>
        <w:t>адаптация</w:t>
      </w:r>
      <w:r w:rsidRPr="003D73C9">
        <w:rPr>
          <w:rFonts w:ascii="Times New Roman" w:eastAsia="Times New Roman" w:hAnsi="Times New Roman" w:cs="Times New Roman"/>
          <w:spacing w:val="-12"/>
          <w:sz w:val="24"/>
          <w:szCs w:val="24"/>
          <w:lang w:bidi="en-US"/>
        </w:rPr>
        <w:t xml:space="preserve"> </w:t>
      </w:r>
      <w:r w:rsidRPr="003D73C9">
        <w:rPr>
          <w:rFonts w:ascii="Times New Roman" w:eastAsia="Times New Roman" w:hAnsi="Times New Roman" w:cs="Times New Roman"/>
          <w:sz w:val="24"/>
          <w:szCs w:val="24"/>
          <w:lang w:bidi="en-US"/>
        </w:rPr>
        <w:t>в</w:t>
      </w:r>
      <w:r w:rsidRPr="003D73C9">
        <w:rPr>
          <w:rFonts w:ascii="Times New Roman" w:eastAsia="Times New Roman" w:hAnsi="Times New Roman" w:cs="Times New Roman"/>
          <w:spacing w:val="-11"/>
          <w:sz w:val="24"/>
          <w:szCs w:val="24"/>
          <w:lang w:bidi="en-US"/>
        </w:rPr>
        <w:t xml:space="preserve"> </w:t>
      </w:r>
      <w:r w:rsidRPr="003D73C9">
        <w:rPr>
          <w:rFonts w:ascii="Times New Roman" w:eastAsia="Times New Roman" w:hAnsi="Times New Roman" w:cs="Times New Roman"/>
          <w:sz w:val="24"/>
          <w:szCs w:val="24"/>
          <w:lang w:bidi="en-US"/>
        </w:rPr>
        <w:t>1</w:t>
      </w:r>
      <w:r w:rsidRPr="003D73C9">
        <w:rPr>
          <w:rFonts w:ascii="Times New Roman" w:eastAsia="Times New Roman" w:hAnsi="Times New Roman" w:cs="Times New Roman"/>
          <w:spacing w:val="-12"/>
          <w:sz w:val="24"/>
          <w:szCs w:val="24"/>
          <w:lang w:bidi="en-US"/>
        </w:rPr>
        <w:t xml:space="preserve"> </w:t>
      </w:r>
      <w:r w:rsidRPr="003D73C9">
        <w:rPr>
          <w:rFonts w:ascii="Times New Roman" w:eastAsia="Times New Roman" w:hAnsi="Times New Roman" w:cs="Times New Roman"/>
          <w:spacing w:val="-6"/>
          <w:sz w:val="24"/>
          <w:szCs w:val="24"/>
          <w:lang w:bidi="en-US"/>
        </w:rPr>
        <w:t>классе;</w:t>
      </w:r>
    </w:p>
    <w:p w:rsidR="003D73C9" w:rsidRPr="003D73C9" w:rsidRDefault="003D73C9" w:rsidP="000831AD">
      <w:pPr>
        <w:widowControl w:val="0"/>
        <w:numPr>
          <w:ilvl w:val="1"/>
          <w:numId w:val="130"/>
        </w:numPr>
        <w:tabs>
          <w:tab w:val="left" w:pos="2409"/>
          <w:tab w:val="left" w:pos="2410"/>
        </w:tabs>
        <w:autoSpaceDE w:val="0"/>
        <w:autoSpaceDN w:val="0"/>
        <w:spacing w:before="42" w:after="0" w:line="240" w:lineRule="auto"/>
        <w:ind w:left="2410" w:hanging="567"/>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pacing w:val="-5"/>
          <w:sz w:val="24"/>
          <w:szCs w:val="24"/>
          <w:lang w:val="en-US" w:bidi="en-US"/>
        </w:rPr>
        <w:t xml:space="preserve">переход </w:t>
      </w:r>
      <w:r w:rsidRPr="003D73C9">
        <w:rPr>
          <w:rFonts w:ascii="Times New Roman" w:eastAsia="Times New Roman" w:hAnsi="Times New Roman" w:cs="Times New Roman"/>
          <w:sz w:val="24"/>
          <w:szCs w:val="24"/>
          <w:lang w:val="en-US" w:bidi="en-US"/>
        </w:rPr>
        <w:t xml:space="preserve">в </w:t>
      </w:r>
      <w:r w:rsidRPr="003D73C9">
        <w:rPr>
          <w:rFonts w:ascii="Times New Roman" w:eastAsia="Times New Roman" w:hAnsi="Times New Roman" w:cs="Times New Roman"/>
          <w:spacing w:val="-6"/>
          <w:sz w:val="24"/>
          <w:szCs w:val="24"/>
          <w:lang w:val="en-US" w:bidi="en-US"/>
        </w:rPr>
        <w:t>среднее</w:t>
      </w:r>
      <w:r w:rsidRPr="003D73C9">
        <w:rPr>
          <w:rFonts w:ascii="Times New Roman" w:eastAsia="Times New Roman" w:hAnsi="Times New Roman" w:cs="Times New Roman"/>
          <w:spacing w:val="-33"/>
          <w:sz w:val="24"/>
          <w:szCs w:val="24"/>
          <w:lang w:val="en-US" w:bidi="en-US"/>
        </w:rPr>
        <w:t xml:space="preserve"> </w:t>
      </w:r>
      <w:r w:rsidRPr="003D73C9">
        <w:rPr>
          <w:rFonts w:ascii="Times New Roman" w:eastAsia="Times New Roman" w:hAnsi="Times New Roman" w:cs="Times New Roman"/>
          <w:spacing w:val="-6"/>
          <w:sz w:val="24"/>
          <w:szCs w:val="24"/>
          <w:lang w:val="en-US" w:bidi="en-US"/>
        </w:rPr>
        <w:t>звено;</w:t>
      </w:r>
    </w:p>
    <w:p w:rsidR="003D73C9" w:rsidRPr="003D73C9" w:rsidRDefault="003D73C9" w:rsidP="000831AD">
      <w:pPr>
        <w:widowControl w:val="0"/>
        <w:numPr>
          <w:ilvl w:val="1"/>
          <w:numId w:val="130"/>
        </w:numPr>
        <w:tabs>
          <w:tab w:val="left" w:pos="2409"/>
          <w:tab w:val="left" w:pos="2410"/>
        </w:tabs>
        <w:autoSpaceDE w:val="0"/>
        <w:autoSpaceDN w:val="0"/>
        <w:spacing w:before="42" w:after="0" w:line="240" w:lineRule="auto"/>
        <w:ind w:left="2410" w:hanging="567"/>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pacing w:val="-6"/>
          <w:sz w:val="24"/>
          <w:szCs w:val="24"/>
          <w:lang w:val="en-US" w:bidi="en-US"/>
        </w:rPr>
        <w:t>подростковый</w:t>
      </w:r>
      <w:r w:rsidRPr="003D73C9">
        <w:rPr>
          <w:rFonts w:ascii="Times New Roman" w:eastAsia="Times New Roman" w:hAnsi="Times New Roman" w:cs="Times New Roman"/>
          <w:spacing w:val="-7"/>
          <w:sz w:val="24"/>
          <w:szCs w:val="24"/>
          <w:lang w:val="en-US" w:bidi="en-US"/>
        </w:rPr>
        <w:t xml:space="preserve"> </w:t>
      </w:r>
      <w:r w:rsidRPr="003D73C9">
        <w:rPr>
          <w:rFonts w:ascii="Times New Roman" w:eastAsia="Times New Roman" w:hAnsi="Times New Roman" w:cs="Times New Roman"/>
          <w:spacing w:val="-6"/>
          <w:sz w:val="24"/>
          <w:szCs w:val="24"/>
          <w:lang w:val="en-US" w:bidi="en-US"/>
        </w:rPr>
        <w:t>кризис;</w:t>
      </w:r>
    </w:p>
    <w:p w:rsidR="003D73C9" w:rsidRPr="003D73C9" w:rsidRDefault="003D73C9" w:rsidP="000831AD">
      <w:pPr>
        <w:widowControl w:val="0"/>
        <w:numPr>
          <w:ilvl w:val="1"/>
          <w:numId w:val="130"/>
        </w:numPr>
        <w:tabs>
          <w:tab w:val="left" w:pos="2409"/>
          <w:tab w:val="left" w:pos="2410"/>
        </w:tabs>
        <w:autoSpaceDE w:val="0"/>
        <w:autoSpaceDN w:val="0"/>
        <w:spacing w:before="37" w:after="0" w:line="240" w:lineRule="auto"/>
        <w:ind w:left="2410" w:hanging="567"/>
        <w:rPr>
          <w:rFonts w:ascii="Times New Roman" w:eastAsia="Times New Roman" w:hAnsi="Times New Roman" w:cs="Times New Roman"/>
          <w:sz w:val="24"/>
          <w:szCs w:val="24"/>
          <w:lang w:bidi="en-US"/>
        </w:rPr>
      </w:pPr>
      <w:r w:rsidRPr="003D73C9">
        <w:rPr>
          <w:rFonts w:ascii="Times New Roman" w:eastAsia="Times New Roman" w:hAnsi="Times New Roman" w:cs="Times New Roman"/>
          <w:spacing w:val="-6"/>
          <w:sz w:val="24"/>
          <w:szCs w:val="24"/>
          <w:lang w:bidi="en-US"/>
        </w:rPr>
        <w:t xml:space="preserve">адаптация </w:t>
      </w:r>
      <w:r w:rsidRPr="003D73C9">
        <w:rPr>
          <w:rFonts w:ascii="Times New Roman" w:eastAsia="Times New Roman" w:hAnsi="Times New Roman" w:cs="Times New Roman"/>
          <w:sz w:val="24"/>
          <w:szCs w:val="24"/>
          <w:lang w:bidi="en-US"/>
        </w:rPr>
        <w:t xml:space="preserve">и </w:t>
      </w:r>
      <w:r w:rsidRPr="003D73C9">
        <w:rPr>
          <w:rFonts w:ascii="Times New Roman" w:eastAsia="Times New Roman" w:hAnsi="Times New Roman" w:cs="Times New Roman"/>
          <w:spacing w:val="-6"/>
          <w:sz w:val="24"/>
          <w:szCs w:val="24"/>
          <w:lang w:bidi="en-US"/>
        </w:rPr>
        <w:t xml:space="preserve">профориентация </w:t>
      </w:r>
      <w:r w:rsidRPr="003D73C9">
        <w:rPr>
          <w:rFonts w:ascii="Times New Roman" w:eastAsia="Times New Roman" w:hAnsi="Times New Roman" w:cs="Times New Roman"/>
          <w:sz w:val="24"/>
          <w:szCs w:val="24"/>
          <w:lang w:bidi="en-US"/>
        </w:rPr>
        <w:t>в</w:t>
      </w:r>
      <w:r w:rsidRPr="003D73C9">
        <w:rPr>
          <w:rFonts w:ascii="Times New Roman" w:eastAsia="Times New Roman" w:hAnsi="Times New Roman" w:cs="Times New Roman"/>
          <w:spacing w:val="-43"/>
          <w:sz w:val="24"/>
          <w:szCs w:val="24"/>
          <w:lang w:bidi="en-US"/>
        </w:rPr>
        <w:t xml:space="preserve"> </w:t>
      </w:r>
      <w:r w:rsidRPr="003D73C9">
        <w:rPr>
          <w:rFonts w:ascii="Times New Roman" w:eastAsia="Times New Roman" w:hAnsi="Times New Roman" w:cs="Times New Roman"/>
          <w:spacing w:val="-7"/>
          <w:sz w:val="24"/>
          <w:szCs w:val="24"/>
          <w:lang w:bidi="en-US"/>
        </w:rPr>
        <w:t xml:space="preserve">старшем </w:t>
      </w:r>
      <w:r w:rsidRPr="003D73C9">
        <w:rPr>
          <w:rFonts w:ascii="Times New Roman" w:eastAsia="Times New Roman" w:hAnsi="Times New Roman" w:cs="Times New Roman"/>
          <w:spacing w:val="-6"/>
          <w:sz w:val="24"/>
          <w:szCs w:val="24"/>
          <w:lang w:bidi="en-US"/>
        </w:rPr>
        <w:t>звене.</w:t>
      </w:r>
    </w:p>
    <w:p w:rsidR="003D73C9" w:rsidRPr="003D73C9" w:rsidRDefault="003D73C9" w:rsidP="003D73C9">
      <w:pPr>
        <w:widowControl w:val="0"/>
        <w:autoSpaceDE w:val="0"/>
        <w:autoSpaceDN w:val="0"/>
        <w:spacing w:before="4"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after="0"/>
        <w:ind w:right="1141"/>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В программе сочетаются разные направления деятельности педагога-психолога, которые объединены в блоки: </w:t>
      </w:r>
      <w:r w:rsidRPr="003D73C9">
        <w:rPr>
          <w:rFonts w:ascii="Times New Roman" w:eastAsia="Times New Roman" w:hAnsi="Times New Roman" w:cs="Times New Roman"/>
          <w:i/>
          <w:sz w:val="24"/>
          <w:szCs w:val="24"/>
          <w:lang w:bidi="en-US"/>
        </w:rPr>
        <w:t>диагностический, развивающий, консультативный, просветительский и методический</w:t>
      </w:r>
      <w:r w:rsidRPr="003D73C9">
        <w:rPr>
          <w:rFonts w:ascii="Times New Roman" w:eastAsia="Times New Roman" w:hAnsi="Times New Roman" w:cs="Times New Roman"/>
          <w:sz w:val="24"/>
          <w:szCs w:val="24"/>
          <w:lang w:bidi="en-US"/>
        </w:rPr>
        <w:t>.</w:t>
      </w:r>
    </w:p>
    <w:p w:rsidR="003D73C9" w:rsidRPr="003D73C9" w:rsidRDefault="003D73C9" w:rsidP="003D73C9">
      <w:pPr>
        <w:widowControl w:val="0"/>
        <w:autoSpaceDE w:val="0"/>
        <w:autoSpaceDN w:val="0"/>
        <w:spacing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before="176" w:after="0" w:line="240" w:lineRule="auto"/>
        <w:outlineLvl w:val="0"/>
        <w:rPr>
          <w:rFonts w:ascii="Times New Roman" w:eastAsia="Times New Roman" w:hAnsi="Times New Roman" w:cs="Times New Roman"/>
          <w:b/>
          <w:bCs/>
          <w:sz w:val="24"/>
          <w:szCs w:val="24"/>
          <w:lang w:bidi="en-US"/>
        </w:rPr>
      </w:pPr>
      <w:r w:rsidRPr="003D73C9">
        <w:rPr>
          <w:rFonts w:ascii="Times New Roman" w:eastAsia="Times New Roman" w:hAnsi="Times New Roman" w:cs="Times New Roman"/>
          <w:b/>
          <w:bCs/>
          <w:sz w:val="24"/>
          <w:szCs w:val="24"/>
          <w:lang w:bidi="en-US"/>
        </w:rPr>
        <w:lastRenderedPageBreak/>
        <w:t>Направления работы по психолого-педагогическому сопровождению:</w:t>
      </w:r>
    </w:p>
    <w:p w:rsidR="003D73C9" w:rsidRPr="003D73C9" w:rsidRDefault="003D73C9" w:rsidP="000831AD">
      <w:pPr>
        <w:widowControl w:val="0"/>
        <w:numPr>
          <w:ilvl w:val="0"/>
          <w:numId w:val="129"/>
        </w:numPr>
        <w:tabs>
          <w:tab w:val="left" w:pos="1854"/>
        </w:tabs>
        <w:autoSpaceDE w:val="0"/>
        <w:autoSpaceDN w:val="0"/>
        <w:spacing w:before="185" w:after="0" w:line="240" w:lineRule="auto"/>
        <w:ind w:firstLine="67"/>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Профилактика. </w:t>
      </w:r>
      <w:r w:rsidRPr="003D73C9">
        <w:rPr>
          <w:rFonts w:ascii="Times New Roman" w:eastAsia="Times New Roman" w:hAnsi="Times New Roman" w:cs="Times New Roman"/>
          <w:sz w:val="24"/>
          <w:szCs w:val="24"/>
          <w:lang w:bidi="en-US"/>
        </w:rPr>
        <w:t>Особенность профилактики в школьном возрасте заключается в укреплении психологического здоровья детей в рамках большой учебной загруженности и непростых социальных условиях современного общества, в создании оптимальных условий для развития и самоопределения личности, в формирование мотивации на здоровый образ жизни, активную и позитивную жизненную позицию.</w:t>
      </w:r>
    </w:p>
    <w:p w:rsidR="003D73C9" w:rsidRPr="003D73C9" w:rsidRDefault="003D73C9" w:rsidP="000831AD">
      <w:pPr>
        <w:widowControl w:val="0"/>
        <w:numPr>
          <w:ilvl w:val="0"/>
          <w:numId w:val="129"/>
        </w:numPr>
        <w:tabs>
          <w:tab w:val="left" w:pos="1854"/>
        </w:tabs>
        <w:autoSpaceDE w:val="0"/>
        <w:autoSpaceDN w:val="0"/>
        <w:spacing w:before="152" w:after="0" w:line="240" w:lineRule="auto"/>
        <w:ind w:firstLine="67"/>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Диагностика </w:t>
      </w:r>
      <w:r w:rsidRPr="003D73C9">
        <w:rPr>
          <w:rFonts w:ascii="Times New Roman" w:eastAsia="Times New Roman" w:hAnsi="Times New Roman" w:cs="Times New Roman"/>
          <w:sz w:val="24"/>
          <w:szCs w:val="24"/>
          <w:lang w:bidi="en-US"/>
        </w:rPr>
        <w:t>(индивидуальная, групповая), направленная на изучение психолого-педагогического статуса школьника, личностных качеств учащихся, уровня адаптации к изменившимся условиям обучения; диагностика педагогов и</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родителей.</w:t>
      </w:r>
    </w:p>
    <w:p w:rsidR="003D73C9" w:rsidRPr="003D73C9" w:rsidRDefault="003D73C9" w:rsidP="000831AD">
      <w:pPr>
        <w:widowControl w:val="0"/>
        <w:numPr>
          <w:ilvl w:val="0"/>
          <w:numId w:val="128"/>
        </w:numPr>
        <w:tabs>
          <w:tab w:val="left" w:pos="1854"/>
        </w:tabs>
        <w:autoSpaceDE w:val="0"/>
        <w:autoSpaceDN w:val="0"/>
        <w:spacing w:before="148" w:after="0" w:line="240" w:lineRule="auto"/>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Консультирование </w:t>
      </w:r>
      <w:r w:rsidRPr="003D73C9">
        <w:rPr>
          <w:rFonts w:ascii="Times New Roman" w:eastAsia="Times New Roman" w:hAnsi="Times New Roman" w:cs="Times New Roman"/>
          <w:sz w:val="24"/>
          <w:szCs w:val="24"/>
          <w:lang w:bidi="en-US"/>
        </w:rPr>
        <w:t>(индивидуальное, групповое), осуществляется по заявленным проблемам (учащихся, родителей,</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учителей).</w:t>
      </w:r>
    </w:p>
    <w:p w:rsidR="003D73C9" w:rsidRPr="003D73C9" w:rsidRDefault="003D73C9" w:rsidP="000831AD">
      <w:pPr>
        <w:widowControl w:val="0"/>
        <w:numPr>
          <w:ilvl w:val="0"/>
          <w:numId w:val="128"/>
        </w:numPr>
        <w:tabs>
          <w:tab w:val="left" w:pos="1854"/>
        </w:tabs>
        <w:autoSpaceDE w:val="0"/>
        <w:autoSpaceDN w:val="0"/>
        <w:spacing w:before="194" w:after="0" w:line="240" w:lineRule="auto"/>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Развивающая работа </w:t>
      </w:r>
      <w:r w:rsidRPr="003D73C9">
        <w:rPr>
          <w:rFonts w:ascii="Times New Roman" w:eastAsia="Times New Roman" w:hAnsi="Times New Roman" w:cs="Times New Roman"/>
          <w:sz w:val="24"/>
          <w:szCs w:val="24"/>
          <w:lang w:bidi="en-US"/>
        </w:rPr>
        <w:t xml:space="preserve">(индивидуальная, групповая), направленная на создание психолого-педагогических условий для развития личностного, </w:t>
      </w:r>
      <w:r w:rsidRPr="003D73C9">
        <w:rPr>
          <w:rFonts w:ascii="Times New Roman" w:eastAsia="Times New Roman" w:hAnsi="Times New Roman" w:cs="Times New Roman"/>
          <w:spacing w:val="2"/>
          <w:sz w:val="24"/>
          <w:szCs w:val="24"/>
          <w:lang w:bidi="en-US"/>
        </w:rPr>
        <w:t xml:space="preserve">творческого </w:t>
      </w:r>
      <w:r w:rsidRPr="003D73C9">
        <w:rPr>
          <w:rFonts w:ascii="Times New Roman" w:eastAsia="Times New Roman" w:hAnsi="Times New Roman" w:cs="Times New Roman"/>
          <w:sz w:val="24"/>
          <w:szCs w:val="24"/>
          <w:lang w:bidi="en-US"/>
        </w:rPr>
        <w:t xml:space="preserve">и </w:t>
      </w:r>
      <w:r w:rsidRPr="003D73C9">
        <w:rPr>
          <w:rFonts w:ascii="Times New Roman" w:eastAsia="Times New Roman" w:hAnsi="Times New Roman" w:cs="Times New Roman"/>
          <w:spacing w:val="2"/>
          <w:sz w:val="24"/>
          <w:szCs w:val="24"/>
          <w:lang w:bidi="en-US"/>
        </w:rPr>
        <w:t xml:space="preserve">интеллектуального потенциала </w:t>
      </w:r>
      <w:r w:rsidRPr="003D73C9">
        <w:rPr>
          <w:rFonts w:ascii="Times New Roman" w:eastAsia="Times New Roman" w:hAnsi="Times New Roman" w:cs="Times New Roman"/>
          <w:sz w:val="24"/>
          <w:szCs w:val="24"/>
          <w:lang w:bidi="en-US"/>
        </w:rPr>
        <w:t>учащихся и оказание индивидуальной помощи учащимся по выявленным проблемам.</w:t>
      </w:r>
    </w:p>
    <w:p w:rsidR="003D73C9" w:rsidRPr="003D73C9" w:rsidRDefault="003D73C9" w:rsidP="000831AD">
      <w:pPr>
        <w:widowControl w:val="0"/>
        <w:numPr>
          <w:ilvl w:val="0"/>
          <w:numId w:val="128"/>
        </w:numPr>
        <w:tabs>
          <w:tab w:val="left" w:pos="1854"/>
        </w:tabs>
        <w:autoSpaceDE w:val="0"/>
        <w:autoSpaceDN w:val="0"/>
        <w:spacing w:before="148" w:after="0" w:line="278" w:lineRule="auto"/>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Психологическое просвещение и образование</w:t>
      </w:r>
      <w:r w:rsidRPr="003D73C9">
        <w:rPr>
          <w:rFonts w:ascii="Times New Roman" w:eastAsia="Times New Roman" w:hAnsi="Times New Roman" w:cs="Times New Roman"/>
          <w:sz w:val="24"/>
          <w:szCs w:val="24"/>
          <w:lang w:bidi="en-US"/>
        </w:rPr>
        <w:t>: формирование психологической культуры всех участников образовательн</w:t>
      </w:r>
      <w:proofErr w:type="gramStart"/>
      <w:r w:rsidRPr="003D73C9">
        <w:rPr>
          <w:rFonts w:ascii="Times New Roman" w:eastAsia="Times New Roman" w:hAnsi="Times New Roman" w:cs="Times New Roman"/>
          <w:sz w:val="24"/>
          <w:szCs w:val="24"/>
          <w:lang w:bidi="en-US"/>
        </w:rPr>
        <w:t>о-</w:t>
      </w:r>
      <w:proofErr w:type="gramEnd"/>
      <w:r w:rsidRPr="003D73C9">
        <w:rPr>
          <w:rFonts w:ascii="Times New Roman" w:eastAsia="Times New Roman" w:hAnsi="Times New Roman" w:cs="Times New Roman"/>
          <w:sz w:val="24"/>
          <w:szCs w:val="24"/>
          <w:lang w:bidi="en-US"/>
        </w:rPr>
        <w:t xml:space="preserve"> воспитательного процесса, развитие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w:t>
      </w:r>
      <w:r w:rsidRPr="003D73C9">
        <w:rPr>
          <w:rFonts w:ascii="Times New Roman" w:eastAsia="Times New Roman" w:hAnsi="Times New Roman" w:cs="Times New Roman"/>
          <w:spacing w:val="-12"/>
          <w:sz w:val="24"/>
          <w:szCs w:val="24"/>
          <w:lang w:bidi="en-US"/>
        </w:rPr>
        <w:t xml:space="preserve"> </w:t>
      </w:r>
      <w:r w:rsidRPr="003D73C9">
        <w:rPr>
          <w:rFonts w:ascii="Times New Roman" w:eastAsia="Times New Roman" w:hAnsi="Times New Roman" w:cs="Times New Roman"/>
          <w:sz w:val="24"/>
          <w:szCs w:val="24"/>
          <w:lang w:bidi="en-US"/>
        </w:rPr>
        <w:t>позицию.</w:t>
      </w:r>
    </w:p>
    <w:p w:rsidR="003D73C9" w:rsidRPr="003D73C9" w:rsidRDefault="003D73C9" w:rsidP="005F3F5A">
      <w:pPr>
        <w:widowControl w:val="0"/>
        <w:autoSpaceDE w:val="0"/>
        <w:autoSpaceDN w:val="0"/>
        <w:spacing w:before="144" w:after="0"/>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Приоритетное направление деятельности педагога – психолога: </w:t>
      </w:r>
      <w:r w:rsidRPr="003D73C9">
        <w:rPr>
          <w:rFonts w:ascii="Times New Roman" w:eastAsia="Times New Roman" w:hAnsi="Times New Roman" w:cs="Times New Roman"/>
          <w:sz w:val="24"/>
          <w:szCs w:val="24"/>
          <w:lang w:bidi="en-US"/>
        </w:rPr>
        <w:t>развивающие индивидуальные и групповые занятия, консультирование, просветительская деятельность.</w:t>
      </w:r>
    </w:p>
    <w:p w:rsidR="003D73C9" w:rsidRPr="003D73C9" w:rsidRDefault="003D73C9" w:rsidP="003D73C9">
      <w:pPr>
        <w:widowControl w:val="0"/>
        <w:autoSpaceDE w:val="0"/>
        <w:autoSpaceDN w:val="0"/>
        <w:spacing w:before="90" w:after="0" w:line="240" w:lineRule="auto"/>
        <w:outlineLvl w:val="0"/>
        <w:rPr>
          <w:rFonts w:ascii="Times New Roman" w:eastAsia="Times New Roman" w:hAnsi="Times New Roman" w:cs="Times New Roman"/>
          <w:b/>
          <w:bCs/>
          <w:sz w:val="24"/>
          <w:szCs w:val="24"/>
          <w:lang w:bidi="en-US"/>
        </w:rPr>
      </w:pPr>
      <w:r w:rsidRPr="003D73C9">
        <w:rPr>
          <w:rFonts w:ascii="Times New Roman" w:eastAsia="Times New Roman" w:hAnsi="Times New Roman" w:cs="Times New Roman"/>
          <w:b/>
          <w:bCs/>
          <w:sz w:val="24"/>
          <w:szCs w:val="24"/>
          <w:lang w:bidi="en-US"/>
        </w:rPr>
        <w:t>ДИАГНОСТИЧЕСКИЙ БЛОК</w:t>
      </w:r>
    </w:p>
    <w:p w:rsidR="003D73C9" w:rsidRPr="003D73C9" w:rsidRDefault="003D73C9" w:rsidP="003D73C9">
      <w:pPr>
        <w:widowControl w:val="0"/>
        <w:autoSpaceDE w:val="0"/>
        <w:autoSpaceDN w:val="0"/>
        <w:spacing w:before="6" w:after="0" w:line="240" w:lineRule="auto"/>
        <w:rPr>
          <w:rFonts w:ascii="Times New Roman" w:eastAsia="Times New Roman" w:hAnsi="Times New Roman" w:cs="Times New Roman"/>
          <w:b/>
          <w:sz w:val="24"/>
          <w:szCs w:val="24"/>
          <w:lang w:bidi="en-US"/>
        </w:rPr>
      </w:pPr>
    </w:p>
    <w:p w:rsidR="003D73C9" w:rsidRPr="003D73C9" w:rsidRDefault="003D73C9" w:rsidP="003D73C9">
      <w:pPr>
        <w:widowControl w:val="0"/>
        <w:autoSpaceDE w:val="0"/>
        <w:autoSpaceDN w:val="0"/>
        <w:spacing w:after="0"/>
        <w:jc w:val="both"/>
        <w:rPr>
          <w:rFonts w:ascii="Times New Roman" w:eastAsia="Times New Roman" w:hAnsi="Times New Roman" w:cs="Times New Roman"/>
          <w:i/>
          <w:sz w:val="24"/>
          <w:szCs w:val="24"/>
          <w:lang w:bidi="en-US"/>
        </w:rPr>
      </w:pPr>
      <w:r w:rsidRPr="003D73C9">
        <w:rPr>
          <w:rFonts w:ascii="Times New Roman" w:eastAsia="Times New Roman" w:hAnsi="Times New Roman" w:cs="Times New Roman"/>
          <w:i/>
          <w:sz w:val="24"/>
          <w:szCs w:val="24"/>
          <w:lang w:bidi="en-US"/>
        </w:rPr>
        <w:t>Диагностический блок включает в себя известные методики, рекомендованные ЦПМСС, выявления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 (список методического инструментария прилагается).</w:t>
      </w:r>
    </w:p>
    <w:p w:rsidR="003D73C9" w:rsidRPr="003D73C9" w:rsidRDefault="003D73C9" w:rsidP="003D73C9">
      <w:pPr>
        <w:widowControl w:val="0"/>
        <w:autoSpaceDE w:val="0"/>
        <w:autoSpaceDN w:val="0"/>
        <w:spacing w:before="61" w:after="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3D73C9" w:rsidRPr="003D73C9" w:rsidRDefault="003D73C9" w:rsidP="003D73C9">
      <w:pPr>
        <w:widowControl w:val="0"/>
        <w:autoSpaceDE w:val="0"/>
        <w:autoSpaceDN w:val="0"/>
        <w:spacing w:before="61" w:after="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i/>
          <w:sz w:val="24"/>
          <w:szCs w:val="24"/>
          <w:lang w:bidi="en-US"/>
        </w:rPr>
        <w:t xml:space="preserve">Универсальные учебные действия (УУД) </w:t>
      </w:r>
      <w:r w:rsidRPr="003D73C9">
        <w:rPr>
          <w:rFonts w:ascii="Times New Roman" w:eastAsia="Times New Roman" w:hAnsi="Times New Roman" w:cs="Times New Roman"/>
          <w:sz w:val="24"/>
          <w:szCs w:val="24"/>
          <w:lang w:bidi="en-US"/>
        </w:rPr>
        <w:t>–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процесса.</w:t>
      </w:r>
    </w:p>
    <w:p w:rsidR="003D73C9" w:rsidRPr="003D73C9" w:rsidRDefault="003D73C9" w:rsidP="003D73C9">
      <w:pPr>
        <w:widowControl w:val="0"/>
        <w:autoSpaceDE w:val="0"/>
        <w:autoSpaceDN w:val="0"/>
        <w:spacing w:before="65"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УУД делятся на четыре основные группы:</w:t>
      </w:r>
    </w:p>
    <w:p w:rsidR="003D73C9" w:rsidRPr="003D73C9" w:rsidRDefault="003D73C9" w:rsidP="000831AD">
      <w:pPr>
        <w:widowControl w:val="0"/>
        <w:numPr>
          <w:ilvl w:val="0"/>
          <w:numId w:val="127"/>
        </w:numPr>
        <w:tabs>
          <w:tab w:val="left" w:pos="1830"/>
        </w:tabs>
        <w:autoSpaceDE w:val="0"/>
        <w:autoSpaceDN w:val="0"/>
        <w:spacing w:before="104" w:after="0" w:line="240" w:lineRule="auto"/>
        <w:ind w:left="0" w:firstLine="48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i/>
          <w:sz w:val="24"/>
          <w:szCs w:val="24"/>
          <w:lang w:bidi="en-US"/>
        </w:rPr>
        <w:t xml:space="preserve">Коммуникативные УУД </w:t>
      </w:r>
      <w:r w:rsidRPr="003D73C9">
        <w:rPr>
          <w:rFonts w:ascii="Times New Roman" w:eastAsia="Times New Roman" w:hAnsi="Times New Roman" w:cs="Times New Roman"/>
          <w:sz w:val="24"/>
          <w:szCs w:val="24"/>
          <w:lang w:bidi="en-US"/>
        </w:rPr>
        <w:t xml:space="preserve">обеспечивают социальную компетентность и сознательную ориентацию </w:t>
      </w:r>
      <w:r w:rsidRPr="003D73C9">
        <w:rPr>
          <w:rFonts w:ascii="Times New Roman" w:eastAsia="Times New Roman" w:hAnsi="Times New Roman" w:cs="Times New Roman"/>
          <w:spacing w:val="-2"/>
          <w:sz w:val="24"/>
          <w:szCs w:val="24"/>
          <w:lang w:bidi="en-US"/>
        </w:rPr>
        <w:t xml:space="preserve">учащихся </w:t>
      </w:r>
      <w:r w:rsidRPr="003D73C9">
        <w:rPr>
          <w:rFonts w:ascii="Times New Roman" w:eastAsia="Times New Roman" w:hAnsi="Times New Roman" w:cs="Times New Roman"/>
          <w:sz w:val="24"/>
          <w:szCs w:val="24"/>
          <w:lang w:bidi="en-US"/>
        </w:rPr>
        <w:t xml:space="preserve">на позиции других людей (прежде всего, партнера по </w:t>
      </w:r>
      <w:r w:rsidRPr="003D73C9">
        <w:rPr>
          <w:rFonts w:ascii="Times New Roman" w:eastAsia="Times New Roman" w:hAnsi="Times New Roman" w:cs="Times New Roman"/>
          <w:sz w:val="24"/>
          <w:szCs w:val="24"/>
          <w:lang w:bidi="en-US"/>
        </w:rPr>
        <w:lastRenderedPageBreak/>
        <w:t>общению или деятельности), умение слушать и вступать в диалог</w:t>
      </w:r>
      <w:proofErr w:type="gramStart"/>
      <w:r w:rsidRPr="003D73C9">
        <w:rPr>
          <w:rFonts w:ascii="Times New Roman" w:eastAsia="Times New Roman" w:hAnsi="Times New Roman" w:cs="Times New Roman"/>
          <w:sz w:val="24"/>
          <w:szCs w:val="24"/>
          <w:lang w:bidi="en-US"/>
        </w:rPr>
        <w:t>,у</w:t>
      </w:r>
      <w:proofErr w:type="gramEnd"/>
      <w:r w:rsidRPr="003D73C9">
        <w:rPr>
          <w:rFonts w:ascii="Times New Roman" w:eastAsia="Times New Roman" w:hAnsi="Times New Roman" w:cs="Times New Roman"/>
          <w:sz w:val="24"/>
          <w:szCs w:val="24"/>
          <w:lang w:bidi="en-US"/>
        </w:rPr>
        <w:t>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w:t>
      </w:r>
      <w:r w:rsidRPr="003D73C9">
        <w:rPr>
          <w:rFonts w:ascii="Times New Roman" w:eastAsia="Times New Roman" w:hAnsi="Times New Roman" w:cs="Times New Roman"/>
          <w:spacing w:val="-30"/>
          <w:sz w:val="24"/>
          <w:szCs w:val="24"/>
          <w:lang w:bidi="en-US"/>
        </w:rPr>
        <w:t xml:space="preserve"> </w:t>
      </w:r>
      <w:r w:rsidRPr="003D73C9">
        <w:rPr>
          <w:rFonts w:ascii="Times New Roman" w:eastAsia="Times New Roman" w:hAnsi="Times New Roman" w:cs="Times New Roman"/>
          <w:sz w:val="24"/>
          <w:szCs w:val="24"/>
          <w:lang w:bidi="en-US"/>
        </w:rPr>
        <w:t>взрослыми.</w:t>
      </w:r>
    </w:p>
    <w:p w:rsidR="003D73C9" w:rsidRPr="003D73C9" w:rsidRDefault="003D73C9" w:rsidP="000831AD">
      <w:pPr>
        <w:widowControl w:val="0"/>
        <w:numPr>
          <w:ilvl w:val="0"/>
          <w:numId w:val="127"/>
        </w:numPr>
        <w:tabs>
          <w:tab w:val="left" w:pos="1868"/>
        </w:tabs>
        <w:autoSpaceDE w:val="0"/>
        <w:autoSpaceDN w:val="0"/>
        <w:spacing w:before="61" w:after="0" w:line="240" w:lineRule="auto"/>
        <w:ind w:left="0" w:firstLine="422"/>
        <w:jc w:val="both"/>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i/>
          <w:sz w:val="24"/>
          <w:szCs w:val="24"/>
          <w:lang w:bidi="en-US"/>
        </w:rPr>
        <w:t xml:space="preserve">Личностные действия УУД </w:t>
      </w:r>
      <w:r w:rsidRPr="003D73C9">
        <w:rPr>
          <w:rFonts w:ascii="Times New Roman" w:eastAsia="Times New Roman" w:hAnsi="Times New Roman" w:cs="Times New Roman"/>
          <w:sz w:val="24"/>
          <w:szCs w:val="24"/>
          <w:lang w:bidi="en-US"/>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r w:rsidRPr="003D73C9">
        <w:rPr>
          <w:rFonts w:ascii="Times New Roman" w:eastAsia="Times New Roman" w:hAnsi="Times New Roman" w:cs="Times New Roman"/>
          <w:sz w:val="24"/>
          <w:szCs w:val="24"/>
          <w:lang w:val="en-US" w:bidi="en-US"/>
        </w:rPr>
        <w:t>Применительно к учебной деятельности следует выделить два вида</w:t>
      </w:r>
      <w:r w:rsidRPr="003D73C9">
        <w:rPr>
          <w:rFonts w:ascii="Times New Roman" w:eastAsia="Times New Roman" w:hAnsi="Times New Roman" w:cs="Times New Roman"/>
          <w:spacing w:val="-15"/>
          <w:sz w:val="24"/>
          <w:szCs w:val="24"/>
          <w:lang w:val="en-US" w:bidi="en-US"/>
        </w:rPr>
        <w:t xml:space="preserve"> </w:t>
      </w:r>
      <w:r w:rsidRPr="003D73C9">
        <w:rPr>
          <w:rFonts w:ascii="Times New Roman" w:eastAsia="Times New Roman" w:hAnsi="Times New Roman" w:cs="Times New Roman"/>
          <w:sz w:val="24"/>
          <w:szCs w:val="24"/>
          <w:lang w:val="en-US" w:bidi="en-US"/>
        </w:rPr>
        <w:t>действий:</w:t>
      </w:r>
    </w:p>
    <w:p w:rsidR="003D73C9" w:rsidRPr="003D73C9" w:rsidRDefault="003D73C9" w:rsidP="000831AD">
      <w:pPr>
        <w:widowControl w:val="0"/>
        <w:numPr>
          <w:ilvl w:val="1"/>
          <w:numId w:val="127"/>
        </w:numPr>
        <w:tabs>
          <w:tab w:val="left" w:pos="2477"/>
        </w:tabs>
        <w:autoSpaceDE w:val="0"/>
        <w:autoSpaceDN w:val="0"/>
        <w:spacing w:before="61" w:after="0" w:line="240" w:lineRule="auto"/>
        <w:ind w:left="0" w:hanging="258"/>
        <w:jc w:val="both"/>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действие смыслообразования;</w:t>
      </w:r>
    </w:p>
    <w:p w:rsidR="003D73C9" w:rsidRPr="003D73C9" w:rsidRDefault="003D73C9" w:rsidP="000831AD">
      <w:pPr>
        <w:widowControl w:val="0"/>
        <w:numPr>
          <w:ilvl w:val="1"/>
          <w:numId w:val="127"/>
        </w:numPr>
        <w:tabs>
          <w:tab w:val="left" w:pos="2477"/>
        </w:tabs>
        <w:autoSpaceDE w:val="0"/>
        <w:autoSpaceDN w:val="0"/>
        <w:spacing w:before="103" w:after="0" w:line="240" w:lineRule="auto"/>
        <w:ind w:left="0" w:hanging="258"/>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действие нравственно-этического оценивания усваиваемого</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содержания.</w:t>
      </w:r>
    </w:p>
    <w:p w:rsidR="003D73C9" w:rsidRPr="003D73C9" w:rsidRDefault="003D73C9" w:rsidP="000831AD">
      <w:pPr>
        <w:widowControl w:val="0"/>
        <w:numPr>
          <w:ilvl w:val="0"/>
          <w:numId w:val="127"/>
        </w:numPr>
        <w:tabs>
          <w:tab w:val="left" w:pos="0"/>
        </w:tabs>
        <w:autoSpaceDE w:val="0"/>
        <w:autoSpaceDN w:val="0"/>
        <w:spacing w:before="104" w:after="0" w:line="328" w:lineRule="auto"/>
        <w:ind w:left="0" w:firstLine="0"/>
        <w:jc w:val="left"/>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i/>
          <w:sz w:val="24"/>
          <w:szCs w:val="24"/>
          <w:lang w:bidi="en-US"/>
        </w:rPr>
        <w:t xml:space="preserve">Регулятивные действия УУД </w:t>
      </w:r>
      <w:r w:rsidRPr="003D73C9">
        <w:rPr>
          <w:rFonts w:ascii="Times New Roman" w:eastAsia="Times New Roman" w:hAnsi="Times New Roman" w:cs="Times New Roman"/>
          <w:sz w:val="24"/>
          <w:szCs w:val="24"/>
          <w:lang w:bidi="en-US"/>
        </w:rPr>
        <w:t>обеспечивают организацию учащимся своей учебной</w:t>
      </w:r>
      <w:r w:rsidRPr="003D73C9">
        <w:rPr>
          <w:rFonts w:ascii="Times New Roman" w:eastAsia="Times New Roman" w:hAnsi="Times New Roman" w:cs="Times New Roman"/>
          <w:spacing w:val="-38"/>
          <w:sz w:val="24"/>
          <w:szCs w:val="24"/>
          <w:lang w:bidi="en-US"/>
        </w:rPr>
        <w:t xml:space="preserve"> </w:t>
      </w:r>
      <w:r w:rsidRPr="003D73C9">
        <w:rPr>
          <w:rFonts w:ascii="Times New Roman" w:eastAsia="Times New Roman" w:hAnsi="Times New Roman" w:cs="Times New Roman"/>
          <w:sz w:val="24"/>
          <w:szCs w:val="24"/>
          <w:lang w:bidi="en-US"/>
        </w:rPr>
        <w:t xml:space="preserve">деятельности. </w:t>
      </w:r>
      <w:r w:rsidRPr="003D73C9">
        <w:rPr>
          <w:rFonts w:ascii="Times New Roman" w:eastAsia="Times New Roman" w:hAnsi="Times New Roman" w:cs="Times New Roman"/>
          <w:sz w:val="24"/>
          <w:szCs w:val="24"/>
          <w:lang w:val="en-US" w:bidi="en-US"/>
        </w:rPr>
        <w:t>К ним</w:t>
      </w:r>
      <w:r w:rsidRPr="003D73C9">
        <w:rPr>
          <w:rFonts w:ascii="Times New Roman" w:eastAsia="Times New Roman" w:hAnsi="Times New Roman" w:cs="Times New Roman"/>
          <w:spacing w:val="-6"/>
          <w:sz w:val="24"/>
          <w:szCs w:val="24"/>
          <w:lang w:val="en-US" w:bidi="en-US"/>
        </w:rPr>
        <w:t xml:space="preserve"> </w:t>
      </w:r>
      <w:r w:rsidRPr="003D73C9">
        <w:rPr>
          <w:rFonts w:ascii="Times New Roman" w:eastAsia="Times New Roman" w:hAnsi="Times New Roman" w:cs="Times New Roman"/>
          <w:sz w:val="24"/>
          <w:szCs w:val="24"/>
          <w:lang w:val="en-US" w:bidi="en-US"/>
        </w:rPr>
        <w:t>относятся:</w:t>
      </w:r>
    </w:p>
    <w:p w:rsidR="003D73C9" w:rsidRPr="003D73C9" w:rsidRDefault="003D73C9" w:rsidP="003D73C9">
      <w:pPr>
        <w:widowControl w:val="0"/>
        <w:tabs>
          <w:tab w:val="left" w:pos="0"/>
          <w:tab w:val="left" w:pos="1988"/>
        </w:tabs>
        <w:autoSpaceDE w:val="0"/>
        <w:autoSpaceDN w:val="0"/>
        <w:spacing w:before="2"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целеполагание;</w:t>
      </w:r>
    </w:p>
    <w:p w:rsidR="003D73C9" w:rsidRPr="003D73C9" w:rsidRDefault="003D73C9" w:rsidP="003D73C9">
      <w:pPr>
        <w:widowControl w:val="0"/>
        <w:tabs>
          <w:tab w:val="left" w:pos="0"/>
          <w:tab w:val="left" w:pos="1988"/>
        </w:tabs>
        <w:autoSpaceDE w:val="0"/>
        <w:autoSpaceDN w:val="0"/>
        <w:spacing w:before="103"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планирование;</w:t>
      </w:r>
    </w:p>
    <w:p w:rsidR="003D73C9" w:rsidRPr="003D73C9" w:rsidRDefault="003D73C9" w:rsidP="003D73C9">
      <w:pPr>
        <w:widowControl w:val="0"/>
        <w:tabs>
          <w:tab w:val="left" w:pos="0"/>
          <w:tab w:val="left" w:pos="1988"/>
        </w:tabs>
        <w:autoSpaceDE w:val="0"/>
        <w:autoSpaceDN w:val="0"/>
        <w:spacing w:before="104"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прогнозирование;</w:t>
      </w:r>
    </w:p>
    <w:p w:rsidR="003D73C9" w:rsidRPr="003D73C9" w:rsidRDefault="003D73C9" w:rsidP="003D73C9">
      <w:pPr>
        <w:widowControl w:val="0"/>
        <w:tabs>
          <w:tab w:val="left" w:pos="0"/>
          <w:tab w:val="left" w:pos="1988"/>
        </w:tabs>
        <w:autoSpaceDE w:val="0"/>
        <w:autoSpaceDN w:val="0"/>
        <w:spacing w:before="90"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контроль в форме сличения способа действия и его</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результата;</w:t>
      </w:r>
    </w:p>
    <w:p w:rsidR="003D73C9" w:rsidRPr="003D73C9" w:rsidRDefault="003D73C9" w:rsidP="003D73C9">
      <w:pPr>
        <w:widowControl w:val="0"/>
        <w:tabs>
          <w:tab w:val="left" w:pos="0"/>
          <w:tab w:val="left" w:pos="1988"/>
        </w:tabs>
        <w:autoSpaceDE w:val="0"/>
        <w:autoSpaceDN w:val="0"/>
        <w:spacing w:before="104" w:after="0" w:line="240" w:lineRule="auto"/>
        <w:rPr>
          <w:rFonts w:ascii="Times New Roman" w:eastAsia="Times New Roman" w:hAnsi="Times New Roman" w:cs="Times New Roman"/>
          <w:sz w:val="24"/>
          <w:szCs w:val="24"/>
          <w:lang w:val="en-US" w:bidi="en-US"/>
        </w:rPr>
      </w:pPr>
      <w:proofErr w:type="gramStart"/>
      <w:r w:rsidRPr="003D73C9">
        <w:rPr>
          <w:rFonts w:ascii="Times New Roman" w:eastAsia="Times New Roman" w:hAnsi="Times New Roman" w:cs="Times New Roman"/>
          <w:sz w:val="24"/>
          <w:szCs w:val="24"/>
          <w:lang w:val="en-US" w:bidi="en-US"/>
        </w:rPr>
        <w:t>коррекция</w:t>
      </w:r>
      <w:proofErr w:type="gramEnd"/>
      <w:r w:rsidRPr="003D73C9">
        <w:rPr>
          <w:rFonts w:ascii="Times New Roman" w:eastAsia="Times New Roman" w:hAnsi="Times New Roman" w:cs="Times New Roman"/>
          <w:sz w:val="24"/>
          <w:szCs w:val="24"/>
          <w:lang w:val="en-US" w:bidi="en-US"/>
        </w:rPr>
        <w:t>;</w:t>
      </w:r>
    </w:p>
    <w:p w:rsidR="003D73C9" w:rsidRPr="003D73C9" w:rsidRDefault="003D73C9" w:rsidP="003D73C9">
      <w:pPr>
        <w:widowControl w:val="0"/>
        <w:tabs>
          <w:tab w:val="left" w:pos="0"/>
          <w:tab w:val="left" w:pos="1983"/>
        </w:tabs>
        <w:autoSpaceDE w:val="0"/>
        <w:autoSpaceDN w:val="0"/>
        <w:spacing w:before="108" w:after="0" w:line="240" w:lineRule="auto"/>
        <w:rPr>
          <w:rFonts w:ascii="Times New Roman" w:eastAsia="Times New Roman" w:hAnsi="Times New Roman" w:cs="Times New Roman"/>
          <w:sz w:val="24"/>
          <w:szCs w:val="24"/>
          <w:lang w:val="en-US" w:bidi="en-US"/>
        </w:rPr>
      </w:pPr>
      <w:proofErr w:type="gramStart"/>
      <w:r w:rsidRPr="003D73C9">
        <w:rPr>
          <w:rFonts w:ascii="Times New Roman" w:eastAsia="Times New Roman" w:hAnsi="Times New Roman" w:cs="Times New Roman"/>
          <w:sz w:val="24"/>
          <w:szCs w:val="24"/>
          <w:lang w:val="en-US" w:bidi="en-US"/>
        </w:rPr>
        <w:t>оценка</w:t>
      </w:r>
      <w:proofErr w:type="gramEnd"/>
      <w:r w:rsidRPr="003D73C9">
        <w:rPr>
          <w:rFonts w:ascii="Times New Roman" w:eastAsia="Times New Roman" w:hAnsi="Times New Roman" w:cs="Times New Roman"/>
          <w:sz w:val="24"/>
          <w:szCs w:val="24"/>
          <w:lang w:val="en-US" w:bidi="en-US"/>
        </w:rPr>
        <w:t>;</w:t>
      </w:r>
    </w:p>
    <w:p w:rsidR="003D73C9" w:rsidRPr="003D73C9" w:rsidRDefault="003D73C9" w:rsidP="003D73C9">
      <w:pPr>
        <w:widowControl w:val="0"/>
        <w:tabs>
          <w:tab w:val="left" w:pos="0"/>
          <w:tab w:val="left" w:pos="1988"/>
        </w:tabs>
        <w:autoSpaceDE w:val="0"/>
        <w:autoSpaceDN w:val="0"/>
        <w:spacing w:before="103" w:after="0" w:line="240" w:lineRule="auto"/>
        <w:rPr>
          <w:rFonts w:ascii="Times New Roman" w:eastAsia="Times New Roman" w:hAnsi="Times New Roman" w:cs="Times New Roman"/>
          <w:sz w:val="24"/>
          <w:szCs w:val="24"/>
          <w:lang w:val="en-US" w:bidi="en-US"/>
        </w:rPr>
      </w:pPr>
      <w:proofErr w:type="gramStart"/>
      <w:r w:rsidRPr="003D73C9">
        <w:rPr>
          <w:rFonts w:ascii="Times New Roman" w:eastAsia="Times New Roman" w:hAnsi="Times New Roman" w:cs="Times New Roman"/>
          <w:sz w:val="24"/>
          <w:szCs w:val="24"/>
          <w:lang w:val="en-US" w:bidi="en-US"/>
        </w:rPr>
        <w:t>волевая</w:t>
      </w:r>
      <w:proofErr w:type="gramEnd"/>
      <w:r w:rsidRPr="003D73C9">
        <w:rPr>
          <w:rFonts w:ascii="Times New Roman" w:eastAsia="Times New Roman" w:hAnsi="Times New Roman" w:cs="Times New Roman"/>
          <w:spacing w:val="2"/>
          <w:sz w:val="24"/>
          <w:szCs w:val="24"/>
          <w:lang w:val="en-US" w:bidi="en-US"/>
        </w:rPr>
        <w:t xml:space="preserve"> </w:t>
      </w:r>
      <w:r w:rsidRPr="003D73C9">
        <w:rPr>
          <w:rFonts w:ascii="Times New Roman" w:eastAsia="Times New Roman" w:hAnsi="Times New Roman" w:cs="Times New Roman"/>
          <w:sz w:val="24"/>
          <w:szCs w:val="24"/>
          <w:lang w:val="en-US" w:bidi="en-US"/>
        </w:rPr>
        <w:t>саморегуляция.</w:t>
      </w:r>
    </w:p>
    <w:p w:rsidR="003D73C9" w:rsidRPr="003D73C9" w:rsidRDefault="003D73C9" w:rsidP="000831AD">
      <w:pPr>
        <w:widowControl w:val="0"/>
        <w:numPr>
          <w:ilvl w:val="0"/>
          <w:numId w:val="127"/>
        </w:numPr>
        <w:autoSpaceDE w:val="0"/>
        <w:autoSpaceDN w:val="0"/>
        <w:spacing w:before="103" w:after="0" w:line="240"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i/>
          <w:sz w:val="24"/>
          <w:szCs w:val="24"/>
          <w:lang w:bidi="en-US"/>
        </w:rPr>
        <w:t xml:space="preserve">Познавательные УУД </w:t>
      </w:r>
      <w:r w:rsidRPr="003D73C9">
        <w:rPr>
          <w:rFonts w:ascii="Times New Roman" w:eastAsia="Times New Roman" w:hAnsi="Times New Roman" w:cs="Times New Roman"/>
          <w:sz w:val="24"/>
          <w:szCs w:val="24"/>
          <w:lang w:bidi="en-US"/>
        </w:rPr>
        <w:t>включают общеучебные, логические действия, а также действия постановки и решения</w:t>
      </w:r>
      <w:r w:rsidRPr="003D73C9">
        <w:rPr>
          <w:rFonts w:ascii="Times New Roman" w:eastAsia="Times New Roman" w:hAnsi="Times New Roman" w:cs="Times New Roman"/>
          <w:spacing w:val="-7"/>
          <w:sz w:val="24"/>
          <w:szCs w:val="24"/>
          <w:lang w:bidi="en-US"/>
        </w:rPr>
        <w:t xml:space="preserve"> </w:t>
      </w:r>
      <w:r w:rsidRPr="003D73C9">
        <w:rPr>
          <w:rFonts w:ascii="Times New Roman" w:eastAsia="Times New Roman" w:hAnsi="Times New Roman" w:cs="Times New Roman"/>
          <w:sz w:val="24"/>
          <w:szCs w:val="24"/>
          <w:lang w:bidi="en-US"/>
        </w:rPr>
        <w:t>проблем.</w:t>
      </w:r>
    </w:p>
    <w:p w:rsidR="003D73C9" w:rsidRPr="003D73C9" w:rsidRDefault="003D73C9" w:rsidP="003D73C9">
      <w:pPr>
        <w:widowControl w:val="0"/>
        <w:autoSpaceDE w:val="0"/>
        <w:autoSpaceDN w:val="0"/>
        <w:spacing w:before="104" w:after="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3D73C9" w:rsidRPr="003D73C9" w:rsidRDefault="003D73C9" w:rsidP="003D73C9">
      <w:pPr>
        <w:widowControl w:val="0"/>
        <w:tabs>
          <w:tab w:val="left" w:pos="1998"/>
        </w:tabs>
        <w:autoSpaceDE w:val="0"/>
        <w:autoSpaceDN w:val="0"/>
        <w:spacing w:before="60" w:after="0" w:line="240" w:lineRule="auto"/>
        <w:jc w:val="both"/>
        <w:rPr>
          <w:rFonts w:ascii="Times New Roman" w:eastAsia="Times New Roman" w:hAnsi="Times New Roman" w:cs="Times New Roman"/>
          <w:sz w:val="24"/>
          <w:szCs w:val="24"/>
          <w:lang w:bidi="en-US"/>
        </w:rPr>
      </w:pPr>
      <w:proofErr w:type="gramStart"/>
      <w:r>
        <w:rPr>
          <w:rFonts w:ascii="Times New Roman" w:eastAsia="Times New Roman" w:hAnsi="Times New Roman" w:cs="Times New Roman"/>
          <w:b/>
          <w:sz w:val="24"/>
          <w:szCs w:val="24"/>
          <w:lang w:val="en-US" w:bidi="en-US"/>
        </w:rPr>
        <w:t>I</w:t>
      </w:r>
      <w:r w:rsidRPr="003D73C9">
        <w:rPr>
          <w:rFonts w:ascii="Times New Roman" w:eastAsia="Times New Roman" w:hAnsi="Times New Roman" w:cs="Times New Roman"/>
          <w:b/>
          <w:sz w:val="24"/>
          <w:szCs w:val="24"/>
          <w:lang w:bidi="en-US"/>
        </w:rPr>
        <w:t xml:space="preserve"> этап диагностической работы </w:t>
      </w:r>
      <w:r w:rsidRPr="003D73C9">
        <w:rPr>
          <w:rFonts w:ascii="Times New Roman" w:eastAsia="Times New Roman" w:hAnsi="Times New Roman" w:cs="Times New Roman"/>
          <w:sz w:val="24"/>
          <w:szCs w:val="24"/>
          <w:lang w:bidi="en-US"/>
        </w:rPr>
        <w:t>(1 класс) – поступление ребенка в школу.</w:t>
      </w:r>
      <w:proofErr w:type="gramEnd"/>
      <w:r w:rsidRPr="003D73C9">
        <w:rPr>
          <w:rFonts w:ascii="Times New Roman" w:eastAsia="Times New Roman" w:hAnsi="Times New Roman" w:cs="Times New Roman"/>
          <w:sz w:val="24"/>
          <w:szCs w:val="24"/>
          <w:lang w:bidi="en-US"/>
        </w:rPr>
        <w:t xml:space="preserve"> В рамках этого этапа предполагается:</w:t>
      </w:r>
    </w:p>
    <w:p w:rsidR="003D73C9" w:rsidRPr="003D73C9" w:rsidRDefault="003D73C9" w:rsidP="000831AD">
      <w:pPr>
        <w:pStyle w:val="a9"/>
        <w:widowControl w:val="0"/>
        <w:numPr>
          <w:ilvl w:val="0"/>
          <w:numId w:val="125"/>
        </w:numPr>
        <w:tabs>
          <w:tab w:val="left" w:pos="2098"/>
        </w:tabs>
        <w:autoSpaceDE w:val="0"/>
        <w:autoSpaceDN w:val="0"/>
        <w:spacing w:before="104" w:after="0" w:line="240" w:lineRule="auto"/>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Проведение психолого-педагогической диагностики, направленной на определение школьной готовности</w:t>
      </w:r>
      <w:r w:rsidRPr="003D73C9">
        <w:rPr>
          <w:rFonts w:ascii="Times New Roman" w:eastAsia="Times New Roman" w:hAnsi="Times New Roman" w:cs="Times New Roman"/>
          <w:spacing w:val="-7"/>
          <w:sz w:val="24"/>
          <w:szCs w:val="24"/>
          <w:lang w:bidi="en-US"/>
        </w:rPr>
        <w:t xml:space="preserve"> </w:t>
      </w:r>
      <w:r w:rsidRPr="003D73C9">
        <w:rPr>
          <w:rFonts w:ascii="Times New Roman" w:eastAsia="Times New Roman" w:hAnsi="Times New Roman" w:cs="Times New Roman"/>
          <w:sz w:val="24"/>
          <w:szCs w:val="24"/>
          <w:lang w:bidi="en-US"/>
        </w:rPr>
        <w:t>ребенка.</w:t>
      </w:r>
    </w:p>
    <w:p w:rsidR="003D73C9" w:rsidRPr="003D73C9" w:rsidRDefault="003D73C9" w:rsidP="000831AD">
      <w:pPr>
        <w:pStyle w:val="a9"/>
        <w:widowControl w:val="0"/>
        <w:numPr>
          <w:ilvl w:val="0"/>
          <w:numId w:val="125"/>
        </w:numPr>
        <w:tabs>
          <w:tab w:val="left" w:pos="2098"/>
        </w:tabs>
        <w:autoSpaceDE w:val="0"/>
        <w:autoSpaceDN w:val="0"/>
        <w:spacing w:before="103" w:after="0" w:line="240" w:lineRule="auto"/>
        <w:ind w:right="1144"/>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Повторная диагностика проводится по отношению к детям, показавшим чрезвычайно низкие результаты. Она направлена на выявление причин низких результатов.</w:t>
      </w:r>
    </w:p>
    <w:p w:rsidR="003D73C9" w:rsidRPr="003D73C9" w:rsidRDefault="003D73C9" w:rsidP="003D73C9">
      <w:pPr>
        <w:widowControl w:val="0"/>
        <w:tabs>
          <w:tab w:val="left" w:pos="2151"/>
          <w:tab w:val="left" w:pos="8957"/>
        </w:tabs>
        <w:autoSpaceDE w:val="0"/>
        <w:autoSpaceDN w:val="0"/>
        <w:spacing w:before="62" w:after="0" w:line="240" w:lineRule="auto"/>
        <w:ind w:right="1131"/>
        <w:rPr>
          <w:rFonts w:ascii="Times New Roman" w:eastAsia="Times New Roman" w:hAnsi="Times New Roman" w:cs="Times New Roman"/>
          <w:sz w:val="24"/>
          <w:szCs w:val="24"/>
          <w:lang w:bidi="en-US"/>
        </w:rPr>
      </w:pPr>
      <w:r>
        <w:rPr>
          <w:rFonts w:ascii="Times New Roman" w:eastAsia="Times New Roman" w:hAnsi="Times New Roman" w:cs="Times New Roman"/>
          <w:b/>
          <w:sz w:val="24"/>
          <w:szCs w:val="24"/>
          <w:lang w:val="en-US" w:bidi="en-US"/>
        </w:rPr>
        <w:t>II</w:t>
      </w:r>
      <w:r w:rsidRPr="003D73C9">
        <w:rPr>
          <w:rFonts w:ascii="Times New Roman" w:eastAsia="Times New Roman" w:hAnsi="Times New Roman" w:cs="Times New Roman"/>
          <w:b/>
          <w:sz w:val="24"/>
          <w:szCs w:val="24"/>
          <w:lang w:bidi="en-US"/>
        </w:rPr>
        <w:t xml:space="preserve"> </w:t>
      </w:r>
      <w:proofErr w:type="gramStart"/>
      <w:r w:rsidRPr="003D73C9">
        <w:rPr>
          <w:rFonts w:ascii="Times New Roman" w:eastAsia="Times New Roman" w:hAnsi="Times New Roman" w:cs="Times New Roman"/>
          <w:b/>
          <w:sz w:val="24"/>
          <w:szCs w:val="24"/>
          <w:lang w:bidi="en-US"/>
        </w:rPr>
        <w:t>этап  диагностической</w:t>
      </w:r>
      <w:proofErr w:type="gramEnd"/>
      <w:r w:rsidRPr="003D73C9">
        <w:rPr>
          <w:rFonts w:ascii="Times New Roman" w:eastAsia="Times New Roman" w:hAnsi="Times New Roman" w:cs="Times New Roman"/>
          <w:b/>
          <w:sz w:val="24"/>
          <w:szCs w:val="24"/>
          <w:lang w:bidi="en-US"/>
        </w:rPr>
        <w:t xml:space="preserve">  работы  </w:t>
      </w:r>
      <w:r w:rsidRPr="003D73C9">
        <w:rPr>
          <w:rFonts w:ascii="Times New Roman" w:eastAsia="Times New Roman" w:hAnsi="Times New Roman" w:cs="Times New Roman"/>
          <w:sz w:val="24"/>
          <w:szCs w:val="24"/>
          <w:lang w:bidi="en-US"/>
        </w:rPr>
        <w:t xml:space="preserve">(1,  </w:t>
      </w:r>
      <w:r w:rsidRPr="003D73C9">
        <w:rPr>
          <w:rFonts w:ascii="Times New Roman" w:eastAsia="Times New Roman" w:hAnsi="Times New Roman" w:cs="Times New Roman"/>
          <w:spacing w:val="-3"/>
          <w:sz w:val="24"/>
          <w:szCs w:val="24"/>
          <w:lang w:bidi="en-US"/>
        </w:rPr>
        <w:t xml:space="preserve">5,  </w:t>
      </w:r>
      <w:r w:rsidRPr="003D73C9">
        <w:rPr>
          <w:rFonts w:ascii="Times New Roman" w:eastAsia="Times New Roman" w:hAnsi="Times New Roman" w:cs="Times New Roman"/>
          <w:sz w:val="24"/>
          <w:szCs w:val="24"/>
          <w:lang w:bidi="en-US"/>
        </w:rPr>
        <w:t xml:space="preserve">10  класс) </w:t>
      </w:r>
      <w:r w:rsidRPr="003D73C9">
        <w:rPr>
          <w:rFonts w:ascii="Times New Roman" w:eastAsia="Times New Roman" w:hAnsi="Times New Roman" w:cs="Times New Roman"/>
          <w:spacing w:val="19"/>
          <w:sz w:val="24"/>
          <w:szCs w:val="24"/>
          <w:lang w:bidi="en-US"/>
        </w:rPr>
        <w:t xml:space="preserve"> </w:t>
      </w:r>
      <w:r w:rsidRPr="003D73C9">
        <w:rPr>
          <w:rFonts w:ascii="Times New Roman" w:eastAsia="Times New Roman" w:hAnsi="Times New Roman" w:cs="Times New Roman"/>
          <w:sz w:val="24"/>
          <w:szCs w:val="24"/>
          <w:lang w:bidi="en-US"/>
        </w:rPr>
        <w:t xml:space="preserve">- </w:t>
      </w:r>
      <w:r w:rsidRPr="003D73C9">
        <w:rPr>
          <w:rFonts w:ascii="Times New Roman" w:eastAsia="Times New Roman" w:hAnsi="Times New Roman" w:cs="Times New Roman"/>
          <w:spacing w:val="3"/>
          <w:sz w:val="24"/>
          <w:szCs w:val="24"/>
          <w:lang w:bidi="en-US"/>
        </w:rPr>
        <w:t xml:space="preserve"> </w:t>
      </w:r>
      <w:r>
        <w:rPr>
          <w:rFonts w:ascii="Times New Roman" w:eastAsia="Times New Roman" w:hAnsi="Times New Roman" w:cs="Times New Roman"/>
          <w:sz w:val="24"/>
          <w:szCs w:val="24"/>
          <w:lang w:bidi="en-US"/>
        </w:rPr>
        <w:t>адаптация</w:t>
      </w:r>
      <w:r w:rsidRPr="003D73C9">
        <w:rPr>
          <w:rFonts w:ascii="Times New Roman" w:eastAsia="Times New Roman" w:hAnsi="Times New Roman" w:cs="Times New Roman"/>
          <w:sz w:val="24"/>
          <w:szCs w:val="24"/>
          <w:lang w:bidi="en-US"/>
        </w:rPr>
        <w:t xml:space="preserve"> к изменившимся условиям обучения. В рамках данного этапа предполагается:</w:t>
      </w:r>
    </w:p>
    <w:p w:rsidR="003D73C9" w:rsidRPr="003D73C9" w:rsidRDefault="003D73C9" w:rsidP="000831AD">
      <w:pPr>
        <w:pStyle w:val="a9"/>
        <w:widowControl w:val="0"/>
        <w:numPr>
          <w:ilvl w:val="0"/>
          <w:numId w:val="124"/>
        </w:numPr>
        <w:tabs>
          <w:tab w:val="left" w:pos="2036"/>
        </w:tabs>
        <w:autoSpaceDE w:val="0"/>
        <w:autoSpaceDN w:val="0"/>
        <w:spacing w:before="61" w:after="0" w:line="240" w:lineRule="auto"/>
        <w:ind w:left="0"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Проведение психолого-педагогической диагностики, направленной на определение уровня адаптации детей к</w:t>
      </w:r>
      <w:r w:rsidRPr="003D73C9">
        <w:rPr>
          <w:rFonts w:ascii="Times New Roman" w:eastAsia="Times New Roman" w:hAnsi="Times New Roman" w:cs="Times New Roman"/>
          <w:spacing w:val="-14"/>
          <w:sz w:val="24"/>
          <w:szCs w:val="24"/>
          <w:lang w:bidi="en-US"/>
        </w:rPr>
        <w:t xml:space="preserve"> </w:t>
      </w:r>
      <w:r w:rsidRPr="003D73C9">
        <w:rPr>
          <w:rFonts w:ascii="Times New Roman" w:eastAsia="Times New Roman" w:hAnsi="Times New Roman" w:cs="Times New Roman"/>
          <w:sz w:val="24"/>
          <w:szCs w:val="24"/>
          <w:lang w:bidi="en-US"/>
        </w:rPr>
        <w:t>школе.</w:t>
      </w:r>
    </w:p>
    <w:p w:rsidR="003D73C9" w:rsidRPr="003D73C9" w:rsidRDefault="003D73C9" w:rsidP="000831AD">
      <w:pPr>
        <w:widowControl w:val="0"/>
        <w:numPr>
          <w:ilvl w:val="0"/>
          <w:numId w:val="124"/>
        </w:numPr>
        <w:autoSpaceDE w:val="0"/>
        <w:autoSpaceDN w:val="0"/>
        <w:spacing w:before="103" w:after="0" w:line="240"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Проведение психолого-педагогической диагностики, направленной </w:t>
      </w:r>
      <w:r w:rsidRPr="003D73C9">
        <w:rPr>
          <w:rFonts w:ascii="Times New Roman" w:eastAsia="Times New Roman" w:hAnsi="Times New Roman" w:cs="Times New Roman"/>
          <w:spacing w:val="3"/>
          <w:sz w:val="24"/>
          <w:szCs w:val="24"/>
          <w:lang w:bidi="en-US"/>
        </w:rPr>
        <w:t xml:space="preserve">на </w:t>
      </w:r>
      <w:r w:rsidRPr="003D73C9">
        <w:rPr>
          <w:rFonts w:ascii="Times New Roman" w:eastAsia="Times New Roman" w:hAnsi="Times New Roman" w:cs="Times New Roman"/>
          <w:sz w:val="24"/>
          <w:szCs w:val="24"/>
          <w:lang w:bidi="en-US"/>
        </w:rPr>
        <w:t>определение уровня адаптации пятиклассников при переходе из начальной школы в среднее</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звено.</w:t>
      </w:r>
    </w:p>
    <w:p w:rsidR="003D73C9" w:rsidRPr="003D73C9" w:rsidRDefault="003D73C9" w:rsidP="000831AD">
      <w:pPr>
        <w:widowControl w:val="0"/>
        <w:numPr>
          <w:ilvl w:val="0"/>
          <w:numId w:val="124"/>
        </w:numPr>
        <w:autoSpaceDE w:val="0"/>
        <w:autoSpaceDN w:val="0"/>
        <w:spacing w:before="67" w:after="0" w:line="240"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Проведение психолого-педагогической диагностики, направленной на определение уровня адаптации десятиклассников при переходе в старшее</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звено.</w:t>
      </w:r>
    </w:p>
    <w:p w:rsidR="003D73C9" w:rsidRPr="003D73C9" w:rsidRDefault="003D73C9" w:rsidP="000831AD">
      <w:pPr>
        <w:widowControl w:val="0"/>
        <w:numPr>
          <w:ilvl w:val="0"/>
          <w:numId w:val="126"/>
        </w:numPr>
        <w:tabs>
          <w:tab w:val="left" w:pos="284"/>
        </w:tabs>
        <w:autoSpaceDE w:val="0"/>
        <w:autoSpaceDN w:val="0"/>
        <w:spacing w:after="0" w:line="240"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этап диагностической работы </w:t>
      </w:r>
      <w:r w:rsidRPr="003D73C9">
        <w:rPr>
          <w:rFonts w:ascii="Times New Roman" w:eastAsia="Times New Roman" w:hAnsi="Times New Roman" w:cs="Times New Roman"/>
          <w:sz w:val="24"/>
          <w:szCs w:val="24"/>
          <w:lang w:bidi="en-US"/>
        </w:rPr>
        <w:t xml:space="preserve">– Констатирующая диагностика. В конце года с учащимися проводится индивидуальное психолого-педагогическое обследование, в результате которого определяется уровень и особенности психического развития, уровень </w:t>
      </w:r>
      <w:r w:rsidRPr="003D73C9">
        <w:rPr>
          <w:rFonts w:ascii="Times New Roman" w:eastAsia="Times New Roman" w:hAnsi="Times New Roman" w:cs="Times New Roman"/>
          <w:sz w:val="24"/>
          <w:szCs w:val="24"/>
          <w:lang w:bidi="en-US"/>
        </w:rPr>
        <w:lastRenderedPageBreak/>
        <w:t>адаптации к</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обучению.</w:t>
      </w:r>
    </w:p>
    <w:p w:rsidR="003D73C9" w:rsidRPr="003D73C9" w:rsidRDefault="003D73C9" w:rsidP="003D73C9">
      <w:pPr>
        <w:widowControl w:val="0"/>
        <w:autoSpaceDE w:val="0"/>
        <w:autoSpaceDN w:val="0"/>
        <w:spacing w:after="0"/>
        <w:ind w:firstLine="708"/>
        <w:jc w:val="both"/>
        <w:rPr>
          <w:rFonts w:ascii="Times New Roman" w:eastAsia="Times New Roman" w:hAnsi="Times New Roman" w:cs="Times New Roman"/>
          <w:sz w:val="24"/>
          <w:szCs w:val="24"/>
          <w:lang w:bidi="en-US"/>
        </w:rPr>
      </w:pPr>
      <w:proofErr w:type="gramStart"/>
      <w:r w:rsidRPr="003D73C9">
        <w:rPr>
          <w:rFonts w:ascii="Times New Roman" w:eastAsia="Times New Roman" w:hAnsi="Times New Roman" w:cs="Times New Roman"/>
          <w:sz w:val="24"/>
          <w:szCs w:val="24"/>
          <w:lang w:bidi="en-US"/>
        </w:rPr>
        <w:t>Кроме того, в рамках диагностического блока в течение года проводится работа по изучению профессиональных предпочтений, профессиональных склонностей учащихся 8-11классов, по выявлению детей категории "одаренные", детей, имеющих трудности в обучении; с детьми с девиантным и суицидальным поведением; проводится диагностика познавательных, личностных, эмоциональных особенностей учащихся (по запросу), диагностика психологической готовности к экзаменам (в конце года).</w:t>
      </w:r>
      <w:proofErr w:type="gramEnd"/>
    </w:p>
    <w:p w:rsidR="003D73C9" w:rsidRPr="003D73C9" w:rsidRDefault="003D73C9" w:rsidP="003D73C9">
      <w:pPr>
        <w:widowControl w:val="0"/>
        <w:autoSpaceDE w:val="0"/>
        <w:autoSpaceDN w:val="0"/>
        <w:spacing w:after="0" w:line="240" w:lineRule="auto"/>
        <w:jc w:val="both"/>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before="219" w:after="0" w:line="240" w:lineRule="auto"/>
        <w:outlineLvl w:val="0"/>
        <w:rPr>
          <w:rFonts w:ascii="Times New Roman" w:eastAsia="Times New Roman" w:hAnsi="Times New Roman" w:cs="Times New Roman"/>
          <w:b/>
          <w:bCs/>
          <w:sz w:val="24"/>
          <w:szCs w:val="24"/>
          <w:lang w:bidi="en-US"/>
        </w:rPr>
      </w:pPr>
      <w:r w:rsidRPr="003D73C9">
        <w:rPr>
          <w:rFonts w:ascii="Times New Roman" w:eastAsia="Times New Roman" w:hAnsi="Times New Roman" w:cs="Times New Roman"/>
          <w:b/>
          <w:bCs/>
          <w:sz w:val="24"/>
          <w:szCs w:val="24"/>
          <w:lang w:bidi="en-US"/>
        </w:rPr>
        <w:t>РАЗВИВАЮЩИЙ БЛОК</w:t>
      </w:r>
    </w:p>
    <w:p w:rsidR="003D73C9" w:rsidRPr="003D73C9" w:rsidRDefault="003D73C9" w:rsidP="003D73C9">
      <w:pPr>
        <w:widowControl w:val="0"/>
        <w:autoSpaceDE w:val="0"/>
        <w:autoSpaceDN w:val="0"/>
        <w:spacing w:before="190" w:after="0" w:line="240" w:lineRule="auto"/>
        <w:rPr>
          <w:rFonts w:ascii="Times New Roman" w:eastAsia="Times New Roman" w:hAnsi="Times New Roman" w:cs="Times New Roman"/>
          <w:i/>
          <w:sz w:val="24"/>
          <w:szCs w:val="24"/>
          <w:lang w:bidi="en-US"/>
        </w:rPr>
      </w:pPr>
      <w:r w:rsidRPr="003D73C9">
        <w:rPr>
          <w:rFonts w:ascii="Times New Roman" w:eastAsia="Times New Roman" w:hAnsi="Times New Roman" w:cs="Times New Roman"/>
          <w:i/>
          <w:sz w:val="24"/>
          <w:szCs w:val="24"/>
          <w:lang w:bidi="en-US"/>
        </w:rPr>
        <w:t>Развивающая работа осуществляется по следующим направлениям:</w:t>
      </w:r>
    </w:p>
    <w:p w:rsidR="003D73C9" w:rsidRPr="003D73C9" w:rsidRDefault="003D73C9" w:rsidP="000831AD">
      <w:pPr>
        <w:widowControl w:val="0"/>
        <w:numPr>
          <w:ilvl w:val="0"/>
          <w:numId w:val="123"/>
        </w:numPr>
        <w:tabs>
          <w:tab w:val="left" w:pos="1412"/>
        </w:tabs>
        <w:autoSpaceDE w:val="0"/>
        <w:autoSpaceDN w:val="0"/>
        <w:spacing w:before="195" w:after="0" w:line="240" w:lineRule="auto"/>
        <w:ind w:left="0"/>
        <w:jc w:val="both"/>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b/>
          <w:i/>
          <w:sz w:val="24"/>
          <w:szCs w:val="24"/>
          <w:lang w:bidi="en-US"/>
        </w:rPr>
        <w:t>С первоклассниками, испытывающими трудности в обучении</w:t>
      </w:r>
      <w:r w:rsidRPr="003D73C9">
        <w:rPr>
          <w:rFonts w:ascii="Times New Roman" w:eastAsia="Times New Roman" w:hAnsi="Times New Roman" w:cs="Times New Roman"/>
          <w:sz w:val="24"/>
          <w:szCs w:val="24"/>
          <w:lang w:bidi="en-US"/>
        </w:rPr>
        <w:t xml:space="preserve">, в течение учебного года проводятся специально организованные (с учетом возрастных и индивидуальных особенностей ребенка) развивающие занятия, направленные на формирование и развитие необходимых познавательных навыков и умений, личностных качеств и коммуникативных способностей. </w:t>
      </w:r>
      <w:r w:rsidRPr="003D73C9">
        <w:rPr>
          <w:rFonts w:ascii="Times New Roman" w:eastAsia="Times New Roman" w:hAnsi="Times New Roman" w:cs="Times New Roman"/>
          <w:sz w:val="24"/>
          <w:szCs w:val="24"/>
          <w:lang w:val="en-US" w:bidi="en-US"/>
        </w:rPr>
        <w:t>Занятия проводятся с использованием игровых упражнений, изобразительных средств,</w:t>
      </w:r>
      <w:r w:rsidRPr="003D73C9">
        <w:rPr>
          <w:rFonts w:ascii="Times New Roman" w:eastAsia="Times New Roman" w:hAnsi="Times New Roman" w:cs="Times New Roman"/>
          <w:spacing w:val="2"/>
          <w:sz w:val="24"/>
          <w:szCs w:val="24"/>
          <w:lang w:val="en-US" w:bidi="en-US"/>
        </w:rPr>
        <w:t xml:space="preserve"> </w:t>
      </w:r>
      <w:r w:rsidRPr="003D73C9">
        <w:rPr>
          <w:rFonts w:ascii="Times New Roman" w:eastAsia="Times New Roman" w:hAnsi="Times New Roman" w:cs="Times New Roman"/>
          <w:sz w:val="24"/>
          <w:szCs w:val="24"/>
          <w:lang w:val="en-US" w:bidi="en-US"/>
        </w:rPr>
        <w:t>психогимнастики.</w:t>
      </w:r>
    </w:p>
    <w:p w:rsidR="003D73C9" w:rsidRPr="003D73C9" w:rsidRDefault="003D73C9" w:rsidP="000831AD">
      <w:pPr>
        <w:widowControl w:val="0"/>
        <w:numPr>
          <w:ilvl w:val="0"/>
          <w:numId w:val="123"/>
        </w:numPr>
        <w:tabs>
          <w:tab w:val="left" w:pos="1417"/>
        </w:tabs>
        <w:autoSpaceDE w:val="0"/>
        <w:autoSpaceDN w:val="0"/>
        <w:spacing w:before="147" w:after="0" w:line="278" w:lineRule="auto"/>
        <w:ind w:left="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i/>
          <w:sz w:val="24"/>
          <w:szCs w:val="24"/>
          <w:lang w:bidi="en-US"/>
        </w:rPr>
        <w:t xml:space="preserve">С учащимися </w:t>
      </w:r>
      <w:r w:rsidRPr="003D73C9">
        <w:rPr>
          <w:rFonts w:ascii="Times New Roman" w:eastAsia="Times New Roman" w:hAnsi="Times New Roman" w:cs="Times New Roman"/>
          <w:b/>
          <w:i/>
          <w:spacing w:val="-3"/>
          <w:sz w:val="24"/>
          <w:szCs w:val="24"/>
          <w:lang w:bidi="en-US"/>
        </w:rPr>
        <w:t xml:space="preserve">1, </w:t>
      </w:r>
      <w:r w:rsidRPr="003D73C9">
        <w:rPr>
          <w:rFonts w:ascii="Times New Roman" w:eastAsia="Times New Roman" w:hAnsi="Times New Roman" w:cs="Times New Roman"/>
          <w:b/>
          <w:i/>
          <w:sz w:val="24"/>
          <w:szCs w:val="24"/>
          <w:lang w:bidi="en-US"/>
        </w:rPr>
        <w:t xml:space="preserve">5 классов, испытывающими трудности в адаптации </w:t>
      </w:r>
      <w:r w:rsidRPr="003D73C9">
        <w:rPr>
          <w:rFonts w:ascii="Times New Roman" w:eastAsia="Times New Roman" w:hAnsi="Times New Roman" w:cs="Times New Roman"/>
          <w:sz w:val="24"/>
          <w:szCs w:val="24"/>
          <w:lang w:bidi="en-US"/>
        </w:rPr>
        <w:t>к обучению в школе и к изменившимся условиям обучения, проводится групповая и индивидуальная развивающая работа, направленная на создание необходимых условий для благоприятного вхождения ребенка в учебный процесс, принятие нового школьного</w:t>
      </w:r>
      <w:r w:rsidRPr="003D73C9">
        <w:rPr>
          <w:rFonts w:ascii="Times New Roman" w:eastAsia="Times New Roman" w:hAnsi="Times New Roman" w:cs="Times New Roman"/>
          <w:spacing w:val="10"/>
          <w:sz w:val="24"/>
          <w:szCs w:val="24"/>
          <w:lang w:bidi="en-US"/>
        </w:rPr>
        <w:t xml:space="preserve"> </w:t>
      </w:r>
      <w:r w:rsidRPr="003D73C9">
        <w:rPr>
          <w:rFonts w:ascii="Times New Roman" w:eastAsia="Times New Roman" w:hAnsi="Times New Roman" w:cs="Times New Roman"/>
          <w:sz w:val="24"/>
          <w:szCs w:val="24"/>
          <w:lang w:bidi="en-US"/>
        </w:rPr>
        <w:t>статуса.</w:t>
      </w:r>
    </w:p>
    <w:p w:rsidR="003D73C9" w:rsidRPr="003D73C9" w:rsidRDefault="003D73C9" w:rsidP="000831AD">
      <w:pPr>
        <w:widowControl w:val="0"/>
        <w:numPr>
          <w:ilvl w:val="0"/>
          <w:numId w:val="123"/>
        </w:numPr>
        <w:tabs>
          <w:tab w:val="left" w:pos="1440"/>
        </w:tabs>
        <w:autoSpaceDE w:val="0"/>
        <w:autoSpaceDN w:val="0"/>
        <w:spacing w:before="144" w:after="0" w:line="240" w:lineRule="auto"/>
        <w:ind w:left="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У</w:t>
      </w:r>
      <w:r w:rsidRPr="003D73C9">
        <w:rPr>
          <w:rFonts w:ascii="Times New Roman" w:eastAsia="Times New Roman" w:hAnsi="Times New Roman" w:cs="Times New Roman"/>
          <w:b/>
          <w:i/>
          <w:sz w:val="24"/>
          <w:szCs w:val="24"/>
          <w:lang w:bidi="en-US"/>
        </w:rPr>
        <w:t xml:space="preserve">чащиеся категории "одаренные" </w:t>
      </w:r>
      <w:r w:rsidRPr="003D73C9">
        <w:rPr>
          <w:rFonts w:ascii="Times New Roman" w:eastAsia="Times New Roman" w:hAnsi="Times New Roman" w:cs="Times New Roman"/>
          <w:sz w:val="24"/>
          <w:szCs w:val="24"/>
          <w:lang w:bidi="en-US"/>
        </w:rPr>
        <w:t xml:space="preserve">включаются в групповую и индивидуальную развивающую работу, направленную на </w:t>
      </w:r>
      <w:r w:rsidRPr="003D73C9">
        <w:rPr>
          <w:rFonts w:ascii="Times New Roman" w:eastAsia="Times New Roman" w:hAnsi="Times New Roman" w:cs="Times New Roman"/>
          <w:spacing w:val="-4"/>
          <w:sz w:val="24"/>
          <w:szCs w:val="24"/>
          <w:lang w:bidi="en-US"/>
        </w:rPr>
        <w:t xml:space="preserve">развитие </w:t>
      </w:r>
      <w:r w:rsidRPr="003D73C9">
        <w:rPr>
          <w:rFonts w:ascii="Times New Roman" w:eastAsia="Times New Roman" w:hAnsi="Times New Roman" w:cs="Times New Roman"/>
          <w:spacing w:val="2"/>
          <w:sz w:val="24"/>
          <w:szCs w:val="24"/>
          <w:lang w:bidi="en-US"/>
        </w:rPr>
        <w:t xml:space="preserve">творческого </w:t>
      </w:r>
      <w:r w:rsidRPr="003D73C9">
        <w:rPr>
          <w:rFonts w:ascii="Times New Roman" w:eastAsia="Times New Roman" w:hAnsi="Times New Roman" w:cs="Times New Roman"/>
          <w:sz w:val="24"/>
          <w:szCs w:val="24"/>
          <w:lang w:bidi="en-US"/>
        </w:rPr>
        <w:t xml:space="preserve">и </w:t>
      </w:r>
      <w:r w:rsidRPr="003D73C9">
        <w:rPr>
          <w:rFonts w:ascii="Times New Roman" w:eastAsia="Times New Roman" w:hAnsi="Times New Roman" w:cs="Times New Roman"/>
          <w:spacing w:val="2"/>
          <w:sz w:val="24"/>
          <w:szCs w:val="24"/>
          <w:lang w:bidi="en-US"/>
        </w:rPr>
        <w:t xml:space="preserve">интеллектуального </w:t>
      </w:r>
      <w:r w:rsidRPr="003D73C9">
        <w:rPr>
          <w:rFonts w:ascii="Times New Roman" w:eastAsia="Times New Roman" w:hAnsi="Times New Roman" w:cs="Times New Roman"/>
          <w:spacing w:val="3"/>
          <w:sz w:val="24"/>
          <w:szCs w:val="24"/>
          <w:lang w:bidi="en-US"/>
        </w:rPr>
        <w:t>потенциала</w:t>
      </w:r>
      <w:r w:rsidRPr="003D73C9">
        <w:rPr>
          <w:rFonts w:ascii="Times New Roman" w:eastAsia="Times New Roman" w:hAnsi="Times New Roman" w:cs="Times New Roman"/>
          <w:spacing w:val="31"/>
          <w:sz w:val="24"/>
          <w:szCs w:val="24"/>
          <w:lang w:bidi="en-US"/>
        </w:rPr>
        <w:t xml:space="preserve"> </w:t>
      </w:r>
      <w:r w:rsidRPr="003D73C9">
        <w:rPr>
          <w:rFonts w:ascii="Times New Roman" w:eastAsia="Times New Roman" w:hAnsi="Times New Roman" w:cs="Times New Roman"/>
          <w:spacing w:val="2"/>
          <w:sz w:val="24"/>
          <w:szCs w:val="24"/>
          <w:lang w:bidi="en-US"/>
        </w:rPr>
        <w:t>учащихся.</w:t>
      </w:r>
    </w:p>
    <w:p w:rsidR="003D73C9" w:rsidRPr="003D73C9" w:rsidRDefault="003D73C9" w:rsidP="000831AD">
      <w:pPr>
        <w:widowControl w:val="0"/>
        <w:numPr>
          <w:ilvl w:val="0"/>
          <w:numId w:val="123"/>
        </w:numPr>
        <w:tabs>
          <w:tab w:val="left" w:pos="1451"/>
        </w:tabs>
        <w:autoSpaceDE w:val="0"/>
        <w:autoSpaceDN w:val="0"/>
        <w:spacing w:before="148" w:after="0" w:line="280" w:lineRule="auto"/>
        <w:ind w:left="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i/>
          <w:sz w:val="24"/>
          <w:szCs w:val="24"/>
          <w:lang w:bidi="en-US"/>
        </w:rPr>
        <w:t xml:space="preserve">С </w:t>
      </w:r>
      <w:r w:rsidRPr="003D73C9">
        <w:rPr>
          <w:rFonts w:ascii="Times New Roman" w:eastAsia="Times New Roman" w:hAnsi="Times New Roman" w:cs="Times New Roman"/>
          <w:b/>
          <w:i/>
          <w:spacing w:val="3"/>
          <w:sz w:val="24"/>
          <w:szCs w:val="24"/>
          <w:lang w:bidi="en-US"/>
        </w:rPr>
        <w:t xml:space="preserve">учащимися </w:t>
      </w:r>
      <w:r w:rsidRPr="003D73C9">
        <w:rPr>
          <w:rFonts w:ascii="Times New Roman" w:eastAsia="Times New Roman" w:hAnsi="Times New Roman" w:cs="Times New Roman"/>
          <w:b/>
          <w:i/>
          <w:sz w:val="24"/>
          <w:szCs w:val="24"/>
          <w:lang w:bidi="en-US"/>
        </w:rPr>
        <w:t xml:space="preserve">9 и 11 </w:t>
      </w:r>
      <w:r w:rsidRPr="003D73C9">
        <w:rPr>
          <w:rFonts w:ascii="Times New Roman" w:eastAsia="Times New Roman" w:hAnsi="Times New Roman" w:cs="Times New Roman"/>
          <w:b/>
          <w:i/>
          <w:spacing w:val="3"/>
          <w:sz w:val="24"/>
          <w:szCs w:val="24"/>
          <w:lang w:bidi="en-US"/>
        </w:rPr>
        <w:t xml:space="preserve">классов </w:t>
      </w:r>
      <w:r w:rsidRPr="003D73C9">
        <w:rPr>
          <w:rFonts w:ascii="Times New Roman" w:eastAsia="Times New Roman" w:hAnsi="Times New Roman" w:cs="Times New Roman"/>
          <w:sz w:val="24"/>
          <w:szCs w:val="24"/>
          <w:lang w:bidi="en-US"/>
        </w:rPr>
        <w:t xml:space="preserve">во </w:t>
      </w:r>
      <w:r w:rsidRPr="003D73C9">
        <w:rPr>
          <w:rFonts w:ascii="Times New Roman" w:eastAsia="Times New Roman" w:hAnsi="Times New Roman" w:cs="Times New Roman"/>
          <w:spacing w:val="3"/>
          <w:sz w:val="24"/>
          <w:szCs w:val="24"/>
          <w:lang w:bidi="en-US"/>
        </w:rPr>
        <w:t xml:space="preserve">втором </w:t>
      </w:r>
      <w:r w:rsidRPr="003D73C9">
        <w:rPr>
          <w:rFonts w:ascii="Times New Roman" w:eastAsia="Times New Roman" w:hAnsi="Times New Roman" w:cs="Times New Roman"/>
          <w:spacing w:val="2"/>
          <w:sz w:val="24"/>
          <w:szCs w:val="24"/>
          <w:lang w:bidi="en-US"/>
        </w:rPr>
        <w:t xml:space="preserve">учебном полугодии проводятся групповые </w:t>
      </w:r>
      <w:r w:rsidRPr="003D73C9">
        <w:rPr>
          <w:rFonts w:ascii="Times New Roman" w:eastAsia="Times New Roman" w:hAnsi="Times New Roman" w:cs="Times New Roman"/>
          <w:spacing w:val="3"/>
          <w:sz w:val="24"/>
          <w:szCs w:val="24"/>
          <w:lang w:bidi="en-US"/>
        </w:rPr>
        <w:t xml:space="preserve">занятия </w:t>
      </w:r>
      <w:r w:rsidRPr="003D73C9">
        <w:rPr>
          <w:rFonts w:ascii="Times New Roman" w:eastAsia="Times New Roman" w:hAnsi="Times New Roman" w:cs="Times New Roman"/>
          <w:sz w:val="24"/>
          <w:szCs w:val="24"/>
          <w:lang w:bidi="en-US"/>
        </w:rPr>
        <w:t xml:space="preserve">по </w:t>
      </w:r>
      <w:r w:rsidRPr="003D73C9">
        <w:rPr>
          <w:rFonts w:ascii="Times New Roman" w:eastAsia="Times New Roman" w:hAnsi="Times New Roman" w:cs="Times New Roman"/>
          <w:spacing w:val="3"/>
          <w:sz w:val="24"/>
          <w:szCs w:val="24"/>
          <w:lang w:bidi="en-US"/>
        </w:rPr>
        <w:t xml:space="preserve">психологической подготовке </w:t>
      </w:r>
      <w:r w:rsidRPr="003D73C9">
        <w:rPr>
          <w:rFonts w:ascii="Times New Roman" w:eastAsia="Times New Roman" w:hAnsi="Times New Roman" w:cs="Times New Roman"/>
          <w:sz w:val="24"/>
          <w:szCs w:val="24"/>
          <w:lang w:bidi="en-US"/>
        </w:rPr>
        <w:t xml:space="preserve">к </w:t>
      </w:r>
      <w:r w:rsidRPr="003D73C9">
        <w:rPr>
          <w:rFonts w:ascii="Times New Roman" w:eastAsia="Times New Roman" w:hAnsi="Times New Roman" w:cs="Times New Roman"/>
          <w:spacing w:val="3"/>
          <w:sz w:val="24"/>
          <w:szCs w:val="24"/>
          <w:lang w:bidi="en-US"/>
        </w:rPr>
        <w:t xml:space="preserve">экзаменам, направленные </w:t>
      </w:r>
      <w:r w:rsidRPr="003D73C9">
        <w:rPr>
          <w:rFonts w:ascii="Times New Roman" w:eastAsia="Times New Roman" w:hAnsi="Times New Roman" w:cs="Times New Roman"/>
          <w:spacing w:val="2"/>
          <w:sz w:val="24"/>
          <w:szCs w:val="24"/>
          <w:lang w:bidi="en-US"/>
        </w:rPr>
        <w:t xml:space="preserve">на </w:t>
      </w:r>
      <w:r w:rsidRPr="003D73C9">
        <w:rPr>
          <w:rFonts w:ascii="Times New Roman" w:eastAsia="Times New Roman" w:hAnsi="Times New Roman" w:cs="Times New Roman"/>
          <w:spacing w:val="3"/>
          <w:sz w:val="24"/>
          <w:szCs w:val="24"/>
          <w:lang w:bidi="en-US"/>
        </w:rPr>
        <w:t xml:space="preserve">формирование </w:t>
      </w:r>
      <w:r w:rsidRPr="003D73C9">
        <w:rPr>
          <w:rFonts w:ascii="Times New Roman" w:eastAsia="Times New Roman" w:hAnsi="Times New Roman" w:cs="Times New Roman"/>
          <w:sz w:val="24"/>
          <w:szCs w:val="24"/>
          <w:lang w:bidi="en-US"/>
        </w:rPr>
        <w:t>умения противостоять стрессу, навыков уверенного</w:t>
      </w:r>
      <w:r w:rsidRPr="003D73C9">
        <w:rPr>
          <w:rFonts w:ascii="Times New Roman" w:eastAsia="Times New Roman" w:hAnsi="Times New Roman" w:cs="Times New Roman"/>
          <w:spacing w:val="33"/>
          <w:sz w:val="24"/>
          <w:szCs w:val="24"/>
          <w:lang w:bidi="en-US"/>
        </w:rPr>
        <w:t xml:space="preserve"> </w:t>
      </w:r>
      <w:r w:rsidRPr="003D73C9">
        <w:rPr>
          <w:rFonts w:ascii="Times New Roman" w:eastAsia="Times New Roman" w:hAnsi="Times New Roman" w:cs="Times New Roman"/>
          <w:sz w:val="24"/>
          <w:szCs w:val="24"/>
          <w:lang w:bidi="en-US"/>
        </w:rPr>
        <w:t>поведения.</w:t>
      </w:r>
    </w:p>
    <w:p w:rsidR="003D73C9" w:rsidRPr="003D73C9" w:rsidRDefault="003D73C9" w:rsidP="000831AD">
      <w:pPr>
        <w:widowControl w:val="0"/>
        <w:numPr>
          <w:ilvl w:val="0"/>
          <w:numId w:val="123"/>
        </w:numPr>
        <w:tabs>
          <w:tab w:val="left" w:pos="1618"/>
        </w:tabs>
        <w:autoSpaceDE w:val="0"/>
        <w:autoSpaceDN w:val="0"/>
        <w:spacing w:before="141" w:after="0" w:line="240" w:lineRule="auto"/>
        <w:ind w:left="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В рамках работы по созданию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образовательного процесса, </w:t>
      </w:r>
      <w:r w:rsidRPr="003D73C9">
        <w:rPr>
          <w:rFonts w:ascii="Times New Roman" w:eastAsia="Times New Roman" w:hAnsi="Times New Roman" w:cs="Times New Roman"/>
          <w:b/>
          <w:i/>
          <w:sz w:val="24"/>
          <w:szCs w:val="24"/>
          <w:lang w:bidi="en-US"/>
        </w:rPr>
        <w:t xml:space="preserve">в каждом школьном звене </w:t>
      </w:r>
      <w:r w:rsidRPr="003D73C9">
        <w:rPr>
          <w:rFonts w:ascii="Times New Roman" w:eastAsia="Times New Roman" w:hAnsi="Times New Roman" w:cs="Times New Roman"/>
          <w:sz w:val="24"/>
          <w:szCs w:val="24"/>
          <w:lang w:bidi="en-US"/>
        </w:rPr>
        <w:t>в течение года проводятся групповые (подгрупповые) развивающие</w:t>
      </w:r>
      <w:r w:rsidRPr="003D73C9">
        <w:rPr>
          <w:rFonts w:ascii="Times New Roman" w:eastAsia="Times New Roman" w:hAnsi="Times New Roman" w:cs="Times New Roman"/>
          <w:spacing w:val="-5"/>
          <w:sz w:val="24"/>
          <w:szCs w:val="24"/>
          <w:lang w:bidi="en-US"/>
        </w:rPr>
        <w:t xml:space="preserve"> </w:t>
      </w:r>
      <w:r w:rsidRPr="003D73C9">
        <w:rPr>
          <w:rFonts w:ascii="Times New Roman" w:eastAsia="Times New Roman" w:hAnsi="Times New Roman" w:cs="Times New Roman"/>
          <w:sz w:val="24"/>
          <w:szCs w:val="24"/>
          <w:lang w:bidi="en-US"/>
        </w:rPr>
        <w:t>занятия:</w:t>
      </w:r>
    </w:p>
    <w:p w:rsidR="003D73C9" w:rsidRPr="003D73C9" w:rsidRDefault="003D73C9" w:rsidP="000831AD">
      <w:pPr>
        <w:widowControl w:val="0"/>
        <w:numPr>
          <w:ilvl w:val="1"/>
          <w:numId w:val="123"/>
        </w:numPr>
        <w:tabs>
          <w:tab w:val="left" w:pos="284"/>
        </w:tabs>
        <w:autoSpaceDE w:val="0"/>
        <w:autoSpaceDN w:val="0"/>
        <w:spacing w:before="153" w:after="0" w:line="240" w:lineRule="auto"/>
        <w:ind w:left="0" w:firstLine="245"/>
        <w:jc w:val="both"/>
        <w:rPr>
          <w:rFonts w:ascii="Times New Roman" w:eastAsia="Times New Roman" w:hAnsi="Times New Roman" w:cs="Times New Roman"/>
          <w:sz w:val="24"/>
          <w:szCs w:val="24"/>
          <w:lang w:bidi="en-US"/>
        </w:rPr>
      </w:pPr>
      <w:proofErr w:type="gramStart"/>
      <w:r w:rsidRPr="003D73C9">
        <w:rPr>
          <w:rFonts w:ascii="Times New Roman" w:eastAsia="Times New Roman" w:hAnsi="Times New Roman" w:cs="Times New Roman"/>
          <w:i/>
          <w:sz w:val="24"/>
          <w:szCs w:val="24"/>
          <w:lang w:bidi="en-US"/>
        </w:rPr>
        <w:t xml:space="preserve">младшее звено (1-4 класс): </w:t>
      </w:r>
      <w:r w:rsidRPr="003D73C9">
        <w:rPr>
          <w:rFonts w:ascii="Times New Roman" w:eastAsia="Times New Roman" w:hAnsi="Times New Roman" w:cs="Times New Roman"/>
          <w:sz w:val="24"/>
          <w:szCs w:val="24"/>
          <w:lang w:bidi="en-US"/>
        </w:rPr>
        <w:t>занятия направлены на развитие познавательной, эмоциональной, коммуникативной сфер личности; формирование навыков самосознания и эмпатии; успешной адаптации к школе; повышение самооценки ребенка; развитие творческих способностей; создание благоприятной атмосферы в ученическом коллективе; снятие эмоционального напряжения; повышение уровня учебной</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мотивации;</w:t>
      </w:r>
      <w:proofErr w:type="gramEnd"/>
    </w:p>
    <w:p w:rsidR="003D73C9" w:rsidRPr="003D73C9" w:rsidRDefault="003D73C9" w:rsidP="000831AD">
      <w:pPr>
        <w:widowControl w:val="0"/>
        <w:numPr>
          <w:ilvl w:val="1"/>
          <w:numId w:val="123"/>
        </w:numPr>
        <w:tabs>
          <w:tab w:val="left" w:pos="284"/>
          <w:tab w:val="left" w:pos="1647"/>
        </w:tabs>
        <w:autoSpaceDE w:val="0"/>
        <w:autoSpaceDN w:val="0"/>
        <w:spacing w:before="147" w:after="0" w:line="240" w:lineRule="auto"/>
        <w:ind w:left="0" w:firstLine="24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i/>
          <w:sz w:val="24"/>
          <w:szCs w:val="24"/>
          <w:lang w:bidi="en-US"/>
        </w:rPr>
        <w:t xml:space="preserve">среднее звено (5-8 класс): </w:t>
      </w:r>
      <w:r w:rsidRPr="003D73C9">
        <w:rPr>
          <w:rFonts w:ascii="Times New Roman" w:eastAsia="Times New Roman" w:hAnsi="Times New Roman" w:cs="Times New Roman"/>
          <w:sz w:val="24"/>
          <w:szCs w:val="24"/>
          <w:lang w:bidi="en-US"/>
        </w:rPr>
        <w:t>занятия направлены на развитие познавательной, эмоциональной, коммуникативной сфер личности; развитие самосознания,</w:t>
      </w:r>
      <w:r w:rsidRPr="003D73C9">
        <w:rPr>
          <w:rFonts w:ascii="Times New Roman" w:eastAsia="Times New Roman" w:hAnsi="Times New Roman" w:cs="Times New Roman"/>
          <w:spacing w:val="23"/>
          <w:sz w:val="24"/>
          <w:szCs w:val="24"/>
          <w:lang w:bidi="en-US"/>
        </w:rPr>
        <w:t xml:space="preserve"> </w:t>
      </w:r>
      <w:r w:rsidRPr="003D73C9">
        <w:rPr>
          <w:rFonts w:ascii="Times New Roman" w:eastAsia="Times New Roman" w:hAnsi="Times New Roman" w:cs="Times New Roman"/>
          <w:sz w:val="24"/>
          <w:szCs w:val="24"/>
          <w:lang w:bidi="en-US"/>
        </w:rPr>
        <w:t>самоконтроля,</w:t>
      </w:r>
      <w:r w:rsidRPr="003D73C9">
        <w:rPr>
          <w:rFonts w:ascii="Times New Roman" w:eastAsia="Times New Roman" w:hAnsi="Times New Roman" w:cs="Times New Roman"/>
          <w:spacing w:val="23"/>
          <w:sz w:val="24"/>
          <w:szCs w:val="24"/>
          <w:lang w:bidi="en-US"/>
        </w:rPr>
        <w:t xml:space="preserve"> </w:t>
      </w:r>
      <w:r w:rsidRPr="003D73C9">
        <w:rPr>
          <w:rFonts w:ascii="Times New Roman" w:eastAsia="Times New Roman" w:hAnsi="Times New Roman" w:cs="Times New Roman"/>
          <w:sz w:val="24"/>
          <w:szCs w:val="24"/>
          <w:lang w:bidi="en-US"/>
        </w:rPr>
        <w:t>эмпатии;</w:t>
      </w:r>
      <w:r w:rsidRPr="003D73C9">
        <w:rPr>
          <w:rFonts w:ascii="Times New Roman" w:eastAsia="Times New Roman" w:hAnsi="Times New Roman" w:cs="Times New Roman"/>
          <w:spacing w:val="17"/>
          <w:sz w:val="24"/>
          <w:szCs w:val="24"/>
          <w:lang w:bidi="en-US"/>
        </w:rPr>
        <w:t xml:space="preserve"> </w:t>
      </w:r>
      <w:r w:rsidRPr="003D73C9">
        <w:rPr>
          <w:rFonts w:ascii="Times New Roman" w:eastAsia="Times New Roman" w:hAnsi="Times New Roman" w:cs="Times New Roman"/>
          <w:sz w:val="24"/>
          <w:szCs w:val="24"/>
          <w:lang w:bidi="en-US"/>
        </w:rPr>
        <w:t>развитие</w:t>
      </w:r>
      <w:r w:rsidRPr="003D73C9">
        <w:rPr>
          <w:rFonts w:ascii="Times New Roman" w:eastAsia="Times New Roman" w:hAnsi="Times New Roman" w:cs="Times New Roman"/>
          <w:spacing w:val="21"/>
          <w:sz w:val="24"/>
          <w:szCs w:val="24"/>
          <w:lang w:bidi="en-US"/>
        </w:rPr>
        <w:t xml:space="preserve"> </w:t>
      </w:r>
      <w:r w:rsidRPr="003D73C9">
        <w:rPr>
          <w:rFonts w:ascii="Times New Roman" w:eastAsia="Times New Roman" w:hAnsi="Times New Roman" w:cs="Times New Roman"/>
          <w:sz w:val="24"/>
          <w:szCs w:val="24"/>
          <w:lang w:bidi="en-US"/>
        </w:rPr>
        <w:t>творческих</w:t>
      </w:r>
      <w:r w:rsidRPr="003D73C9">
        <w:rPr>
          <w:rFonts w:ascii="Times New Roman" w:eastAsia="Times New Roman" w:hAnsi="Times New Roman" w:cs="Times New Roman"/>
          <w:spacing w:val="17"/>
          <w:sz w:val="24"/>
          <w:szCs w:val="24"/>
          <w:lang w:bidi="en-US"/>
        </w:rPr>
        <w:t xml:space="preserve"> </w:t>
      </w:r>
      <w:r w:rsidRPr="003D73C9">
        <w:rPr>
          <w:rFonts w:ascii="Times New Roman" w:eastAsia="Times New Roman" w:hAnsi="Times New Roman" w:cs="Times New Roman"/>
          <w:sz w:val="24"/>
          <w:szCs w:val="24"/>
          <w:lang w:bidi="en-US"/>
        </w:rPr>
        <w:t>способностей;</w:t>
      </w:r>
      <w:r w:rsidRPr="003D73C9">
        <w:rPr>
          <w:rFonts w:ascii="Times New Roman" w:eastAsia="Times New Roman" w:hAnsi="Times New Roman" w:cs="Times New Roman"/>
          <w:spacing w:val="17"/>
          <w:sz w:val="24"/>
          <w:szCs w:val="24"/>
          <w:lang w:bidi="en-US"/>
        </w:rPr>
        <w:t xml:space="preserve"> </w:t>
      </w:r>
      <w:r w:rsidRPr="003D73C9">
        <w:rPr>
          <w:rFonts w:ascii="Times New Roman" w:eastAsia="Times New Roman" w:hAnsi="Times New Roman" w:cs="Times New Roman"/>
          <w:sz w:val="24"/>
          <w:szCs w:val="24"/>
          <w:lang w:bidi="en-US"/>
        </w:rPr>
        <w:t>создание</w:t>
      </w:r>
      <w:r w:rsidRPr="003D73C9">
        <w:rPr>
          <w:rFonts w:ascii="Times New Roman" w:eastAsia="Times New Roman" w:hAnsi="Times New Roman" w:cs="Times New Roman"/>
          <w:spacing w:val="20"/>
          <w:sz w:val="24"/>
          <w:szCs w:val="24"/>
          <w:lang w:bidi="en-US"/>
        </w:rPr>
        <w:t xml:space="preserve"> </w:t>
      </w:r>
      <w:r w:rsidRPr="003D73C9">
        <w:rPr>
          <w:rFonts w:ascii="Times New Roman" w:eastAsia="Times New Roman" w:hAnsi="Times New Roman" w:cs="Times New Roman"/>
          <w:sz w:val="24"/>
          <w:szCs w:val="24"/>
          <w:lang w:bidi="en-US"/>
        </w:rPr>
        <w:t>благоприятной</w:t>
      </w:r>
      <w:r w:rsidRPr="003D73C9">
        <w:rPr>
          <w:rFonts w:ascii="Times New Roman" w:eastAsia="Times New Roman" w:hAnsi="Times New Roman" w:cs="Times New Roman"/>
          <w:spacing w:val="23"/>
          <w:sz w:val="24"/>
          <w:szCs w:val="24"/>
          <w:lang w:bidi="en-US"/>
        </w:rPr>
        <w:t xml:space="preserve"> </w:t>
      </w:r>
      <w:r w:rsidRPr="003D73C9">
        <w:rPr>
          <w:rFonts w:ascii="Times New Roman" w:eastAsia="Times New Roman" w:hAnsi="Times New Roman" w:cs="Times New Roman"/>
          <w:sz w:val="24"/>
          <w:szCs w:val="24"/>
          <w:lang w:bidi="en-US"/>
        </w:rPr>
        <w:t>атмосферы</w:t>
      </w:r>
      <w:r w:rsidRPr="003D73C9">
        <w:rPr>
          <w:rFonts w:ascii="Times New Roman" w:eastAsia="Times New Roman" w:hAnsi="Times New Roman" w:cs="Times New Roman"/>
          <w:spacing w:val="22"/>
          <w:sz w:val="24"/>
          <w:szCs w:val="24"/>
          <w:lang w:bidi="en-US"/>
        </w:rPr>
        <w:t xml:space="preserve"> </w:t>
      </w:r>
      <w:r w:rsidRPr="003D73C9">
        <w:rPr>
          <w:rFonts w:ascii="Times New Roman" w:eastAsia="Times New Roman" w:hAnsi="Times New Roman" w:cs="Times New Roman"/>
          <w:sz w:val="24"/>
          <w:szCs w:val="24"/>
          <w:lang w:bidi="en-US"/>
        </w:rPr>
        <w:t>в</w:t>
      </w:r>
      <w:r w:rsidRPr="003D73C9">
        <w:rPr>
          <w:rFonts w:ascii="Times New Roman" w:eastAsia="Times New Roman" w:hAnsi="Times New Roman" w:cs="Times New Roman"/>
          <w:spacing w:val="23"/>
          <w:sz w:val="24"/>
          <w:szCs w:val="24"/>
          <w:lang w:bidi="en-US"/>
        </w:rPr>
        <w:t xml:space="preserve"> </w:t>
      </w:r>
      <w:r w:rsidRPr="003D73C9">
        <w:rPr>
          <w:rFonts w:ascii="Times New Roman" w:eastAsia="Times New Roman" w:hAnsi="Times New Roman" w:cs="Times New Roman"/>
          <w:sz w:val="24"/>
          <w:szCs w:val="24"/>
          <w:lang w:bidi="en-US"/>
        </w:rPr>
        <w:t>ученическом</w:t>
      </w:r>
      <w:r w:rsidRPr="003D73C9">
        <w:rPr>
          <w:rFonts w:ascii="Times New Roman" w:eastAsia="Times New Roman" w:hAnsi="Times New Roman" w:cs="Times New Roman"/>
          <w:spacing w:val="22"/>
          <w:sz w:val="24"/>
          <w:szCs w:val="24"/>
          <w:lang w:bidi="en-US"/>
        </w:rPr>
        <w:t xml:space="preserve"> </w:t>
      </w:r>
      <w:r w:rsidRPr="003D73C9">
        <w:rPr>
          <w:rFonts w:ascii="Times New Roman" w:eastAsia="Times New Roman" w:hAnsi="Times New Roman" w:cs="Times New Roman"/>
          <w:sz w:val="24"/>
          <w:szCs w:val="24"/>
          <w:lang w:bidi="en-US"/>
        </w:rPr>
        <w:t>коллективе</w:t>
      </w:r>
      <w:proofErr w:type="gramStart"/>
      <w:r w:rsidRPr="003D73C9">
        <w:rPr>
          <w:rFonts w:ascii="Times New Roman" w:eastAsia="Times New Roman" w:hAnsi="Times New Roman" w:cs="Times New Roman"/>
          <w:sz w:val="24"/>
          <w:szCs w:val="24"/>
          <w:lang w:bidi="en-US"/>
        </w:rPr>
        <w:t>;с</w:t>
      </w:r>
      <w:proofErr w:type="gramEnd"/>
      <w:r w:rsidRPr="003D73C9">
        <w:rPr>
          <w:rFonts w:ascii="Times New Roman" w:eastAsia="Times New Roman" w:hAnsi="Times New Roman" w:cs="Times New Roman"/>
          <w:sz w:val="24"/>
          <w:szCs w:val="24"/>
          <w:lang w:bidi="en-US"/>
        </w:rPr>
        <w:t>нижение школьной и личностной тревожности; повышение уровня учебной мотивации; формирование установок на здоровый образ жизни; развитие позитивного настроя в общении со сверстниками, стремление к сотрудничеству; формирование положительного образа своего «Я»;</w:t>
      </w:r>
    </w:p>
    <w:p w:rsidR="003D73C9" w:rsidRPr="00423279" w:rsidRDefault="003D73C9" w:rsidP="000831AD">
      <w:pPr>
        <w:widowControl w:val="0"/>
        <w:numPr>
          <w:ilvl w:val="1"/>
          <w:numId w:val="123"/>
        </w:numPr>
        <w:tabs>
          <w:tab w:val="left" w:pos="284"/>
        </w:tabs>
        <w:autoSpaceDE w:val="0"/>
        <w:autoSpaceDN w:val="0"/>
        <w:spacing w:before="153" w:after="0" w:line="240" w:lineRule="auto"/>
        <w:ind w:left="0" w:firstLine="245"/>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i/>
          <w:sz w:val="24"/>
          <w:szCs w:val="24"/>
          <w:lang w:bidi="en-US"/>
        </w:rPr>
        <w:t xml:space="preserve">старшее звено (9-11 класс): </w:t>
      </w:r>
      <w:r w:rsidRPr="003D73C9">
        <w:rPr>
          <w:rFonts w:ascii="Times New Roman" w:eastAsia="Times New Roman" w:hAnsi="Times New Roman" w:cs="Times New Roman"/>
          <w:sz w:val="24"/>
          <w:szCs w:val="24"/>
          <w:lang w:bidi="en-US"/>
        </w:rPr>
        <w:t xml:space="preserve">занятия направлены на развитие познавательной, </w:t>
      </w:r>
      <w:r w:rsidRPr="003D73C9">
        <w:rPr>
          <w:rFonts w:ascii="Times New Roman" w:eastAsia="Times New Roman" w:hAnsi="Times New Roman" w:cs="Times New Roman"/>
          <w:sz w:val="24"/>
          <w:szCs w:val="24"/>
          <w:lang w:bidi="en-US"/>
        </w:rPr>
        <w:lastRenderedPageBreak/>
        <w:t>эмоциональной, коммуникативной сфер личности; развитие самосознания, саморегуляции, личностного и профессионального самоопределения; развитие творческих способностей; создание благоприятной атмосферы в ученическом коллективе; формирование установок на здоровый образ жизни и</w:t>
      </w:r>
      <w:r w:rsidRPr="003D73C9">
        <w:rPr>
          <w:rFonts w:ascii="Times New Roman" w:eastAsia="Times New Roman" w:hAnsi="Times New Roman" w:cs="Times New Roman"/>
          <w:spacing w:val="-18"/>
          <w:sz w:val="24"/>
          <w:szCs w:val="24"/>
          <w:lang w:bidi="en-US"/>
        </w:rPr>
        <w:t xml:space="preserve"> </w:t>
      </w:r>
      <w:r w:rsidRPr="003D73C9">
        <w:rPr>
          <w:rFonts w:ascii="Times New Roman" w:eastAsia="Times New Roman" w:hAnsi="Times New Roman" w:cs="Times New Roman"/>
          <w:sz w:val="24"/>
          <w:szCs w:val="24"/>
          <w:lang w:bidi="en-US"/>
        </w:rPr>
        <w:t>саморазвитие.</w:t>
      </w:r>
    </w:p>
    <w:p w:rsidR="003D73C9" w:rsidRPr="003D73C9" w:rsidRDefault="003D73C9" w:rsidP="003D73C9">
      <w:pPr>
        <w:widowControl w:val="0"/>
        <w:autoSpaceDE w:val="0"/>
        <w:autoSpaceDN w:val="0"/>
        <w:spacing w:before="90" w:after="0" w:line="240" w:lineRule="auto"/>
        <w:ind w:right="4993"/>
        <w:jc w:val="center"/>
        <w:outlineLvl w:val="0"/>
        <w:rPr>
          <w:rFonts w:ascii="Times New Roman" w:eastAsia="Times New Roman" w:hAnsi="Times New Roman" w:cs="Times New Roman"/>
          <w:b/>
          <w:bCs/>
          <w:sz w:val="24"/>
          <w:szCs w:val="24"/>
          <w:lang w:bidi="en-US"/>
        </w:rPr>
      </w:pPr>
      <w:r w:rsidRPr="003D73C9">
        <w:rPr>
          <w:rFonts w:ascii="Times New Roman" w:eastAsia="Times New Roman" w:hAnsi="Times New Roman" w:cs="Times New Roman"/>
          <w:b/>
          <w:bCs/>
          <w:sz w:val="24"/>
          <w:szCs w:val="24"/>
          <w:lang w:bidi="en-US"/>
        </w:rPr>
        <w:t>КОНСУЛЬТАТИВНЫЙ БЛОК</w:t>
      </w:r>
    </w:p>
    <w:p w:rsidR="003D73C9" w:rsidRPr="003D73C9" w:rsidRDefault="003D73C9" w:rsidP="003D73C9">
      <w:pPr>
        <w:widowControl w:val="0"/>
        <w:autoSpaceDE w:val="0"/>
        <w:autoSpaceDN w:val="0"/>
        <w:spacing w:before="185"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Данный блок составляют три направления:</w:t>
      </w:r>
    </w:p>
    <w:p w:rsidR="003D73C9" w:rsidRPr="003D73C9" w:rsidRDefault="003D73C9" w:rsidP="000831AD">
      <w:pPr>
        <w:widowControl w:val="0"/>
        <w:numPr>
          <w:ilvl w:val="2"/>
          <w:numId w:val="123"/>
        </w:numPr>
        <w:autoSpaceDE w:val="0"/>
        <w:autoSpaceDN w:val="0"/>
        <w:spacing w:before="194" w:after="0" w:line="240" w:lineRule="auto"/>
        <w:ind w:left="142"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Работа с</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учащимися.</w:t>
      </w:r>
    </w:p>
    <w:p w:rsidR="003D73C9" w:rsidRPr="003D73C9" w:rsidRDefault="003D73C9" w:rsidP="000831AD">
      <w:pPr>
        <w:widowControl w:val="0"/>
        <w:numPr>
          <w:ilvl w:val="2"/>
          <w:numId w:val="123"/>
        </w:numPr>
        <w:autoSpaceDE w:val="0"/>
        <w:autoSpaceDN w:val="0"/>
        <w:spacing w:before="190" w:after="0" w:line="240" w:lineRule="auto"/>
        <w:ind w:left="142"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Работа с</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родителями.</w:t>
      </w:r>
    </w:p>
    <w:p w:rsidR="003D73C9" w:rsidRPr="00423279" w:rsidRDefault="003D73C9" w:rsidP="000831AD">
      <w:pPr>
        <w:widowControl w:val="0"/>
        <w:numPr>
          <w:ilvl w:val="2"/>
          <w:numId w:val="123"/>
        </w:numPr>
        <w:autoSpaceDE w:val="0"/>
        <w:autoSpaceDN w:val="0"/>
        <w:spacing w:before="190" w:after="0" w:line="240" w:lineRule="auto"/>
        <w:ind w:left="142"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Работа с</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учителями.</w:t>
      </w:r>
    </w:p>
    <w:p w:rsidR="003D73C9" w:rsidRPr="003D73C9" w:rsidRDefault="003D73C9" w:rsidP="000831AD">
      <w:pPr>
        <w:widowControl w:val="0"/>
        <w:numPr>
          <w:ilvl w:val="0"/>
          <w:numId w:val="122"/>
        </w:numPr>
        <w:tabs>
          <w:tab w:val="left" w:pos="142"/>
        </w:tabs>
        <w:autoSpaceDE w:val="0"/>
        <w:autoSpaceDN w:val="0"/>
        <w:spacing w:before="90" w:after="0" w:line="240" w:lineRule="auto"/>
        <w:ind w:left="142"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направление. </w:t>
      </w:r>
      <w:r w:rsidRPr="003D73C9">
        <w:rPr>
          <w:rFonts w:ascii="Times New Roman" w:eastAsia="Times New Roman" w:hAnsi="Times New Roman" w:cs="Times New Roman"/>
          <w:sz w:val="24"/>
          <w:szCs w:val="24"/>
          <w:lang w:bidi="en-US"/>
        </w:rPr>
        <w:t>Работа с учащимися включает в себя проведение индивидуальной и групповой форм</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консультации:</w:t>
      </w:r>
    </w:p>
    <w:p w:rsidR="003D73C9" w:rsidRPr="003D73C9" w:rsidRDefault="003D73C9" w:rsidP="00423279">
      <w:pPr>
        <w:widowControl w:val="0"/>
        <w:tabs>
          <w:tab w:val="left" w:pos="9639"/>
        </w:tabs>
        <w:autoSpaceDE w:val="0"/>
        <w:autoSpaceDN w:val="0"/>
        <w:spacing w:before="190" w:after="0" w:line="278" w:lineRule="auto"/>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i/>
          <w:sz w:val="24"/>
          <w:szCs w:val="24"/>
          <w:lang w:bidi="en-US"/>
        </w:rPr>
        <w:t xml:space="preserve">- </w:t>
      </w:r>
      <w:r w:rsidRPr="003D73C9">
        <w:rPr>
          <w:rFonts w:ascii="Times New Roman" w:eastAsia="Times New Roman" w:hAnsi="Times New Roman" w:cs="Times New Roman"/>
          <w:sz w:val="24"/>
          <w:szCs w:val="24"/>
          <w:lang w:bidi="en-US"/>
        </w:rPr>
        <w:t xml:space="preserve">Индивидуальные консультации проводятся в течение учебного года по запросам </w:t>
      </w:r>
      <w:r w:rsidRPr="003D73C9">
        <w:rPr>
          <w:rFonts w:ascii="Times New Roman" w:eastAsia="Times New Roman" w:hAnsi="Times New Roman" w:cs="Times New Roman"/>
          <w:spacing w:val="-2"/>
          <w:sz w:val="24"/>
          <w:szCs w:val="24"/>
          <w:lang w:bidi="en-US"/>
        </w:rPr>
        <w:t xml:space="preserve">учащихся </w:t>
      </w:r>
      <w:r w:rsidRPr="003D73C9">
        <w:rPr>
          <w:rFonts w:ascii="Times New Roman" w:eastAsia="Times New Roman" w:hAnsi="Times New Roman" w:cs="Times New Roman"/>
          <w:sz w:val="24"/>
          <w:szCs w:val="24"/>
          <w:lang w:bidi="en-US"/>
        </w:rPr>
        <w:t>для решения возникающих вопросов (обучение в школе, взаимоотношения в семье, с друзьями, учителями и одноклассниками, вопросы профориентации и самоопределения, сложные жизненные ситуации, стрессовые состояния).</w:t>
      </w:r>
    </w:p>
    <w:p w:rsidR="003D73C9" w:rsidRPr="003D73C9" w:rsidRDefault="003D73C9" w:rsidP="000831AD">
      <w:pPr>
        <w:widowControl w:val="0"/>
        <w:numPr>
          <w:ilvl w:val="0"/>
          <w:numId w:val="121"/>
        </w:numPr>
        <w:tabs>
          <w:tab w:val="left" w:pos="142"/>
        </w:tabs>
        <w:autoSpaceDE w:val="0"/>
        <w:autoSpaceDN w:val="0"/>
        <w:spacing w:before="144" w:after="0" w:line="242"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Групповые консультации проводятся в течение года с целью повышения уровня психологической культуры учащихся, для решения возникающих вопросов (отношения в коллективе, подготовка к</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экзаменам).</w:t>
      </w:r>
    </w:p>
    <w:p w:rsidR="003D73C9" w:rsidRPr="003D73C9" w:rsidRDefault="003D73C9" w:rsidP="000831AD">
      <w:pPr>
        <w:widowControl w:val="0"/>
        <w:numPr>
          <w:ilvl w:val="0"/>
          <w:numId w:val="122"/>
        </w:numPr>
        <w:tabs>
          <w:tab w:val="left" w:pos="142"/>
        </w:tabs>
        <w:autoSpaceDE w:val="0"/>
        <w:autoSpaceDN w:val="0"/>
        <w:spacing w:before="148" w:after="0" w:line="240" w:lineRule="auto"/>
        <w:ind w:left="0"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направление. </w:t>
      </w:r>
      <w:r w:rsidRPr="003D73C9">
        <w:rPr>
          <w:rFonts w:ascii="Times New Roman" w:eastAsia="Times New Roman" w:hAnsi="Times New Roman" w:cs="Times New Roman"/>
          <w:sz w:val="24"/>
          <w:szCs w:val="24"/>
          <w:lang w:bidi="en-US"/>
        </w:rPr>
        <w:t>Работа с родителями заключается в проведении групповых и индивидуальных форм</w:t>
      </w:r>
      <w:r w:rsidRPr="003D73C9">
        <w:rPr>
          <w:rFonts w:ascii="Times New Roman" w:eastAsia="Times New Roman" w:hAnsi="Times New Roman" w:cs="Times New Roman"/>
          <w:spacing w:val="-11"/>
          <w:sz w:val="24"/>
          <w:szCs w:val="24"/>
          <w:lang w:bidi="en-US"/>
        </w:rPr>
        <w:t xml:space="preserve"> </w:t>
      </w:r>
      <w:r w:rsidRPr="003D73C9">
        <w:rPr>
          <w:rFonts w:ascii="Times New Roman" w:eastAsia="Times New Roman" w:hAnsi="Times New Roman" w:cs="Times New Roman"/>
          <w:sz w:val="24"/>
          <w:szCs w:val="24"/>
          <w:lang w:bidi="en-US"/>
        </w:rPr>
        <w:t>консультации:</w:t>
      </w:r>
    </w:p>
    <w:p w:rsidR="003D73C9" w:rsidRPr="003D73C9" w:rsidRDefault="003D73C9" w:rsidP="000831AD">
      <w:pPr>
        <w:widowControl w:val="0"/>
        <w:numPr>
          <w:ilvl w:val="0"/>
          <w:numId w:val="121"/>
        </w:numPr>
        <w:tabs>
          <w:tab w:val="left" w:pos="142"/>
          <w:tab w:val="left" w:pos="1302"/>
        </w:tabs>
        <w:autoSpaceDE w:val="0"/>
        <w:autoSpaceDN w:val="0"/>
        <w:spacing w:before="190" w:after="0" w:line="240"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Групповые консультации (родительские собрания, лектории для родителей и т.д.) проводятся в течение учебного года по плану с целью психолого-педагогического просвещения родителей, формирования установки ответственности по отношению к проблемам школьного обучения и развития</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ребенка;</w:t>
      </w:r>
    </w:p>
    <w:p w:rsidR="003D73C9" w:rsidRPr="003D73C9" w:rsidRDefault="003D73C9" w:rsidP="000831AD">
      <w:pPr>
        <w:widowControl w:val="0"/>
        <w:numPr>
          <w:ilvl w:val="0"/>
          <w:numId w:val="121"/>
        </w:numPr>
        <w:tabs>
          <w:tab w:val="left" w:pos="142"/>
          <w:tab w:val="left" w:pos="1359"/>
        </w:tabs>
        <w:autoSpaceDE w:val="0"/>
        <w:autoSpaceDN w:val="0"/>
        <w:spacing w:before="90" w:after="0" w:line="278"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Индивидуальные консультации проводятся в течение учебного года по запросам родителей для решения возникающих вопросов (особенности детско-родительских взаимоотношений, поведения и развития ребёнка, взаимоотношений учитель – родитель – ребёнок), составлении рекомендаций и создание ситуации сотрудничества в вопросах воспитания и обучения</w:t>
      </w:r>
      <w:r w:rsidRPr="003D73C9">
        <w:rPr>
          <w:rFonts w:ascii="Times New Roman" w:eastAsia="Times New Roman" w:hAnsi="Times New Roman" w:cs="Times New Roman"/>
          <w:spacing w:val="-7"/>
          <w:sz w:val="24"/>
          <w:szCs w:val="24"/>
          <w:lang w:bidi="en-US"/>
        </w:rPr>
        <w:t xml:space="preserve"> </w:t>
      </w:r>
      <w:r w:rsidRPr="003D73C9">
        <w:rPr>
          <w:rFonts w:ascii="Times New Roman" w:eastAsia="Times New Roman" w:hAnsi="Times New Roman" w:cs="Times New Roman"/>
          <w:sz w:val="24"/>
          <w:szCs w:val="24"/>
          <w:lang w:bidi="en-US"/>
        </w:rPr>
        <w:t>ребенка.</w:t>
      </w:r>
    </w:p>
    <w:p w:rsidR="003D73C9" w:rsidRPr="003D73C9" w:rsidRDefault="003D73C9" w:rsidP="000831AD">
      <w:pPr>
        <w:widowControl w:val="0"/>
        <w:numPr>
          <w:ilvl w:val="0"/>
          <w:numId w:val="122"/>
        </w:numPr>
        <w:autoSpaceDE w:val="0"/>
        <w:autoSpaceDN w:val="0"/>
        <w:spacing w:before="144" w:after="0" w:line="240"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b/>
          <w:sz w:val="24"/>
          <w:szCs w:val="24"/>
          <w:lang w:bidi="en-US"/>
        </w:rPr>
        <w:t xml:space="preserve">направление. </w:t>
      </w:r>
      <w:r w:rsidRPr="003D73C9">
        <w:rPr>
          <w:rFonts w:ascii="Times New Roman" w:eastAsia="Times New Roman" w:hAnsi="Times New Roman" w:cs="Times New Roman"/>
          <w:sz w:val="24"/>
          <w:szCs w:val="24"/>
          <w:lang w:bidi="en-US"/>
        </w:rPr>
        <w:t>Работа с учителями включает в себя проведение индивидуальной и групповой форм</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консультации:</w:t>
      </w:r>
    </w:p>
    <w:p w:rsidR="003D73C9" w:rsidRPr="003D73C9" w:rsidRDefault="003D73C9" w:rsidP="000831AD">
      <w:pPr>
        <w:widowControl w:val="0"/>
        <w:numPr>
          <w:ilvl w:val="0"/>
          <w:numId w:val="121"/>
        </w:numPr>
        <w:tabs>
          <w:tab w:val="left" w:pos="0"/>
        </w:tabs>
        <w:autoSpaceDE w:val="0"/>
        <w:autoSpaceDN w:val="0"/>
        <w:spacing w:before="190" w:after="0" w:line="240" w:lineRule="auto"/>
        <w:ind w:left="0" w:right="1135"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Индивидуальные консультации проводятся в течение учебного года по запросам учителей для решения возникающих вопросов (особенности поведения ребёнка, взаимоотношения педагог –</w:t>
      </w:r>
      <w:r w:rsidRPr="003D73C9">
        <w:rPr>
          <w:rFonts w:ascii="Times New Roman" w:eastAsia="Times New Roman" w:hAnsi="Times New Roman" w:cs="Times New Roman"/>
          <w:spacing w:val="8"/>
          <w:sz w:val="24"/>
          <w:szCs w:val="24"/>
          <w:lang w:bidi="en-US"/>
        </w:rPr>
        <w:t xml:space="preserve"> </w:t>
      </w:r>
      <w:r w:rsidRPr="003D73C9">
        <w:rPr>
          <w:rFonts w:ascii="Times New Roman" w:eastAsia="Times New Roman" w:hAnsi="Times New Roman" w:cs="Times New Roman"/>
          <w:sz w:val="24"/>
          <w:szCs w:val="24"/>
          <w:lang w:bidi="en-US"/>
        </w:rPr>
        <w:t>ребёнок).</w:t>
      </w:r>
    </w:p>
    <w:p w:rsidR="003D73C9" w:rsidRPr="003D73C9" w:rsidRDefault="003D73C9" w:rsidP="000831AD">
      <w:pPr>
        <w:widowControl w:val="0"/>
        <w:numPr>
          <w:ilvl w:val="0"/>
          <w:numId w:val="121"/>
        </w:numPr>
        <w:autoSpaceDE w:val="0"/>
        <w:autoSpaceDN w:val="0"/>
        <w:spacing w:before="152" w:after="0" w:line="240" w:lineRule="auto"/>
        <w:ind w:left="0" w:right="1127"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Групповые консультации проводятся в течение года с целью повышения уровня психологической компетенции учителей, создания </w:t>
      </w:r>
      <w:r w:rsidRPr="003D73C9">
        <w:rPr>
          <w:rFonts w:ascii="Times New Roman" w:eastAsia="Times New Roman" w:hAnsi="Times New Roman" w:cs="Times New Roman"/>
          <w:spacing w:val="2"/>
          <w:sz w:val="24"/>
          <w:szCs w:val="24"/>
          <w:lang w:bidi="en-US"/>
        </w:rPr>
        <w:t xml:space="preserve">единой </w:t>
      </w:r>
      <w:r w:rsidRPr="003D73C9">
        <w:rPr>
          <w:rFonts w:ascii="Times New Roman" w:eastAsia="Times New Roman" w:hAnsi="Times New Roman" w:cs="Times New Roman"/>
          <w:sz w:val="24"/>
          <w:szCs w:val="24"/>
          <w:lang w:bidi="en-US"/>
        </w:rPr>
        <w:t>стратегии психолого-педагогического сопровождения</w:t>
      </w:r>
      <w:r w:rsidRPr="003D73C9">
        <w:rPr>
          <w:rFonts w:ascii="Times New Roman" w:eastAsia="Times New Roman" w:hAnsi="Times New Roman" w:cs="Times New Roman"/>
          <w:spacing w:val="12"/>
          <w:sz w:val="24"/>
          <w:szCs w:val="24"/>
          <w:lang w:bidi="en-US"/>
        </w:rPr>
        <w:t xml:space="preserve"> </w:t>
      </w:r>
      <w:r w:rsidRPr="003D73C9">
        <w:rPr>
          <w:rFonts w:ascii="Times New Roman" w:eastAsia="Times New Roman" w:hAnsi="Times New Roman" w:cs="Times New Roman"/>
          <w:sz w:val="24"/>
          <w:szCs w:val="24"/>
          <w:lang w:bidi="en-US"/>
        </w:rPr>
        <w:t>ребенка.</w:t>
      </w:r>
    </w:p>
    <w:p w:rsidR="003D73C9" w:rsidRPr="003D73C9" w:rsidRDefault="003D73C9" w:rsidP="003D73C9">
      <w:pPr>
        <w:widowControl w:val="0"/>
        <w:autoSpaceDE w:val="0"/>
        <w:autoSpaceDN w:val="0"/>
        <w:spacing w:after="0" w:line="240" w:lineRule="auto"/>
        <w:rPr>
          <w:rFonts w:ascii="Times New Roman" w:eastAsia="Times New Roman" w:hAnsi="Times New Roman" w:cs="Times New Roman"/>
          <w:sz w:val="24"/>
          <w:szCs w:val="24"/>
          <w:lang w:bidi="en-US"/>
        </w:rPr>
      </w:pPr>
    </w:p>
    <w:p w:rsidR="003D73C9" w:rsidRPr="00E14738" w:rsidRDefault="003D73C9" w:rsidP="00423279">
      <w:pPr>
        <w:widowControl w:val="0"/>
        <w:autoSpaceDE w:val="0"/>
        <w:autoSpaceDN w:val="0"/>
        <w:spacing w:before="173" w:after="0" w:line="240" w:lineRule="auto"/>
        <w:ind w:right="4997"/>
        <w:jc w:val="center"/>
        <w:outlineLvl w:val="0"/>
        <w:rPr>
          <w:rFonts w:ascii="Times New Roman" w:eastAsia="Times New Roman" w:hAnsi="Times New Roman" w:cs="Times New Roman"/>
          <w:b/>
          <w:bCs/>
          <w:sz w:val="24"/>
          <w:szCs w:val="24"/>
          <w:lang w:bidi="en-US"/>
        </w:rPr>
      </w:pPr>
      <w:r w:rsidRPr="003D73C9">
        <w:rPr>
          <w:rFonts w:ascii="Times New Roman" w:eastAsia="Times New Roman" w:hAnsi="Times New Roman" w:cs="Times New Roman"/>
          <w:b/>
          <w:bCs/>
          <w:sz w:val="24"/>
          <w:szCs w:val="24"/>
          <w:lang w:bidi="en-US"/>
        </w:rPr>
        <w:t>ПРОС</w:t>
      </w:r>
      <w:r w:rsidR="00423279">
        <w:rPr>
          <w:rFonts w:ascii="Times New Roman" w:eastAsia="Times New Roman" w:hAnsi="Times New Roman" w:cs="Times New Roman"/>
          <w:b/>
          <w:bCs/>
          <w:sz w:val="24"/>
          <w:szCs w:val="24"/>
          <w:lang w:bidi="en-US"/>
        </w:rPr>
        <w:t>ВЕТИТЕЛЬСКИЙ БЛОК</w:t>
      </w:r>
    </w:p>
    <w:p w:rsidR="003D73C9" w:rsidRPr="003D73C9" w:rsidRDefault="003D73C9" w:rsidP="003D73C9">
      <w:pPr>
        <w:widowControl w:val="0"/>
        <w:autoSpaceDE w:val="0"/>
        <w:autoSpaceDN w:val="0"/>
        <w:spacing w:after="0" w:line="240" w:lineRule="auto"/>
        <w:rPr>
          <w:rFonts w:ascii="Times New Roman" w:eastAsia="Times New Roman" w:hAnsi="Times New Roman" w:cs="Times New Roman"/>
          <w:b/>
          <w:sz w:val="24"/>
          <w:szCs w:val="24"/>
          <w:lang w:bidi="en-US"/>
        </w:rPr>
      </w:pPr>
    </w:p>
    <w:p w:rsidR="003D73C9" w:rsidRPr="003D73C9" w:rsidRDefault="003D73C9" w:rsidP="003D73C9">
      <w:pPr>
        <w:widowControl w:val="0"/>
        <w:autoSpaceDE w:val="0"/>
        <w:autoSpaceDN w:val="0"/>
        <w:spacing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Данный блок составляют три направления:</w:t>
      </w:r>
    </w:p>
    <w:p w:rsidR="003D73C9" w:rsidRPr="003D73C9" w:rsidRDefault="003D73C9" w:rsidP="000831AD">
      <w:pPr>
        <w:widowControl w:val="0"/>
        <w:numPr>
          <w:ilvl w:val="1"/>
          <w:numId w:val="122"/>
        </w:numPr>
        <w:tabs>
          <w:tab w:val="left" w:pos="0"/>
        </w:tabs>
        <w:autoSpaceDE w:val="0"/>
        <w:autoSpaceDN w:val="0"/>
        <w:spacing w:before="189" w:after="0" w:line="240" w:lineRule="auto"/>
        <w:ind w:left="0"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Работа с</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учащимися.</w:t>
      </w:r>
    </w:p>
    <w:p w:rsidR="003D73C9" w:rsidRPr="003D73C9" w:rsidRDefault="003D73C9" w:rsidP="000831AD">
      <w:pPr>
        <w:widowControl w:val="0"/>
        <w:numPr>
          <w:ilvl w:val="1"/>
          <w:numId w:val="122"/>
        </w:numPr>
        <w:tabs>
          <w:tab w:val="left" w:pos="0"/>
        </w:tabs>
        <w:autoSpaceDE w:val="0"/>
        <w:autoSpaceDN w:val="0"/>
        <w:spacing w:before="195" w:after="0" w:line="240" w:lineRule="auto"/>
        <w:ind w:left="0"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lastRenderedPageBreak/>
        <w:t>Работа с</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родителями.</w:t>
      </w:r>
    </w:p>
    <w:p w:rsidR="003D73C9" w:rsidRPr="003D73C9" w:rsidRDefault="003D73C9" w:rsidP="000831AD">
      <w:pPr>
        <w:widowControl w:val="0"/>
        <w:numPr>
          <w:ilvl w:val="1"/>
          <w:numId w:val="122"/>
        </w:numPr>
        <w:tabs>
          <w:tab w:val="left" w:pos="0"/>
        </w:tabs>
        <w:autoSpaceDE w:val="0"/>
        <w:autoSpaceDN w:val="0"/>
        <w:spacing w:before="190" w:after="0" w:line="240" w:lineRule="auto"/>
        <w:ind w:left="0"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Работа с</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учителями.</w:t>
      </w:r>
    </w:p>
    <w:p w:rsidR="003D73C9" w:rsidRPr="003D73C9" w:rsidRDefault="003D73C9" w:rsidP="003D73C9">
      <w:pPr>
        <w:widowControl w:val="0"/>
        <w:autoSpaceDE w:val="0"/>
        <w:autoSpaceDN w:val="0"/>
        <w:spacing w:after="0" w:line="240" w:lineRule="auto"/>
        <w:rPr>
          <w:rFonts w:ascii="Times New Roman" w:eastAsia="Times New Roman" w:hAnsi="Times New Roman" w:cs="Times New Roman"/>
          <w:sz w:val="24"/>
          <w:szCs w:val="24"/>
          <w:lang w:val="en-US" w:bidi="en-US"/>
        </w:rPr>
      </w:pPr>
    </w:p>
    <w:p w:rsidR="003D73C9" w:rsidRPr="003D73C9" w:rsidRDefault="003D73C9" w:rsidP="003D73C9">
      <w:pPr>
        <w:widowControl w:val="0"/>
        <w:autoSpaceDE w:val="0"/>
        <w:autoSpaceDN w:val="0"/>
        <w:spacing w:before="5" w:after="0" w:line="240" w:lineRule="auto"/>
        <w:rPr>
          <w:rFonts w:ascii="Times New Roman" w:eastAsia="Times New Roman" w:hAnsi="Times New Roman" w:cs="Times New Roman"/>
          <w:sz w:val="24"/>
          <w:szCs w:val="24"/>
          <w:lang w:val="en-US" w:bidi="en-US"/>
        </w:rPr>
      </w:pPr>
    </w:p>
    <w:p w:rsidR="003D73C9" w:rsidRPr="003D73C9" w:rsidRDefault="003D73C9" w:rsidP="000831AD">
      <w:pPr>
        <w:widowControl w:val="0"/>
        <w:numPr>
          <w:ilvl w:val="0"/>
          <w:numId w:val="120"/>
        </w:numPr>
        <w:autoSpaceDE w:val="0"/>
        <w:autoSpaceDN w:val="0"/>
        <w:spacing w:after="0" w:line="240" w:lineRule="auto"/>
        <w:ind w:left="0" w:firstLine="0"/>
        <w:jc w:val="both"/>
        <w:rPr>
          <w:rFonts w:ascii="Times New Roman" w:eastAsia="Times New Roman" w:hAnsi="Times New Roman" w:cs="Times New Roman"/>
          <w:sz w:val="24"/>
          <w:szCs w:val="24"/>
          <w:lang w:val="en-US" w:bidi="en-US"/>
        </w:rPr>
      </w:pPr>
      <w:proofErr w:type="gramStart"/>
      <w:r w:rsidRPr="003D73C9">
        <w:rPr>
          <w:rFonts w:ascii="Times New Roman" w:eastAsia="Times New Roman" w:hAnsi="Times New Roman" w:cs="Times New Roman"/>
          <w:b/>
          <w:sz w:val="24"/>
          <w:szCs w:val="24"/>
          <w:lang w:val="en-US" w:bidi="en-US"/>
        </w:rPr>
        <w:t>направление</w:t>
      </w:r>
      <w:proofErr w:type="gramEnd"/>
      <w:r w:rsidRPr="003D73C9">
        <w:rPr>
          <w:rFonts w:ascii="Times New Roman" w:eastAsia="Times New Roman" w:hAnsi="Times New Roman" w:cs="Times New Roman"/>
          <w:b/>
          <w:sz w:val="24"/>
          <w:szCs w:val="24"/>
          <w:lang w:val="en-US" w:bidi="en-US"/>
        </w:rPr>
        <w:t xml:space="preserve">. </w:t>
      </w:r>
      <w:r w:rsidRPr="003D73C9">
        <w:rPr>
          <w:rFonts w:ascii="Times New Roman" w:eastAsia="Times New Roman" w:hAnsi="Times New Roman" w:cs="Times New Roman"/>
          <w:sz w:val="24"/>
          <w:szCs w:val="24"/>
          <w:lang w:val="en-US" w:bidi="en-US"/>
        </w:rPr>
        <w:t>Работа с</w:t>
      </w:r>
      <w:r w:rsidRPr="003D73C9">
        <w:rPr>
          <w:rFonts w:ascii="Times New Roman" w:eastAsia="Times New Roman" w:hAnsi="Times New Roman" w:cs="Times New Roman"/>
          <w:spacing w:val="-2"/>
          <w:sz w:val="24"/>
          <w:szCs w:val="24"/>
          <w:lang w:val="en-US" w:bidi="en-US"/>
        </w:rPr>
        <w:t xml:space="preserve"> </w:t>
      </w:r>
      <w:r w:rsidRPr="003D73C9">
        <w:rPr>
          <w:rFonts w:ascii="Times New Roman" w:eastAsia="Times New Roman" w:hAnsi="Times New Roman" w:cs="Times New Roman"/>
          <w:sz w:val="24"/>
          <w:szCs w:val="24"/>
          <w:lang w:val="en-US" w:bidi="en-US"/>
        </w:rPr>
        <w:t>учащимися:</w:t>
      </w:r>
    </w:p>
    <w:p w:rsidR="003D73C9" w:rsidRPr="003D73C9" w:rsidRDefault="003D73C9" w:rsidP="000831AD">
      <w:pPr>
        <w:widowControl w:val="0"/>
        <w:numPr>
          <w:ilvl w:val="0"/>
          <w:numId w:val="119"/>
        </w:numPr>
        <w:tabs>
          <w:tab w:val="left" w:pos="1455"/>
        </w:tabs>
        <w:autoSpaceDE w:val="0"/>
        <w:autoSpaceDN w:val="0"/>
        <w:spacing w:before="190" w:after="0" w:line="240" w:lineRule="auto"/>
        <w:ind w:left="0" w:right="1132"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включает в себя проведение занятий с элементами тренинга; дискуссий, круглых столов, лекций-бесед, презентаций с использованием ИКТ; оформление информационного материала на стендах и в уголке</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психолога;</w:t>
      </w:r>
    </w:p>
    <w:p w:rsidR="003D73C9" w:rsidRPr="003D73C9" w:rsidRDefault="003D73C9" w:rsidP="000831AD">
      <w:pPr>
        <w:widowControl w:val="0"/>
        <w:numPr>
          <w:ilvl w:val="0"/>
          <w:numId w:val="119"/>
        </w:numPr>
        <w:tabs>
          <w:tab w:val="left" w:pos="1340"/>
        </w:tabs>
        <w:autoSpaceDE w:val="0"/>
        <w:autoSpaceDN w:val="0"/>
        <w:spacing w:after="0" w:line="280" w:lineRule="auto"/>
        <w:ind w:left="0" w:firstLine="0"/>
        <w:jc w:val="both"/>
        <w:rPr>
          <w:rFonts w:ascii="Times New Roman" w:eastAsia="Times New Roman" w:hAnsi="Times New Roman" w:cs="Times New Roman"/>
          <w:sz w:val="24"/>
          <w:szCs w:val="24"/>
          <w:lang w:bidi="en-US"/>
        </w:rPr>
      </w:pPr>
      <w:proofErr w:type="gramStart"/>
      <w:r w:rsidRPr="003D73C9">
        <w:rPr>
          <w:rFonts w:ascii="Times New Roman" w:eastAsia="Times New Roman" w:hAnsi="Times New Roman" w:cs="Times New Roman"/>
          <w:sz w:val="24"/>
          <w:szCs w:val="24"/>
          <w:lang w:bidi="en-US"/>
        </w:rPr>
        <w:t>направлена</w:t>
      </w:r>
      <w:proofErr w:type="gramEnd"/>
      <w:r w:rsidRPr="003D73C9">
        <w:rPr>
          <w:rFonts w:ascii="Times New Roman" w:eastAsia="Times New Roman" w:hAnsi="Times New Roman" w:cs="Times New Roman"/>
          <w:sz w:val="24"/>
          <w:szCs w:val="24"/>
          <w:lang w:bidi="en-US"/>
        </w:rPr>
        <w:t xml:space="preserve"> на формирование навыков самопознания и самоконтроля, толерантности и навыков бесконфликтного общения; формирование мотивации на здоровый образ жизни, активную и позитивную жизненную позицию; организацию профориентации</w:t>
      </w:r>
      <w:r w:rsidRPr="003D73C9">
        <w:rPr>
          <w:rFonts w:ascii="Times New Roman" w:eastAsia="Times New Roman" w:hAnsi="Times New Roman" w:cs="Times New Roman"/>
          <w:spacing w:val="-24"/>
          <w:sz w:val="24"/>
          <w:szCs w:val="24"/>
          <w:lang w:bidi="en-US"/>
        </w:rPr>
        <w:t xml:space="preserve"> </w:t>
      </w:r>
      <w:r w:rsidRPr="003D73C9">
        <w:rPr>
          <w:rFonts w:ascii="Times New Roman" w:eastAsia="Times New Roman" w:hAnsi="Times New Roman" w:cs="Times New Roman"/>
          <w:sz w:val="24"/>
          <w:szCs w:val="24"/>
          <w:lang w:bidi="en-US"/>
        </w:rPr>
        <w:t>учащихся.</w:t>
      </w:r>
    </w:p>
    <w:p w:rsidR="003D73C9" w:rsidRPr="003D73C9" w:rsidRDefault="003D73C9" w:rsidP="00423279">
      <w:pPr>
        <w:widowControl w:val="0"/>
        <w:autoSpaceDE w:val="0"/>
        <w:autoSpaceDN w:val="0"/>
        <w:spacing w:before="9" w:after="0" w:line="240" w:lineRule="auto"/>
        <w:jc w:val="both"/>
        <w:rPr>
          <w:rFonts w:ascii="Times New Roman" w:eastAsia="Times New Roman" w:hAnsi="Times New Roman" w:cs="Times New Roman"/>
          <w:sz w:val="24"/>
          <w:szCs w:val="24"/>
          <w:lang w:bidi="en-US"/>
        </w:rPr>
      </w:pPr>
    </w:p>
    <w:p w:rsidR="003D73C9" w:rsidRPr="003D73C9" w:rsidRDefault="003D73C9" w:rsidP="000831AD">
      <w:pPr>
        <w:widowControl w:val="0"/>
        <w:numPr>
          <w:ilvl w:val="0"/>
          <w:numId w:val="120"/>
        </w:numPr>
        <w:tabs>
          <w:tab w:val="left" w:pos="1378"/>
        </w:tabs>
        <w:autoSpaceDE w:val="0"/>
        <w:autoSpaceDN w:val="0"/>
        <w:spacing w:after="0" w:line="240" w:lineRule="auto"/>
        <w:ind w:left="0" w:firstLine="0"/>
        <w:jc w:val="both"/>
        <w:rPr>
          <w:rFonts w:ascii="Times New Roman" w:eastAsia="Times New Roman" w:hAnsi="Times New Roman" w:cs="Times New Roman"/>
          <w:sz w:val="24"/>
          <w:szCs w:val="24"/>
          <w:lang w:val="en-US" w:bidi="en-US"/>
        </w:rPr>
      </w:pPr>
      <w:proofErr w:type="gramStart"/>
      <w:r w:rsidRPr="003D73C9">
        <w:rPr>
          <w:rFonts w:ascii="Times New Roman" w:eastAsia="Times New Roman" w:hAnsi="Times New Roman" w:cs="Times New Roman"/>
          <w:b/>
          <w:sz w:val="24"/>
          <w:szCs w:val="24"/>
          <w:lang w:val="en-US" w:bidi="en-US"/>
        </w:rPr>
        <w:t>направление</w:t>
      </w:r>
      <w:proofErr w:type="gramEnd"/>
      <w:r w:rsidRPr="003D73C9">
        <w:rPr>
          <w:rFonts w:ascii="Times New Roman" w:eastAsia="Times New Roman" w:hAnsi="Times New Roman" w:cs="Times New Roman"/>
          <w:b/>
          <w:sz w:val="24"/>
          <w:szCs w:val="24"/>
          <w:lang w:val="en-US" w:bidi="en-US"/>
        </w:rPr>
        <w:t xml:space="preserve">. </w:t>
      </w:r>
      <w:r w:rsidRPr="003D73C9">
        <w:rPr>
          <w:rFonts w:ascii="Times New Roman" w:eastAsia="Times New Roman" w:hAnsi="Times New Roman" w:cs="Times New Roman"/>
          <w:sz w:val="24"/>
          <w:szCs w:val="24"/>
          <w:lang w:val="en-US" w:bidi="en-US"/>
        </w:rPr>
        <w:t>Работа с</w:t>
      </w:r>
      <w:r w:rsidRPr="003D73C9">
        <w:rPr>
          <w:rFonts w:ascii="Times New Roman" w:eastAsia="Times New Roman" w:hAnsi="Times New Roman" w:cs="Times New Roman"/>
          <w:spacing w:val="2"/>
          <w:sz w:val="24"/>
          <w:szCs w:val="24"/>
          <w:lang w:val="en-US" w:bidi="en-US"/>
        </w:rPr>
        <w:t xml:space="preserve"> </w:t>
      </w:r>
      <w:r w:rsidRPr="003D73C9">
        <w:rPr>
          <w:rFonts w:ascii="Times New Roman" w:eastAsia="Times New Roman" w:hAnsi="Times New Roman" w:cs="Times New Roman"/>
          <w:sz w:val="24"/>
          <w:szCs w:val="24"/>
          <w:lang w:val="en-US" w:bidi="en-US"/>
        </w:rPr>
        <w:t>родителями:</w:t>
      </w:r>
    </w:p>
    <w:p w:rsidR="003D73C9" w:rsidRPr="003D73C9" w:rsidRDefault="003D73C9" w:rsidP="00423279">
      <w:pPr>
        <w:widowControl w:val="0"/>
        <w:autoSpaceDE w:val="0"/>
        <w:autoSpaceDN w:val="0"/>
        <w:spacing w:before="3" w:after="0" w:line="240" w:lineRule="auto"/>
        <w:jc w:val="both"/>
        <w:rPr>
          <w:rFonts w:ascii="Times New Roman" w:eastAsia="Times New Roman" w:hAnsi="Times New Roman" w:cs="Times New Roman"/>
          <w:sz w:val="24"/>
          <w:szCs w:val="24"/>
          <w:lang w:val="en-US" w:bidi="en-US"/>
        </w:rPr>
      </w:pPr>
    </w:p>
    <w:p w:rsidR="003D73C9" w:rsidRPr="003D73C9" w:rsidRDefault="003D73C9" w:rsidP="000831AD">
      <w:pPr>
        <w:widowControl w:val="0"/>
        <w:numPr>
          <w:ilvl w:val="0"/>
          <w:numId w:val="118"/>
        </w:numPr>
        <w:tabs>
          <w:tab w:val="left" w:pos="1580"/>
        </w:tabs>
        <w:autoSpaceDE w:val="0"/>
        <w:autoSpaceDN w:val="0"/>
        <w:spacing w:before="90" w:after="0" w:line="240"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заключается в проведении родительских собраний в форме лекций-бесед, деловых игр, тренингов; в оформлении информационного материала на стендах и в уголке</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психолога;</w:t>
      </w:r>
    </w:p>
    <w:p w:rsidR="003D73C9" w:rsidRPr="003D73C9" w:rsidRDefault="003D73C9" w:rsidP="000831AD">
      <w:pPr>
        <w:widowControl w:val="0"/>
        <w:numPr>
          <w:ilvl w:val="0"/>
          <w:numId w:val="118"/>
        </w:numPr>
        <w:tabs>
          <w:tab w:val="left" w:pos="1417"/>
        </w:tabs>
        <w:autoSpaceDE w:val="0"/>
        <w:autoSpaceDN w:val="0"/>
        <w:spacing w:before="4" w:after="0" w:line="240"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направлена </w:t>
      </w:r>
      <w:proofErr w:type="gramStart"/>
      <w:r w:rsidRPr="003D73C9">
        <w:rPr>
          <w:rFonts w:ascii="Times New Roman" w:eastAsia="Times New Roman" w:hAnsi="Times New Roman" w:cs="Times New Roman"/>
          <w:sz w:val="24"/>
          <w:szCs w:val="24"/>
          <w:lang w:bidi="en-US"/>
        </w:rPr>
        <w:t>на повышение психологической культуры родителей с целью создания социально-психологических условий для привлечения семьи к сопровождению ребенка в процессе</w:t>
      </w:r>
      <w:proofErr w:type="gramEnd"/>
      <w:r w:rsidRPr="003D73C9">
        <w:rPr>
          <w:rFonts w:ascii="Times New Roman" w:eastAsia="Times New Roman" w:hAnsi="Times New Roman" w:cs="Times New Roman"/>
          <w:sz w:val="24"/>
          <w:szCs w:val="24"/>
          <w:lang w:bidi="en-US"/>
        </w:rPr>
        <w:t xml:space="preserve"> школьного обучения; развитие ситуации сотрудничества и формирование установки ответственности родителей по отношению к проблемам школьного обучения и развития</w:t>
      </w:r>
      <w:r w:rsidRPr="003D73C9">
        <w:rPr>
          <w:rFonts w:ascii="Times New Roman" w:eastAsia="Times New Roman" w:hAnsi="Times New Roman" w:cs="Times New Roman"/>
          <w:spacing w:val="-8"/>
          <w:sz w:val="24"/>
          <w:szCs w:val="24"/>
          <w:lang w:bidi="en-US"/>
        </w:rPr>
        <w:t xml:space="preserve"> </w:t>
      </w:r>
      <w:r w:rsidRPr="003D73C9">
        <w:rPr>
          <w:rFonts w:ascii="Times New Roman" w:eastAsia="Times New Roman" w:hAnsi="Times New Roman" w:cs="Times New Roman"/>
          <w:sz w:val="24"/>
          <w:szCs w:val="24"/>
          <w:lang w:bidi="en-US"/>
        </w:rPr>
        <w:t>ребенка.</w:t>
      </w:r>
    </w:p>
    <w:p w:rsidR="003D73C9" w:rsidRPr="003D73C9" w:rsidRDefault="003D73C9" w:rsidP="00423279">
      <w:pPr>
        <w:widowControl w:val="0"/>
        <w:autoSpaceDE w:val="0"/>
        <w:autoSpaceDN w:val="0"/>
        <w:spacing w:before="5" w:after="0" w:line="240" w:lineRule="auto"/>
        <w:jc w:val="both"/>
        <w:rPr>
          <w:rFonts w:ascii="Times New Roman" w:eastAsia="Times New Roman" w:hAnsi="Times New Roman" w:cs="Times New Roman"/>
          <w:sz w:val="24"/>
          <w:szCs w:val="24"/>
          <w:lang w:bidi="en-US"/>
        </w:rPr>
      </w:pPr>
    </w:p>
    <w:p w:rsidR="003D73C9" w:rsidRPr="003D73C9" w:rsidRDefault="003D73C9" w:rsidP="000831AD">
      <w:pPr>
        <w:widowControl w:val="0"/>
        <w:numPr>
          <w:ilvl w:val="0"/>
          <w:numId w:val="120"/>
        </w:numPr>
        <w:autoSpaceDE w:val="0"/>
        <w:autoSpaceDN w:val="0"/>
        <w:spacing w:after="0" w:line="240" w:lineRule="auto"/>
        <w:ind w:left="0" w:firstLine="0"/>
        <w:rPr>
          <w:rFonts w:ascii="Times New Roman" w:eastAsia="Times New Roman" w:hAnsi="Times New Roman" w:cs="Times New Roman"/>
          <w:sz w:val="24"/>
          <w:szCs w:val="24"/>
          <w:lang w:val="en-US" w:bidi="en-US"/>
        </w:rPr>
      </w:pPr>
      <w:proofErr w:type="gramStart"/>
      <w:r w:rsidRPr="003D73C9">
        <w:rPr>
          <w:rFonts w:ascii="Times New Roman" w:eastAsia="Times New Roman" w:hAnsi="Times New Roman" w:cs="Times New Roman"/>
          <w:b/>
          <w:sz w:val="24"/>
          <w:szCs w:val="24"/>
          <w:lang w:val="en-US" w:bidi="en-US"/>
        </w:rPr>
        <w:t>направление</w:t>
      </w:r>
      <w:proofErr w:type="gramEnd"/>
      <w:r w:rsidRPr="003D73C9">
        <w:rPr>
          <w:rFonts w:ascii="Times New Roman" w:eastAsia="Times New Roman" w:hAnsi="Times New Roman" w:cs="Times New Roman"/>
          <w:b/>
          <w:sz w:val="24"/>
          <w:szCs w:val="24"/>
          <w:lang w:val="en-US" w:bidi="en-US"/>
        </w:rPr>
        <w:t xml:space="preserve">. </w:t>
      </w:r>
      <w:r w:rsidRPr="003D73C9">
        <w:rPr>
          <w:rFonts w:ascii="Times New Roman" w:eastAsia="Times New Roman" w:hAnsi="Times New Roman" w:cs="Times New Roman"/>
          <w:sz w:val="24"/>
          <w:szCs w:val="24"/>
          <w:lang w:val="en-US" w:bidi="en-US"/>
        </w:rPr>
        <w:t>Работа с</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учителями:</w:t>
      </w:r>
    </w:p>
    <w:p w:rsidR="003D73C9" w:rsidRPr="003D73C9" w:rsidRDefault="003D73C9" w:rsidP="000831AD">
      <w:pPr>
        <w:widowControl w:val="0"/>
        <w:numPr>
          <w:ilvl w:val="0"/>
          <w:numId w:val="117"/>
        </w:numPr>
        <w:autoSpaceDE w:val="0"/>
        <w:autoSpaceDN w:val="0"/>
        <w:spacing w:before="41" w:after="0" w:line="240" w:lineRule="auto"/>
        <w:ind w:left="0" w:firstLine="0"/>
        <w:jc w:val="both"/>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включает в себя выступления по теме педагогического совета, МО; проведение лекций-бесед, тренинговых упражнений;</w:t>
      </w:r>
    </w:p>
    <w:p w:rsidR="003D73C9" w:rsidRPr="00423279" w:rsidRDefault="003D73C9" w:rsidP="000831AD">
      <w:pPr>
        <w:widowControl w:val="0"/>
        <w:numPr>
          <w:ilvl w:val="0"/>
          <w:numId w:val="117"/>
        </w:numPr>
        <w:tabs>
          <w:tab w:val="left" w:pos="1398"/>
        </w:tabs>
        <w:autoSpaceDE w:val="0"/>
        <w:autoSpaceDN w:val="0"/>
        <w:spacing w:before="41" w:after="0" w:line="240" w:lineRule="auto"/>
        <w:ind w:left="0" w:firstLine="0"/>
        <w:jc w:val="both"/>
        <w:rPr>
          <w:rFonts w:ascii="Times New Roman" w:eastAsia="Times New Roman" w:hAnsi="Times New Roman" w:cs="Times New Roman"/>
          <w:sz w:val="24"/>
          <w:szCs w:val="24"/>
          <w:lang w:bidi="en-US"/>
        </w:rPr>
      </w:pPr>
      <w:proofErr w:type="gramStart"/>
      <w:r w:rsidRPr="003D73C9">
        <w:rPr>
          <w:rFonts w:ascii="Times New Roman" w:eastAsia="Times New Roman" w:hAnsi="Times New Roman" w:cs="Times New Roman"/>
          <w:sz w:val="24"/>
          <w:szCs w:val="24"/>
          <w:lang w:bidi="en-US"/>
        </w:rPr>
        <w:t>направлена</w:t>
      </w:r>
      <w:proofErr w:type="gramEnd"/>
      <w:r w:rsidRPr="003D73C9">
        <w:rPr>
          <w:rFonts w:ascii="Times New Roman" w:eastAsia="Times New Roman" w:hAnsi="Times New Roman" w:cs="Times New Roman"/>
          <w:sz w:val="24"/>
          <w:szCs w:val="24"/>
          <w:lang w:bidi="en-US"/>
        </w:rPr>
        <w:t xml:space="preserve"> на повышение уровня психологической компетентности педагогов, профилактику синдрома профессионального</w:t>
      </w:r>
      <w:r w:rsidRPr="003D73C9">
        <w:rPr>
          <w:rFonts w:ascii="Times New Roman" w:eastAsia="Times New Roman" w:hAnsi="Times New Roman" w:cs="Times New Roman"/>
          <w:spacing w:val="-21"/>
          <w:sz w:val="24"/>
          <w:szCs w:val="24"/>
          <w:lang w:bidi="en-US"/>
        </w:rPr>
        <w:t xml:space="preserve"> </w:t>
      </w:r>
      <w:r w:rsidRPr="003D73C9">
        <w:rPr>
          <w:rFonts w:ascii="Times New Roman" w:eastAsia="Times New Roman" w:hAnsi="Times New Roman" w:cs="Times New Roman"/>
          <w:sz w:val="24"/>
          <w:szCs w:val="24"/>
          <w:lang w:bidi="en-US"/>
        </w:rPr>
        <w:t>выгорания.</w:t>
      </w:r>
    </w:p>
    <w:p w:rsidR="003D73C9" w:rsidRPr="003D73C9" w:rsidRDefault="003D73C9" w:rsidP="003D73C9">
      <w:pPr>
        <w:widowControl w:val="0"/>
        <w:autoSpaceDE w:val="0"/>
        <w:autoSpaceDN w:val="0"/>
        <w:spacing w:before="224" w:after="0" w:line="240" w:lineRule="auto"/>
        <w:ind w:right="4997"/>
        <w:jc w:val="center"/>
        <w:outlineLvl w:val="0"/>
        <w:rPr>
          <w:rFonts w:ascii="Times New Roman" w:eastAsia="Times New Roman" w:hAnsi="Times New Roman" w:cs="Times New Roman"/>
          <w:b/>
          <w:bCs/>
          <w:sz w:val="24"/>
          <w:szCs w:val="24"/>
          <w:lang w:val="en-US" w:bidi="en-US"/>
        </w:rPr>
      </w:pPr>
      <w:r w:rsidRPr="003D73C9">
        <w:rPr>
          <w:rFonts w:ascii="Times New Roman" w:eastAsia="Times New Roman" w:hAnsi="Times New Roman" w:cs="Times New Roman"/>
          <w:b/>
          <w:bCs/>
          <w:sz w:val="24"/>
          <w:szCs w:val="24"/>
          <w:lang w:val="en-US" w:bidi="en-US"/>
        </w:rPr>
        <w:t>МЕТОДИЧЕСКИЙ БЛОК</w:t>
      </w:r>
    </w:p>
    <w:p w:rsidR="003D73C9" w:rsidRPr="003D73C9" w:rsidRDefault="003D73C9" w:rsidP="000831AD">
      <w:pPr>
        <w:widowControl w:val="0"/>
        <w:numPr>
          <w:ilvl w:val="1"/>
          <w:numId w:val="120"/>
        </w:numPr>
        <w:tabs>
          <w:tab w:val="left" w:pos="1858"/>
        </w:tabs>
        <w:autoSpaceDE w:val="0"/>
        <w:autoSpaceDN w:val="0"/>
        <w:spacing w:before="186" w:after="0" w:line="240" w:lineRule="auto"/>
        <w:ind w:firstLine="485"/>
        <w:rPr>
          <w:rFonts w:ascii="Times New Roman" w:eastAsia="Times New Roman" w:hAnsi="Times New Roman" w:cs="Times New Roman"/>
          <w:i/>
          <w:sz w:val="24"/>
          <w:szCs w:val="24"/>
          <w:lang w:val="en-US" w:bidi="en-US"/>
        </w:rPr>
      </w:pPr>
      <w:r w:rsidRPr="003D73C9">
        <w:rPr>
          <w:rFonts w:ascii="Times New Roman" w:eastAsia="Times New Roman" w:hAnsi="Times New Roman" w:cs="Times New Roman"/>
          <w:i/>
          <w:sz w:val="24"/>
          <w:szCs w:val="24"/>
          <w:lang w:val="en-US" w:bidi="en-US"/>
        </w:rPr>
        <w:t>Оформление документации:</w:t>
      </w:r>
    </w:p>
    <w:p w:rsidR="003D73C9" w:rsidRPr="003D73C9" w:rsidRDefault="003D73C9" w:rsidP="000831AD">
      <w:pPr>
        <w:widowControl w:val="0"/>
        <w:numPr>
          <w:ilvl w:val="0"/>
          <w:numId w:val="116"/>
        </w:numPr>
        <w:tabs>
          <w:tab w:val="left" w:pos="0"/>
        </w:tabs>
        <w:autoSpaceDE w:val="0"/>
        <w:autoSpaceDN w:val="0"/>
        <w:spacing w:before="189" w:after="0" w:line="240" w:lineRule="auto"/>
        <w:ind w:left="0"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Пополнение базы данных по психологическому сопровождению </w:t>
      </w:r>
      <w:r w:rsidRPr="003D73C9">
        <w:rPr>
          <w:rFonts w:ascii="Times New Roman" w:eastAsia="Times New Roman" w:hAnsi="Times New Roman" w:cs="Times New Roman"/>
          <w:spacing w:val="-2"/>
          <w:sz w:val="24"/>
          <w:szCs w:val="24"/>
          <w:lang w:bidi="en-US"/>
        </w:rPr>
        <w:t xml:space="preserve">учащихся </w:t>
      </w:r>
      <w:r w:rsidRPr="003D73C9">
        <w:rPr>
          <w:rFonts w:ascii="Times New Roman" w:eastAsia="Times New Roman" w:hAnsi="Times New Roman" w:cs="Times New Roman"/>
          <w:sz w:val="24"/>
          <w:szCs w:val="24"/>
          <w:lang w:bidi="en-US"/>
        </w:rPr>
        <w:t>различных</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категорий.</w:t>
      </w:r>
    </w:p>
    <w:p w:rsidR="003D73C9" w:rsidRPr="003D73C9" w:rsidRDefault="003D73C9" w:rsidP="000831AD">
      <w:pPr>
        <w:widowControl w:val="0"/>
        <w:numPr>
          <w:ilvl w:val="0"/>
          <w:numId w:val="116"/>
        </w:numPr>
        <w:tabs>
          <w:tab w:val="left" w:pos="0"/>
        </w:tabs>
        <w:autoSpaceDE w:val="0"/>
        <w:autoSpaceDN w:val="0"/>
        <w:spacing w:before="46" w:after="0" w:line="240" w:lineRule="auto"/>
        <w:ind w:left="0"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Обновление и пополнение базы диагностического</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инструментария.</w:t>
      </w:r>
    </w:p>
    <w:p w:rsidR="003D73C9" w:rsidRPr="003D73C9" w:rsidRDefault="003D73C9" w:rsidP="000831AD">
      <w:pPr>
        <w:widowControl w:val="0"/>
        <w:numPr>
          <w:ilvl w:val="0"/>
          <w:numId w:val="116"/>
        </w:numPr>
        <w:tabs>
          <w:tab w:val="left" w:pos="0"/>
        </w:tabs>
        <w:autoSpaceDE w:val="0"/>
        <w:autoSpaceDN w:val="0"/>
        <w:spacing w:before="41" w:after="0" w:line="240" w:lineRule="auto"/>
        <w:ind w:left="0"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Разработка, подготовка и</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проведение:</w:t>
      </w:r>
    </w:p>
    <w:p w:rsidR="003D73C9" w:rsidRPr="003D73C9" w:rsidRDefault="003D73C9" w:rsidP="000831AD">
      <w:pPr>
        <w:widowControl w:val="0"/>
        <w:numPr>
          <w:ilvl w:val="1"/>
          <w:numId w:val="116"/>
        </w:numPr>
        <w:tabs>
          <w:tab w:val="left" w:pos="0"/>
        </w:tabs>
        <w:autoSpaceDE w:val="0"/>
        <w:autoSpaceDN w:val="0"/>
        <w:spacing w:before="43" w:after="0" w:line="240" w:lineRule="auto"/>
        <w:ind w:left="0"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родительских</w:t>
      </w:r>
      <w:r w:rsidRPr="003D73C9">
        <w:rPr>
          <w:rFonts w:ascii="Times New Roman" w:eastAsia="Times New Roman" w:hAnsi="Times New Roman" w:cs="Times New Roman"/>
          <w:spacing w:val="-4"/>
          <w:sz w:val="24"/>
          <w:szCs w:val="24"/>
          <w:lang w:val="en-US" w:bidi="en-US"/>
        </w:rPr>
        <w:t xml:space="preserve"> </w:t>
      </w:r>
      <w:r w:rsidRPr="003D73C9">
        <w:rPr>
          <w:rFonts w:ascii="Times New Roman" w:eastAsia="Times New Roman" w:hAnsi="Times New Roman" w:cs="Times New Roman"/>
          <w:sz w:val="24"/>
          <w:szCs w:val="24"/>
          <w:lang w:val="en-US" w:bidi="en-US"/>
        </w:rPr>
        <w:t>собраний,</w:t>
      </w:r>
    </w:p>
    <w:p w:rsidR="003D73C9" w:rsidRPr="003D73C9" w:rsidRDefault="003D73C9" w:rsidP="000831AD">
      <w:pPr>
        <w:widowControl w:val="0"/>
        <w:numPr>
          <w:ilvl w:val="1"/>
          <w:numId w:val="116"/>
        </w:numPr>
        <w:tabs>
          <w:tab w:val="left" w:pos="0"/>
        </w:tabs>
        <w:autoSpaceDE w:val="0"/>
        <w:autoSpaceDN w:val="0"/>
        <w:spacing w:before="42" w:after="0" w:line="240" w:lineRule="auto"/>
        <w:ind w:left="0"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классных</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часов,</w:t>
      </w:r>
    </w:p>
    <w:p w:rsidR="003D73C9" w:rsidRPr="003D73C9" w:rsidRDefault="003D73C9" w:rsidP="000831AD">
      <w:pPr>
        <w:widowControl w:val="0"/>
        <w:numPr>
          <w:ilvl w:val="1"/>
          <w:numId w:val="116"/>
        </w:numPr>
        <w:tabs>
          <w:tab w:val="left" w:pos="0"/>
        </w:tabs>
        <w:autoSpaceDE w:val="0"/>
        <w:autoSpaceDN w:val="0"/>
        <w:spacing w:before="43" w:after="0" w:line="240" w:lineRule="auto"/>
        <w:ind w:left="0"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занятий с классными руководителями, учителями.</w:t>
      </w:r>
    </w:p>
    <w:p w:rsidR="003D73C9" w:rsidRPr="003D73C9" w:rsidRDefault="003D73C9" w:rsidP="000831AD">
      <w:pPr>
        <w:widowControl w:val="0"/>
        <w:numPr>
          <w:ilvl w:val="0"/>
          <w:numId w:val="116"/>
        </w:numPr>
        <w:tabs>
          <w:tab w:val="left" w:pos="0"/>
        </w:tabs>
        <w:autoSpaceDE w:val="0"/>
        <w:autoSpaceDN w:val="0"/>
        <w:spacing w:before="36" w:after="0" w:line="280" w:lineRule="auto"/>
        <w:ind w:left="0" w:right="2059"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Разработка</w:t>
      </w:r>
      <w:r w:rsidRPr="003D73C9">
        <w:rPr>
          <w:rFonts w:ascii="Times New Roman" w:eastAsia="Times New Roman" w:hAnsi="Times New Roman" w:cs="Times New Roman"/>
          <w:spacing w:val="-5"/>
          <w:sz w:val="24"/>
          <w:szCs w:val="24"/>
          <w:lang w:bidi="en-US"/>
        </w:rPr>
        <w:t xml:space="preserve"> </w:t>
      </w:r>
      <w:r w:rsidRPr="003D73C9">
        <w:rPr>
          <w:rFonts w:ascii="Times New Roman" w:eastAsia="Times New Roman" w:hAnsi="Times New Roman" w:cs="Times New Roman"/>
          <w:sz w:val="24"/>
          <w:szCs w:val="24"/>
          <w:lang w:bidi="en-US"/>
        </w:rPr>
        <w:t>и</w:t>
      </w:r>
      <w:r w:rsidRPr="003D73C9">
        <w:rPr>
          <w:rFonts w:ascii="Times New Roman" w:eastAsia="Times New Roman" w:hAnsi="Times New Roman" w:cs="Times New Roman"/>
          <w:spacing w:val="-7"/>
          <w:sz w:val="24"/>
          <w:szCs w:val="24"/>
          <w:lang w:bidi="en-US"/>
        </w:rPr>
        <w:t xml:space="preserve"> </w:t>
      </w:r>
      <w:r w:rsidRPr="003D73C9">
        <w:rPr>
          <w:rFonts w:ascii="Times New Roman" w:eastAsia="Times New Roman" w:hAnsi="Times New Roman" w:cs="Times New Roman"/>
          <w:sz w:val="24"/>
          <w:szCs w:val="24"/>
          <w:lang w:bidi="en-US"/>
        </w:rPr>
        <w:t>реализация</w:t>
      </w:r>
      <w:r w:rsidRPr="003D73C9">
        <w:rPr>
          <w:rFonts w:ascii="Times New Roman" w:eastAsia="Times New Roman" w:hAnsi="Times New Roman" w:cs="Times New Roman"/>
          <w:spacing w:val="-8"/>
          <w:sz w:val="24"/>
          <w:szCs w:val="24"/>
          <w:lang w:bidi="en-US"/>
        </w:rPr>
        <w:t xml:space="preserve"> </w:t>
      </w:r>
      <w:r w:rsidRPr="003D73C9">
        <w:rPr>
          <w:rFonts w:ascii="Times New Roman" w:eastAsia="Times New Roman" w:hAnsi="Times New Roman" w:cs="Times New Roman"/>
          <w:sz w:val="24"/>
          <w:szCs w:val="24"/>
          <w:lang w:bidi="en-US"/>
        </w:rPr>
        <w:t>программ</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изучения</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психолого-социально-педагогического статуса</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учащихся</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на</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различных</w:t>
      </w:r>
      <w:r w:rsidRPr="003D73C9">
        <w:rPr>
          <w:rFonts w:ascii="Times New Roman" w:eastAsia="Times New Roman" w:hAnsi="Times New Roman" w:cs="Times New Roman"/>
          <w:spacing w:val="-8"/>
          <w:sz w:val="24"/>
          <w:szCs w:val="24"/>
          <w:lang w:bidi="en-US"/>
        </w:rPr>
        <w:t xml:space="preserve"> </w:t>
      </w:r>
      <w:r w:rsidRPr="003D73C9">
        <w:rPr>
          <w:rFonts w:ascii="Times New Roman" w:eastAsia="Times New Roman" w:hAnsi="Times New Roman" w:cs="Times New Roman"/>
          <w:sz w:val="24"/>
          <w:szCs w:val="24"/>
          <w:lang w:bidi="en-US"/>
        </w:rPr>
        <w:t>ступенях обучения и отнесенных к различным</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категориям.</w:t>
      </w:r>
    </w:p>
    <w:p w:rsidR="003D73C9" w:rsidRPr="003D73C9" w:rsidRDefault="003D73C9" w:rsidP="000831AD">
      <w:pPr>
        <w:widowControl w:val="0"/>
        <w:numPr>
          <w:ilvl w:val="0"/>
          <w:numId w:val="116"/>
        </w:numPr>
        <w:tabs>
          <w:tab w:val="left" w:pos="0"/>
        </w:tabs>
        <w:autoSpaceDE w:val="0"/>
        <w:autoSpaceDN w:val="0"/>
        <w:spacing w:after="0" w:line="269" w:lineRule="exact"/>
        <w:ind w:left="0"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Разработка, подготовка и проведение индивидуальных и групповых коррекционно-развивающих</w:t>
      </w:r>
      <w:r w:rsidRPr="003D73C9">
        <w:rPr>
          <w:rFonts w:ascii="Times New Roman" w:eastAsia="Times New Roman" w:hAnsi="Times New Roman" w:cs="Times New Roman"/>
          <w:spacing w:val="-11"/>
          <w:sz w:val="24"/>
          <w:szCs w:val="24"/>
          <w:lang w:bidi="en-US"/>
        </w:rPr>
        <w:t xml:space="preserve"> </w:t>
      </w:r>
      <w:r w:rsidRPr="003D73C9">
        <w:rPr>
          <w:rFonts w:ascii="Times New Roman" w:eastAsia="Times New Roman" w:hAnsi="Times New Roman" w:cs="Times New Roman"/>
          <w:sz w:val="24"/>
          <w:szCs w:val="24"/>
          <w:lang w:bidi="en-US"/>
        </w:rPr>
        <w:t>занятий.</w:t>
      </w:r>
    </w:p>
    <w:p w:rsidR="003D73C9" w:rsidRPr="003D73C9" w:rsidRDefault="003D73C9" w:rsidP="000831AD">
      <w:pPr>
        <w:widowControl w:val="0"/>
        <w:numPr>
          <w:ilvl w:val="0"/>
          <w:numId w:val="116"/>
        </w:numPr>
        <w:tabs>
          <w:tab w:val="left" w:pos="0"/>
        </w:tabs>
        <w:autoSpaceDE w:val="0"/>
        <w:autoSpaceDN w:val="0"/>
        <w:spacing w:before="41" w:after="0" w:line="240" w:lineRule="auto"/>
        <w:ind w:left="0" w:right="2283"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Разработка,</w:t>
      </w:r>
      <w:r w:rsidRPr="003D73C9">
        <w:rPr>
          <w:rFonts w:ascii="Times New Roman" w:eastAsia="Times New Roman" w:hAnsi="Times New Roman" w:cs="Times New Roman"/>
          <w:spacing w:val="-5"/>
          <w:sz w:val="24"/>
          <w:szCs w:val="24"/>
          <w:lang w:bidi="en-US"/>
        </w:rPr>
        <w:t xml:space="preserve"> </w:t>
      </w:r>
      <w:r w:rsidRPr="003D73C9">
        <w:rPr>
          <w:rFonts w:ascii="Times New Roman" w:eastAsia="Times New Roman" w:hAnsi="Times New Roman" w:cs="Times New Roman"/>
          <w:sz w:val="24"/>
          <w:szCs w:val="24"/>
          <w:lang w:bidi="en-US"/>
        </w:rPr>
        <w:t>подготовка</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и</w:t>
      </w:r>
      <w:r w:rsidRPr="003D73C9">
        <w:rPr>
          <w:rFonts w:ascii="Times New Roman" w:eastAsia="Times New Roman" w:hAnsi="Times New Roman" w:cs="Times New Roman"/>
          <w:spacing w:val="-5"/>
          <w:sz w:val="24"/>
          <w:szCs w:val="24"/>
          <w:lang w:bidi="en-US"/>
        </w:rPr>
        <w:t xml:space="preserve"> </w:t>
      </w:r>
      <w:r w:rsidRPr="003D73C9">
        <w:rPr>
          <w:rFonts w:ascii="Times New Roman" w:eastAsia="Times New Roman" w:hAnsi="Times New Roman" w:cs="Times New Roman"/>
          <w:sz w:val="24"/>
          <w:szCs w:val="24"/>
          <w:lang w:bidi="en-US"/>
        </w:rPr>
        <w:t>проведение</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групповых</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занятий с</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учащимися</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pacing w:val="2"/>
          <w:sz w:val="24"/>
          <w:szCs w:val="24"/>
          <w:lang w:bidi="en-US"/>
        </w:rPr>
        <w:t>1-4х</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классов</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в</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рамках</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реализации</w:t>
      </w:r>
      <w:r w:rsidRPr="003D73C9">
        <w:rPr>
          <w:rFonts w:ascii="Times New Roman" w:eastAsia="Times New Roman" w:hAnsi="Times New Roman" w:cs="Times New Roman"/>
          <w:spacing w:val="-5"/>
          <w:sz w:val="24"/>
          <w:szCs w:val="24"/>
          <w:lang w:bidi="en-US"/>
        </w:rPr>
        <w:t xml:space="preserve"> </w:t>
      </w:r>
      <w:r w:rsidRPr="003D73C9">
        <w:rPr>
          <w:rFonts w:ascii="Times New Roman" w:eastAsia="Times New Roman" w:hAnsi="Times New Roman" w:cs="Times New Roman"/>
          <w:sz w:val="24"/>
          <w:szCs w:val="24"/>
          <w:lang w:bidi="en-US"/>
        </w:rPr>
        <w:t>ФГОС</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начального образования.</w:t>
      </w:r>
    </w:p>
    <w:p w:rsidR="003D73C9" w:rsidRPr="003D73C9" w:rsidRDefault="003D73C9" w:rsidP="000831AD">
      <w:pPr>
        <w:widowControl w:val="0"/>
        <w:numPr>
          <w:ilvl w:val="0"/>
          <w:numId w:val="116"/>
        </w:numPr>
        <w:tabs>
          <w:tab w:val="left" w:pos="0"/>
        </w:tabs>
        <w:autoSpaceDE w:val="0"/>
        <w:autoSpaceDN w:val="0"/>
        <w:spacing w:after="0" w:line="275" w:lineRule="exact"/>
        <w:ind w:left="0"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lastRenderedPageBreak/>
        <w:t>Разработка, подготовка и проведение психологической диагностики, обработка полученных</w:t>
      </w:r>
      <w:r w:rsidRPr="003D73C9">
        <w:rPr>
          <w:rFonts w:ascii="Times New Roman" w:eastAsia="Times New Roman" w:hAnsi="Times New Roman" w:cs="Times New Roman"/>
          <w:spacing w:val="-9"/>
          <w:sz w:val="24"/>
          <w:szCs w:val="24"/>
          <w:lang w:bidi="en-US"/>
        </w:rPr>
        <w:t xml:space="preserve"> </w:t>
      </w:r>
      <w:r w:rsidRPr="003D73C9">
        <w:rPr>
          <w:rFonts w:ascii="Times New Roman" w:eastAsia="Times New Roman" w:hAnsi="Times New Roman" w:cs="Times New Roman"/>
          <w:sz w:val="24"/>
          <w:szCs w:val="24"/>
          <w:lang w:bidi="en-US"/>
        </w:rPr>
        <w:t>данных.</w:t>
      </w:r>
    </w:p>
    <w:p w:rsidR="003D73C9" w:rsidRPr="003D73C9" w:rsidRDefault="003D73C9" w:rsidP="000831AD">
      <w:pPr>
        <w:widowControl w:val="0"/>
        <w:numPr>
          <w:ilvl w:val="0"/>
          <w:numId w:val="116"/>
        </w:numPr>
        <w:tabs>
          <w:tab w:val="left" w:pos="0"/>
        </w:tabs>
        <w:autoSpaceDE w:val="0"/>
        <w:autoSpaceDN w:val="0"/>
        <w:spacing w:before="41" w:after="0" w:line="240" w:lineRule="auto"/>
        <w:ind w:left="0" w:right="1269"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Разработка,</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дополнение,</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подготовка</w:t>
      </w:r>
      <w:r w:rsidRPr="003D73C9">
        <w:rPr>
          <w:rFonts w:ascii="Times New Roman" w:eastAsia="Times New Roman" w:hAnsi="Times New Roman" w:cs="Times New Roman"/>
          <w:spacing w:val="-8"/>
          <w:sz w:val="24"/>
          <w:szCs w:val="24"/>
          <w:lang w:bidi="en-US"/>
        </w:rPr>
        <w:t xml:space="preserve"> </w:t>
      </w:r>
      <w:r w:rsidRPr="003D73C9">
        <w:rPr>
          <w:rFonts w:ascii="Times New Roman" w:eastAsia="Times New Roman" w:hAnsi="Times New Roman" w:cs="Times New Roman"/>
          <w:sz w:val="24"/>
          <w:szCs w:val="24"/>
          <w:lang w:bidi="en-US"/>
        </w:rPr>
        <w:t>и</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проведение</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занятий</w:t>
      </w:r>
      <w:r w:rsidRPr="003D73C9">
        <w:rPr>
          <w:rFonts w:ascii="Times New Roman" w:eastAsia="Times New Roman" w:hAnsi="Times New Roman" w:cs="Times New Roman"/>
          <w:spacing w:val="-7"/>
          <w:sz w:val="24"/>
          <w:szCs w:val="24"/>
          <w:lang w:bidi="en-US"/>
        </w:rPr>
        <w:t xml:space="preserve"> </w:t>
      </w:r>
      <w:r w:rsidRPr="003D73C9">
        <w:rPr>
          <w:rFonts w:ascii="Times New Roman" w:eastAsia="Times New Roman" w:hAnsi="Times New Roman" w:cs="Times New Roman"/>
          <w:sz w:val="24"/>
          <w:szCs w:val="24"/>
          <w:lang w:bidi="en-US"/>
        </w:rPr>
        <w:t>в</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рамках</w:t>
      </w:r>
      <w:r w:rsidRPr="003D73C9">
        <w:rPr>
          <w:rFonts w:ascii="Times New Roman" w:eastAsia="Times New Roman" w:hAnsi="Times New Roman" w:cs="Times New Roman"/>
          <w:spacing w:val="-7"/>
          <w:sz w:val="24"/>
          <w:szCs w:val="24"/>
          <w:lang w:bidi="en-US"/>
        </w:rPr>
        <w:t xml:space="preserve"> </w:t>
      </w:r>
      <w:r w:rsidRPr="003D73C9">
        <w:rPr>
          <w:rFonts w:ascii="Times New Roman" w:eastAsia="Times New Roman" w:hAnsi="Times New Roman" w:cs="Times New Roman"/>
          <w:sz w:val="24"/>
          <w:szCs w:val="24"/>
          <w:lang w:bidi="en-US"/>
        </w:rPr>
        <w:t>психологического</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сопровождения</w:t>
      </w:r>
      <w:r w:rsidRPr="003D73C9">
        <w:rPr>
          <w:rFonts w:ascii="Times New Roman" w:eastAsia="Times New Roman" w:hAnsi="Times New Roman" w:cs="Times New Roman"/>
          <w:spacing w:val="-7"/>
          <w:sz w:val="24"/>
          <w:szCs w:val="24"/>
          <w:lang w:bidi="en-US"/>
        </w:rPr>
        <w:t xml:space="preserve"> </w:t>
      </w:r>
      <w:r w:rsidRPr="003D73C9">
        <w:rPr>
          <w:rFonts w:ascii="Times New Roman" w:eastAsia="Times New Roman" w:hAnsi="Times New Roman" w:cs="Times New Roman"/>
          <w:sz w:val="24"/>
          <w:szCs w:val="24"/>
          <w:lang w:bidi="en-US"/>
        </w:rPr>
        <w:t>подготовки</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учащихся</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к</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ГИА</w:t>
      </w:r>
      <w:r w:rsidRPr="003D73C9">
        <w:rPr>
          <w:rFonts w:ascii="Times New Roman" w:eastAsia="Times New Roman" w:hAnsi="Times New Roman" w:cs="Times New Roman"/>
          <w:spacing w:val="-8"/>
          <w:sz w:val="24"/>
          <w:szCs w:val="24"/>
          <w:lang w:bidi="en-US"/>
        </w:rPr>
        <w:t xml:space="preserve"> </w:t>
      </w:r>
      <w:r w:rsidRPr="003D73C9">
        <w:rPr>
          <w:rFonts w:ascii="Times New Roman" w:eastAsia="Times New Roman" w:hAnsi="Times New Roman" w:cs="Times New Roman"/>
          <w:sz w:val="24"/>
          <w:szCs w:val="24"/>
          <w:lang w:bidi="en-US"/>
        </w:rPr>
        <w:t>и ЕГЭ.</w:t>
      </w:r>
    </w:p>
    <w:p w:rsidR="003D73C9" w:rsidRPr="003D73C9" w:rsidRDefault="003D73C9" w:rsidP="000831AD">
      <w:pPr>
        <w:widowControl w:val="0"/>
        <w:numPr>
          <w:ilvl w:val="0"/>
          <w:numId w:val="116"/>
        </w:numPr>
        <w:tabs>
          <w:tab w:val="left" w:pos="0"/>
        </w:tabs>
        <w:autoSpaceDE w:val="0"/>
        <w:autoSpaceDN w:val="0"/>
        <w:spacing w:after="0" w:line="275" w:lineRule="exact"/>
        <w:ind w:left="0"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Составление выводов, рекомендаций,</w:t>
      </w:r>
      <w:r w:rsidRPr="003D73C9">
        <w:rPr>
          <w:rFonts w:ascii="Times New Roman" w:eastAsia="Times New Roman" w:hAnsi="Times New Roman" w:cs="Times New Roman"/>
          <w:spacing w:val="-7"/>
          <w:sz w:val="24"/>
          <w:szCs w:val="24"/>
          <w:lang w:val="en-US" w:bidi="en-US"/>
        </w:rPr>
        <w:t xml:space="preserve"> </w:t>
      </w:r>
      <w:r w:rsidRPr="003D73C9">
        <w:rPr>
          <w:rFonts w:ascii="Times New Roman" w:eastAsia="Times New Roman" w:hAnsi="Times New Roman" w:cs="Times New Roman"/>
          <w:sz w:val="24"/>
          <w:szCs w:val="24"/>
          <w:lang w:val="en-US" w:bidi="en-US"/>
        </w:rPr>
        <w:t>характеристик.</w:t>
      </w:r>
    </w:p>
    <w:p w:rsidR="003D73C9" w:rsidRPr="003D73C9" w:rsidRDefault="003D73C9" w:rsidP="000831AD">
      <w:pPr>
        <w:widowControl w:val="0"/>
        <w:numPr>
          <w:ilvl w:val="0"/>
          <w:numId w:val="116"/>
        </w:numPr>
        <w:tabs>
          <w:tab w:val="left" w:pos="0"/>
        </w:tabs>
        <w:autoSpaceDE w:val="0"/>
        <w:autoSpaceDN w:val="0"/>
        <w:spacing w:before="90" w:after="0" w:line="240" w:lineRule="auto"/>
        <w:ind w:left="0"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Участие в работе МО педагогов-психологов, посещение Школы молодого специалиста, посещение семинаров, круглых</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столов.</w:t>
      </w:r>
    </w:p>
    <w:p w:rsidR="003D73C9" w:rsidRPr="003D73C9" w:rsidRDefault="003D73C9" w:rsidP="000831AD">
      <w:pPr>
        <w:widowControl w:val="0"/>
        <w:numPr>
          <w:ilvl w:val="0"/>
          <w:numId w:val="116"/>
        </w:numPr>
        <w:tabs>
          <w:tab w:val="left" w:pos="0"/>
        </w:tabs>
        <w:autoSpaceDE w:val="0"/>
        <w:autoSpaceDN w:val="0"/>
        <w:spacing w:before="41" w:after="0" w:line="240" w:lineRule="auto"/>
        <w:ind w:left="0"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Анализ научной и практической</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литературы.</w:t>
      </w:r>
    </w:p>
    <w:p w:rsidR="003D73C9" w:rsidRPr="003D73C9" w:rsidRDefault="003D73C9" w:rsidP="000831AD">
      <w:pPr>
        <w:widowControl w:val="0"/>
        <w:numPr>
          <w:ilvl w:val="0"/>
          <w:numId w:val="116"/>
        </w:numPr>
        <w:tabs>
          <w:tab w:val="left" w:pos="0"/>
        </w:tabs>
        <w:autoSpaceDE w:val="0"/>
        <w:autoSpaceDN w:val="0"/>
        <w:spacing w:before="46" w:after="0" w:line="240" w:lineRule="auto"/>
        <w:ind w:left="0" w:firstLine="0"/>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Работа над темой</w:t>
      </w:r>
      <w:r w:rsidRPr="003D73C9">
        <w:rPr>
          <w:rFonts w:ascii="Times New Roman" w:eastAsia="Times New Roman" w:hAnsi="Times New Roman" w:cs="Times New Roman"/>
          <w:spacing w:val="3"/>
          <w:sz w:val="24"/>
          <w:szCs w:val="24"/>
          <w:lang w:val="en-US" w:bidi="en-US"/>
        </w:rPr>
        <w:t xml:space="preserve"> </w:t>
      </w:r>
      <w:r w:rsidRPr="003D73C9">
        <w:rPr>
          <w:rFonts w:ascii="Times New Roman" w:eastAsia="Times New Roman" w:hAnsi="Times New Roman" w:cs="Times New Roman"/>
          <w:sz w:val="24"/>
          <w:szCs w:val="24"/>
          <w:lang w:val="en-US" w:bidi="en-US"/>
        </w:rPr>
        <w:t>самообразования.</w:t>
      </w:r>
    </w:p>
    <w:p w:rsidR="003D73C9" w:rsidRPr="003D73C9" w:rsidRDefault="003D73C9" w:rsidP="00423279">
      <w:pPr>
        <w:widowControl w:val="0"/>
        <w:tabs>
          <w:tab w:val="left" w:pos="0"/>
        </w:tabs>
        <w:autoSpaceDE w:val="0"/>
        <w:autoSpaceDN w:val="0"/>
        <w:spacing w:after="0" w:line="240" w:lineRule="auto"/>
        <w:rPr>
          <w:rFonts w:ascii="Times New Roman" w:eastAsia="Times New Roman" w:hAnsi="Times New Roman" w:cs="Times New Roman"/>
          <w:sz w:val="24"/>
          <w:szCs w:val="24"/>
          <w:lang w:val="en-US" w:bidi="en-US"/>
        </w:rPr>
      </w:pPr>
    </w:p>
    <w:p w:rsidR="003D73C9" w:rsidRPr="003D73C9" w:rsidRDefault="003D73C9" w:rsidP="00423279">
      <w:pPr>
        <w:widowControl w:val="0"/>
        <w:tabs>
          <w:tab w:val="left" w:pos="0"/>
        </w:tabs>
        <w:autoSpaceDE w:val="0"/>
        <w:autoSpaceDN w:val="0"/>
        <w:spacing w:before="8" w:after="0" w:line="240" w:lineRule="auto"/>
        <w:rPr>
          <w:rFonts w:ascii="Times New Roman" w:eastAsia="Times New Roman" w:hAnsi="Times New Roman" w:cs="Times New Roman"/>
          <w:sz w:val="24"/>
          <w:szCs w:val="24"/>
          <w:lang w:val="en-US" w:bidi="en-US"/>
        </w:rPr>
      </w:pPr>
    </w:p>
    <w:p w:rsidR="003D73C9" w:rsidRPr="003D73C9" w:rsidRDefault="003D73C9" w:rsidP="000831AD">
      <w:pPr>
        <w:widowControl w:val="0"/>
        <w:numPr>
          <w:ilvl w:val="1"/>
          <w:numId w:val="120"/>
        </w:numPr>
        <w:tabs>
          <w:tab w:val="left" w:pos="0"/>
        </w:tabs>
        <w:autoSpaceDE w:val="0"/>
        <w:autoSpaceDN w:val="0"/>
        <w:spacing w:after="0" w:line="240" w:lineRule="auto"/>
        <w:ind w:left="142"/>
        <w:rPr>
          <w:rFonts w:ascii="Times New Roman" w:eastAsia="Times New Roman" w:hAnsi="Times New Roman" w:cs="Times New Roman"/>
          <w:i/>
          <w:sz w:val="24"/>
          <w:szCs w:val="24"/>
          <w:lang w:val="en-US" w:bidi="en-US"/>
        </w:rPr>
      </w:pPr>
      <w:r w:rsidRPr="003D73C9">
        <w:rPr>
          <w:rFonts w:ascii="Times New Roman" w:eastAsia="Times New Roman" w:hAnsi="Times New Roman" w:cs="Times New Roman"/>
          <w:i/>
          <w:sz w:val="24"/>
          <w:szCs w:val="24"/>
          <w:lang w:val="en-US" w:bidi="en-US"/>
        </w:rPr>
        <w:t>Оформление</w:t>
      </w:r>
      <w:r w:rsidRPr="003D73C9">
        <w:rPr>
          <w:rFonts w:ascii="Times New Roman" w:eastAsia="Times New Roman" w:hAnsi="Times New Roman" w:cs="Times New Roman"/>
          <w:i/>
          <w:spacing w:val="-5"/>
          <w:sz w:val="24"/>
          <w:szCs w:val="24"/>
          <w:lang w:val="en-US" w:bidi="en-US"/>
        </w:rPr>
        <w:t xml:space="preserve"> </w:t>
      </w:r>
      <w:r w:rsidRPr="003D73C9">
        <w:rPr>
          <w:rFonts w:ascii="Times New Roman" w:eastAsia="Times New Roman" w:hAnsi="Times New Roman" w:cs="Times New Roman"/>
          <w:i/>
          <w:sz w:val="24"/>
          <w:szCs w:val="24"/>
          <w:lang w:val="en-US" w:bidi="en-US"/>
        </w:rPr>
        <w:t>кабинета:</w:t>
      </w:r>
    </w:p>
    <w:p w:rsidR="003D73C9" w:rsidRPr="003D73C9" w:rsidRDefault="003D73C9" w:rsidP="00423279">
      <w:pPr>
        <w:widowControl w:val="0"/>
        <w:tabs>
          <w:tab w:val="left" w:pos="0"/>
        </w:tabs>
        <w:autoSpaceDE w:val="0"/>
        <w:autoSpaceDN w:val="0"/>
        <w:spacing w:before="3" w:after="0" w:line="240" w:lineRule="auto"/>
        <w:ind w:left="142"/>
        <w:rPr>
          <w:rFonts w:ascii="Times New Roman" w:eastAsia="Times New Roman" w:hAnsi="Times New Roman" w:cs="Times New Roman"/>
          <w:i/>
          <w:sz w:val="24"/>
          <w:szCs w:val="24"/>
          <w:lang w:val="en-US" w:bidi="en-US"/>
        </w:rPr>
      </w:pPr>
    </w:p>
    <w:p w:rsidR="003D73C9" w:rsidRPr="003D73C9" w:rsidRDefault="003D73C9" w:rsidP="000831AD">
      <w:pPr>
        <w:widowControl w:val="0"/>
        <w:numPr>
          <w:ilvl w:val="2"/>
          <w:numId w:val="120"/>
        </w:numPr>
        <w:tabs>
          <w:tab w:val="left" w:pos="0"/>
          <w:tab w:val="left" w:pos="2574"/>
        </w:tabs>
        <w:autoSpaceDE w:val="0"/>
        <w:autoSpaceDN w:val="0"/>
        <w:spacing w:after="0" w:line="240" w:lineRule="auto"/>
        <w:ind w:left="142" w:hanging="36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приобретение учебных пособий, методик, развивающих</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программ;</w:t>
      </w:r>
    </w:p>
    <w:p w:rsidR="003D73C9" w:rsidRPr="003D73C9" w:rsidRDefault="003D73C9" w:rsidP="000831AD">
      <w:pPr>
        <w:widowControl w:val="0"/>
        <w:numPr>
          <w:ilvl w:val="2"/>
          <w:numId w:val="120"/>
        </w:numPr>
        <w:tabs>
          <w:tab w:val="left" w:pos="0"/>
          <w:tab w:val="left" w:pos="2574"/>
        </w:tabs>
        <w:autoSpaceDE w:val="0"/>
        <w:autoSpaceDN w:val="0"/>
        <w:spacing w:before="42" w:after="0" w:line="240" w:lineRule="auto"/>
        <w:ind w:left="142" w:hanging="36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изготовление и приобретение наглядно-дидактического и демонстрационного материала</w:t>
      </w:r>
    </w:p>
    <w:p w:rsidR="003D73C9" w:rsidRPr="003D73C9" w:rsidRDefault="003D73C9" w:rsidP="000831AD">
      <w:pPr>
        <w:widowControl w:val="0"/>
        <w:numPr>
          <w:ilvl w:val="2"/>
          <w:numId w:val="120"/>
        </w:numPr>
        <w:tabs>
          <w:tab w:val="left" w:pos="0"/>
          <w:tab w:val="left" w:pos="2574"/>
        </w:tabs>
        <w:autoSpaceDE w:val="0"/>
        <w:autoSpaceDN w:val="0"/>
        <w:spacing w:before="42" w:after="0" w:line="240" w:lineRule="auto"/>
        <w:ind w:left="142" w:hanging="360"/>
        <w:rPr>
          <w:rFonts w:ascii="Times New Roman" w:eastAsia="Times New Roman" w:hAnsi="Times New Roman" w:cs="Times New Roman"/>
          <w:sz w:val="24"/>
          <w:szCs w:val="24"/>
          <w:lang w:val="en-US" w:bidi="en-US"/>
        </w:rPr>
      </w:pPr>
      <w:proofErr w:type="gramStart"/>
      <w:r w:rsidRPr="003D73C9">
        <w:rPr>
          <w:rFonts w:ascii="Times New Roman" w:eastAsia="Times New Roman" w:hAnsi="Times New Roman" w:cs="Times New Roman"/>
          <w:sz w:val="24"/>
          <w:szCs w:val="24"/>
          <w:lang w:val="en-US" w:bidi="en-US"/>
        </w:rPr>
        <w:t>оформление</w:t>
      </w:r>
      <w:proofErr w:type="gramEnd"/>
      <w:r w:rsidRPr="003D73C9">
        <w:rPr>
          <w:rFonts w:ascii="Times New Roman" w:eastAsia="Times New Roman" w:hAnsi="Times New Roman" w:cs="Times New Roman"/>
          <w:sz w:val="24"/>
          <w:szCs w:val="24"/>
          <w:lang w:val="en-US" w:bidi="en-US"/>
        </w:rPr>
        <w:t xml:space="preserve"> уголка психолога,</w:t>
      </w:r>
      <w:r w:rsidRPr="003D73C9">
        <w:rPr>
          <w:rFonts w:ascii="Times New Roman" w:eastAsia="Times New Roman" w:hAnsi="Times New Roman" w:cs="Times New Roman"/>
          <w:spacing w:val="-5"/>
          <w:sz w:val="24"/>
          <w:szCs w:val="24"/>
          <w:lang w:val="en-US" w:bidi="en-US"/>
        </w:rPr>
        <w:t xml:space="preserve"> </w:t>
      </w:r>
      <w:r w:rsidRPr="003D73C9">
        <w:rPr>
          <w:rFonts w:ascii="Times New Roman" w:eastAsia="Times New Roman" w:hAnsi="Times New Roman" w:cs="Times New Roman"/>
          <w:sz w:val="24"/>
          <w:szCs w:val="24"/>
          <w:lang w:val="en-US" w:bidi="en-US"/>
        </w:rPr>
        <w:t>стендов.</w:t>
      </w:r>
    </w:p>
    <w:p w:rsidR="003D73C9" w:rsidRPr="003D73C9" w:rsidRDefault="003D73C9" w:rsidP="000831AD">
      <w:pPr>
        <w:widowControl w:val="0"/>
        <w:numPr>
          <w:ilvl w:val="1"/>
          <w:numId w:val="120"/>
        </w:numPr>
        <w:tabs>
          <w:tab w:val="left" w:pos="0"/>
        </w:tabs>
        <w:autoSpaceDE w:val="0"/>
        <w:autoSpaceDN w:val="0"/>
        <w:spacing w:before="189" w:after="0" w:line="240" w:lineRule="auto"/>
        <w:ind w:left="0" w:right="1131" w:firstLine="0"/>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Участие и выступление в педагогических и методических советах, плановых и внеплановых совещаниях, родительских собраниях, посещение МО; проведение открытых</w:t>
      </w:r>
      <w:r w:rsidRPr="003D73C9">
        <w:rPr>
          <w:rFonts w:ascii="Times New Roman" w:eastAsia="Times New Roman" w:hAnsi="Times New Roman" w:cs="Times New Roman"/>
          <w:spacing w:val="-10"/>
          <w:sz w:val="24"/>
          <w:szCs w:val="24"/>
          <w:lang w:bidi="en-US"/>
        </w:rPr>
        <w:t xml:space="preserve"> </w:t>
      </w:r>
      <w:r w:rsidRPr="003D73C9">
        <w:rPr>
          <w:rFonts w:ascii="Times New Roman" w:eastAsia="Times New Roman" w:hAnsi="Times New Roman" w:cs="Times New Roman"/>
          <w:sz w:val="24"/>
          <w:szCs w:val="24"/>
          <w:lang w:bidi="en-US"/>
        </w:rPr>
        <w:t>занятий.</w:t>
      </w:r>
    </w:p>
    <w:p w:rsidR="003D73C9" w:rsidRPr="003D73C9" w:rsidRDefault="003D73C9" w:rsidP="00423279">
      <w:pPr>
        <w:widowControl w:val="0"/>
        <w:tabs>
          <w:tab w:val="left" w:pos="0"/>
        </w:tabs>
        <w:autoSpaceDE w:val="0"/>
        <w:autoSpaceDN w:val="0"/>
        <w:spacing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before="171" w:after="0" w:line="240" w:lineRule="auto"/>
        <w:ind w:right="5000"/>
        <w:jc w:val="center"/>
        <w:outlineLvl w:val="0"/>
        <w:rPr>
          <w:rFonts w:ascii="Times New Roman" w:eastAsia="Times New Roman" w:hAnsi="Times New Roman" w:cs="Times New Roman"/>
          <w:b/>
          <w:bCs/>
          <w:sz w:val="24"/>
          <w:szCs w:val="24"/>
          <w:lang w:bidi="en-US"/>
        </w:rPr>
      </w:pPr>
      <w:r w:rsidRPr="003D73C9">
        <w:rPr>
          <w:rFonts w:ascii="Times New Roman" w:eastAsia="Times New Roman" w:hAnsi="Times New Roman" w:cs="Times New Roman"/>
          <w:b/>
          <w:bCs/>
          <w:sz w:val="24"/>
          <w:szCs w:val="24"/>
          <w:lang w:bidi="en-US"/>
        </w:rPr>
        <w:t>ПРОГНОЗИРУЕМЫЕ РЕЗУЛЬТАТЫ</w:t>
      </w:r>
    </w:p>
    <w:p w:rsidR="003D73C9" w:rsidRPr="003D73C9" w:rsidRDefault="003D73C9" w:rsidP="003D73C9">
      <w:pPr>
        <w:widowControl w:val="0"/>
        <w:autoSpaceDE w:val="0"/>
        <w:autoSpaceDN w:val="0"/>
        <w:spacing w:after="0" w:line="240" w:lineRule="auto"/>
        <w:rPr>
          <w:rFonts w:ascii="Times New Roman" w:eastAsia="Times New Roman" w:hAnsi="Times New Roman" w:cs="Times New Roman"/>
          <w:b/>
          <w:sz w:val="24"/>
          <w:szCs w:val="24"/>
          <w:lang w:bidi="en-US"/>
        </w:rPr>
      </w:pPr>
    </w:p>
    <w:p w:rsidR="003D73C9" w:rsidRPr="003D73C9" w:rsidRDefault="003D73C9" w:rsidP="003D73C9">
      <w:pPr>
        <w:widowControl w:val="0"/>
        <w:autoSpaceDE w:val="0"/>
        <w:autoSpaceDN w:val="0"/>
        <w:spacing w:before="5" w:after="0" w:line="240" w:lineRule="auto"/>
        <w:rPr>
          <w:rFonts w:ascii="Times New Roman" w:eastAsia="Times New Roman" w:hAnsi="Times New Roman" w:cs="Times New Roman"/>
          <w:b/>
          <w:sz w:val="24"/>
          <w:szCs w:val="24"/>
          <w:lang w:bidi="en-US"/>
        </w:rPr>
      </w:pPr>
    </w:p>
    <w:p w:rsidR="003D73C9" w:rsidRPr="003D73C9" w:rsidRDefault="003D73C9" w:rsidP="003D73C9">
      <w:pPr>
        <w:widowControl w:val="0"/>
        <w:autoSpaceDE w:val="0"/>
        <w:autoSpaceDN w:val="0"/>
        <w:spacing w:after="0" w:line="240" w:lineRule="auto"/>
        <w:outlineLvl w:val="1"/>
        <w:rPr>
          <w:rFonts w:ascii="Times New Roman" w:eastAsia="Times New Roman" w:hAnsi="Times New Roman" w:cs="Times New Roman"/>
          <w:b/>
          <w:bCs/>
          <w:i/>
          <w:sz w:val="24"/>
          <w:szCs w:val="24"/>
          <w:lang w:bidi="en-US"/>
        </w:rPr>
      </w:pPr>
      <w:r w:rsidRPr="003D73C9">
        <w:rPr>
          <w:rFonts w:ascii="Times New Roman" w:eastAsia="Times New Roman" w:hAnsi="Times New Roman" w:cs="Times New Roman"/>
          <w:b/>
          <w:bCs/>
          <w:i/>
          <w:sz w:val="24"/>
          <w:szCs w:val="24"/>
          <w:lang w:bidi="en-US"/>
        </w:rPr>
        <w:t>Диагностический и развивающий блок.</w:t>
      </w:r>
    </w:p>
    <w:p w:rsidR="003D73C9" w:rsidRPr="003D73C9" w:rsidRDefault="003D73C9" w:rsidP="003D73C9">
      <w:pPr>
        <w:widowControl w:val="0"/>
        <w:autoSpaceDE w:val="0"/>
        <w:autoSpaceDN w:val="0"/>
        <w:spacing w:before="185" w:after="0" w:line="240" w:lineRule="auto"/>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pacing w:val="-60"/>
          <w:sz w:val="24"/>
          <w:szCs w:val="24"/>
          <w:u w:val="single"/>
          <w:lang w:bidi="en-US"/>
        </w:rPr>
        <w:t xml:space="preserve"> </w:t>
      </w:r>
      <w:r w:rsidRPr="003D73C9">
        <w:rPr>
          <w:rFonts w:ascii="Times New Roman" w:eastAsia="Times New Roman" w:hAnsi="Times New Roman" w:cs="Times New Roman"/>
          <w:sz w:val="24"/>
          <w:szCs w:val="24"/>
          <w:u w:val="single"/>
          <w:lang w:val="en-US" w:bidi="en-US"/>
        </w:rPr>
        <w:t>Младшее звено (7-10 лет):</w:t>
      </w:r>
    </w:p>
    <w:p w:rsidR="003D73C9" w:rsidRPr="003D73C9" w:rsidRDefault="003D73C9" w:rsidP="000831AD">
      <w:pPr>
        <w:widowControl w:val="0"/>
        <w:numPr>
          <w:ilvl w:val="1"/>
          <w:numId w:val="117"/>
        </w:numPr>
        <w:tabs>
          <w:tab w:val="left" w:pos="1484"/>
        </w:tabs>
        <w:autoSpaceDE w:val="0"/>
        <w:autoSpaceDN w:val="0"/>
        <w:spacing w:before="195"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успешная адаптация, принятие статуса школьника в 1</w:t>
      </w:r>
      <w:r w:rsidRPr="003D73C9">
        <w:rPr>
          <w:rFonts w:ascii="Times New Roman" w:eastAsia="Times New Roman" w:hAnsi="Times New Roman" w:cs="Times New Roman"/>
          <w:spacing w:val="-3"/>
          <w:sz w:val="24"/>
          <w:szCs w:val="24"/>
          <w:lang w:bidi="en-US"/>
        </w:rPr>
        <w:t xml:space="preserve"> </w:t>
      </w:r>
      <w:r w:rsidRPr="003D73C9">
        <w:rPr>
          <w:rFonts w:ascii="Times New Roman" w:eastAsia="Times New Roman" w:hAnsi="Times New Roman" w:cs="Times New Roman"/>
          <w:sz w:val="24"/>
          <w:szCs w:val="24"/>
          <w:lang w:bidi="en-US"/>
        </w:rPr>
        <w:t>классе;</w:t>
      </w:r>
    </w:p>
    <w:p w:rsidR="003D73C9" w:rsidRPr="003D73C9" w:rsidRDefault="003D73C9" w:rsidP="000831AD">
      <w:pPr>
        <w:widowControl w:val="0"/>
        <w:numPr>
          <w:ilvl w:val="1"/>
          <w:numId w:val="117"/>
        </w:numPr>
        <w:tabs>
          <w:tab w:val="left" w:pos="1484"/>
        </w:tabs>
        <w:autoSpaceDE w:val="0"/>
        <w:autoSpaceDN w:val="0"/>
        <w:spacing w:before="41" w:after="0" w:line="240" w:lineRule="auto"/>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повышение уровня учебной</w:t>
      </w:r>
      <w:r w:rsidRPr="003D73C9">
        <w:rPr>
          <w:rFonts w:ascii="Times New Roman" w:eastAsia="Times New Roman" w:hAnsi="Times New Roman" w:cs="Times New Roman"/>
          <w:spacing w:val="5"/>
          <w:sz w:val="24"/>
          <w:szCs w:val="24"/>
          <w:lang w:val="en-US" w:bidi="en-US"/>
        </w:rPr>
        <w:t xml:space="preserve"> </w:t>
      </w:r>
      <w:r w:rsidRPr="003D73C9">
        <w:rPr>
          <w:rFonts w:ascii="Times New Roman" w:eastAsia="Times New Roman" w:hAnsi="Times New Roman" w:cs="Times New Roman"/>
          <w:sz w:val="24"/>
          <w:szCs w:val="24"/>
          <w:lang w:val="en-US" w:bidi="en-US"/>
        </w:rPr>
        <w:t>мотивации;</w:t>
      </w:r>
    </w:p>
    <w:p w:rsidR="003D73C9" w:rsidRPr="003D73C9" w:rsidRDefault="003D73C9" w:rsidP="000831AD">
      <w:pPr>
        <w:widowControl w:val="0"/>
        <w:numPr>
          <w:ilvl w:val="1"/>
          <w:numId w:val="117"/>
        </w:numPr>
        <w:tabs>
          <w:tab w:val="left" w:pos="1484"/>
        </w:tabs>
        <w:autoSpaceDE w:val="0"/>
        <w:autoSpaceDN w:val="0"/>
        <w:spacing w:before="40"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базовые способности к самопознанию и познанию</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других;</w:t>
      </w:r>
    </w:p>
    <w:p w:rsidR="003D73C9" w:rsidRPr="003D73C9" w:rsidRDefault="003D73C9" w:rsidP="000831AD">
      <w:pPr>
        <w:widowControl w:val="0"/>
        <w:numPr>
          <w:ilvl w:val="1"/>
          <w:numId w:val="117"/>
        </w:numPr>
        <w:tabs>
          <w:tab w:val="left" w:pos="1484"/>
        </w:tabs>
        <w:autoSpaceDE w:val="0"/>
        <w:autoSpaceDN w:val="0"/>
        <w:spacing w:before="41"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способности к рефлексии собственного поведения и мотивов</w:t>
      </w:r>
      <w:r w:rsidRPr="003D73C9">
        <w:rPr>
          <w:rFonts w:ascii="Times New Roman" w:eastAsia="Times New Roman" w:hAnsi="Times New Roman" w:cs="Times New Roman"/>
          <w:spacing w:val="1"/>
          <w:sz w:val="24"/>
          <w:szCs w:val="24"/>
          <w:lang w:bidi="en-US"/>
        </w:rPr>
        <w:t xml:space="preserve"> </w:t>
      </w:r>
      <w:r w:rsidRPr="003D73C9">
        <w:rPr>
          <w:rFonts w:ascii="Times New Roman" w:eastAsia="Times New Roman" w:hAnsi="Times New Roman" w:cs="Times New Roman"/>
          <w:sz w:val="24"/>
          <w:szCs w:val="24"/>
          <w:lang w:bidi="en-US"/>
        </w:rPr>
        <w:t>поступков;</w:t>
      </w:r>
    </w:p>
    <w:p w:rsidR="003D73C9" w:rsidRPr="003D73C9" w:rsidRDefault="003D73C9" w:rsidP="000831AD">
      <w:pPr>
        <w:widowControl w:val="0"/>
        <w:numPr>
          <w:ilvl w:val="1"/>
          <w:numId w:val="117"/>
        </w:numPr>
        <w:tabs>
          <w:tab w:val="left" w:pos="1402"/>
        </w:tabs>
        <w:autoSpaceDE w:val="0"/>
        <w:autoSpaceDN w:val="0"/>
        <w:spacing w:before="41" w:after="0" w:line="240" w:lineRule="auto"/>
        <w:ind w:left="1401" w:hanging="143"/>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формирование положительного образа своего «Я»;</w:t>
      </w:r>
    </w:p>
    <w:p w:rsidR="003D73C9" w:rsidRPr="003D73C9" w:rsidRDefault="003D73C9" w:rsidP="000831AD">
      <w:pPr>
        <w:widowControl w:val="0"/>
        <w:numPr>
          <w:ilvl w:val="1"/>
          <w:numId w:val="117"/>
        </w:numPr>
        <w:tabs>
          <w:tab w:val="left" w:pos="1402"/>
        </w:tabs>
        <w:autoSpaceDE w:val="0"/>
        <w:autoSpaceDN w:val="0"/>
        <w:spacing w:before="41" w:after="0" w:line="240" w:lineRule="auto"/>
        <w:ind w:left="1401" w:hanging="143"/>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формирование произвольности психических процессов,</w:t>
      </w:r>
      <w:r w:rsidRPr="003D73C9">
        <w:rPr>
          <w:rFonts w:ascii="Times New Roman" w:eastAsia="Times New Roman" w:hAnsi="Times New Roman" w:cs="Times New Roman"/>
          <w:spacing w:val="5"/>
          <w:sz w:val="24"/>
          <w:szCs w:val="24"/>
          <w:lang w:bidi="en-US"/>
        </w:rPr>
        <w:t xml:space="preserve"> </w:t>
      </w:r>
      <w:r w:rsidRPr="003D73C9">
        <w:rPr>
          <w:rFonts w:ascii="Times New Roman" w:eastAsia="Times New Roman" w:hAnsi="Times New Roman" w:cs="Times New Roman"/>
          <w:sz w:val="24"/>
          <w:szCs w:val="24"/>
          <w:lang w:bidi="en-US"/>
        </w:rPr>
        <w:t>самоконтроля;</w:t>
      </w:r>
    </w:p>
    <w:p w:rsidR="003D73C9" w:rsidRPr="003D73C9" w:rsidRDefault="003D73C9" w:rsidP="000831AD">
      <w:pPr>
        <w:widowControl w:val="0"/>
        <w:numPr>
          <w:ilvl w:val="1"/>
          <w:numId w:val="117"/>
        </w:numPr>
        <w:tabs>
          <w:tab w:val="left" w:pos="1402"/>
        </w:tabs>
        <w:autoSpaceDE w:val="0"/>
        <w:autoSpaceDN w:val="0"/>
        <w:spacing w:before="41" w:after="0" w:line="240" w:lineRule="auto"/>
        <w:ind w:left="1401" w:hanging="143"/>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положительное отношение к самому процессу обучения и</w:t>
      </w:r>
      <w:r w:rsidRPr="003D73C9">
        <w:rPr>
          <w:rFonts w:ascii="Times New Roman" w:eastAsia="Times New Roman" w:hAnsi="Times New Roman" w:cs="Times New Roman"/>
          <w:spacing w:val="-25"/>
          <w:sz w:val="24"/>
          <w:szCs w:val="24"/>
          <w:lang w:bidi="en-US"/>
        </w:rPr>
        <w:t xml:space="preserve"> </w:t>
      </w:r>
      <w:r w:rsidRPr="003D73C9">
        <w:rPr>
          <w:rFonts w:ascii="Times New Roman" w:eastAsia="Times New Roman" w:hAnsi="Times New Roman" w:cs="Times New Roman"/>
          <w:sz w:val="24"/>
          <w:szCs w:val="24"/>
          <w:lang w:bidi="en-US"/>
        </w:rPr>
        <w:t>познания;</w:t>
      </w:r>
    </w:p>
    <w:p w:rsidR="003D73C9" w:rsidRPr="003D73C9" w:rsidRDefault="003D73C9" w:rsidP="000831AD">
      <w:pPr>
        <w:widowControl w:val="0"/>
        <w:numPr>
          <w:ilvl w:val="1"/>
          <w:numId w:val="117"/>
        </w:numPr>
        <w:tabs>
          <w:tab w:val="left" w:pos="1402"/>
        </w:tabs>
        <w:autoSpaceDE w:val="0"/>
        <w:autoSpaceDN w:val="0"/>
        <w:spacing w:before="46" w:after="0" w:line="240" w:lineRule="auto"/>
        <w:ind w:left="1401" w:hanging="143"/>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положительные отношения </w:t>
      </w:r>
      <w:r w:rsidRPr="003D73C9">
        <w:rPr>
          <w:rFonts w:ascii="Times New Roman" w:eastAsia="Times New Roman" w:hAnsi="Times New Roman" w:cs="Times New Roman"/>
          <w:spacing w:val="-3"/>
          <w:sz w:val="24"/>
          <w:szCs w:val="24"/>
          <w:lang w:bidi="en-US"/>
        </w:rPr>
        <w:t xml:space="preserve">со </w:t>
      </w:r>
      <w:r w:rsidRPr="003D73C9">
        <w:rPr>
          <w:rFonts w:ascii="Times New Roman" w:eastAsia="Times New Roman" w:hAnsi="Times New Roman" w:cs="Times New Roman"/>
          <w:sz w:val="24"/>
          <w:szCs w:val="24"/>
          <w:lang w:bidi="en-US"/>
        </w:rPr>
        <w:t>сверстниками и</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учителями.</w:t>
      </w:r>
    </w:p>
    <w:p w:rsidR="003D73C9" w:rsidRPr="003D73C9" w:rsidRDefault="003D73C9" w:rsidP="003D73C9">
      <w:pPr>
        <w:widowControl w:val="0"/>
        <w:autoSpaceDE w:val="0"/>
        <w:autoSpaceDN w:val="0"/>
        <w:spacing w:before="190" w:after="0" w:line="240" w:lineRule="auto"/>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pacing w:val="-60"/>
          <w:sz w:val="24"/>
          <w:szCs w:val="24"/>
          <w:u w:val="single"/>
          <w:lang w:bidi="en-US"/>
        </w:rPr>
        <w:t xml:space="preserve"> </w:t>
      </w:r>
      <w:r w:rsidRPr="003D73C9">
        <w:rPr>
          <w:rFonts w:ascii="Times New Roman" w:eastAsia="Times New Roman" w:hAnsi="Times New Roman" w:cs="Times New Roman"/>
          <w:sz w:val="24"/>
          <w:szCs w:val="24"/>
          <w:u w:val="single"/>
          <w:lang w:val="en-US" w:bidi="en-US"/>
        </w:rPr>
        <w:t>Среднее звено (11-15 лет):</w:t>
      </w:r>
    </w:p>
    <w:p w:rsidR="003D73C9" w:rsidRPr="003D73C9" w:rsidRDefault="003D73C9" w:rsidP="000831AD">
      <w:pPr>
        <w:widowControl w:val="0"/>
        <w:numPr>
          <w:ilvl w:val="1"/>
          <w:numId w:val="117"/>
        </w:numPr>
        <w:tabs>
          <w:tab w:val="left" w:pos="1484"/>
        </w:tabs>
        <w:autoSpaceDE w:val="0"/>
        <w:autoSpaceDN w:val="0"/>
        <w:spacing w:before="90"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способности и стремление к самопознанию и познанию</w:t>
      </w:r>
      <w:r w:rsidRPr="003D73C9">
        <w:rPr>
          <w:rFonts w:ascii="Times New Roman" w:eastAsia="Times New Roman" w:hAnsi="Times New Roman" w:cs="Times New Roman"/>
          <w:spacing w:val="-15"/>
          <w:sz w:val="24"/>
          <w:szCs w:val="24"/>
          <w:lang w:bidi="en-US"/>
        </w:rPr>
        <w:t xml:space="preserve"> </w:t>
      </w:r>
      <w:r w:rsidRPr="003D73C9">
        <w:rPr>
          <w:rFonts w:ascii="Times New Roman" w:eastAsia="Times New Roman" w:hAnsi="Times New Roman" w:cs="Times New Roman"/>
          <w:sz w:val="24"/>
          <w:szCs w:val="24"/>
          <w:lang w:bidi="en-US"/>
        </w:rPr>
        <w:t>других;</w:t>
      </w:r>
    </w:p>
    <w:p w:rsidR="003D73C9" w:rsidRPr="003D73C9" w:rsidRDefault="003D73C9" w:rsidP="000831AD">
      <w:pPr>
        <w:widowControl w:val="0"/>
        <w:numPr>
          <w:ilvl w:val="1"/>
          <w:numId w:val="117"/>
        </w:numPr>
        <w:tabs>
          <w:tab w:val="left" w:pos="1484"/>
        </w:tabs>
        <w:autoSpaceDE w:val="0"/>
        <w:autoSpaceDN w:val="0"/>
        <w:spacing w:before="41"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высокий уровень развития самоконтроля,</w:t>
      </w:r>
      <w:r w:rsidRPr="003D73C9">
        <w:rPr>
          <w:rFonts w:ascii="Times New Roman" w:eastAsia="Times New Roman" w:hAnsi="Times New Roman" w:cs="Times New Roman"/>
          <w:spacing w:val="-5"/>
          <w:sz w:val="24"/>
          <w:szCs w:val="24"/>
          <w:lang w:bidi="en-US"/>
        </w:rPr>
        <w:t xml:space="preserve"> </w:t>
      </w:r>
      <w:r w:rsidRPr="003D73C9">
        <w:rPr>
          <w:rFonts w:ascii="Times New Roman" w:eastAsia="Times New Roman" w:hAnsi="Times New Roman" w:cs="Times New Roman"/>
          <w:sz w:val="24"/>
          <w:szCs w:val="24"/>
          <w:lang w:bidi="en-US"/>
        </w:rPr>
        <w:t>самодисциплины;</w:t>
      </w:r>
    </w:p>
    <w:p w:rsidR="003D73C9" w:rsidRPr="003D73C9" w:rsidRDefault="003D73C9" w:rsidP="000831AD">
      <w:pPr>
        <w:widowControl w:val="0"/>
        <w:numPr>
          <w:ilvl w:val="1"/>
          <w:numId w:val="117"/>
        </w:numPr>
        <w:tabs>
          <w:tab w:val="left" w:pos="1484"/>
        </w:tabs>
        <w:autoSpaceDE w:val="0"/>
        <w:autoSpaceDN w:val="0"/>
        <w:spacing w:before="46"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способности к проявлению инициативы и способности принять за нее ответственность на</w:t>
      </w:r>
      <w:r w:rsidRPr="003D73C9">
        <w:rPr>
          <w:rFonts w:ascii="Times New Roman" w:eastAsia="Times New Roman" w:hAnsi="Times New Roman" w:cs="Times New Roman"/>
          <w:spacing w:val="-19"/>
          <w:sz w:val="24"/>
          <w:szCs w:val="24"/>
          <w:lang w:bidi="en-US"/>
        </w:rPr>
        <w:t xml:space="preserve"> </w:t>
      </w:r>
      <w:r w:rsidRPr="003D73C9">
        <w:rPr>
          <w:rFonts w:ascii="Times New Roman" w:eastAsia="Times New Roman" w:hAnsi="Times New Roman" w:cs="Times New Roman"/>
          <w:sz w:val="24"/>
          <w:szCs w:val="24"/>
          <w:lang w:bidi="en-US"/>
        </w:rPr>
        <w:t>себя;</w:t>
      </w:r>
    </w:p>
    <w:p w:rsidR="003D73C9" w:rsidRPr="003D73C9" w:rsidRDefault="003D73C9" w:rsidP="000831AD">
      <w:pPr>
        <w:widowControl w:val="0"/>
        <w:numPr>
          <w:ilvl w:val="1"/>
          <w:numId w:val="117"/>
        </w:numPr>
        <w:tabs>
          <w:tab w:val="left" w:pos="1484"/>
        </w:tabs>
        <w:autoSpaceDE w:val="0"/>
        <w:autoSpaceDN w:val="0"/>
        <w:spacing w:before="41"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адекватная самооценка и целостное осознание своего</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«Я»;</w:t>
      </w:r>
    </w:p>
    <w:p w:rsidR="003D73C9" w:rsidRPr="003D73C9" w:rsidRDefault="003D73C9" w:rsidP="000831AD">
      <w:pPr>
        <w:widowControl w:val="0"/>
        <w:numPr>
          <w:ilvl w:val="1"/>
          <w:numId w:val="117"/>
        </w:numPr>
        <w:tabs>
          <w:tab w:val="left" w:pos="1484"/>
        </w:tabs>
        <w:autoSpaceDE w:val="0"/>
        <w:autoSpaceDN w:val="0"/>
        <w:spacing w:before="41"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 xml:space="preserve">стремление к сотрудничеству со сверстниками, уважительное отношение </w:t>
      </w:r>
      <w:r w:rsidRPr="003D73C9">
        <w:rPr>
          <w:rFonts w:ascii="Times New Roman" w:eastAsia="Times New Roman" w:hAnsi="Times New Roman" w:cs="Times New Roman"/>
          <w:spacing w:val="-4"/>
          <w:sz w:val="24"/>
          <w:szCs w:val="24"/>
          <w:lang w:bidi="en-US"/>
        </w:rPr>
        <w:t xml:space="preserve">ко </w:t>
      </w:r>
      <w:r w:rsidRPr="003D73C9">
        <w:rPr>
          <w:rFonts w:ascii="Times New Roman" w:eastAsia="Times New Roman" w:hAnsi="Times New Roman" w:cs="Times New Roman"/>
          <w:sz w:val="24"/>
          <w:szCs w:val="24"/>
          <w:lang w:bidi="en-US"/>
        </w:rPr>
        <w:t>всем людям и к</w:t>
      </w:r>
      <w:r w:rsidRPr="003D73C9">
        <w:rPr>
          <w:rFonts w:ascii="Times New Roman" w:eastAsia="Times New Roman" w:hAnsi="Times New Roman" w:cs="Times New Roman"/>
          <w:spacing w:val="4"/>
          <w:sz w:val="24"/>
          <w:szCs w:val="24"/>
          <w:lang w:bidi="en-US"/>
        </w:rPr>
        <w:t xml:space="preserve"> </w:t>
      </w:r>
      <w:r w:rsidRPr="003D73C9">
        <w:rPr>
          <w:rFonts w:ascii="Times New Roman" w:eastAsia="Times New Roman" w:hAnsi="Times New Roman" w:cs="Times New Roman"/>
          <w:sz w:val="24"/>
          <w:szCs w:val="24"/>
          <w:lang w:bidi="en-US"/>
        </w:rPr>
        <w:t>себе;</w:t>
      </w:r>
    </w:p>
    <w:p w:rsidR="003D73C9" w:rsidRPr="003D73C9" w:rsidRDefault="003D73C9" w:rsidP="000831AD">
      <w:pPr>
        <w:widowControl w:val="0"/>
        <w:numPr>
          <w:ilvl w:val="1"/>
          <w:numId w:val="117"/>
        </w:numPr>
        <w:tabs>
          <w:tab w:val="left" w:pos="1479"/>
        </w:tabs>
        <w:autoSpaceDE w:val="0"/>
        <w:autoSpaceDN w:val="0"/>
        <w:spacing w:before="41" w:after="0" w:line="240" w:lineRule="auto"/>
        <w:ind w:left="1478" w:hanging="201"/>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осознание важности и смысла процесса</w:t>
      </w:r>
      <w:r w:rsidRPr="003D73C9">
        <w:rPr>
          <w:rFonts w:ascii="Times New Roman" w:eastAsia="Times New Roman" w:hAnsi="Times New Roman" w:cs="Times New Roman"/>
          <w:spacing w:val="-12"/>
          <w:sz w:val="24"/>
          <w:szCs w:val="24"/>
          <w:lang w:bidi="en-US"/>
        </w:rPr>
        <w:t xml:space="preserve"> </w:t>
      </w:r>
      <w:r w:rsidRPr="003D73C9">
        <w:rPr>
          <w:rFonts w:ascii="Times New Roman" w:eastAsia="Times New Roman" w:hAnsi="Times New Roman" w:cs="Times New Roman"/>
          <w:sz w:val="24"/>
          <w:szCs w:val="24"/>
          <w:lang w:bidi="en-US"/>
        </w:rPr>
        <w:t>обучения;</w:t>
      </w:r>
    </w:p>
    <w:p w:rsidR="003D73C9" w:rsidRPr="003D73C9" w:rsidRDefault="003D73C9" w:rsidP="000831AD">
      <w:pPr>
        <w:widowControl w:val="0"/>
        <w:numPr>
          <w:ilvl w:val="1"/>
          <w:numId w:val="117"/>
        </w:numPr>
        <w:tabs>
          <w:tab w:val="left" w:pos="1484"/>
        </w:tabs>
        <w:autoSpaceDE w:val="0"/>
        <w:autoSpaceDN w:val="0"/>
        <w:spacing w:before="41"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стремление к творческому и интеллектуальному</w:t>
      </w:r>
      <w:r w:rsidRPr="003D73C9">
        <w:rPr>
          <w:rFonts w:ascii="Times New Roman" w:eastAsia="Times New Roman" w:hAnsi="Times New Roman" w:cs="Times New Roman"/>
          <w:spacing w:val="-18"/>
          <w:sz w:val="24"/>
          <w:szCs w:val="24"/>
          <w:lang w:bidi="en-US"/>
        </w:rPr>
        <w:t xml:space="preserve"> </w:t>
      </w:r>
      <w:r w:rsidRPr="003D73C9">
        <w:rPr>
          <w:rFonts w:ascii="Times New Roman" w:eastAsia="Times New Roman" w:hAnsi="Times New Roman" w:cs="Times New Roman"/>
          <w:sz w:val="24"/>
          <w:szCs w:val="24"/>
          <w:lang w:bidi="en-US"/>
        </w:rPr>
        <w:t>саморазвитию;</w:t>
      </w:r>
    </w:p>
    <w:p w:rsidR="003D73C9" w:rsidRPr="003D73C9" w:rsidRDefault="003D73C9" w:rsidP="000831AD">
      <w:pPr>
        <w:widowControl w:val="0"/>
        <w:numPr>
          <w:ilvl w:val="1"/>
          <w:numId w:val="117"/>
        </w:numPr>
        <w:tabs>
          <w:tab w:val="left" w:pos="1479"/>
        </w:tabs>
        <w:autoSpaceDE w:val="0"/>
        <w:autoSpaceDN w:val="0"/>
        <w:spacing w:before="40" w:after="0" w:line="240" w:lineRule="auto"/>
        <w:ind w:left="1478" w:hanging="201"/>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осознанное отношение к своему образу жизни, стремление к здоровому образу</w:t>
      </w:r>
      <w:r w:rsidRPr="003D73C9">
        <w:rPr>
          <w:rFonts w:ascii="Times New Roman" w:eastAsia="Times New Roman" w:hAnsi="Times New Roman" w:cs="Times New Roman"/>
          <w:spacing w:val="-35"/>
          <w:sz w:val="24"/>
          <w:szCs w:val="24"/>
          <w:lang w:bidi="en-US"/>
        </w:rPr>
        <w:t xml:space="preserve"> </w:t>
      </w:r>
      <w:r w:rsidRPr="003D73C9">
        <w:rPr>
          <w:rFonts w:ascii="Times New Roman" w:eastAsia="Times New Roman" w:hAnsi="Times New Roman" w:cs="Times New Roman"/>
          <w:sz w:val="24"/>
          <w:szCs w:val="24"/>
          <w:lang w:bidi="en-US"/>
        </w:rPr>
        <w:t>жизни.</w:t>
      </w:r>
    </w:p>
    <w:p w:rsidR="003D73C9" w:rsidRPr="003D73C9" w:rsidRDefault="003D73C9" w:rsidP="003D73C9">
      <w:pPr>
        <w:widowControl w:val="0"/>
        <w:autoSpaceDE w:val="0"/>
        <w:autoSpaceDN w:val="0"/>
        <w:spacing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before="231" w:after="0" w:line="240" w:lineRule="auto"/>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pacing w:val="-60"/>
          <w:sz w:val="24"/>
          <w:szCs w:val="24"/>
          <w:u w:val="single"/>
          <w:lang w:bidi="en-US"/>
        </w:rPr>
        <w:t xml:space="preserve"> </w:t>
      </w:r>
      <w:r w:rsidRPr="003D73C9">
        <w:rPr>
          <w:rFonts w:ascii="Times New Roman" w:eastAsia="Times New Roman" w:hAnsi="Times New Roman" w:cs="Times New Roman"/>
          <w:sz w:val="24"/>
          <w:szCs w:val="24"/>
          <w:u w:val="single"/>
          <w:lang w:val="en-US" w:bidi="en-US"/>
        </w:rPr>
        <w:t>Старшее звено (16-18 лет):</w:t>
      </w:r>
    </w:p>
    <w:p w:rsidR="003D73C9" w:rsidRPr="003D73C9" w:rsidRDefault="003D73C9" w:rsidP="000831AD">
      <w:pPr>
        <w:widowControl w:val="0"/>
        <w:numPr>
          <w:ilvl w:val="1"/>
          <w:numId w:val="117"/>
        </w:numPr>
        <w:tabs>
          <w:tab w:val="left" w:pos="1484"/>
        </w:tabs>
        <w:autoSpaceDE w:val="0"/>
        <w:autoSpaceDN w:val="0"/>
        <w:spacing w:before="190"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способности к проявлению инициативы и способности принять за нее ответственность на</w:t>
      </w:r>
      <w:r w:rsidRPr="003D73C9">
        <w:rPr>
          <w:rFonts w:ascii="Times New Roman" w:eastAsia="Times New Roman" w:hAnsi="Times New Roman" w:cs="Times New Roman"/>
          <w:spacing w:val="-19"/>
          <w:sz w:val="24"/>
          <w:szCs w:val="24"/>
          <w:lang w:bidi="en-US"/>
        </w:rPr>
        <w:t xml:space="preserve"> </w:t>
      </w:r>
      <w:r w:rsidRPr="003D73C9">
        <w:rPr>
          <w:rFonts w:ascii="Times New Roman" w:eastAsia="Times New Roman" w:hAnsi="Times New Roman" w:cs="Times New Roman"/>
          <w:sz w:val="24"/>
          <w:szCs w:val="24"/>
          <w:lang w:bidi="en-US"/>
        </w:rPr>
        <w:t>себя;</w:t>
      </w:r>
    </w:p>
    <w:p w:rsidR="003D73C9" w:rsidRPr="003D73C9" w:rsidRDefault="003D73C9" w:rsidP="000831AD">
      <w:pPr>
        <w:widowControl w:val="0"/>
        <w:numPr>
          <w:ilvl w:val="1"/>
          <w:numId w:val="117"/>
        </w:numPr>
        <w:tabs>
          <w:tab w:val="left" w:pos="1484"/>
        </w:tabs>
        <w:autoSpaceDE w:val="0"/>
        <w:autoSpaceDN w:val="0"/>
        <w:spacing w:before="41" w:after="0" w:line="240" w:lineRule="auto"/>
        <w:rPr>
          <w:rFonts w:ascii="Times New Roman" w:eastAsia="Times New Roman" w:hAnsi="Times New Roman" w:cs="Times New Roman"/>
          <w:sz w:val="24"/>
          <w:szCs w:val="24"/>
          <w:lang w:val="en-US" w:bidi="en-US"/>
        </w:rPr>
      </w:pPr>
      <w:r w:rsidRPr="003D73C9">
        <w:rPr>
          <w:rFonts w:ascii="Times New Roman" w:eastAsia="Times New Roman" w:hAnsi="Times New Roman" w:cs="Times New Roman"/>
          <w:sz w:val="24"/>
          <w:szCs w:val="24"/>
          <w:lang w:val="en-US" w:bidi="en-US"/>
        </w:rPr>
        <w:t>профессиональное и жизненное</w:t>
      </w:r>
      <w:r w:rsidRPr="003D73C9">
        <w:rPr>
          <w:rFonts w:ascii="Times New Roman" w:eastAsia="Times New Roman" w:hAnsi="Times New Roman" w:cs="Times New Roman"/>
          <w:spacing w:val="-1"/>
          <w:sz w:val="24"/>
          <w:szCs w:val="24"/>
          <w:lang w:val="en-US" w:bidi="en-US"/>
        </w:rPr>
        <w:t xml:space="preserve"> </w:t>
      </w:r>
      <w:r w:rsidRPr="003D73C9">
        <w:rPr>
          <w:rFonts w:ascii="Times New Roman" w:eastAsia="Times New Roman" w:hAnsi="Times New Roman" w:cs="Times New Roman"/>
          <w:sz w:val="24"/>
          <w:szCs w:val="24"/>
          <w:lang w:val="en-US" w:bidi="en-US"/>
        </w:rPr>
        <w:t>самоопределение;</w:t>
      </w:r>
    </w:p>
    <w:p w:rsidR="003D73C9" w:rsidRPr="003D73C9" w:rsidRDefault="003D73C9" w:rsidP="000831AD">
      <w:pPr>
        <w:widowControl w:val="0"/>
        <w:numPr>
          <w:ilvl w:val="1"/>
          <w:numId w:val="117"/>
        </w:numPr>
        <w:tabs>
          <w:tab w:val="left" w:pos="1484"/>
        </w:tabs>
        <w:autoSpaceDE w:val="0"/>
        <w:autoSpaceDN w:val="0"/>
        <w:spacing w:before="41"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умение предотвращать и разрешать межличностные</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конфликты;</w:t>
      </w:r>
    </w:p>
    <w:p w:rsidR="003D73C9" w:rsidRPr="003D73C9" w:rsidRDefault="003D73C9" w:rsidP="000831AD">
      <w:pPr>
        <w:widowControl w:val="0"/>
        <w:numPr>
          <w:ilvl w:val="1"/>
          <w:numId w:val="117"/>
        </w:numPr>
        <w:tabs>
          <w:tab w:val="left" w:pos="1484"/>
        </w:tabs>
        <w:autoSpaceDE w:val="0"/>
        <w:autoSpaceDN w:val="0"/>
        <w:spacing w:before="45"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стремление к самопознанию и саморазвитию как неотъемлемой части</w:t>
      </w:r>
      <w:r w:rsidRPr="003D73C9">
        <w:rPr>
          <w:rFonts w:ascii="Times New Roman" w:eastAsia="Times New Roman" w:hAnsi="Times New Roman" w:cs="Times New Roman"/>
          <w:spacing w:val="-6"/>
          <w:sz w:val="24"/>
          <w:szCs w:val="24"/>
          <w:lang w:bidi="en-US"/>
        </w:rPr>
        <w:t xml:space="preserve"> </w:t>
      </w:r>
      <w:r w:rsidRPr="003D73C9">
        <w:rPr>
          <w:rFonts w:ascii="Times New Roman" w:eastAsia="Times New Roman" w:hAnsi="Times New Roman" w:cs="Times New Roman"/>
          <w:sz w:val="24"/>
          <w:szCs w:val="24"/>
          <w:lang w:bidi="en-US"/>
        </w:rPr>
        <w:t>жизни;</w:t>
      </w:r>
    </w:p>
    <w:p w:rsidR="003D73C9" w:rsidRPr="003D73C9" w:rsidRDefault="003D73C9" w:rsidP="000831AD">
      <w:pPr>
        <w:widowControl w:val="0"/>
        <w:numPr>
          <w:ilvl w:val="1"/>
          <w:numId w:val="117"/>
        </w:numPr>
        <w:tabs>
          <w:tab w:val="left" w:pos="1422"/>
        </w:tabs>
        <w:autoSpaceDE w:val="0"/>
        <w:autoSpaceDN w:val="0"/>
        <w:spacing w:before="42" w:after="0" w:line="240" w:lineRule="auto"/>
        <w:ind w:left="1421" w:hanging="144"/>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стремление и умение справляться с возникающими стрессовыми состояниями, негативными переживаниями;</w:t>
      </w:r>
    </w:p>
    <w:p w:rsidR="003D73C9" w:rsidRPr="003D73C9" w:rsidRDefault="003D73C9" w:rsidP="000831AD">
      <w:pPr>
        <w:widowControl w:val="0"/>
        <w:numPr>
          <w:ilvl w:val="1"/>
          <w:numId w:val="117"/>
        </w:numPr>
        <w:tabs>
          <w:tab w:val="left" w:pos="1484"/>
        </w:tabs>
        <w:autoSpaceDE w:val="0"/>
        <w:autoSpaceDN w:val="0"/>
        <w:spacing w:before="40"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психологическая готовность к вступлению во взрослую жизнь;</w:t>
      </w:r>
    </w:p>
    <w:p w:rsidR="003D73C9" w:rsidRPr="003D73C9" w:rsidRDefault="003D73C9" w:rsidP="000831AD">
      <w:pPr>
        <w:widowControl w:val="0"/>
        <w:numPr>
          <w:ilvl w:val="1"/>
          <w:numId w:val="117"/>
        </w:numPr>
        <w:tabs>
          <w:tab w:val="left" w:pos="1484"/>
        </w:tabs>
        <w:autoSpaceDE w:val="0"/>
        <w:autoSpaceDN w:val="0"/>
        <w:spacing w:before="41"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активная и позитивная жизненная</w:t>
      </w:r>
      <w:r w:rsidRPr="003D73C9">
        <w:rPr>
          <w:rFonts w:ascii="Times New Roman" w:eastAsia="Times New Roman" w:hAnsi="Times New Roman" w:cs="Times New Roman"/>
          <w:spacing w:val="-2"/>
          <w:sz w:val="24"/>
          <w:szCs w:val="24"/>
          <w:lang w:bidi="en-US"/>
        </w:rPr>
        <w:t xml:space="preserve"> </w:t>
      </w:r>
      <w:r w:rsidRPr="003D73C9">
        <w:rPr>
          <w:rFonts w:ascii="Times New Roman" w:eastAsia="Times New Roman" w:hAnsi="Times New Roman" w:cs="Times New Roman"/>
          <w:sz w:val="24"/>
          <w:szCs w:val="24"/>
          <w:lang w:bidi="en-US"/>
        </w:rPr>
        <w:t>позиция.</w:t>
      </w:r>
    </w:p>
    <w:p w:rsidR="003D73C9" w:rsidRPr="003D73C9" w:rsidRDefault="003D73C9" w:rsidP="003D73C9">
      <w:pPr>
        <w:widowControl w:val="0"/>
        <w:autoSpaceDE w:val="0"/>
        <w:autoSpaceDN w:val="0"/>
        <w:spacing w:before="7" w:after="0" w:line="240" w:lineRule="auto"/>
        <w:rPr>
          <w:rFonts w:ascii="Times New Roman" w:eastAsia="Times New Roman" w:hAnsi="Times New Roman" w:cs="Times New Roman"/>
          <w:sz w:val="24"/>
          <w:szCs w:val="24"/>
          <w:lang w:bidi="en-US"/>
        </w:rPr>
      </w:pPr>
    </w:p>
    <w:p w:rsidR="003D73C9" w:rsidRPr="003D73C9" w:rsidRDefault="003D73C9" w:rsidP="003D73C9">
      <w:pPr>
        <w:widowControl w:val="0"/>
        <w:autoSpaceDE w:val="0"/>
        <w:autoSpaceDN w:val="0"/>
        <w:spacing w:after="0" w:line="240" w:lineRule="auto"/>
        <w:outlineLvl w:val="1"/>
        <w:rPr>
          <w:rFonts w:ascii="Times New Roman" w:eastAsia="Times New Roman" w:hAnsi="Times New Roman" w:cs="Times New Roman"/>
          <w:b/>
          <w:bCs/>
          <w:i/>
          <w:sz w:val="24"/>
          <w:szCs w:val="24"/>
          <w:lang w:val="en-US" w:bidi="en-US"/>
        </w:rPr>
      </w:pPr>
      <w:proofErr w:type="gramStart"/>
      <w:r w:rsidRPr="003D73C9">
        <w:rPr>
          <w:rFonts w:ascii="Times New Roman" w:eastAsia="Times New Roman" w:hAnsi="Times New Roman" w:cs="Times New Roman"/>
          <w:b/>
          <w:bCs/>
          <w:i/>
          <w:sz w:val="24"/>
          <w:szCs w:val="24"/>
          <w:lang w:val="en-US" w:bidi="en-US"/>
        </w:rPr>
        <w:t>Консультативный блок.</w:t>
      </w:r>
      <w:proofErr w:type="gramEnd"/>
    </w:p>
    <w:p w:rsidR="003D73C9" w:rsidRPr="003D73C9" w:rsidRDefault="003D73C9" w:rsidP="000831AD">
      <w:pPr>
        <w:widowControl w:val="0"/>
        <w:numPr>
          <w:ilvl w:val="2"/>
          <w:numId w:val="117"/>
        </w:numPr>
        <w:tabs>
          <w:tab w:val="left" w:pos="1843"/>
          <w:tab w:val="left" w:pos="1844"/>
        </w:tabs>
        <w:autoSpaceDE w:val="0"/>
        <w:autoSpaceDN w:val="0"/>
        <w:spacing w:before="38" w:after="0" w:line="240" w:lineRule="auto"/>
        <w:ind w:hanging="427"/>
        <w:rPr>
          <w:rFonts w:ascii="Times New Roman" w:eastAsia="Times New Roman" w:hAnsi="Times New Roman" w:cs="Times New Roman"/>
          <w:i/>
          <w:sz w:val="24"/>
          <w:szCs w:val="24"/>
          <w:lang w:bidi="en-US"/>
        </w:rPr>
      </w:pPr>
      <w:r w:rsidRPr="003D73C9">
        <w:rPr>
          <w:rFonts w:ascii="Times New Roman" w:eastAsia="Times New Roman" w:hAnsi="Times New Roman" w:cs="Times New Roman"/>
          <w:i/>
          <w:sz w:val="24"/>
          <w:szCs w:val="24"/>
          <w:lang w:bidi="en-US"/>
        </w:rPr>
        <w:t>Информирование учителей и родителей о возрастных и индивидуальных особенностях</w:t>
      </w:r>
      <w:r w:rsidRPr="003D73C9">
        <w:rPr>
          <w:rFonts w:ascii="Times New Roman" w:eastAsia="Times New Roman" w:hAnsi="Times New Roman" w:cs="Times New Roman"/>
          <w:i/>
          <w:spacing w:val="-4"/>
          <w:sz w:val="24"/>
          <w:szCs w:val="24"/>
          <w:lang w:bidi="en-US"/>
        </w:rPr>
        <w:t xml:space="preserve"> </w:t>
      </w:r>
      <w:r w:rsidRPr="003D73C9">
        <w:rPr>
          <w:rFonts w:ascii="Times New Roman" w:eastAsia="Times New Roman" w:hAnsi="Times New Roman" w:cs="Times New Roman"/>
          <w:i/>
          <w:sz w:val="24"/>
          <w:szCs w:val="24"/>
          <w:lang w:bidi="en-US"/>
        </w:rPr>
        <w:t>детей.</w:t>
      </w:r>
    </w:p>
    <w:p w:rsidR="003D73C9" w:rsidRPr="003D73C9" w:rsidRDefault="003D73C9" w:rsidP="000831AD">
      <w:pPr>
        <w:widowControl w:val="0"/>
        <w:numPr>
          <w:ilvl w:val="2"/>
          <w:numId w:val="117"/>
        </w:numPr>
        <w:tabs>
          <w:tab w:val="left" w:pos="1843"/>
          <w:tab w:val="left" w:pos="1844"/>
        </w:tabs>
        <w:autoSpaceDE w:val="0"/>
        <w:autoSpaceDN w:val="0"/>
        <w:spacing w:before="191" w:after="0" w:line="273" w:lineRule="auto"/>
        <w:ind w:right="1138" w:hanging="427"/>
        <w:rPr>
          <w:rFonts w:ascii="Times New Roman" w:eastAsia="Times New Roman" w:hAnsi="Times New Roman" w:cs="Times New Roman"/>
          <w:i/>
          <w:sz w:val="24"/>
          <w:szCs w:val="24"/>
          <w:lang w:bidi="en-US"/>
        </w:rPr>
      </w:pPr>
      <w:r w:rsidRPr="003D73C9">
        <w:rPr>
          <w:rFonts w:ascii="Times New Roman" w:eastAsia="Times New Roman" w:hAnsi="Times New Roman" w:cs="Times New Roman"/>
          <w:i/>
          <w:sz w:val="24"/>
          <w:szCs w:val="24"/>
          <w:lang w:bidi="en-US"/>
        </w:rPr>
        <w:t>Ситуация сотрудничества и формирование установки ответственности родителей по отношению к проблемам школьного обучения и развития</w:t>
      </w:r>
      <w:r w:rsidRPr="003D73C9">
        <w:rPr>
          <w:rFonts w:ascii="Times New Roman" w:eastAsia="Times New Roman" w:hAnsi="Times New Roman" w:cs="Times New Roman"/>
          <w:i/>
          <w:spacing w:val="-3"/>
          <w:sz w:val="24"/>
          <w:szCs w:val="24"/>
          <w:lang w:bidi="en-US"/>
        </w:rPr>
        <w:t xml:space="preserve"> </w:t>
      </w:r>
      <w:r w:rsidRPr="003D73C9">
        <w:rPr>
          <w:rFonts w:ascii="Times New Roman" w:eastAsia="Times New Roman" w:hAnsi="Times New Roman" w:cs="Times New Roman"/>
          <w:i/>
          <w:sz w:val="24"/>
          <w:szCs w:val="24"/>
          <w:lang w:bidi="en-US"/>
        </w:rPr>
        <w:t>ребенка</w:t>
      </w:r>
    </w:p>
    <w:p w:rsidR="003D73C9" w:rsidRPr="003D73C9" w:rsidRDefault="003D73C9" w:rsidP="003D73C9">
      <w:pPr>
        <w:widowControl w:val="0"/>
        <w:autoSpaceDE w:val="0"/>
        <w:autoSpaceDN w:val="0"/>
        <w:spacing w:before="155" w:after="0" w:line="240" w:lineRule="auto"/>
        <w:outlineLvl w:val="1"/>
        <w:rPr>
          <w:rFonts w:ascii="Times New Roman" w:eastAsia="Times New Roman" w:hAnsi="Times New Roman" w:cs="Times New Roman"/>
          <w:b/>
          <w:bCs/>
          <w:i/>
          <w:sz w:val="24"/>
          <w:szCs w:val="24"/>
          <w:lang w:val="en-US" w:bidi="en-US"/>
        </w:rPr>
      </w:pPr>
      <w:proofErr w:type="gramStart"/>
      <w:r w:rsidRPr="003D73C9">
        <w:rPr>
          <w:rFonts w:ascii="Times New Roman" w:eastAsia="Times New Roman" w:hAnsi="Times New Roman" w:cs="Times New Roman"/>
          <w:b/>
          <w:bCs/>
          <w:i/>
          <w:sz w:val="24"/>
          <w:szCs w:val="24"/>
          <w:lang w:val="en-US" w:bidi="en-US"/>
        </w:rPr>
        <w:t>Просветительский блок.</w:t>
      </w:r>
      <w:proofErr w:type="gramEnd"/>
    </w:p>
    <w:p w:rsidR="003D73C9" w:rsidRPr="003D73C9" w:rsidRDefault="003D73C9" w:rsidP="000831AD">
      <w:pPr>
        <w:widowControl w:val="0"/>
        <w:numPr>
          <w:ilvl w:val="2"/>
          <w:numId w:val="117"/>
        </w:numPr>
        <w:tabs>
          <w:tab w:val="left" w:pos="1761"/>
          <w:tab w:val="left" w:pos="1763"/>
        </w:tabs>
        <w:autoSpaceDE w:val="0"/>
        <w:autoSpaceDN w:val="0"/>
        <w:spacing w:before="191" w:after="0" w:line="240" w:lineRule="auto"/>
        <w:ind w:left="1762" w:hanging="346"/>
        <w:rPr>
          <w:rFonts w:ascii="Times New Roman" w:eastAsia="Times New Roman" w:hAnsi="Times New Roman" w:cs="Times New Roman"/>
          <w:i/>
          <w:sz w:val="24"/>
          <w:szCs w:val="24"/>
          <w:lang w:bidi="en-US"/>
        </w:rPr>
      </w:pPr>
      <w:r w:rsidRPr="003D73C9">
        <w:rPr>
          <w:rFonts w:ascii="Times New Roman" w:eastAsia="Times New Roman" w:hAnsi="Times New Roman" w:cs="Times New Roman"/>
          <w:i/>
          <w:sz w:val="24"/>
          <w:szCs w:val="24"/>
          <w:lang w:bidi="en-US"/>
        </w:rPr>
        <w:t>Повышение психологической культуры учащихся, родителей,</w:t>
      </w:r>
      <w:r w:rsidRPr="003D73C9">
        <w:rPr>
          <w:rFonts w:ascii="Times New Roman" w:eastAsia="Times New Roman" w:hAnsi="Times New Roman" w:cs="Times New Roman"/>
          <w:i/>
          <w:spacing w:val="15"/>
          <w:sz w:val="24"/>
          <w:szCs w:val="24"/>
          <w:lang w:bidi="en-US"/>
        </w:rPr>
        <w:t xml:space="preserve"> </w:t>
      </w:r>
      <w:r w:rsidRPr="003D73C9">
        <w:rPr>
          <w:rFonts w:ascii="Times New Roman" w:eastAsia="Times New Roman" w:hAnsi="Times New Roman" w:cs="Times New Roman"/>
          <w:i/>
          <w:sz w:val="24"/>
          <w:szCs w:val="24"/>
          <w:lang w:bidi="en-US"/>
        </w:rPr>
        <w:t>учителей.</w:t>
      </w:r>
    </w:p>
    <w:p w:rsidR="003D73C9" w:rsidRPr="003D73C9" w:rsidRDefault="003D73C9" w:rsidP="003D73C9">
      <w:pPr>
        <w:widowControl w:val="0"/>
        <w:autoSpaceDE w:val="0"/>
        <w:autoSpaceDN w:val="0"/>
        <w:spacing w:before="194" w:after="0" w:line="240" w:lineRule="auto"/>
        <w:outlineLvl w:val="1"/>
        <w:rPr>
          <w:rFonts w:ascii="Times New Roman" w:eastAsia="Times New Roman" w:hAnsi="Times New Roman" w:cs="Times New Roman"/>
          <w:b/>
          <w:bCs/>
          <w:i/>
          <w:sz w:val="24"/>
          <w:szCs w:val="24"/>
          <w:lang w:val="en-US" w:bidi="en-US"/>
        </w:rPr>
      </w:pPr>
      <w:proofErr w:type="gramStart"/>
      <w:r w:rsidRPr="003D73C9">
        <w:rPr>
          <w:rFonts w:ascii="Times New Roman" w:eastAsia="Times New Roman" w:hAnsi="Times New Roman" w:cs="Times New Roman"/>
          <w:b/>
          <w:bCs/>
          <w:i/>
          <w:sz w:val="24"/>
          <w:szCs w:val="24"/>
          <w:lang w:val="en-US" w:bidi="en-US"/>
        </w:rPr>
        <w:t>Методический блок.</w:t>
      </w:r>
      <w:proofErr w:type="gramEnd"/>
    </w:p>
    <w:p w:rsidR="003D73C9" w:rsidRPr="003D73C9" w:rsidRDefault="003D73C9" w:rsidP="003D73C9">
      <w:pPr>
        <w:widowControl w:val="0"/>
        <w:autoSpaceDE w:val="0"/>
        <w:autoSpaceDN w:val="0"/>
        <w:spacing w:before="7" w:after="0" w:line="240" w:lineRule="auto"/>
        <w:rPr>
          <w:rFonts w:ascii="Times New Roman" w:eastAsia="Times New Roman" w:hAnsi="Times New Roman" w:cs="Times New Roman"/>
          <w:b/>
          <w:i/>
          <w:sz w:val="24"/>
          <w:szCs w:val="24"/>
          <w:lang w:val="en-US" w:bidi="en-US"/>
        </w:rPr>
      </w:pPr>
    </w:p>
    <w:p w:rsidR="003D73C9" w:rsidRPr="00423279" w:rsidRDefault="003D73C9" w:rsidP="000831AD">
      <w:pPr>
        <w:widowControl w:val="0"/>
        <w:numPr>
          <w:ilvl w:val="2"/>
          <w:numId w:val="117"/>
        </w:numPr>
        <w:tabs>
          <w:tab w:val="left" w:pos="1761"/>
          <w:tab w:val="left" w:pos="1763"/>
        </w:tabs>
        <w:autoSpaceDE w:val="0"/>
        <w:autoSpaceDN w:val="0"/>
        <w:spacing w:before="100" w:after="0" w:line="240" w:lineRule="auto"/>
        <w:ind w:left="1762" w:hanging="346"/>
        <w:rPr>
          <w:rFonts w:ascii="Times New Roman" w:eastAsia="Times New Roman" w:hAnsi="Times New Roman" w:cs="Times New Roman"/>
          <w:i/>
          <w:sz w:val="24"/>
          <w:szCs w:val="24"/>
          <w:lang w:bidi="en-US"/>
        </w:rPr>
      </w:pPr>
      <w:r w:rsidRPr="003D73C9">
        <w:rPr>
          <w:rFonts w:ascii="Times New Roman" w:eastAsia="Times New Roman" w:hAnsi="Times New Roman" w:cs="Times New Roman"/>
          <w:i/>
          <w:sz w:val="24"/>
          <w:szCs w:val="24"/>
          <w:lang w:bidi="en-US"/>
        </w:rPr>
        <w:t>Методическое и материально-техническое обеспечение процесса психологического</w:t>
      </w:r>
      <w:r w:rsidRPr="003D73C9">
        <w:rPr>
          <w:rFonts w:ascii="Times New Roman" w:eastAsia="Times New Roman" w:hAnsi="Times New Roman" w:cs="Times New Roman"/>
          <w:i/>
          <w:spacing w:val="5"/>
          <w:sz w:val="24"/>
          <w:szCs w:val="24"/>
          <w:lang w:bidi="en-US"/>
        </w:rPr>
        <w:t xml:space="preserve"> </w:t>
      </w:r>
      <w:r w:rsidRPr="003D73C9">
        <w:rPr>
          <w:rFonts w:ascii="Times New Roman" w:eastAsia="Times New Roman" w:hAnsi="Times New Roman" w:cs="Times New Roman"/>
          <w:i/>
          <w:sz w:val="24"/>
          <w:szCs w:val="24"/>
          <w:lang w:bidi="en-US"/>
        </w:rPr>
        <w:t>сопровождения.</w:t>
      </w:r>
    </w:p>
    <w:p w:rsidR="003D73C9" w:rsidRPr="003D73C9" w:rsidRDefault="003D73C9" w:rsidP="003D73C9">
      <w:pPr>
        <w:widowControl w:val="0"/>
        <w:autoSpaceDE w:val="0"/>
        <w:autoSpaceDN w:val="0"/>
        <w:spacing w:before="6" w:after="0" w:line="240" w:lineRule="auto"/>
        <w:rPr>
          <w:rFonts w:ascii="Times New Roman" w:eastAsia="Times New Roman" w:hAnsi="Times New Roman" w:cs="Times New Roman"/>
          <w:i/>
          <w:sz w:val="24"/>
          <w:szCs w:val="24"/>
          <w:lang w:bidi="en-US"/>
        </w:rPr>
      </w:pPr>
    </w:p>
    <w:p w:rsidR="003D73C9" w:rsidRPr="003D73C9" w:rsidRDefault="003D73C9" w:rsidP="003D73C9">
      <w:pPr>
        <w:widowControl w:val="0"/>
        <w:autoSpaceDE w:val="0"/>
        <w:autoSpaceDN w:val="0"/>
        <w:spacing w:after="0" w:line="240" w:lineRule="auto"/>
        <w:ind w:right="4280"/>
        <w:jc w:val="center"/>
        <w:outlineLvl w:val="0"/>
        <w:rPr>
          <w:rFonts w:ascii="Times New Roman" w:eastAsia="Times New Roman" w:hAnsi="Times New Roman" w:cs="Times New Roman"/>
          <w:b/>
          <w:bCs/>
          <w:sz w:val="24"/>
          <w:szCs w:val="24"/>
          <w:lang w:bidi="en-US"/>
        </w:rPr>
      </w:pPr>
      <w:r w:rsidRPr="003D73C9">
        <w:rPr>
          <w:rFonts w:ascii="Times New Roman" w:eastAsia="Times New Roman" w:hAnsi="Times New Roman" w:cs="Times New Roman"/>
          <w:b/>
          <w:bCs/>
          <w:sz w:val="24"/>
          <w:szCs w:val="24"/>
          <w:lang w:bidi="en-US"/>
        </w:rPr>
        <w:t>Учебно-методическое обеспечение кабинета</w:t>
      </w:r>
    </w:p>
    <w:p w:rsidR="003D73C9" w:rsidRPr="003D73C9" w:rsidRDefault="003D73C9" w:rsidP="003D73C9">
      <w:pPr>
        <w:widowControl w:val="0"/>
        <w:autoSpaceDE w:val="0"/>
        <w:autoSpaceDN w:val="0"/>
        <w:spacing w:before="152" w:after="0" w:line="240" w:lineRule="auto"/>
        <w:rPr>
          <w:rFonts w:ascii="Times New Roman" w:eastAsia="Times New Roman" w:hAnsi="Times New Roman" w:cs="Times New Roman"/>
          <w:b/>
          <w:sz w:val="24"/>
          <w:szCs w:val="24"/>
          <w:lang w:bidi="en-US"/>
        </w:rPr>
      </w:pPr>
      <w:r w:rsidRPr="003D73C9">
        <w:rPr>
          <w:rFonts w:ascii="Times New Roman" w:eastAsia="Times New Roman" w:hAnsi="Times New Roman" w:cs="Times New Roman"/>
          <w:b/>
          <w:sz w:val="24"/>
          <w:szCs w:val="24"/>
          <w:lang w:bidi="en-US"/>
        </w:rPr>
        <w:t>Материально-технические условия:</w:t>
      </w:r>
    </w:p>
    <w:p w:rsidR="003D73C9" w:rsidRPr="003D73C9" w:rsidRDefault="003D73C9" w:rsidP="003D73C9">
      <w:pPr>
        <w:widowControl w:val="0"/>
        <w:autoSpaceDE w:val="0"/>
        <w:autoSpaceDN w:val="0"/>
        <w:spacing w:before="146" w:after="0" w:line="240"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i/>
          <w:sz w:val="24"/>
          <w:szCs w:val="24"/>
          <w:lang w:bidi="en-US"/>
        </w:rPr>
        <w:t xml:space="preserve">- </w:t>
      </w:r>
      <w:r w:rsidRPr="003D73C9">
        <w:rPr>
          <w:rFonts w:ascii="Times New Roman" w:eastAsia="Times New Roman" w:hAnsi="Times New Roman" w:cs="Times New Roman"/>
          <w:sz w:val="24"/>
          <w:szCs w:val="24"/>
          <w:lang w:bidi="en-US"/>
        </w:rPr>
        <w:t>Наличие отдельного кабинета, стола и стульев для занятий, кресло;</w:t>
      </w:r>
    </w:p>
    <w:p w:rsidR="003D73C9" w:rsidRPr="003D73C9" w:rsidRDefault="003D73C9" w:rsidP="000831AD">
      <w:pPr>
        <w:widowControl w:val="0"/>
        <w:numPr>
          <w:ilvl w:val="0"/>
          <w:numId w:val="115"/>
        </w:numPr>
        <w:tabs>
          <w:tab w:val="left" w:pos="1316"/>
        </w:tabs>
        <w:autoSpaceDE w:val="0"/>
        <w:autoSpaceDN w:val="0"/>
        <w:spacing w:before="154" w:after="0" w:line="237" w:lineRule="auto"/>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Наличие методического, дидактического и раздаточного материалов (стимульный материал, игровая песочница, пособия, литература и т.д.);</w:t>
      </w:r>
    </w:p>
    <w:p w:rsidR="003D73C9" w:rsidRPr="005F3F5A" w:rsidRDefault="003D73C9" w:rsidP="000831AD">
      <w:pPr>
        <w:widowControl w:val="0"/>
        <w:numPr>
          <w:ilvl w:val="0"/>
          <w:numId w:val="115"/>
        </w:numPr>
        <w:tabs>
          <w:tab w:val="left" w:pos="1278"/>
        </w:tabs>
        <w:autoSpaceDE w:val="0"/>
        <w:autoSpaceDN w:val="0"/>
        <w:spacing w:before="152" w:after="0" w:line="240" w:lineRule="auto"/>
        <w:ind w:left="1277" w:hanging="144"/>
        <w:rPr>
          <w:rFonts w:ascii="Times New Roman" w:eastAsia="Times New Roman" w:hAnsi="Times New Roman" w:cs="Times New Roman"/>
          <w:sz w:val="24"/>
          <w:szCs w:val="24"/>
          <w:lang w:bidi="en-US"/>
        </w:rPr>
      </w:pPr>
      <w:r w:rsidRPr="003D73C9">
        <w:rPr>
          <w:rFonts w:ascii="Times New Roman" w:eastAsia="Times New Roman" w:hAnsi="Times New Roman" w:cs="Times New Roman"/>
          <w:sz w:val="24"/>
          <w:szCs w:val="24"/>
          <w:lang w:bidi="en-US"/>
        </w:rPr>
        <w:t>Материалы для занятий: тетради в клетку; цветные карандаши, ручки шариковые, бумага</w:t>
      </w:r>
      <w:r w:rsidRPr="003D73C9">
        <w:rPr>
          <w:rFonts w:ascii="Times New Roman" w:eastAsia="Times New Roman" w:hAnsi="Times New Roman" w:cs="Times New Roman"/>
          <w:spacing w:val="2"/>
          <w:sz w:val="24"/>
          <w:szCs w:val="24"/>
          <w:lang w:bidi="en-US"/>
        </w:rPr>
        <w:t xml:space="preserve"> </w:t>
      </w:r>
    </w:p>
    <w:p w:rsidR="005F3F5A" w:rsidRPr="00AA20CB" w:rsidRDefault="005F3F5A" w:rsidP="005F3F5A">
      <w:pPr>
        <w:widowControl w:val="0"/>
        <w:autoSpaceDE w:val="0"/>
        <w:autoSpaceDN w:val="0"/>
        <w:spacing w:before="90" w:after="0" w:line="275" w:lineRule="exact"/>
        <w:jc w:val="center"/>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 xml:space="preserve">                                                 </w:t>
      </w:r>
      <w:r w:rsidRPr="00AA20CB">
        <w:rPr>
          <w:rFonts w:ascii="Times New Roman" w:eastAsia="Times New Roman" w:hAnsi="Times New Roman" w:cs="Times New Roman"/>
          <w:b/>
          <w:sz w:val="24"/>
          <w:lang w:bidi="en-US"/>
        </w:rPr>
        <w:t>ПЛАН РАБОТЫ</w:t>
      </w:r>
    </w:p>
    <w:p w:rsidR="005F3F5A" w:rsidRPr="00AA20CB" w:rsidRDefault="005F3F5A" w:rsidP="005F3F5A">
      <w:pPr>
        <w:widowControl w:val="0"/>
        <w:autoSpaceDE w:val="0"/>
        <w:autoSpaceDN w:val="0"/>
        <w:spacing w:after="0" w:line="271" w:lineRule="exact"/>
        <w:jc w:val="center"/>
        <w:rPr>
          <w:rFonts w:ascii="Times New Roman" w:eastAsia="Times New Roman" w:hAnsi="Times New Roman" w:cs="Times New Roman"/>
          <w:sz w:val="24"/>
          <w:szCs w:val="24"/>
          <w:lang w:bidi="en-US"/>
        </w:rPr>
      </w:pPr>
      <w:bookmarkStart w:id="0" w:name="На_2017/2018_учебный_год"/>
      <w:bookmarkEnd w:id="0"/>
      <w:r>
        <w:rPr>
          <w:rFonts w:ascii="Times New Roman" w:eastAsia="Times New Roman" w:hAnsi="Times New Roman" w:cs="Times New Roman"/>
          <w:sz w:val="24"/>
          <w:szCs w:val="24"/>
          <w:lang w:bidi="en-US"/>
        </w:rPr>
        <w:t xml:space="preserve">                                               н</w:t>
      </w:r>
      <w:r w:rsidRPr="00AA20CB">
        <w:rPr>
          <w:rFonts w:ascii="Times New Roman" w:eastAsia="Times New Roman" w:hAnsi="Times New Roman" w:cs="Times New Roman"/>
          <w:sz w:val="24"/>
          <w:szCs w:val="24"/>
          <w:lang w:bidi="en-US"/>
        </w:rPr>
        <w:t>а 20</w:t>
      </w:r>
      <w:r>
        <w:rPr>
          <w:rFonts w:ascii="Times New Roman" w:eastAsia="Times New Roman" w:hAnsi="Times New Roman" w:cs="Times New Roman"/>
          <w:sz w:val="24"/>
          <w:szCs w:val="24"/>
          <w:lang w:bidi="en-US"/>
        </w:rPr>
        <w:t>19</w:t>
      </w:r>
      <w:r w:rsidRPr="00AA20CB">
        <w:rPr>
          <w:rFonts w:ascii="Times New Roman" w:eastAsia="Times New Roman" w:hAnsi="Times New Roman" w:cs="Times New Roman"/>
          <w:sz w:val="24"/>
          <w:szCs w:val="24"/>
          <w:lang w:bidi="en-US"/>
        </w:rPr>
        <w:t>/20</w:t>
      </w:r>
      <w:r>
        <w:rPr>
          <w:rFonts w:ascii="Times New Roman" w:eastAsia="Times New Roman" w:hAnsi="Times New Roman" w:cs="Times New Roman"/>
          <w:sz w:val="24"/>
          <w:szCs w:val="24"/>
          <w:lang w:bidi="en-US"/>
        </w:rPr>
        <w:t xml:space="preserve">20 </w:t>
      </w:r>
      <w:r w:rsidRPr="00AA20CB">
        <w:rPr>
          <w:rFonts w:ascii="Times New Roman" w:eastAsia="Times New Roman" w:hAnsi="Times New Roman" w:cs="Times New Roman"/>
          <w:sz w:val="24"/>
          <w:szCs w:val="24"/>
          <w:lang w:bidi="en-US"/>
        </w:rPr>
        <w:t>учебный год</w:t>
      </w:r>
    </w:p>
    <w:p w:rsidR="005F3F5A" w:rsidRPr="00AA20CB" w:rsidRDefault="005F3F5A" w:rsidP="005F3F5A">
      <w:pPr>
        <w:widowControl w:val="0"/>
        <w:autoSpaceDE w:val="0"/>
        <w:autoSpaceDN w:val="0"/>
        <w:spacing w:after="0" w:line="240" w:lineRule="auto"/>
        <w:rPr>
          <w:rFonts w:ascii="Times New Roman" w:eastAsia="Times New Roman" w:hAnsi="Times New Roman" w:cs="Times New Roman"/>
          <w:sz w:val="26"/>
          <w:szCs w:val="24"/>
          <w:lang w:bidi="en-US"/>
        </w:rPr>
      </w:pPr>
    </w:p>
    <w:p w:rsidR="005F3F5A" w:rsidRPr="00AA20CB" w:rsidRDefault="005F3F5A" w:rsidP="005F3F5A">
      <w:pPr>
        <w:widowControl w:val="0"/>
        <w:autoSpaceDE w:val="0"/>
        <w:autoSpaceDN w:val="0"/>
        <w:spacing w:before="7" w:after="0" w:line="240" w:lineRule="auto"/>
        <w:rPr>
          <w:rFonts w:ascii="Times New Roman" w:eastAsia="Times New Roman" w:hAnsi="Times New Roman" w:cs="Times New Roman"/>
          <w:sz w:val="21"/>
          <w:szCs w:val="24"/>
          <w:lang w:bidi="en-US"/>
        </w:rPr>
      </w:pPr>
    </w:p>
    <w:p w:rsidR="005F3F5A" w:rsidRPr="00AA20CB" w:rsidRDefault="005F3F5A" w:rsidP="005F3F5A">
      <w:pPr>
        <w:widowControl w:val="0"/>
        <w:autoSpaceDE w:val="0"/>
        <w:autoSpaceDN w:val="0"/>
        <w:spacing w:after="0" w:line="240" w:lineRule="auto"/>
        <w:rPr>
          <w:rFonts w:ascii="Times New Roman" w:eastAsia="Times New Roman" w:hAnsi="Times New Roman" w:cs="Times New Roman"/>
          <w:i/>
          <w:sz w:val="24"/>
          <w:lang w:bidi="en-US"/>
        </w:rPr>
      </w:pPr>
      <w:r w:rsidRPr="00AA20CB">
        <w:rPr>
          <w:rFonts w:ascii="Times New Roman" w:eastAsia="Times New Roman" w:hAnsi="Times New Roman" w:cs="Times New Roman"/>
          <w:i/>
          <w:sz w:val="24"/>
          <w:lang w:bidi="en-US"/>
        </w:rPr>
        <w:t xml:space="preserve">Проблема психологической службы МБОУ </w:t>
      </w:r>
      <w:r>
        <w:rPr>
          <w:rFonts w:ascii="Times New Roman" w:eastAsia="Times New Roman" w:hAnsi="Times New Roman" w:cs="Times New Roman"/>
          <w:i/>
          <w:sz w:val="24"/>
          <w:lang w:bidi="en-US"/>
        </w:rPr>
        <w:t>Ряженской сош:</w:t>
      </w:r>
    </w:p>
    <w:p w:rsidR="005F3F5A" w:rsidRPr="00AA20CB" w:rsidRDefault="005F3F5A" w:rsidP="005F3F5A">
      <w:pPr>
        <w:widowControl w:val="0"/>
        <w:autoSpaceDE w:val="0"/>
        <w:autoSpaceDN w:val="0"/>
        <w:spacing w:before="3" w:after="0" w:line="240" w:lineRule="auto"/>
        <w:rPr>
          <w:rFonts w:ascii="Times New Roman" w:eastAsia="Times New Roman" w:hAnsi="Times New Roman" w:cs="Times New Roman"/>
          <w:i/>
          <w:sz w:val="24"/>
          <w:szCs w:val="24"/>
          <w:lang w:bidi="en-US"/>
        </w:rPr>
      </w:pPr>
    </w:p>
    <w:p w:rsidR="005F3F5A" w:rsidRPr="005F3F5A" w:rsidRDefault="005F3F5A" w:rsidP="005F3F5A">
      <w:pPr>
        <w:widowControl w:val="0"/>
        <w:autoSpaceDE w:val="0"/>
        <w:autoSpaceDN w:val="0"/>
        <w:spacing w:after="0" w:line="237" w:lineRule="auto"/>
        <w:rPr>
          <w:rFonts w:ascii="Times New Roman" w:eastAsia="Times New Roman" w:hAnsi="Times New Roman" w:cs="Times New Roman"/>
          <w:sz w:val="24"/>
          <w:szCs w:val="24"/>
          <w:lang w:bidi="en-US"/>
        </w:rPr>
      </w:pPr>
      <w:r w:rsidRPr="00AA20CB">
        <w:rPr>
          <w:rFonts w:ascii="Times New Roman" w:eastAsia="Times New Roman" w:hAnsi="Times New Roman" w:cs="Times New Roman"/>
          <w:sz w:val="24"/>
          <w:szCs w:val="24"/>
          <w:lang w:bidi="en-US"/>
        </w:rPr>
        <w:t>Создание психолого-педагогических условий для полноценной реализации личностного, интеллектуального и физического потенциала, гармоничного развития личности.</w:t>
      </w:r>
    </w:p>
    <w:p w:rsidR="005F3F5A" w:rsidRPr="005F3F5A" w:rsidRDefault="005F3F5A" w:rsidP="005F3F5A">
      <w:pPr>
        <w:widowControl w:val="0"/>
        <w:autoSpaceDE w:val="0"/>
        <w:autoSpaceDN w:val="0"/>
        <w:spacing w:before="170" w:after="0" w:line="240" w:lineRule="auto"/>
        <w:rPr>
          <w:rFonts w:ascii="Times New Roman" w:eastAsia="Times New Roman" w:hAnsi="Times New Roman" w:cs="Times New Roman"/>
          <w:i/>
          <w:sz w:val="24"/>
          <w:lang w:bidi="en-US"/>
        </w:rPr>
      </w:pPr>
      <w:r w:rsidRPr="00AA20CB">
        <w:rPr>
          <w:rFonts w:ascii="Times New Roman" w:eastAsia="Times New Roman" w:hAnsi="Times New Roman" w:cs="Times New Roman"/>
          <w:i/>
          <w:sz w:val="24"/>
          <w:lang w:bidi="en-US"/>
        </w:rPr>
        <w:t>Цель:</w:t>
      </w:r>
    </w:p>
    <w:p w:rsidR="005F3F5A" w:rsidRPr="005F3F5A" w:rsidRDefault="005F3F5A" w:rsidP="005F3F5A">
      <w:pPr>
        <w:widowControl w:val="0"/>
        <w:autoSpaceDE w:val="0"/>
        <w:autoSpaceDN w:val="0"/>
        <w:spacing w:before="171" w:after="0" w:line="237" w:lineRule="auto"/>
        <w:rPr>
          <w:rFonts w:ascii="Times New Roman" w:eastAsia="Times New Roman" w:hAnsi="Times New Roman" w:cs="Times New Roman"/>
          <w:sz w:val="24"/>
          <w:szCs w:val="24"/>
          <w:lang w:bidi="en-US"/>
        </w:rPr>
      </w:pPr>
      <w:r w:rsidRPr="00AA20CB">
        <w:rPr>
          <w:rFonts w:ascii="Times New Roman" w:eastAsia="Times New Roman" w:hAnsi="Times New Roman" w:cs="Times New Roman"/>
          <w:color w:val="202020"/>
          <w:sz w:val="24"/>
          <w:szCs w:val="24"/>
          <w:lang w:bidi="en-US"/>
        </w:rPr>
        <w:lastRenderedPageBreak/>
        <w:t>Психолого-педагогическое сопровождение учащихся в процессе обучения: создание условий для полноценного развития личности учащихся, их психологического здоровья, успешного обучения и воспитания.</w:t>
      </w:r>
    </w:p>
    <w:p w:rsidR="005F3F5A" w:rsidRPr="00AA20CB" w:rsidRDefault="005F3F5A" w:rsidP="005F3F5A">
      <w:pPr>
        <w:widowControl w:val="0"/>
        <w:autoSpaceDE w:val="0"/>
        <w:autoSpaceDN w:val="0"/>
        <w:spacing w:before="171" w:after="0" w:line="240" w:lineRule="auto"/>
        <w:rPr>
          <w:rFonts w:ascii="Times New Roman" w:eastAsia="Times New Roman" w:hAnsi="Times New Roman" w:cs="Times New Roman"/>
          <w:i/>
          <w:sz w:val="24"/>
          <w:lang w:val="en-US" w:bidi="en-US"/>
        </w:rPr>
      </w:pPr>
      <w:r w:rsidRPr="00AA20CB">
        <w:rPr>
          <w:rFonts w:ascii="Times New Roman" w:eastAsia="Times New Roman" w:hAnsi="Times New Roman" w:cs="Times New Roman"/>
          <w:i/>
          <w:sz w:val="24"/>
          <w:lang w:val="en-US" w:bidi="en-US"/>
        </w:rPr>
        <w:t>Задачи:</w:t>
      </w:r>
    </w:p>
    <w:p w:rsidR="005F3F5A" w:rsidRPr="00AA20CB" w:rsidRDefault="005F3F5A" w:rsidP="005F3F5A">
      <w:pPr>
        <w:widowControl w:val="0"/>
        <w:autoSpaceDE w:val="0"/>
        <w:autoSpaceDN w:val="0"/>
        <w:spacing w:after="0" w:line="240" w:lineRule="auto"/>
        <w:rPr>
          <w:rFonts w:ascii="Times New Roman" w:eastAsia="Times New Roman" w:hAnsi="Times New Roman" w:cs="Times New Roman"/>
          <w:i/>
          <w:sz w:val="26"/>
          <w:szCs w:val="24"/>
          <w:lang w:val="en-US" w:bidi="en-US"/>
        </w:rPr>
      </w:pPr>
    </w:p>
    <w:p w:rsidR="005F3F5A" w:rsidRPr="00AA20CB" w:rsidRDefault="005F3F5A" w:rsidP="000831AD">
      <w:pPr>
        <w:widowControl w:val="0"/>
        <w:numPr>
          <w:ilvl w:val="0"/>
          <w:numId w:val="115"/>
        </w:numPr>
        <w:tabs>
          <w:tab w:val="left" w:pos="1278"/>
        </w:tabs>
        <w:autoSpaceDE w:val="0"/>
        <w:autoSpaceDN w:val="0"/>
        <w:spacing w:before="169" w:after="0" w:line="240" w:lineRule="auto"/>
        <w:ind w:left="1277" w:hanging="144"/>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Оказание своевременной психологической помощи всем субъектам образовательного</w:t>
      </w:r>
      <w:r w:rsidRPr="00AA20CB">
        <w:rPr>
          <w:rFonts w:ascii="Times New Roman" w:eastAsia="Times New Roman" w:hAnsi="Times New Roman" w:cs="Times New Roman"/>
          <w:spacing w:val="-4"/>
          <w:sz w:val="24"/>
          <w:lang w:bidi="en-US"/>
        </w:rPr>
        <w:t xml:space="preserve"> </w:t>
      </w:r>
      <w:r w:rsidRPr="00AA20CB">
        <w:rPr>
          <w:rFonts w:ascii="Times New Roman" w:eastAsia="Times New Roman" w:hAnsi="Times New Roman" w:cs="Times New Roman"/>
          <w:sz w:val="24"/>
          <w:lang w:bidi="en-US"/>
        </w:rPr>
        <w:t>процесса.</w:t>
      </w:r>
    </w:p>
    <w:p w:rsidR="005F3F5A" w:rsidRPr="00AA20CB" w:rsidRDefault="005F3F5A" w:rsidP="000831AD">
      <w:pPr>
        <w:widowControl w:val="0"/>
        <w:numPr>
          <w:ilvl w:val="0"/>
          <w:numId w:val="115"/>
        </w:numPr>
        <w:tabs>
          <w:tab w:val="left" w:pos="1278"/>
        </w:tabs>
        <w:autoSpaceDE w:val="0"/>
        <w:autoSpaceDN w:val="0"/>
        <w:spacing w:before="3" w:after="0" w:line="275" w:lineRule="exact"/>
        <w:ind w:left="1277" w:hanging="144"/>
        <w:jc w:val="both"/>
        <w:rPr>
          <w:rFonts w:ascii="Times New Roman" w:eastAsia="Times New Roman" w:hAnsi="Times New Roman" w:cs="Times New Roman"/>
          <w:color w:val="202020"/>
          <w:sz w:val="24"/>
          <w:lang w:bidi="en-US"/>
        </w:rPr>
      </w:pPr>
      <w:r w:rsidRPr="00AA20CB">
        <w:rPr>
          <w:rFonts w:ascii="Times New Roman" w:eastAsia="Times New Roman" w:hAnsi="Times New Roman" w:cs="Times New Roman"/>
          <w:color w:val="202020"/>
          <w:sz w:val="24"/>
          <w:lang w:bidi="en-US"/>
        </w:rPr>
        <w:t>Проведение психопрофилактической работы с детьми «группы риска» и их</w:t>
      </w:r>
      <w:r w:rsidRPr="00AA20CB">
        <w:rPr>
          <w:rFonts w:ascii="Times New Roman" w:eastAsia="Times New Roman" w:hAnsi="Times New Roman" w:cs="Times New Roman"/>
          <w:color w:val="202020"/>
          <w:spacing w:val="-1"/>
          <w:sz w:val="24"/>
          <w:lang w:bidi="en-US"/>
        </w:rPr>
        <w:t xml:space="preserve"> </w:t>
      </w:r>
      <w:r w:rsidRPr="00AA20CB">
        <w:rPr>
          <w:rFonts w:ascii="Times New Roman" w:eastAsia="Times New Roman" w:hAnsi="Times New Roman" w:cs="Times New Roman"/>
          <w:color w:val="202020"/>
          <w:sz w:val="24"/>
          <w:lang w:bidi="en-US"/>
        </w:rPr>
        <w:t>родителями.</w:t>
      </w:r>
    </w:p>
    <w:p w:rsidR="005F3F5A" w:rsidRPr="00AA20CB" w:rsidRDefault="005F3F5A" w:rsidP="000831AD">
      <w:pPr>
        <w:widowControl w:val="0"/>
        <w:numPr>
          <w:ilvl w:val="0"/>
          <w:numId w:val="115"/>
        </w:numPr>
        <w:tabs>
          <w:tab w:val="left" w:pos="1278"/>
        </w:tabs>
        <w:autoSpaceDE w:val="0"/>
        <w:autoSpaceDN w:val="0"/>
        <w:spacing w:after="0" w:line="274" w:lineRule="exact"/>
        <w:ind w:left="1277" w:hanging="144"/>
        <w:jc w:val="both"/>
        <w:rPr>
          <w:rFonts w:ascii="Times New Roman" w:eastAsia="Times New Roman" w:hAnsi="Times New Roman" w:cs="Times New Roman"/>
          <w:color w:val="202020"/>
          <w:sz w:val="24"/>
          <w:lang w:bidi="en-US"/>
        </w:rPr>
      </w:pPr>
      <w:r w:rsidRPr="00AA20CB">
        <w:rPr>
          <w:rFonts w:ascii="Times New Roman" w:eastAsia="Times New Roman" w:hAnsi="Times New Roman" w:cs="Times New Roman"/>
          <w:color w:val="202020"/>
          <w:sz w:val="24"/>
          <w:lang w:bidi="en-US"/>
        </w:rPr>
        <w:t>Содействие педагогическому коллективу в гармонизации социально-психологического климата в</w:t>
      </w:r>
      <w:r w:rsidRPr="00AA20CB">
        <w:rPr>
          <w:rFonts w:ascii="Times New Roman" w:eastAsia="Times New Roman" w:hAnsi="Times New Roman" w:cs="Times New Roman"/>
          <w:color w:val="202020"/>
          <w:spacing w:val="-7"/>
          <w:sz w:val="24"/>
          <w:lang w:bidi="en-US"/>
        </w:rPr>
        <w:t xml:space="preserve"> </w:t>
      </w:r>
      <w:r w:rsidRPr="00AA20CB">
        <w:rPr>
          <w:rFonts w:ascii="Times New Roman" w:eastAsia="Times New Roman" w:hAnsi="Times New Roman" w:cs="Times New Roman"/>
          <w:color w:val="202020"/>
          <w:sz w:val="24"/>
          <w:lang w:bidi="en-US"/>
        </w:rPr>
        <w:t>школе.</w:t>
      </w:r>
    </w:p>
    <w:p w:rsidR="005F3F5A" w:rsidRPr="00AA20CB" w:rsidRDefault="005F3F5A" w:rsidP="000831AD">
      <w:pPr>
        <w:widowControl w:val="0"/>
        <w:numPr>
          <w:ilvl w:val="0"/>
          <w:numId w:val="115"/>
        </w:numPr>
        <w:tabs>
          <w:tab w:val="left" w:pos="1278"/>
        </w:tabs>
        <w:autoSpaceDE w:val="0"/>
        <w:autoSpaceDN w:val="0"/>
        <w:spacing w:after="0" w:line="275" w:lineRule="exact"/>
        <w:ind w:left="1277" w:hanging="144"/>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Гармонизация условий для реализации психологических возрастных и индивидуально-личностных возможностей</w:t>
      </w:r>
      <w:r w:rsidRPr="00AA20CB">
        <w:rPr>
          <w:rFonts w:ascii="Times New Roman" w:eastAsia="Times New Roman" w:hAnsi="Times New Roman" w:cs="Times New Roman"/>
          <w:spacing w:val="-14"/>
          <w:sz w:val="24"/>
          <w:lang w:bidi="en-US"/>
        </w:rPr>
        <w:t xml:space="preserve"> </w:t>
      </w:r>
      <w:r w:rsidRPr="00AA20CB">
        <w:rPr>
          <w:rFonts w:ascii="Times New Roman" w:eastAsia="Times New Roman" w:hAnsi="Times New Roman" w:cs="Times New Roman"/>
          <w:sz w:val="24"/>
          <w:lang w:bidi="en-US"/>
        </w:rPr>
        <w:t>учащихся.</w:t>
      </w:r>
    </w:p>
    <w:p w:rsidR="005F3F5A" w:rsidRPr="00AA20CB" w:rsidRDefault="005F3F5A" w:rsidP="000831AD">
      <w:pPr>
        <w:widowControl w:val="0"/>
        <w:numPr>
          <w:ilvl w:val="0"/>
          <w:numId w:val="115"/>
        </w:numPr>
        <w:tabs>
          <w:tab w:val="left" w:pos="1278"/>
        </w:tabs>
        <w:autoSpaceDE w:val="0"/>
        <w:autoSpaceDN w:val="0"/>
        <w:spacing w:before="2" w:after="0" w:line="275" w:lineRule="exact"/>
        <w:ind w:left="1277" w:hanging="144"/>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Оказание комплексной психолого-педагогической помощи учащимся, испытывающим трудности в обучении и</w:t>
      </w:r>
      <w:r w:rsidRPr="00AA20CB">
        <w:rPr>
          <w:rFonts w:ascii="Times New Roman" w:eastAsia="Times New Roman" w:hAnsi="Times New Roman" w:cs="Times New Roman"/>
          <w:spacing w:val="-7"/>
          <w:sz w:val="24"/>
          <w:lang w:bidi="en-US"/>
        </w:rPr>
        <w:t xml:space="preserve"> </w:t>
      </w:r>
      <w:r w:rsidRPr="00AA20CB">
        <w:rPr>
          <w:rFonts w:ascii="Times New Roman" w:eastAsia="Times New Roman" w:hAnsi="Times New Roman" w:cs="Times New Roman"/>
          <w:sz w:val="24"/>
          <w:lang w:bidi="en-US"/>
        </w:rPr>
        <w:t>развитии.</w:t>
      </w:r>
    </w:p>
    <w:p w:rsidR="005F3F5A" w:rsidRDefault="005F3F5A" w:rsidP="000831AD">
      <w:pPr>
        <w:widowControl w:val="0"/>
        <w:numPr>
          <w:ilvl w:val="0"/>
          <w:numId w:val="115"/>
        </w:numPr>
        <w:tabs>
          <w:tab w:val="left" w:pos="1278"/>
        </w:tabs>
        <w:autoSpaceDE w:val="0"/>
        <w:autoSpaceDN w:val="0"/>
        <w:spacing w:before="90" w:after="0" w:line="240" w:lineRule="auto"/>
        <w:ind w:left="1277" w:hanging="144"/>
        <w:jc w:val="both"/>
        <w:rPr>
          <w:rFonts w:ascii="Times New Roman" w:eastAsia="Times New Roman" w:hAnsi="Times New Roman" w:cs="Times New Roman"/>
          <w:sz w:val="24"/>
          <w:lang w:bidi="en-US"/>
        </w:rPr>
      </w:pPr>
      <w:r w:rsidRPr="00834161">
        <w:rPr>
          <w:rFonts w:ascii="Times New Roman" w:eastAsia="Times New Roman" w:hAnsi="Times New Roman" w:cs="Times New Roman"/>
          <w:sz w:val="24"/>
          <w:lang w:bidi="en-US"/>
        </w:rPr>
        <w:t>Проведение диагностических исследований по программе мониторинга требований</w:t>
      </w:r>
      <w:r w:rsidRPr="00834161">
        <w:rPr>
          <w:rFonts w:ascii="Times New Roman" w:eastAsia="Times New Roman" w:hAnsi="Times New Roman" w:cs="Times New Roman"/>
          <w:spacing w:val="-10"/>
          <w:sz w:val="24"/>
          <w:lang w:bidi="en-US"/>
        </w:rPr>
        <w:t xml:space="preserve"> </w:t>
      </w:r>
      <w:r w:rsidRPr="00834161">
        <w:rPr>
          <w:rFonts w:ascii="Times New Roman" w:eastAsia="Times New Roman" w:hAnsi="Times New Roman" w:cs="Times New Roman"/>
          <w:sz w:val="24"/>
          <w:lang w:bidi="en-US"/>
        </w:rPr>
        <w:t>ФГОС.</w:t>
      </w:r>
    </w:p>
    <w:p w:rsidR="005F3F5A" w:rsidRPr="00834161" w:rsidRDefault="005F3F5A" w:rsidP="000831AD">
      <w:pPr>
        <w:widowControl w:val="0"/>
        <w:numPr>
          <w:ilvl w:val="0"/>
          <w:numId w:val="115"/>
        </w:numPr>
        <w:tabs>
          <w:tab w:val="left" w:pos="1278"/>
        </w:tabs>
        <w:autoSpaceDE w:val="0"/>
        <w:autoSpaceDN w:val="0"/>
        <w:spacing w:before="90" w:after="0" w:line="240" w:lineRule="auto"/>
        <w:ind w:left="1277" w:hanging="144"/>
        <w:jc w:val="both"/>
        <w:rPr>
          <w:rFonts w:ascii="Times New Roman" w:eastAsia="Times New Roman" w:hAnsi="Times New Roman" w:cs="Times New Roman"/>
          <w:sz w:val="24"/>
          <w:lang w:bidi="en-US"/>
        </w:rPr>
      </w:pPr>
      <w:r w:rsidRPr="00834161">
        <w:rPr>
          <w:rFonts w:ascii="Times New Roman" w:eastAsia="Times New Roman" w:hAnsi="Times New Roman" w:cs="Times New Roman"/>
          <w:sz w:val="24"/>
          <w:lang w:bidi="en-US"/>
        </w:rPr>
        <w:t>Повышение психологической компетентности всех участников образовательного</w:t>
      </w:r>
      <w:r w:rsidRPr="00834161">
        <w:rPr>
          <w:rFonts w:ascii="Times New Roman" w:eastAsia="Times New Roman" w:hAnsi="Times New Roman" w:cs="Times New Roman"/>
          <w:spacing w:val="-2"/>
          <w:sz w:val="24"/>
          <w:lang w:bidi="en-US"/>
        </w:rPr>
        <w:t xml:space="preserve"> </w:t>
      </w:r>
      <w:r w:rsidRPr="00834161">
        <w:rPr>
          <w:rFonts w:ascii="Times New Roman" w:eastAsia="Times New Roman" w:hAnsi="Times New Roman" w:cs="Times New Roman"/>
          <w:sz w:val="24"/>
          <w:lang w:bidi="en-US"/>
        </w:rPr>
        <w:t>процесса.</w:t>
      </w:r>
    </w:p>
    <w:p w:rsidR="005F3F5A" w:rsidRPr="00AA20CB" w:rsidRDefault="005F3F5A" w:rsidP="000831AD">
      <w:pPr>
        <w:widowControl w:val="0"/>
        <w:numPr>
          <w:ilvl w:val="0"/>
          <w:numId w:val="115"/>
        </w:numPr>
        <w:tabs>
          <w:tab w:val="left" w:pos="1278"/>
        </w:tabs>
        <w:autoSpaceDE w:val="0"/>
        <w:autoSpaceDN w:val="0"/>
        <w:spacing w:before="3" w:after="0" w:line="275" w:lineRule="exact"/>
        <w:ind w:left="1277" w:hanging="144"/>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Участие в развитии и проектировании развивающей образовательной среды</w:t>
      </w:r>
      <w:r w:rsidRPr="00AA20CB">
        <w:rPr>
          <w:rFonts w:ascii="Times New Roman" w:eastAsia="Times New Roman" w:hAnsi="Times New Roman" w:cs="Times New Roman"/>
          <w:spacing w:val="-5"/>
          <w:sz w:val="24"/>
          <w:lang w:bidi="en-US"/>
        </w:rPr>
        <w:t xml:space="preserve"> </w:t>
      </w:r>
      <w:r w:rsidRPr="00AA20CB">
        <w:rPr>
          <w:rFonts w:ascii="Times New Roman" w:eastAsia="Times New Roman" w:hAnsi="Times New Roman" w:cs="Times New Roman"/>
          <w:sz w:val="24"/>
          <w:lang w:bidi="en-US"/>
        </w:rPr>
        <w:t>школы.</w:t>
      </w:r>
    </w:p>
    <w:p w:rsidR="005F3F5A" w:rsidRPr="00AA20CB" w:rsidRDefault="005F3F5A" w:rsidP="000831AD">
      <w:pPr>
        <w:widowControl w:val="0"/>
        <w:numPr>
          <w:ilvl w:val="0"/>
          <w:numId w:val="115"/>
        </w:numPr>
        <w:tabs>
          <w:tab w:val="left" w:pos="1278"/>
        </w:tabs>
        <w:autoSpaceDE w:val="0"/>
        <w:autoSpaceDN w:val="0"/>
        <w:spacing w:after="0" w:line="275" w:lineRule="exact"/>
        <w:ind w:left="1277" w:hanging="144"/>
        <w:jc w:val="both"/>
        <w:rPr>
          <w:rFonts w:ascii="Times New Roman" w:eastAsia="Times New Roman" w:hAnsi="Times New Roman" w:cs="Times New Roman"/>
          <w:sz w:val="24"/>
          <w:lang w:bidi="en-US"/>
        </w:rPr>
      </w:pPr>
      <w:r w:rsidRPr="00AA20CB">
        <w:rPr>
          <w:rFonts w:ascii="Times New Roman" w:eastAsia="Times New Roman" w:hAnsi="Times New Roman" w:cs="Times New Roman"/>
          <w:color w:val="202020"/>
          <w:sz w:val="24"/>
          <w:lang w:bidi="en-US"/>
        </w:rPr>
        <w:t>Развитие эмоционально – волевой, коммуникативной, познавательной сфер личности</w:t>
      </w:r>
      <w:r w:rsidRPr="00AA20CB">
        <w:rPr>
          <w:rFonts w:ascii="Times New Roman" w:eastAsia="Times New Roman" w:hAnsi="Times New Roman" w:cs="Times New Roman"/>
          <w:color w:val="202020"/>
          <w:spacing w:val="9"/>
          <w:sz w:val="24"/>
          <w:lang w:bidi="en-US"/>
        </w:rPr>
        <w:t xml:space="preserve"> </w:t>
      </w:r>
      <w:r w:rsidRPr="00AA20CB">
        <w:rPr>
          <w:rFonts w:ascii="Times New Roman" w:eastAsia="Times New Roman" w:hAnsi="Times New Roman" w:cs="Times New Roman"/>
          <w:color w:val="202020"/>
          <w:sz w:val="24"/>
          <w:lang w:bidi="en-US"/>
        </w:rPr>
        <w:t>ребенка.</w:t>
      </w:r>
    </w:p>
    <w:p w:rsidR="005F3F5A" w:rsidRPr="00AA20CB" w:rsidRDefault="005F3F5A" w:rsidP="000831AD">
      <w:pPr>
        <w:widowControl w:val="0"/>
        <w:numPr>
          <w:ilvl w:val="0"/>
          <w:numId w:val="115"/>
        </w:numPr>
        <w:tabs>
          <w:tab w:val="left" w:pos="1278"/>
        </w:tabs>
        <w:autoSpaceDE w:val="0"/>
        <w:autoSpaceDN w:val="0"/>
        <w:spacing w:before="2" w:after="0" w:line="275" w:lineRule="exact"/>
        <w:ind w:left="1277" w:hanging="144"/>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Осуществление психолого-педагогического сопровождения одаренных учащихся.</w:t>
      </w:r>
    </w:p>
    <w:p w:rsidR="005F3F5A" w:rsidRPr="00AA20CB" w:rsidRDefault="005F3F5A" w:rsidP="000831AD">
      <w:pPr>
        <w:widowControl w:val="0"/>
        <w:numPr>
          <w:ilvl w:val="0"/>
          <w:numId w:val="115"/>
        </w:numPr>
        <w:tabs>
          <w:tab w:val="left" w:pos="1278"/>
        </w:tabs>
        <w:autoSpaceDE w:val="0"/>
        <w:autoSpaceDN w:val="0"/>
        <w:spacing w:after="0" w:line="242" w:lineRule="auto"/>
        <w:ind w:right="1879"/>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Оказание</w:t>
      </w:r>
      <w:r w:rsidRPr="00AA20CB">
        <w:rPr>
          <w:rFonts w:ascii="Times New Roman" w:eastAsia="Times New Roman" w:hAnsi="Times New Roman" w:cs="Times New Roman"/>
          <w:spacing w:val="-4"/>
          <w:sz w:val="24"/>
          <w:lang w:bidi="en-US"/>
        </w:rPr>
        <w:t xml:space="preserve"> </w:t>
      </w:r>
      <w:r w:rsidRPr="00AA20CB">
        <w:rPr>
          <w:rFonts w:ascii="Times New Roman" w:eastAsia="Times New Roman" w:hAnsi="Times New Roman" w:cs="Times New Roman"/>
          <w:sz w:val="24"/>
          <w:lang w:bidi="en-US"/>
        </w:rPr>
        <w:t>коррекционно-развивающей</w:t>
      </w:r>
      <w:r w:rsidRPr="00AA20CB">
        <w:rPr>
          <w:rFonts w:ascii="Times New Roman" w:eastAsia="Times New Roman" w:hAnsi="Times New Roman" w:cs="Times New Roman"/>
          <w:spacing w:val="-7"/>
          <w:sz w:val="24"/>
          <w:lang w:bidi="en-US"/>
        </w:rPr>
        <w:t xml:space="preserve"> </w:t>
      </w:r>
      <w:r w:rsidRPr="00AA20CB">
        <w:rPr>
          <w:rFonts w:ascii="Times New Roman" w:eastAsia="Times New Roman" w:hAnsi="Times New Roman" w:cs="Times New Roman"/>
          <w:sz w:val="24"/>
          <w:lang w:bidi="en-US"/>
        </w:rPr>
        <w:t>помощи</w:t>
      </w:r>
      <w:r w:rsidRPr="00AA20CB">
        <w:rPr>
          <w:rFonts w:ascii="Times New Roman" w:eastAsia="Times New Roman" w:hAnsi="Times New Roman" w:cs="Times New Roman"/>
          <w:spacing w:val="-6"/>
          <w:sz w:val="24"/>
          <w:lang w:bidi="en-US"/>
        </w:rPr>
        <w:t xml:space="preserve"> </w:t>
      </w:r>
      <w:r w:rsidRPr="00AA20CB">
        <w:rPr>
          <w:rFonts w:ascii="Times New Roman" w:eastAsia="Times New Roman" w:hAnsi="Times New Roman" w:cs="Times New Roman"/>
          <w:sz w:val="24"/>
          <w:lang w:bidi="en-US"/>
        </w:rPr>
        <w:t>обучающимся,</w:t>
      </w:r>
      <w:r w:rsidRPr="00AA20CB">
        <w:rPr>
          <w:rFonts w:ascii="Times New Roman" w:eastAsia="Times New Roman" w:hAnsi="Times New Roman" w:cs="Times New Roman"/>
          <w:spacing w:val="-1"/>
          <w:sz w:val="24"/>
          <w:lang w:bidi="en-US"/>
        </w:rPr>
        <w:t xml:space="preserve"> </w:t>
      </w:r>
      <w:r w:rsidRPr="00AA20CB">
        <w:rPr>
          <w:rFonts w:ascii="Times New Roman" w:eastAsia="Times New Roman" w:hAnsi="Times New Roman" w:cs="Times New Roman"/>
          <w:sz w:val="24"/>
          <w:lang w:bidi="en-US"/>
        </w:rPr>
        <w:t>нуждающимся</w:t>
      </w:r>
      <w:r w:rsidRPr="00AA20CB">
        <w:rPr>
          <w:rFonts w:ascii="Times New Roman" w:eastAsia="Times New Roman" w:hAnsi="Times New Roman" w:cs="Times New Roman"/>
          <w:spacing w:val="-3"/>
          <w:sz w:val="24"/>
          <w:lang w:bidi="en-US"/>
        </w:rPr>
        <w:t xml:space="preserve"> </w:t>
      </w:r>
      <w:r w:rsidRPr="00AA20CB">
        <w:rPr>
          <w:rFonts w:ascii="Times New Roman" w:eastAsia="Times New Roman" w:hAnsi="Times New Roman" w:cs="Times New Roman"/>
          <w:sz w:val="24"/>
          <w:lang w:bidi="en-US"/>
        </w:rPr>
        <w:t>в</w:t>
      </w:r>
      <w:r w:rsidRPr="00AA20CB">
        <w:rPr>
          <w:rFonts w:ascii="Times New Roman" w:eastAsia="Times New Roman" w:hAnsi="Times New Roman" w:cs="Times New Roman"/>
          <w:spacing w:val="1"/>
          <w:sz w:val="24"/>
          <w:lang w:bidi="en-US"/>
        </w:rPr>
        <w:t xml:space="preserve"> </w:t>
      </w:r>
      <w:r w:rsidRPr="00AA20CB">
        <w:rPr>
          <w:rFonts w:ascii="Times New Roman" w:eastAsia="Times New Roman" w:hAnsi="Times New Roman" w:cs="Times New Roman"/>
          <w:sz w:val="24"/>
          <w:lang w:bidi="en-US"/>
        </w:rPr>
        <w:t>коррекции</w:t>
      </w:r>
      <w:r w:rsidRPr="00AA20CB">
        <w:rPr>
          <w:rFonts w:ascii="Times New Roman" w:eastAsia="Times New Roman" w:hAnsi="Times New Roman" w:cs="Times New Roman"/>
          <w:spacing w:val="-2"/>
          <w:sz w:val="24"/>
          <w:lang w:bidi="en-US"/>
        </w:rPr>
        <w:t xml:space="preserve"> </w:t>
      </w:r>
      <w:r w:rsidRPr="00AA20CB">
        <w:rPr>
          <w:rFonts w:ascii="Times New Roman" w:eastAsia="Times New Roman" w:hAnsi="Times New Roman" w:cs="Times New Roman"/>
          <w:sz w:val="24"/>
          <w:lang w:bidi="en-US"/>
        </w:rPr>
        <w:t>и</w:t>
      </w:r>
      <w:r w:rsidRPr="00AA20CB">
        <w:rPr>
          <w:rFonts w:ascii="Times New Roman" w:eastAsia="Times New Roman" w:hAnsi="Times New Roman" w:cs="Times New Roman"/>
          <w:spacing w:val="-11"/>
          <w:sz w:val="24"/>
          <w:lang w:bidi="en-US"/>
        </w:rPr>
        <w:t xml:space="preserve"> </w:t>
      </w:r>
      <w:r w:rsidRPr="00AA20CB">
        <w:rPr>
          <w:rFonts w:ascii="Times New Roman" w:eastAsia="Times New Roman" w:hAnsi="Times New Roman" w:cs="Times New Roman"/>
          <w:sz w:val="24"/>
          <w:lang w:bidi="en-US"/>
        </w:rPr>
        <w:t>развитии</w:t>
      </w:r>
      <w:r w:rsidRPr="00AA20CB">
        <w:rPr>
          <w:rFonts w:ascii="Times New Roman" w:eastAsia="Times New Roman" w:hAnsi="Times New Roman" w:cs="Times New Roman"/>
          <w:spacing w:val="-6"/>
          <w:sz w:val="24"/>
          <w:lang w:bidi="en-US"/>
        </w:rPr>
        <w:t xml:space="preserve"> </w:t>
      </w:r>
      <w:r w:rsidRPr="00AA20CB">
        <w:rPr>
          <w:rFonts w:ascii="Times New Roman" w:eastAsia="Times New Roman" w:hAnsi="Times New Roman" w:cs="Times New Roman"/>
          <w:sz w:val="24"/>
          <w:lang w:bidi="en-US"/>
        </w:rPr>
        <w:t>познавательных</w:t>
      </w:r>
      <w:r w:rsidRPr="00AA20CB">
        <w:rPr>
          <w:rFonts w:ascii="Times New Roman" w:eastAsia="Times New Roman" w:hAnsi="Times New Roman" w:cs="Times New Roman"/>
          <w:spacing w:val="-8"/>
          <w:sz w:val="24"/>
          <w:lang w:bidi="en-US"/>
        </w:rPr>
        <w:t xml:space="preserve"> </w:t>
      </w:r>
      <w:r w:rsidRPr="00AA20CB">
        <w:rPr>
          <w:rFonts w:ascii="Times New Roman" w:eastAsia="Times New Roman" w:hAnsi="Times New Roman" w:cs="Times New Roman"/>
          <w:sz w:val="24"/>
          <w:lang w:bidi="en-US"/>
        </w:rPr>
        <w:t>способностей, имеющих проблемы в установлении контактов с окружающими, повышенный уровень</w:t>
      </w:r>
      <w:r w:rsidRPr="00AA20CB">
        <w:rPr>
          <w:rFonts w:ascii="Times New Roman" w:eastAsia="Times New Roman" w:hAnsi="Times New Roman" w:cs="Times New Roman"/>
          <w:spacing w:val="-7"/>
          <w:sz w:val="24"/>
          <w:lang w:bidi="en-US"/>
        </w:rPr>
        <w:t xml:space="preserve"> </w:t>
      </w:r>
      <w:r w:rsidRPr="00AA20CB">
        <w:rPr>
          <w:rFonts w:ascii="Times New Roman" w:eastAsia="Times New Roman" w:hAnsi="Times New Roman" w:cs="Times New Roman"/>
          <w:sz w:val="24"/>
          <w:lang w:bidi="en-US"/>
        </w:rPr>
        <w:t>тревожности.</w:t>
      </w:r>
    </w:p>
    <w:p w:rsidR="005F3F5A" w:rsidRPr="00AA20CB" w:rsidRDefault="005F3F5A" w:rsidP="005F3F5A">
      <w:pPr>
        <w:widowControl w:val="0"/>
        <w:autoSpaceDE w:val="0"/>
        <w:autoSpaceDN w:val="0"/>
        <w:spacing w:before="5" w:after="0" w:line="240" w:lineRule="auto"/>
        <w:jc w:val="both"/>
        <w:rPr>
          <w:rFonts w:ascii="Times New Roman" w:eastAsia="Times New Roman" w:hAnsi="Times New Roman" w:cs="Times New Roman"/>
          <w:sz w:val="37"/>
          <w:szCs w:val="24"/>
          <w:lang w:bidi="en-US"/>
        </w:rPr>
      </w:pPr>
    </w:p>
    <w:p w:rsidR="005F3F5A" w:rsidRPr="00AA20CB" w:rsidRDefault="005F3F5A" w:rsidP="005F3F5A">
      <w:pPr>
        <w:widowControl w:val="0"/>
        <w:autoSpaceDE w:val="0"/>
        <w:autoSpaceDN w:val="0"/>
        <w:spacing w:after="0" w:line="240" w:lineRule="auto"/>
        <w:outlineLvl w:val="0"/>
        <w:rPr>
          <w:rFonts w:ascii="Times New Roman" w:eastAsia="Times New Roman" w:hAnsi="Times New Roman" w:cs="Times New Roman"/>
          <w:b/>
          <w:bCs/>
          <w:sz w:val="24"/>
          <w:szCs w:val="24"/>
          <w:lang w:bidi="en-US"/>
        </w:rPr>
      </w:pPr>
      <w:r w:rsidRPr="00AA20CB">
        <w:rPr>
          <w:rFonts w:ascii="Times New Roman" w:eastAsia="Times New Roman" w:hAnsi="Times New Roman" w:cs="Times New Roman"/>
          <w:b/>
          <w:bCs/>
          <w:sz w:val="24"/>
          <w:szCs w:val="24"/>
          <w:lang w:bidi="en-US"/>
        </w:rPr>
        <w:t>Основные направления в деятельности педагога-психолога в 20</w:t>
      </w:r>
      <w:r>
        <w:rPr>
          <w:rFonts w:ascii="Times New Roman" w:eastAsia="Times New Roman" w:hAnsi="Times New Roman" w:cs="Times New Roman"/>
          <w:b/>
          <w:bCs/>
          <w:sz w:val="24"/>
          <w:szCs w:val="24"/>
          <w:lang w:bidi="en-US"/>
        </w:rPr>
        <w:t>19</w:t>
      </w:r>
      <w:r w:rsidRPr="00AA20CB">
        <w:rPr>
          <w:rFonts w:ascii="Times New Roman" w:eastAsia="Times New Roman" w:hAnsi="Times New Roman" w:cs="Times New Roman"/>
          <w:b/>
          <w:bCs/>
          <w:sz w:val="24"/>
          <w:szCs w:val="24"/>
          <w:lang w:bidi="en-US"/>
        </w:rPr>
        <w:t>/20</w:t>
      </w:r>
      <w:r>
        <w:rPr>
          <w:rFonts w:ascii="Times New Roman" w:eastAsia="Times New Roman" w:hAnsi="Times New Roman" w:cs="Times New Roman"/>
          <w:b/>
          <w:bCs/>
          <w:sz w:val="24"/>
          <w:szCs w:val="24"/>
          <w:lang w:bidi="en-US"/>
        </w:rPr>
        <w:t>20</w:t>
      </w:r>
      <w:r w:rsidRPr="00AA20CB">
        <w:rPr>
          <w:rFonts w:ascii="Times New Roman" w:eastAsia="Times New Roman" w:hAnsi="Times New Roman" w:cs="Times New Roman"/>
          <w:b/>
          <w:bCs/>
          <w:sz w:val="24"/>
          <w:szCs w:val="24"/>
          <w:lang w:bidi="en-US"/>
        </w:rPr>
        <w:t xml:space="preserve"> году:</w:t>
      </w:r>
    </w:p>
    <w:p w:rsidR="005F3F5A" w:rsidRPr="00AA20CB" w:rsidRDefault="005F3F5A" w:rsidP="000831AD">
      <w:pPr>
        <w:widowControl w:val="0"/>
        <w:numPr>
          <w:ilvl w:val="0"/>
          <w:numId w:val="180"/>
        </w:numPr>
        <w:tabs>
          <w:tab w:val="left" w:pos="1378"/>
        </w:tabs>
        <w:autoSpaceDE w:val="0"/>
        <w:autoSpaceDN w:val="0"/>
        <w:spacing w:before="143" w:after="0" w:line="275" w:lineRule="exact"/>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Профилактика и психокоррекция трудностей адаптации у первоклассников к условиям обучения в</w:t>
      </w:r>
      <w:r w:rsidRPr="00AA20CB">
        <w:rPr>
          <w:rFonts w:ascii="Times New Roman" w:eastAsia="Times New Roman" w:hAnsi="Times New Roman" w:cs="Times New Roman"/>
          <w:spacing w:val="-10"/>
          <w:sz w:val="24"/>
          <w:lang w:bidi="en-US"/>
        </w:rPr>
        <w:t xml:space="preserve"> </w:t>
      </w:r>
      <w:r w:rsidRPr="00AA20CB">
        <w:rPr>
          <w:rFonts w:ascii="Times New Roman" w:eastAsia="Times New Roman" w:hAnsi="Times New Roman" w:cs="Times New Roman"/>
          <w:sz w:val="24"/>
          <w:lang w:bidi="en-US"/>
        </w:rPr>
        <w:t>школе.</w:t>
      </w:r>
    </w:p>
    <w:p w:rsidR="005F3F5A" w:rsidRPr="00AA20CB" w:rsidRDefault="005F3F5A" w:rsidP="000831AD">
      <w:pPr>
        <w:widowControl w:val="0"/>
        <w:numPr>
          <w:ilvl w:val="0"/>
          <w:numId w:val="180"/>
        </w:numPr>
        <w:tabs>
          <w:tab w:val="left" w:pos="1378"/>
        </w:tabs>
        <w:autoSpaceDE w:val="0"/>
        <w:autoSpaceDN w:val="0"/>
        <w:spacing w:after="0" w:line="275" w:lineRule="exact"/>
        <w:jc w:val="both"/>
        <w:rPr>
          <w:rFonts w:ascii="Times New Roman" w:eastAsia="Times New Roman" w:hAnsi="Times New Roman" w:cs="Times New Roman"/>
          <w:sz w:val="24"/>
          <w:lang w:val="en-US" w:bidi="en-US"/>
        </w:rPr>
      </w:pPr>
      <w:r w:rsidRPr="00AA20CB">
        <w:rPr>
          <w:rFonts w:ascii="Times New Roman" w:eastAsia="Times New Roman" w:hAnsi="Times New Roman" w:cs="Times New Roman"/>
          <w:sz w:val="24"/>
          <w:lang w:bidi="en-US"/>
        </w:rPr>
        <w:t>Психологическая помощь учащимся 4 классов в период подготовки к переходу в среднюю</w:t>
      </w:r>
      <w:r w:rsidRPr="00AA20CB">
        <w:rPr>
          <w:rFonts w:ascii="Times New Roman" w:eastAsia="Times New Roman" w:hAnsi="Times New Roman" w:cs="Times New Roman"/>
          <w:spacing w:val="4"/>
          <w:sz w:val="24"/>
          <w:lang w:bidi="en-US"/>
        </w:rPr>
        <w:t xml:space="preserve"> </w:t>
      </w:r>
      <w:r w:rsidRPr="00AA20CB">
        <w:rPr>
          <w:rFonts w:ascii="Times New Roman" w:eastAsia="Times New Roman" w:hAnsi="Times New Roman" w:cs="Times New Roman"/>
          <w:sz w:val="24"/>
          <w:lang w:val="en-US" w:bidi="en-US"/>
        </w:rPr>
        <w:t>школу.</w:t>
      </w:r>
    </w:p>
    <w:p w:rsidR="005F3F5A" w:rsidRPr="00AA20CB" w:rsidRDefault="005F3F5A" w:rsidP="000831AD">
      <w:pPr>
        <w:widowControl w:val="0"/>
        <w:numPr>
          <w:ilvl w:val="0"/>
          <w:numId w:val="180"/>
        </w:numPr>
        <w:tabs>
          <w:tab w:val="left" w:pos="1378"/>
        </w:tabs>
        <w:autoSpaceDE w:val="0"/>
        <w:autoSpaceDN w:val="0"/>
        <w:spacing w:before="2" w:after="0" w:line="275" w:lineRule="exact"/>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Профилактика и психокоррекция трудностей адаптации у</w:t>
      </w:r>
      <w:r w:rsidRPr="00AA20CB">
        <w:rPr>
          <w:rFonts w:ascii="Times New Roman" w:eastAsia="Times New Roman" w:hAnsi="Times New Roman" w:cs="Times New Roman"/>
          <w:spacing w:val="-4"/>
          <w:sz w:val="24"/>
          <w:lang w:bidi="en-US"/>
        </w:rPr>
        <w:t xml:space="preserve"> </w:t>
      </w:r>
      <w:r w:rsidRPr="00AA20CB">
        <w:rPr>
          <w:rFonts w:ascii="Times New Roman" w:eastAsia="Times New Roman" w:hAnsi="Times New Roman" w:cs="Times New Roman"/>
          <w:sz w:val="24"/>
          <w:lang w:bidi="en-US"/>
        </w:rPr>
        <w:t>пятиклассников.</w:t>
      </w:r>
    </w:p>
    <w:p w:rsidR="005F3F5A" w:rsidRPr="00AA20CB" w:rsidRDefault="005F3F5A" w:rsidP="000831AD">
      <w:pPr>
        <w:widowControl w:val="0"/>
        <w:numPr>
          <w:ilvl w:val="0"/>
          <w:numId w:val="180"/>
        </w:numPr>
        <w:tabs>
          <w:tab w:val="left" w:pos="1378"/>
        </w:tabs>
        <w:autoSpaceDE w:val="0"/>
        <w:autoSpaceDN w:val="0"/>
        <w:spacing w:after="0" w:line="275" w:lineRule="exact"/>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Психологическая помощь учащимся старших классов в профессиональном</w:t>
      </w:r>
      <w:r w:rsidRPr="00AA20CB">
        <w:rPr>
          <w:rFonts w:ascii="Times New Roman" w:eastAsia="Times New Roman" w:hAnsi="Times New Roman" w:cs="Times New Roman"/>
          <w:spacing w:val="4"/>
          <w:sz w:val="24"/>
          <w:lang w:bidi="en-US"/>
        </w:rPr>
        <w:t xml:space="preserve"> </w:t>
      </w:r>
      <w:r w:rsidRPr="00AA20CB">
        <w:rPr>
          <w:rFonts w:ascii="Times New Roman" w:eastAsia="Times New Roman" w:hAnsi="Times New Roman" w:cs="Times New Roman"/>
          <w:sz w:val="24"/>
          <w:lang w:bidi="en-US"/>
        </w:rPr>
        <w:t>самоопределении.</w:t>
      </w:r>
    </w:p>
    <w:p w:rsidR="005F3F5A" w:rsidRPr="00AA20CB" w:rsidRDefault="005F3F5A" w:rsidP="000831AD">
      <w:pPr>
        <w:widowControl w:val="0"/>
        <w:numPr>
          <w:ilvl w:val="0"/>
          <w:numId w:val="180"/>
        </w:numPr>
        <w:tabs>
          <w:tab w:val="left" w:pos="1378"/>
        </w:tabs>
        <w:autoSpaceDE w:val="0"/>
        <w:autoSpaceDN w:val="0"/>
        <w:spacing w:before="2" w:after="0" w:line="240" w:lineRule="auto"/>
        <w:ind w:right="1142"/>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Мониторинг</w:t>
      </w:r>
      <w:r w:rsidRPr="00AA20CB">
        <w:rPr>
          <w:rFonts w:ascii="Times New Roman" w:eastAsia="Times New Roman" w:hAnsi="Times New Roman" w:cs="Times New Roman"/>
          <w:spacing w:val="-8"/>
          <w:sz w:val="24"/>
          <w:lang w:bidi="en-US"/>
        </w:rPr>
        <w:t xml:space="preserve"> </w:t>
      </w:r>
      <w:r w:rsidRPr="00AA20CB">
        <w:rPr>
          <w:rFonts w:ascii="Times New Roman" w:eastAsia="Times New Roman" w:hAnsi="Times New Roman" w:cs="Times New Roman"/>
          <w:sz w:val="24"/>
          <w:lang w:bidi="en-US"/>
        </w:rPr>
        <w:t>оценки достижения</w:t>
      </w:r>
      <w:r w:rsidRPr="00AA20CB">
        <w:rPr>
          <w:rFonts w:ascii="Times New Roman" w:eastAsia="Times New Roman" w:hAnsi="Times New Roman" w:cs="Times New Roman"/>
          <w:spacing w:val="-6"/>
          <w:sz w:val="24"/>
          <w:lang w:bidi="en-US"/>
        </w:rPr>
        <w:t xml:space="preserve"> </w:t>
      </w:r>
      <w:r w:rsidRPr="00AA20CB">
        <w:rPr>
          <w:rFonts w:ascii="Times New Roman" w:eastAsia="Times New Roman" w:hAnsi="Times New Roman" w:cs="Times New Roman"/>
          <w:sz w:val="24"/>
          <w:lang w:bidi="en-US"/>
        </w:rPr>
        <w:t>планируемых</w:t>
      </w:r>
      <w:r w:rsidRPr="00AA20CB">
        <w:rPr>
          <w:rFonts w:ascii="Times New Roman" w:eastAsia="Times New Roman" w:hAnsi="Times New Roman" w:cs="Times New Roman"/>
          <w:spacing w:val="-6"/>
          <w:sz w:val="24"/>
          <w:lang w:bidi="en-US"/>
        </w:rPr>
        <w:t xml:space="preserve"> </w:t>
      </w:r>
      <w:r w:rsidRPr="00AA20CB">
        <w:rPr>
          <w:rFonts w:ascii="Times New Roman" w:eastAsia="Times New Roman" w:hAnsi="Times New Roman" w:cs="Times New Roman"/>
          <w:sz w:val="24"/>
          <w:lang w:bidi="en-US"/>
        </w:rPr>
        <w:t>результатов</w:t>
      </w:r>
      <w:r w:rsidRPr="00AA20CB">
        <w:rPr>
          <w:rFonts w:ascii="Times New Roman" w:eastAsia="Times New Roman" w:hAnsi="Times New Roman" w:cs="Times New Roman"/>
          <w:spacing w:val="-3"/>
          <w:sz w:val="24"/>
          <w:lang w:bidi="en-US"/>
        </w:rPr>
        <w:t xml:space="preserve"> </w:t>
      </w:r>
      <w:r w:rsidRPr="00AA20CB">
        <w:rPr>
          <w:rFonts w:ascii="Times New Roman" w:eastAsia="Times New Roman" w:hAnsi="Times New Roman" w:cs="Times New Roman"/>
          <w:sz w:val="24"/>
          <w:lang w:bidi="en-US"/>
        </w:rPr>
        <w:t>обучения</w:t>
      </w:r>
      <w:r w:rsidRPr="00AA20CB">
        <w:rPr>
          <w:rFonts w:ascii="Times New Roman" w:eastAsia="Times New Roman" w:hAnsi="Times New Roman" w:cs="Times New Roman"/>
          <w:spacing w:val="-1"/>
          <w:sz w:val="24"/>
          <w:lang w:bidi="en-US"/>
        </w:rPr>
        <w:t xml:space="preserve"> </w:t>
      </w:r>
      <w:r w:rsidRPr="00AA20CB">
        <w:rPr>
          <w:rFonts w:ascii="Times New Roman" w:eastAsia="Times New Roman" w:hAnsi="Times New Roman" w:cs="Times New Roman"/>
          <w:sz w:val="24"/>
          <w:lang w:bidi="en-US"/>
        </w:rPr>
        <w:t>школьников (формирования</w:t>
      </w:r>
      <w:r w:rsidRPr="00AA20CB">
        <w:rPr>
          <w:rFonts w:ascii="Times New Roman" w:eastAsia="Times New Roman" w:hAnsi="Times New Roman" w:cs="Times New Roman"/>
          <w:spacing w:val="-1"/>
          <w:sz w:val="24"/>
          <w:lang w:bidi="en-US"/>
        </w:rPr>
        <w:t xml:space="preserve"> </w:t>
      </w:r>
      <w:r w:rsidRPr="00AA20CB">
        <w:rPr>
          <w:rFonts w:ascii="Times New Roman" w:eastAsia="Times New Roman" w:hAnsi="Times New Roman" w:cs="Times New Roman"/>
          <w:sz w:val="24"/>
          <w:lang w:bidi="en-US"/>
        </w:rPr>
        <w:t>УУД</w:t>
      </w:r>
      <w:r w:rsidRPr="00AA20CB">
        <w:rPr>
          <w:rFonts w:ascii="Times New Roman" w:eastAsia="Times New Roman" w:hAnsi="Times New Roman" w:cs="Times New Roman"/>
          <w:spacing w:val="-2"/>
          <w:sz w:val="24"/>
          <w:lang w:bidi="en-US"/>
        </w:rPr>
        <w:t xml:space="preserve"> </w:t>
      </w:r>
      <w:r w:rsidRPr="00AA20CB">
        <w:rPr>
          <w:rFonts w:ascii="Times New Roman" w:eastAsia="Times New Roman" w:hAnsi="Times New Roman" w:cs="Times New Roman"/>
          <w:sz w:val="24"/>
          <w:lang w:bidi="en-US"/>
        </w:rPr>
        <w:t>в</w:t>
      </w:r>
      <w:r w:rsidRPr="00AA20CB">
        <w:rPr>
          <w:rFonts w:ascii="Times New Roman" w:eastAsia="Times New Roman" w:hAnsi="Times New Roman" w:cs="Times New Roman"/>
          <w:spacing w:val="-4"/>
          <w:sz w:val="24"/>
          <w:lang w:bidi="en-US"/>
        </w:rPr>
        <w:t xml:space="preserve"> </w:t>
      </w:r>
      <w:r w:rsidRPr="00AA20CB">
        <w:rPr>
          <w:rFonts w:ascii="Times New Roman" w:eastAsia="Times New Roman" w:hAnsi="Times New Roman" w:cs="Times New Roman"/>
          <w:sz w:val="24"/>
          <w:lang w:bidi="en-US"/>
        </w:rPr>
        <w:t>рамках</w:t>
      </w:r>
      <w:r w:rsidRPr="00AA20CB">
        <w:rPr>
          <w:rFonts w:ascii="Times New Roman" w:eastAsia="Times New Roman" w:hAnsi="Times New Roman" w:cs="Times New Roman"/>
          <w:spacing w:val="-6"/>
          <w:sz w:val="24"/>
          <w:lang w:bidi="en-US"/>
        </w:rPr>
        <w:t xml:space="preserve"> </w:t>
      </w:r>
      <w:r w:rsidRPr="00AA20CB">
        <w:rPr>
          <w:rFonts w:ascii="Times New Roman" w:eastAsia="Times New Roman" w:hAnsi="Times New Roman" w:cs="Times New Roman"/>
          <w:sz w:val="24"/>
          <w:lang w:bidi="en-US"/>
        </w:rPr>
        <w:t>внедрения</w:t>
      </w:r>
      <w:r w:rsidRPr="00AA20CB">
        <w:rPr>
          <w:rFonts w:ascii="Times New Roman" w:eastAsia="Times New Roman" w:hAnsi="Times New Roman" w:cs="Times New Roman"/>
          <w:spacing w:val="-1"/>
          <w:sz w:val="24"/>
          <w:lang w:bidi="en-US"/>
        </w:rPr>
        <w:t xml:space="preserve"> </w:t>
      </w:r>
      <w:r w:rsidRPr="00AA20CB">
        <w:rPr>
          <w:rFonts w:ascii="Times New Roman" w:eastAsia="Times New Roman" w:hAnsi="Times New Roman" w:cs="Times New Roman"/>
          <w:sz w:val="24"/>
          <w:lang w:bidi="en-US"/>
        </w:rPr>
        <w:t>ФГОС)</w:t>
      </w:r>
      <w:r w:rsidRPr="00AA20CB">
        <w:rPr>
          <w:rFonts w:ascii="Times New Roman" w:eastAsia="Times New Roman" w:hAnsi="Times New Roman" w:cs="Times New Roman"/>
          <w:spacing w:val="-3"/>
          <w:sz w:val="24"/>
          <w:lang w:bidi="en-US"/>
        </w:rPr>
        <w:t xml:space="preserve"> </w:t>
      </w:r>
      <w:r w:rsidRPr="00AA20CB">
        <w:rPr>
          <w:rFonts w:ascii="Times New Roman" w:eastAsia="Times New Roman" w:hAnsi="Times New Roman" w:cs="Times New Roman"/>
          <w:spacing w:val="2"/>
          <w:sz w:val="24"/>
          <w:lang w:bidi="en-US"/>
        </w:rPr>
        <w:t>1-е</w:t>
      </w:r>
      <w:r w:rsidRPr="00AA20CB">
        <w:rPr>
          <w:rFonts w:ascii="Times New Roman" w:eastAsia="Times New Roman" w:hAnsi="Times New Roman" w:cs="Times New Roman"/>
          <w:spacing w:val="-2"/>
          <w:sz w:val="24"/>
          <w:lang w:bidi="en-US"/>
        </w:rPr>
        <w:t xml:space="preserve"> </w:t>
      </w:r>
      <w:r w:rsidRPr="00AA20CB">
        <w:rPr>
          <w:rFonts w:ascii="Times New Roman" w:eastAsia="Times New Roman" w:hAnsi="Times New Roman" w:cs="Times New Roman"/>
          <w:sz w:val="24"/>
          <w:lang w:bidi="en-US"/>
        </w:rPr>
        <w:t>–</w:t>
      </w:r>
      <w:r w:rsidRPr="00AA20CB">
        <w:rPr>
          <w:rFonts w:ascii="Times New Roman" w:eastAsia="Times New Roman" w:hAnsi="Times New Roman" w:cs="Times New Roman"/>
          <w:spacing w:val="-6"/>
          <w:sz w:val="24"/>
          <w:lang w:bidi="en-US"/>
        </w:rPr>
        <w:t xml:space="preserve"> </w:t>
      </w:r>
      <w:r w:rsidRPr="00AA20CB">
        <w:rPr>
          <w:rFonts w:ascii="Times New Roman" w:eastAsia="Times New Roman" w:hAnsi="Times New Roman" w:cs="Times New Roman"/>
          <w:spacing w:val="-3"/>
          <w:sz w:val="24"/>
          <w:lang w:bidi="en-US"/>
        </w:rPr>
        <w:t xml:space="preserve">6- </w:t>
      </w:r>
      <w:r w:rsidRPr="00AA20CB">
        <w:rPr>
          <w:rFonts w:ascii="Times New Roman" w:eastAsia="Times New Roman" w:hAnsi="Times New Roman" w:cs="Times New Roman"/>
          <w:sz w:val="24"/>
          <w:lang w:bidi="en-US"/>
        </w:rPr>
        <w:t>е классы.</w:t>
      </w:r>
    </w:p>
    <w:p w:rsidR="005F3F5A" w:rsidRPr="00AA20CB" w:rsidRDefault="005F3F5A" w:rsidP="000831AD">
      <w:pPr>
        <w:widowControl w:val="0"/>
        <w:numPr>
          <w:ilvl w:val="0"/>
          <w:numId w:val="180"/>
        </w:numPr>
        <w:tabs>
          <w:tab w:val="left" w:pos="1378"/>
        </w:tabs>
        <w:autoSpaceDE w:val="0"/>
        <w:autoSpaceDN w:val="0"/>
        <w:spacing w:before="1" w:after="0" w:line="275" w:lineRule="exact"/>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Психологическая помощь учащимся выпускных классов в подготовке к</w:t>
      </w:r>
      <w:r w:rsidRPr="00AA20CB">
        <w:rPr>
          <w:rFonts w:ascii="Times New Roman" w:eastAsia="Times New Roman" w:hAnsi="Times New Roman" w:cs="Times New Roman"/>
          <w:spacing w:val="2"/>
          <w:sz w:val="24"/>
          <w:lang w:bidi="en-US"/>
        </w:rPr>
        <w:t xml:space="preserve"> </w:t>
      </w:r>
      <w:r w:rsidRPr="00AA20CB">
        <w:rPr>
          <w:rFonts w:ascii="Times New Roman" w:eastAsia="Times New Roman" w:hAnsi="Times New Roman" w:cs="Times New Roman"/>
          <w:sz w:val="24"/>
          <w:lang w:bidi="en-US"/>
        </w:rPr>
        <w:t>экзаменам.</w:t>
      </w:r>
    </w:p>
    <w:p w:rsidR="005F3F5A" w:rsidRPr="00AA20CB" w:rsidRDefault="005F3F5A" w:rsidP="000831AD">
      <w:pPr>
        <w:widowControl w:val="0"/>
        <w:numPr>
          <w:ilvl w:val="0"/>
          <w:numId w:val="180"/>
        </w:numPr>
        <w:tabs>
          <w:tab w:val="left" w:pos="1436"/>
        </w:tabs>
        <w:autoSpaceDE w:val="0"/>
        <w:autoSpaceDN w:val="0"/>
        <w:spacing w:after="0" w:line="275" w:lineRule="exact"/>
        <w:ind w:left="1435" w:hanging="302"/>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Профилактика кризисных явлений у</w:t>
      </w:r>
      <w:r w:rsidRPr="00AA20CB">
        <w:rPr>
          <w:rFonts w:ascii="Times New Roman" w:eastAsia="Times New Roman" w:hAnsi="Times New Roman" w:cs="Times New Roman"/>
          <w:spacing w:val="-3"/>
          <w:sz w:val="24"/>
          <w:lang w:bidi="en-US"/>
        </w:rPr>
        <w:t xml:space="preserve"> </w:t>
      </w:r>
      <w:r w:rsidRPr="00AA20CB">
        <w:rPr>
          <w:rFonts w:ascii="Times New Roman" w:eastAsia="Times New Roman" w:hAnsi="Times New Roman" w:cs="Times New Roman"/>
          <w:sz w:val="24"/>
          <w:lang w:bidi="en-US"/>
        </w:rPr>
        <w:t>учащихся.</w:t>
      </w:r>
    </w:p>
    <w:p w:rsidR="005F3F5A" w:rsidRPr="00AA20CB" w:rsidRDefault="005F3F5A" w:rsidP="000831AD">
      <w:pPr>
        <w:widowControl w:val="0"/>
        <w:numPr>
          <w:ilvl w:val="0"/>
          <w:numId w:val="180"/>
        </w:numPr>
        <w:tabs>
          <w:tab w:val="left" w:pos="1436"/>
        </w:tabs>
        <w:autoSpaceDE w:val="0"/>
        <w:autoSpaceDN w:val="0"/>
        <w:spacing w:before="2" w:after="0" w:line="275" w:lineRule="exact"/>
        <w:ind w:left="1435" w:hanging="302"/>
        <w:jc w:val="both"/>
        <w:rPr>
          <w:rFonts w:ascii="Times New Roman" w:eastAsia="Times New Roman" w:hAnsi="Times New Roman" w:cs="Times New Roman"/>
          <w:sz w:val="24"/>
          <w:lang w:val="en-US" w:bidi="en-US"/>
        </w:rPr>
      </w:pPr>
      <w:r w:rsidRPr="00AA20CB">
        <w:rPr>
          <w:rFonts w:ascii="Times New Roman" w:eastAsia="Times New Roman" w:hAnsi="Times New Roman" w:cs="Times New Roman"/>
          <w:sz w:val="24"/>
          <w:lang w:val="en-US" w:bidi="en-US"/>
        </w:rPr>
        <w:t>Работа с одарёнными</w:t>
      </w:r>
      <w:r w:rsidRPr="00AA20CB">
        <w:rPr>
          <w:rFonts w:ascii="Times New Roman" w:eastAsia="Times New Roman" w:hAnsi="Times New Roman" w:cs="Times New Roman"/>
          <w:spacing w:val="-5"/>
          <w:sz w:val="24"/>
          <w:lang w:val="en-US" w:bidi="en-US"/>
        </w:rPr>
        <w:t xml:space="preserve"> </w:t>
      </w:r>
      <w:r w:rsidRPr="00AA20CB">
        <w:rPr>
          <w:rFonts w:ascii="Times New Roman" w:eastAsia="Times New Roman" w:hAnsi="Times New Roman" w:cs="Times New Roman"/>
          <w:sz w:val="24"/>
          <w:lang w:val="en-US" w:bidi="en-US"/>
        </w:rPr>
        <w:t>учащимися.</w:t>
      </w:r>
    </w:p>
    <w:p w:rsidR="005F3F5A" w:rsidRPr="00643D49" w:rsidRDefault="005F3F5A" w:rsidP="000831AD">
      <w:pPr>
        <w:widowControl w:val="0"/>
        <w:numPr>
          <w:ilvl w:val="0"/>
          <w:numId w:val="180"/>
        </w:numPr>
        <w:tabs>
          <w:tab w:val="left" w:pos="1436"/>
        </w:tabs>
        <w:autoSpaceDE w:val="0"/>
        <w:autoSpaceDN w:val="0"/>
        <w:spacing w:before="3" w:after="0" w:line="275" w:lineRule="exact"/>
        <w:ind w:left="1435" w:hanging="302"/>
        <w:jc w:val="both"/>
        <w:rPr>
          <w:rFonts w:ascii="Times New Roman" w:eastAsia="Times New Roman" w:hAnsi="Times New Roman" w:cs="Times New Roman"/>
          <w:sz w:val="24"/>
          <w:lang w:bidi="en-US"/>
        </w:rPr>
      </w:pPr>
      <w:r w:rsidRPr="00643D49">
        <w:rPr>
          <w:rFonts w:ascii="Times New Roman" w:eastAsia="Times New Roman" w:hAnsi="Times New Roman" w:cs="Times New Roman"/>
          <w:sz w:val="24"/>
          <w:lang w:bidi="en-US"/>
        </w:rPr>
        <w:t>Профилактика употребления алкоголя, никотина,</w:t>
      </w:r>
      <w:r w:rsidRPr="00643D49">
        <w:rPr>
          <w:rFonts w:ascii="Times New Roman" w:eastAsia="Times New Roman" w:hAnsi="Times New Roman" w:cs="Times New Roman"/>
          <w:spacing w:val="5"/>
          <w:sz w:val="24"/>
          <w:lang w:bidi="en-US"/>
        </w:rPr>
        <w:t xml:space="preserve"> </w:t>
      </w:r>
      <w:r w:rsidRPr="00643D49">
        <w:rPr>
          <w:rFonts w:ascii="Times New Roman" w:eastAsia="Times New Roman" w:hAnsi="Times New Roman" w:cs="Times New Roman"/>
          <w:sz w:val="24"/>
          <w:lang w:bidi="en-US"/>
        </w:rPr>
        <w:t>наркотиков.</w:t>
      </w:r>
    </w:p>
    <w:p w:rsidR="005F3F5A" w:rsidRPr="00AA20CB" w:rsidRDefault="005F3F5A" w:rsidP="000831AD">
      <w:pPr>
        <w:widowControl w:val="0"/>
        <w:numPr>
          <w:ilvl w:val="0"/>
          <w:numId w:val="180"/>
        </w:numPr>
        <w:tabs>
          <w:tab w:val="left" w:pos="1498"/>
        </w:tabs>
        <w:autoSpaceDE w:val="0"/>
        <w:autoSpaceDN w:val="0"/>
        <w:spacing w:after="0" w:line="275" w:lineRule="exact"/>
        <w:ind w:left="1497" w:hanging="364"/>
        <w:jc w:val="both"/>
        <w:rPr>
          <w:rFonts w:ascii="Times New Roman" w:eastAsia="Times New Roman" w:hAnsi="Times New Roman" w:cs="Times New Roman"/>
          <w:sz w:val="24"/>
          <w:lang w:val="en-US" w:bidi="en-US"/>
        </w:rPr>
      </w:pPr>
      <w:r w:rsidRPr="00AA20CB">
        <w:rPr>
          <w:rFonts w:ascii="Times New Roman" w:eastAsia="Times New Roman" w:hAnsi="Times New Roman" w:cs="Times New Roman"/>
          <w:sz w:val="24"/>
          <w:lang w:val="en-US" w:bidi="en-US"/>
        </w:rPr>
        <w:t>Профилактика детского</w:t>
      </w:r>
      <w:r w:rsidRPr="00AA20CB">
        <w:rPr>
          <w:rFonts w:ascii="Times New Roman" w:eastAsia="Times New Roman" w:hAnsi="Times New Roman" w:cs="Times New Roman"/>
          <w:spacing w:val="2"/>
          <w:sz w:val="24"/>
          <w:lang w:val="en-US" w:bidi="en-US"/>
        </w:rPr>
        <w:t xml:space="preserve"> </w:t>
      </w:r>
      <w:r w:rsidRPr="00AA20CB">
        <w:rPr>
          <w:rFonts w:ascii="Times New Roman" w:eastAsia="Times New Roman" w:hAnsi="Times New Roman" w:cs="Times New Roman"/>
          <w:sz w:val="24"/>
          <w:lang w:val="en-US" w:bidi="en-US"/>
        </w:rPr>
        <w:t>насилия.</w:t>
      </w:r>
    </w:p>
    <w:p w:rsidR="005F3F5A" w:rsidRPr="00AA20CB" w:rsidRDefault="005F3F5A" w:rsidP="000831AD">
      <w:pPr>
        <w:widowControl w:val="0"/>
        <w:numPr>
          <w:ilvl w:val="0"/>
          <w:numId w:val="180"/>
        </w:numPr>
        <w:tabs>
          <w:tab w:val="left" w:pos="1498"/>
        </w:tabs>
        <w:autoSpaceDE w:val="0"/>
        <w:autoSpaceDN w:val="0"/>
        <w:spacing w:before="2" w:after="0" w:line="275" w:lineRule="exact"/>
        <w:ind w:left="1497" w:hanging="364"/>
        <w:jc w:val="both"/>
        <w:rPr>
          <w:rFonts w:ascii="Times New Roman" w:eastAsia="Times New Roman" w:hAnsi="Times New Roman" w:cs="Times New Roman"/>
          <w:sz w:val="24"/>
          <w:lang w:bidi="en-US"/>
        </w:rPr>
      </w:pPr>
      <w:r w:rsidRPr="00AA20CB">
        <w:rPr>
          <w:rFonts w:ascii="Times New Roman" w:eastAsia="Times New Roman" w:hAnsi="Times New Roman" w:cs="Times New Roman"/>
          <w:sz w:val="24"/>
          <w:lang w:bidi="en-US"/>
        </w:rPr>
        <w:t>Профилактика экстремизма в молодёжной</w:t>
      </w:r>
      <w:r w:rsidRPr="00AA20CB">
        <w:rPr>
          <w:rFonts w:ascii="Times New Roman" w:eastAsia="Times New Roman" w:hAnsi="Times New Roman" w:cs="Times New Roman"/>
          <w:spacing w:val="-7"/>
          <w:sz w:val="24"/>
          <w:lang w:bidi="en-US"/>
        </w:rPr>
        <w:t xml:space="preserve"> </w:t>
      </w:r>
      <w:r w:rsidRPr="00AA20CB">
        <w:rPr>
          <w:rFonts w:ascii="Times New Roman" w:eastAsia="Times New Roman" w:hAnsi="Times New Roman" w:cs="Times New Roman"/>
          <w:sz w:val="24"/>
          <w:lang w:bidi="en-US"/>
        </w:rPr>
        <w:t>среде.</w:t>
      </w:r>
    </w:p>
    <w:p w:rsidR="005F3F5A" w:rsidRPr="00130064" w:rsidRDefault="005F3F5A" w:rsidP="000831AD">
      <w:pPr>
        <w:widowControl w:val="0"/>
        <w:numPr>
          <w:ilvl w:val="0"/>
          <w:numId w:val="180"/>
        </w:numPr>
        <w:tabs>
          <w:tab w:val="left" w:pos="1498"/>
        </w:tabs>
        <w:autoSpaceDE w:val="0"/>
        <w:autoSpaceDN w:val="0"/>
        <w:spacing w:after="0" w:line="275" w:lineRule="exact"/>
        <w:ind w:left="1497" w:hanging="364"/>
        <w:jc w:val="both"/>
        <w:rPr>
          <w:rFonts w:ascii="Times New Roman" w:eastAsia="Times New Roman" w:hAnsi="Times New Roman" w:cs="Times New Roman"/>
          <w:sz w:val="24"/>
          <w:lang w:val="en-US" w:bidi="en-US"/>
        </w:rPr>
      </w:pPr>
      <w:r w:rsidRPr="00AA20CB">
        <w:rPr>
          <w:rFonts w:ascii="Times New Roman" w:eastAsia="Times New Roman" w:hAnsi="Times New Roman" w:cs="Times New Roman"/>
          <w:sz w:val="24"/>
          <w:lang w:val="en-US" w:bidi="en-US"/>
        </w:rPr>
        <w:t>Профориентационная</w:t>
      </w:r>
      <w:r w:rsidRPr="00AA20CB">
        <w:rPr>
          <w:rFonts w:ascii="Times New Roman" w:eastAsia="Times New Roman" w:hAnsi="Times New Roman" w:cs="Times New Roman"/>
          <w:spacing w:val="1"/>
          <w:sz w:val="24"/>
          <w:lang w:val="en-US" w:bidi="en-US"/>
        </w:rPr>
        <w:t xml:space="preserve"> </w:t>
      </w:r>
      <w:r w:rsidRPr="00AA20CB">
        <w:rPr>
          <w:rFonts w:ascii="Times New Roman" w:eastAsia="Times New Roman" w:hAnsi="Times New Roman" w:cs="Times New Roman"/>
          <w:sz w:val="24"/>
          <w:lang w:val="en-US" w:bidi="en-US"/>
        </w:rPr>
        <w:t>работа.</w:t>
      </w:r>
    </w:p>
    <w:p w:rsidR="00130064" w:rsidRDefault="00130064" w:rsidP="00130064">
      <w:pPr>
        <w:widowControl w:val="0"/>
        <w:tabs>
          <w:tab w:val="left" w:pos="1498"/>
        </w:tabs>
        <w:autoSpaceDE w:val="0"/>
        <w:autoSpaceDN w:val="0"/>
        <w:spacing w:after="0" w:line="275" w:lineRule="exact"/>
        <w:ind w:left="1497"/>
        <w:jc w:val="both"/>
        <w:rPr>
          <w:rFonts w:ascii="Times New Roman" w:eastAsia="Times New Roman" w:hAnsi="Times New Roman" w:cs="Times New Roman"/>
          <w:sz w:val="24"/>
          <w:lang w:bidi="en-US"/>
        </w:rPr>
      </w:pPr>
    </w:p>
    <w:p w:rsidR="00130064" w:rsidRPr="0010451F" w:rsidRDefault="00130064" w:rsidP="00130064">
      <w:pPr>
        <w:spacing w:after="0" w:line="240" w:lineRule="auto"/>
        <w:jc w:val="center"/>
        <w:rPr>
          <w:rFonts w:ascii="Times New Roman" w:hAnsi="Times New Roman" w:cs="Times New Roman"/>
          <w:b/>
          <w:sz w:val="24"/>
          <w:szCs w:val="24"/>
        </w:rPr>
      </w:pPr>
      <w:r w:rsidRPr="0010451F">
        <w:rPr>
          <w:rFonts w:ascii="Times New Roman" w:hAnsi="Times New Roman" w:cs="Times New Roman"/>
          <w:b/>
          <w:sz w:val="24"/>
          <w:szCs w:val="24"/>
        </w:rPr>
        <w:t>План</w:t>
      </w:r>
    </w:p>
    <w:p w:rsidR="00130064" w:rsidRPr="0010451F" w:rsidRDefault="00130064" w:rsidP="00130064">
      <w:pPr>
        <w:spacing w:after="0" w:line="240" w:lineRule="auto"/>
        <w:jc w:val="center"/>
        <w:rPr>
          <w:rFonts w:ascii="Times New Roman" w:hAnsi="Times New Roman" w:cs="Times New Roman"/>
          <w:b/>
          <w:sz w:val="24"/>
          <w:szCs w:val="24"/>
        </w:rPr>
      </w:pPr>
      <w:r w:rsidRPr="0010451F">
        <w:rPr>
          <w:rFonts w:ascii="Times New Roman" w:hAnsi="Times New Roman" w:cs="Times New Roman"/>
          <w:b/>
          <w:sz w:val="24"/>
          <w:szCs w:val="24"/>
        </w:rPr>
        <w:t xml:space="preserve"> работы ПМПк</w:t>
      </w:r>
    </w:p>
    <w:p w:rsidR="00130064" w:rsidRPr="0010451F" w:rsidRDefault="00130064" w:rsidP="00130064">
      <w:pPr>
        <w:spacing w:after="0" w:line="240" w:lineRule="auto"/>
        <w:jc w:val="center"/>
        <w:rPr>
          <w:rFonts w:ascii="Times New Roman" w:hAnsi="Times New Roman" w:cs="Times New Roman"/>
          <w:b/>
          <w:sz w:val="24"/>
          <w:szCs w:val="24"/>
        </w:rPr>
      </w:pPr>
      <w:r w:rsidRPr="0010451F">
        <w:rPr>
          <w:rFonts w:ascii="Times New Roman" w:hAnsi="Times New Roman" w:cs="Times New Roman"/>
          <w:b/>
          <w:sz w:val="24"/>
          <w:szCs w:val="24"/>
        </w:rPr>
        <w:t>на 2019-2020 учебный год</w:t>
      </w:r>
    </w:p>
    <w:p w:rsidR="00130064" w:rsidRPr="0010451F" w:rsidRDefault="00130064" w:rsidP="00130064">
      <w:pPr>
        <w:shd w:val="clear" w:color="auto" w:fill="FFFFFF"/>
        <w:spacing w:before="403"/>
        <w:ind w:firstLine="900"/>
        <w:jc w:val="both"/>
        <w:rPr>
          <w:rFonts w:ascii="Times New Roman" w:hAnsi="Times New Roman" w:cs="Times New Roman"/>
          <w:color w:val="000000"/>
          <w:spacing w:val="5"/>
          <w:sz w:val="24"/>
          <w:szCs w:val="24"/>
        </w:rPr>
      </w:pPr>
      <w:r w:rsidRPr="0010451F">
        <w:rPr>
          <w:rFonts w:ascii="Times New Roman" w:hAnsi="Times New Roman" w:cs="Times New Roman"/>
          <w:b/>
          <w:color w:val="000000"/>
          <w:spacing w:val="5"/>
          <w:sz w:val="24"/>
          <w:szCs w:val="24"/>
          <w:u w:val="single"/>
        </w:rPr>
        <w:t>Цель:</w:t>
      </w:r>
      <w:r w:rsidRPr="0010451F">
        <w:rPr>
          <w:rFonts w:ascii="Times New Roman" w:hAnsi="Times New Roman" w:cs="Times New Roman"/>
          <w:color w:val="000000"/>
          <w:spacing w:val="5"/>
          <w:sz w:val="24"/>
          <w:szCs w:val="24"/>
        </w:rPr>
        <w:t xml:space="preserve"> </w:t>
      </w:r>
      <w:r w:rsidRPr="0010451F">
        <w:rPr>
          <w:rFonts w:ascii="Times New Roman" w:hAnsi="Times New Roman" w:cs="Times New Roman"/>
          <w:color w:val="000000"/>
          <w:spacing w:val="3"/>
          <w:sz w:val="24"/>
          <w:szCs w:val="24"/>
        </w:rPr>
        <w:t>обеспечение оптимальных психолого-педагогических условий для детей с трудно</w:t>
      </w:r>
      <w:r w:rsidRPr="0010451F">
        <w:rPr>
          <w:rFonts w:ascii="Times New Roman" w:hAnsi="Times New Roman" w:cs="Times New Roman"/>
          <w:color w:val="000000"/>
          <w:spacing w:val="3"/>
          <w:sz w:val="24"/>
          <w:szCs w:val="24"/>
        </w:rPr>
        <w:softHyphen/>
      </w:r>
      <w:r w:rsidRPr="0010451F">
        <w:rPr>
          <w:rFonts w:ascii="Times New Roman" w:hAnsi="Times New Roman" w:cs="Times New Roman"/>
          <w:color w:val="000000"/>
          <w:spacing w:val="5"/>
          <w:sz w:val="24"/>
          <w:szCs w:val="24"/>
        </w:rPr>
        <w:t>стями в обучении и воспитании, в соответствии с их возрастными и индивидуальными особенностями, уровнем актуального развития.</w:t>
      </w:r>
    </w:p>
    <w:p w:rsidR="00130064" w:rsidRPr="0010451F" w:rsidRDefault="00130064" w:rsidP="00130064">
      <w:pPr>
        <w:tabs>
          <w:tab w:val="num" w:pos="0"/>
        </w:tabs>
        <w:jc w:val="both"/>
        <w:rPr>
          <w:rFonts w:ascii="Times New Roman" w:hAnsi="Times New Roman" w:cs="Times New Roman"/>
          <w:b/>
          <w:color w:val="000000"/>
          <w:spacing w:val="5"/>
          <w:sz w:val="24"/>
          <w:szCs w:val="24"/>
          <w:u w:val="single"/>
        </w:rPr>
      </w:pPr>
      <w:r w:rsidRPr="0010451F">
        <w:rPr>
          <w:rFonts w:ascii="Times New Roman" w:hAnsi="Times New Roman" w:cs="Times New Roman"/>
          <w:color w:val="FF0000"/>
          <w:sz w:val="24"/>
          <w:szCs w:val="24"/>
        </w:rPr>
        <w:tab/>
      </w:r>
      <w:r w:rsidRPr="0010451F">
        <w:rPr>
          <w:rFonts w:ascii="Times New Roman" w:hAnsi="Times New Roman" w:cs="Times New Roman"/>
          <w:b/>
          <w:color w:val="000000"/>
          <w:spacing w:val="5"/>
          <w:sz w:val="24"/>
          <w:szCs w:val="24"/>
          <w:u w:val="single"/>
        </w:rPr>
        <w:t xml:space="preserve">Задачи: </w:t>
      </w:r>
    </w:p>
    <w:p w:rsidR="00130064" w:rsidRPr="0010451F" w:rsidRDefault="00130064" w:rsidP="00130064">
      <w:pPr>
        <w:shd w:val="clear" w:color="auto" w:fill="FFFFFF"/>
        <w:tabs>
          <w:tab w:val="left" w:pos="511"/>
        </w:tabs>
        <w:spacing w:before="7"/>
        <w:jc w:val="both"/>
        <w:rPr>
          <w:rFonts w:ascii="Times New Roman" w:hAnsi="Times New Roman" w:cs="Times New Roman"/>
          <w:sz w:val="24"/>
          <w:szCs w:val="24"/>
        </w:rPr>
      </w:pPr>
      <w:r w:rsidRPr="0010451F">
        <w:rPr>
          <w:rFonts w:ascii="Times New Roman" w:hAnsi="Times New Roman" w:cs="Times New Roman"/>
          <w:sz w:val="24"/>
          <w:szCs w:val="24"/>
        </w:rPr>
        <w:t>1. Осуществление психолого-педагогической диагностики для раннего выявления различного рода проблем у детей, определения причин  их возникновения и поиска наиболее эффективных способов их профилактики и преодоления.</w:t>
      </w:r>
      <w:r w:rsidRPr="0010451F">
        <w:rPr>
          <w:rFonts w:ascii="Times New Roman" w:hAnsi="Times New Roman" w:cs="Times New Roman"/>
          <w:spacing w:val="4"/>
          <w:sz w:val="24"/>
          <w:szCs w:val="24"/>
        </w:rPr>
        <w:t xml:space="preserve"> Выявление резервных возможностей развития.</w:t>
      </w: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2. 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и воспитания. Сопровождение  предполагает взаимодействие сотрудников ПМПк, учителей, родителей и ученика в процессе разработки и реализации индивидуально-ориентированных программ сопровождения.</w:t>
      </w:r>
    </w:p>
    <w:p w:rsidR="00130064" w:rsidRPr="0010451F" w:rsidRDefault="00130064" w:rsidP="00130064">
      <w:pPr>
        <w:jc w:val="both"/>
        <w:rPr>
          <w:rFonts w:ascii="Times New Roman" w:hAnsi="Times New Roman" w:cs="Times New Roman"/>
          <w:sz w:val="24"/>
          <w:szCs w:val="24"/>
          <w:lang w:val="x-none"/>
        </w:rPr>
      </w:pPr>
      <w:r w:rsidRPr="0010451F">
        <w:rPr>
          <w:rFonts w:ascii="Times New Roman" w:hAnsi="Times New Roman" w:cs="Times New Roman"/>
          <w:sz w:val="24"/>
          <w:szCs w:val="24"/>
        </w:rPr>
        <w:t>3. Оценка динамики в развитии детей.</w:t>
      </w:r>
    </w:p>
    <w:p w:rsidR="00130064" w:rsidRPr="0010451F" w:rsidRDefault="00130064" w:rsidP="00130064">
      <w:pPr>
        <w:jc w:val="both"/>
        <w:rPr>
          <w:rFonts w:ascii="Times New Roman" w:hAnsi="Times New Roman" w:cs="Times New Roman"/>
          <w:sz w:val="24"/>
          <w:szCs w:val="24"/>
          <w:lang w:val="x-none"/>
        </w:rPr>
      </w:pPr>
      <w:r w:rsidRPr="0010451F">
        <w:rPr>
          <w:rFonts w:ascii="Times New Roman" w:hAnsi="Times New Roman" w:cs="Times New Roman"/>
          <w:sz w:val="24"/>
          <w:szCs w:val="24"/>
        </w:rPr>
        <w:t>4. Обеспечение преемственности в процессе обучения и сопровождения ребенка.</w:t>
      </w:r>
    </w:p>
    <w:p w:rsidR="00130064" w:rsidRPr="0010451F" w:rsidRDefault="00130064" w:rsidP="00130064">
      <w:pPr>
        <w:tabs>
          <w:tab w:val="left" w:pos="180"/>
        </w:tabs>
        <w:jc w:val="both"/>
        <w:rPr>
          <w:rFonts w:ascii="Times New Roman" w:hAnsi="Times New Roman" w:cs="Times New Roman"/>
          <w:sz w:val="24"/>
          <w:szCs w:val="24"/>
          <w:lang w:val="x-none"/>
        </w:rPr>
      </w:pPr>
      <w:r w:rsidRPr="0010451F">
        <w:rPr>
          <w:rFonts w:ascii="Times New Roman" w:hAnsi="Times New Roman" w:cs="Times New Roman"/>
          <w:sz w:val="24"/>
          <w:szCs w:val="24"/>
        </w:rPr>
        <w:t>5.Реализация индивидуально-ориентированных программ сопровождения, направленных на профилактику проблем в учебной, социальной и эмоционально-волевой сферах, сохранение здоровья учащихся.</w:t>
      </w:r>
    </w:p>
    <w:p w:rsidR="00130064" w:rsidRPr="0010451F" w:rsidRDefault="00130064" w:rsidP="00130064">
      <w:pPr>
        <w:jc w:val="both"/>
        <w:rPr>
          <w:rFonts w:ascii="Times New Roman" w:hAnsi="Times New Roman" w:cs="Times New Roman"/>
          <w:sz w:val="24"/>
          <w:szCs w:val="24"/>
          <w:lang w:val="x-none"/>
        </w:rPr>
      </w:pPr>
      <w:r w:rsidRPr="0010451F">
        <w:rPr>
          <w:rFonts w:ascii="Times New Roman" w:hAnsi="Times New Roman" w:cs="Times New Roman"/>
          <w:sz w:val="24"/>
          <w:szCs w:val="24"/>
        </w:rPr>
        <w:t xml:space="preserve">6. </w:t>
      </w:r>
      <w:proofErr w:type="gramStart"/>
      <w:r w:rsidRPr="0010451F">
        <w:rPr>
          <w:rFonts w:ascii="Times New Roman" w:hAnsi="Times New Roman" w:cs="Times New Roman"/>
          <w:sz w:val="24"/>
          <w:szCs w:val="24"/>
        </w:rPr>
        <w:t>Осуществление информационной поддержки учащихся, учителей, и родителей по проблемам в учебной, социальной и эмоциональной сферах.</w:t>
      </w:r>
      <w:proofErr w:type="gramEnd"/>
    </w:p>
    <w:p w:rsidR="00130064" w:rsidRPr="0010451F" w:rsidRDefault="00130064" w:rsidP="00130064">
      <w:pPr>
        <w:shd w:val="clear" w:color="auto" w:fill="FFFFFF"/>
        <w:tabs>
          <w:tab w:val="left" w:pos="511"/>
        </w:tabs>
        <w:jc w:val="both"/>
        <w:rPr>
          <w:rFonts w:ascii="Times New Roman" w:hAnsi="Times New Roman" w:cs="Times New Roman"/>
          <w:spacing w:val="5"/>
          <w:sz w:val="24"/>
          <w:szCs w:val="24"/>
        </w:rPr>
      </w:pPr>
      <w:r w:rsidRPr="0010451F">
        <w:rPr>
          <w:rFonts w:ascii="Times New Roman" w:hAnsi="Times New Roman" w:cs="Times New Roman"/>
          <w:spacing w:val="3"/>
          <w:sz w:val="24"/>
          <w:szCs w:val="24"/>
        </w:rPr>
        <w:t xml:space="preserve">7. Подготовка и ведение документации, отражающей актуальное развитие ребенка, динамику его </w:t>
      </w:r>
      <w:r w:rsidRPr="0010451F">
        <w:rPr>
          <w:rFonts w:ascii="Times New Roman" w:hAnsi="Times New Roman" w:cs="Times New Roman"/>
          <w:spacing w:val="5"/>
          <w:sz w:val="24"/>
          <w:szCs w:val="24"/>
        </w:rPr>
        <w:t>состояния, уровень школьной успешности.</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786"/>
        <w:gridCol w:w="1559"/>
        <w:gridCol w:w="1879"/>
      </w:tblGrid>
      <w:tr w:rsidR="00130064" w:rsidRPr="0010451F" w:rsidTr="00130064">
        <w:tc>
          <w:tcPr>
            <w:tcW w:w="2268" w:type="dxa"/>
          </w:tcPr>
          <w:p w:rsidR="00130064" w:rsidRPr="0010451F" w:rsidRDefault="00130064" w:rsidP="00130064">
            <w:pPr>
              <w:jc w:val="center"/>
              <w:rPr>
                <w:rFonts w:ascii="Times New Roman" w:hAnsi="Times New Roman" w:cs="Times New Roman"/>
                <w:b/>
                <w:sz w:val="24"/>
                <w:szCs w:val="24"/>
              </w:rPr>
            </w:pPr>
            <w:r w:rsidRPr="0010451F">
              <w:rPr>
                <w:rFonts w:ascii="Times New Roman" w:hAnsi="Times New Roman" w:cs="Times New Roman"/>
                <w:b/>
                <w:sz w:val="24"/>
                <w:szCs w:val="24"/>
              </w:rPr>
              <w:t>Направление</w:t>
            </w:r>
          </w:p>
        </w:tc>
        <w:tc>
          <w:tcPr>
            <w:tcW w:w="4786" w:type="dxa"/>
          </w:tcPr>
          <w:p w:rsidR="00130064" w:rsidRPr="0010451F" w:rsidRDefault="00130064" w:rsidP="00130064">
            <w:pPr>
              <w:jc w:val="center"/>
              <w:rPr>
                <w:rFonts w:ascii="Times New Roman" w:hAnsi="Times New Roman" w:cs="Times New Roman"/>
                <w:b/>
                <w:sz w:val="24"/>
                <w:szCs w:val="24"/>
              </w:rPr>
            </w:pPr>
            <w:r w:rsidRPr="0010451F">
              <w:rPr>
                <w:rFonts w:ascii="Times New Roman" w:hAnsi="Times New Roman" w:cs="Times New Roman"/>
                <w:b/>
                <w:sz w:val="24"/>
                <w:szCs w:val="24"/>
              </w:rPr>
              <w:t>Цели и задачи</w:t>
            </w:r>
          </w:p>
        </w:tc>
        <w:tc>
          <w:tcPr>
            <w:tcW w:w="1559" w:type="dxa"/>
          </w:tcPr>
          <w:p w:rsidR="00130064" w:rsidRPr="0010451F" w:rsidRDefault="00130064" w:rsidP="00130064">
            <w:pPr>
              <w:jc w:val="center"/>
              <w:rPr>
                <w:rFonts w:ascii="Times New Roman" w:hAnsi="Times New Roman" w:cs="Times New Roman"/>
                <w:b/>
                <w:sz w:val="24"/>
                <w:szCs w:val="24"/>
              </w:rPr>
            </w:pPr>
            <w:r w:rsidRPr="0010451F">
              <w:rPr>
                <w:rFonts w:ascii="Times New Roman" w:hAnsi="Times New Roman" w:cs="Times New Roman"/>
                <w:b/>
                <w:sz w:val="24"/>
                <w:szCs w:val="24"/>
              </w:rPr>
              <w:t>Классы</w:t>
            </w:r>
          </w:p>
        </w:tc>
        <w:tc>
          <w:tcPr>
            <w:tcW w:w="1879" w:type="dxa"/>
          </w:tcPr>
          <w:p w:rsidR="00130064" w:rsidRPr="0010451F" w:rsidRDefault="00130064" w:rsidP="00130064">
            <w:pPr>
              <w:jc w:val="center"/>
              <w:rPr>
                <w:rFonts w:ascii="Times New Roman" w:hAnsi="Times New Roman" w:cs="Times New Roman"/>
                <w:b/>
                <w:sz w:val="24"/>
                <w:szCs w:val="24"/>
              </w:rPr>
            </w:pPr>
            <w:r w:rsidRPr="0010451F">
              <w:rPr>
                <w:rFonts w:ascii="Times New Roman" w:hAnsi="Times New Roman" w:cs="Times New Roman"/>
                <w:b/>
                <w:sz w:val="24"/>
                <w:szCs w:val="24"/>
              </w:rPr>
              <w:t>Сроки</w:t>
            </w:r>
          </w:p>
        </w:tc>
      </w:tr>
      <w:tr w:rsidR="00130064" w:rsidRPr="0010451F" w:rsidTr="00130064">
        <w:tc>
          <w:tcPr>
            <w:tcW w:w="10492" w:type="dxa"/>
            <w:gridSpan w:val="4"/>
          </w:tcPr>
          <w:p w:rsidR="00130064" w:rsidRPr="0010451F" w:rsidRDefault="00130064" w:rsidP="00130064">
            <w:pPr>
              <w:jc w:val="center"/>
              <w:rPr>
                <w:rFonts w:ascii="Times New Roman" w:hAnsi="Times New Roman" w:cs="Times New Roman"/>
                <w:b/>
                <w:sz w:val="24"/>
                <w:szCs w:val="24"/>
              </w:rPr>
            </w:pPr>
            <w:r w:rsidRPr="0010451F">
              <w:rPr>
                <w:rFonts w:ascii="Times New Roman" w:hAnsi="Times New Roman" w:cs="Times New Roman"/>
                <w:b/>
                <w:sz w:val="24"/>
                <w:szCs w:val="24"/>
              </w:rPr>
              <w:t>сентябрь</w:t>
            </w:r>
          </w:p>
        </w:tc>
      </w:tr>
      <w:tr w:rsidR="00130064" w:rsidRPr="0010451F" w:rsidTr="00130064">
        <w:tc>
          <w:tcPr>
            <w:tcW w:w="2268"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«Психофизические особенности учащихся 1 класса»</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 xml:space="preserve">«Программы индивидуального развития на учащихся «группы </w:t>
            </w:r>
            <w:r w:rsidRPr="0010451F">
              <w:rPr>
                <w:rFonts w:ascii="Times New Roman" w:hAnsi="Times New Roman" w:cs="Times New Roman"/>
                <w:sz w:val="24"/>
                <w:szCs w:val="24"/>
              </w:rPr>
              <w:lastRenderedPageBreak/>
              <w:t>риска»</w:t>
            </w:r>
          </w:p>
        </w:tc>
        <w:tc>
          <w:tcPr>
            <w:tcW w:w="4786" w:type="dxa"/>
          </w:tcPr>
          <w:p w:rsidR="00130064" w:rsidRPr="0010451F" w:rsidRDefault="00130064" w:rsidP="00130064">
            <w:pPr>
              <w:shd w:val="clear" w:color="auto" w:fill="FFFFFF"/>
              <w:tabs>
                <w:tab w:val="left" w:pos="511"/>
              </w:tabs>
              <w:spacing w:before="7"/>
              <w:jc w:val="both"/>
              <w:rPr>
                <w:rFonts w:ascii="Times New Roman" w:hAnsi="Times New Roman" w:cs="Times New Roman"/>
                <w:sz w:val="24"/>
                <w:szCs w:val="24"/>
              </w:rPr>
            </w:pPr>
            <w:r w:rsidRPr="0010451F">
              <w:rPr>
                <w:rFonts w:ascii="Times New Roman" w:hAnsi="Times New Roman" w:cs="Times New Roman"/>
                <w:sz w:val="24"/>
                <w:szCs w:val="24"/>
              </w:rPr>
              <w:lastRenderedPageBreak/>
              <w:t>Осуществление психолого-педагогической диагностики учащихся, в</w:t>
            </w:r>
            <w:r w:rsidRPr="0010451F">
              <w:rPr>
                <w:rFonts w:ascii="Times New Roman" w:hAnsi="Times New Roman" w:cs="Times New Roman"/>
                <w:spacing w:val="4"/>
                <w:sz w:val="24"/>
                <w:szCs w:val="24"/>
              </w:rPr>
              <w:t>ыявление резервных возможностей развития.</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Разработка программ индивидуального развития на учащихся «группы риска» на основе данных результатов диагностики в рамках ПМП сопровождения.</w:t>
            </w:r>
          </w:p>
        </w:tc>
        <w:tc>
          <w:tcPr>
            <w:tcW w:w="155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1 класс.</w:t>
            </w:r>
          </w:p>
          <w:p w:rsidR="00130064" w:rsidRPr="0010451F" w:rsidRDefault="00130064" w:rsidP="00130064">
            <w:pPr>
              <w:rPr>
                <w:rFonts w:ascii="Times New Roman" w:hAnsi="Times New Roman" w:cs="Times New Roman"/>
                <w:sz w:val="24"/>
                <w:szCs w:val="24"/>
              </w:rPr>
            </w:pPr>
          </w:p>
        </w:tc>
        <w:tc>
          <w:tcPr>
            <w:tcW w:w="187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С 1 по 15 сентября</w:t>
            </w:r>
          </w:p>
        </w:tc>
      </w:tr>
      <w:tr w:rsidR="00130064" w:rsidRPr="0010451F" w:rsidTr="00130064">
        <w:tc>
          <w:tcPr>
            <w:tcW w:w="2268"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lastRenderedPageBreak/>
              <w:t>«Индивидуально-ориентированные программы сопровождения на учащихся «группы риска»</w:t>
            </w:r>
          </w:p>
        </w:tc>
        <w:tc>
          <w:tcPr>
            <w:tcW w:w="4786"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Разработка индивидуально-ориентированных программ сопровождения на учащихся «группы риска» на основе данных результатов диагностики в рамках ПМП сопровождения</w:t>
            </w:r>
          </w:p>
        </w:tc>
        <w:tc>
          <w:tcPr>
            <w:tcW w:w="155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2, 3, 4-е</w:t>
            </w:r>
          </w:p>
        </w:tc>
        <w:tc>
          <w:tcPr>
            <w:tcW w:w="187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Конец сентября</w:t>
            </w:r>
          </w:p>
        </w:tc>
      </w:tr>
      <w:tr w:rsidR="00130064" w:rsidRPr="0010451F" w:rsidTr="00130064">
        <w:tc>
          <w:tcPr>
            <w:tcW w:w="2268"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«Актуальные проблемы подросткового возраста и профориентации»</w:t>
            </w:r>
          </w:p>
        </w:tc>
        <w:tc>
          <w:tcPr>
            <w:tcW w:w="4786"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Развитие межличностных взаимоотношений и эмоционально-волевой сферы  учащихся 5-7 классов.</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Профориентационная работа с учащимися 8-9 классов.</w:t>
            </w:r>
          </w:p>
        </w:tc>
        <w:tc>
          <w:tcPr>
            <w:tcW w:w="155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 xml:space="preserve">6- 9 </w:t>
            </w:r>
          </w:p>
        </w:tc>
        <w:tc>
          <w:tcPr>
            <w:tcW w:w="187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Конец сентября</w:t>
            </w:r>
          </w:p>
        </w:tc>
      </w:tr>
      <w:tr w:rsidR="00130064" w:rsidRPr="0010451F" w:rsidTr="00130064">
        <w:trPr>
          <w:trHeight w:val="890"/>
        </w:trPr>
        <w:tc>
          <w:tcPr>
            <w:tcW w:w="10492" w:type="dxa"/>
            <w:gridSpan w:val="4"/>
          </w:tcPr>
          <w:p w:rsidR="00130064" w:rsidRPr="0010451F" w:rsidRDefault="00130064" w:rsidP="00130064">
            <w:pPr>
              <w:jc w:val="center"/>
              <w:rPr>
                <w:rFonts w:ascii="Times New Roman" w:hAnsi="Times New Roman" w:cs="Times New Roman"/>
                <w:b/>
                <w:sz w:val="24"/>
                <w:szCs w:val="24"/>
              </w:rPr>
            </w:pPr>
          </w:p>
          <w:p w:rsidR="00130064" w:rsidRPr="0010451F" w:rsidRDefault="00130064" w:rsidP="00130064">
            <w:pPr>
              <w:jc w:val="center"/>
              <w:rPr>
                <w:rFonts w:ascii="Times New Roman" w:hAnsi="Times New Roman" w:cs="Times New Roman"/>
                <w:b/>
                <w:sz w:val="24"/>
                <w:szCs w:val="24"/>
              </w:rPr>
            </w:pPr>
            <w:r w:rsidRPr="0010451F">
              <w:rPr>
                <w:rFonts w:ascii="Times New Roman" w:hAnsi="Times New Roman" w:cs="Times New Roman"/>
                <w:b/>
                <w:sz w:val="24"/>
                <w:szCs w:val="24"/>
              </w:rPr>
              <w:t>Октябрь</w:t>
            </w:r>
          </w:p>
        </w:tc>
      </w:tr>
      <w:tr w:rsidR="00130064" w:rsidRPr="0010451F" w:rsidTr="00130064">
        <w:tc>
          <w:tcPr>
            <w:tcW w:w="2268"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«Реализация программ и их периодическая корректировка»</w:t>
            </w:r>
          </w:p>
        </w:tc>
        <w:tc>
          <w:tcPr>
            <w:tcW w:w="4786"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Осуществление в разнообразных формах индивидуального сопровождения развития ребенка,  направленного на преодоление проблем, возникающих у него в процессе обучения. Взаимодействие сотрудников ПМПк, учителей, родителей и ученика в процессе реализации индивидуальных программ сопровождения.</w:t>
            </w:r>
          </w:p>
        </w:tc>
        <w:tc>
          <w:tcPr>
            <w:tcW w:w="155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2, 3, 4-е</w:t>
            </w:r>
          </w:p>
        </w:tc>
        <w:tc>
          <w:tcPr>
            <w:tcW w:w="187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С 16 сентября по 15 мая</w:t>
            </w:r>
          </w:p>
        </w:tc>
      </w:tr>
      <w:tr w:rsidR="00130064" w:rsidRPr="0010451F" w:rsidTr="00130064">
        <w:tc>
          <w:tcPr>
            <w:tcW w:w="10492" w:type="dxa"/>
            <w:gridSpan w:val="4"/>
          </w:tcPr>
          <w:p w:rsidR="00130064" w:rsidRPr="0010451F" w:rsidRDefault="00130064" w:rsidP="00130064">
            <w:pPr>
              <w:jc w:val="center"/>
              <w:rPr>
                <w:rFonts w:ascii="Times New Roman" w:hAnsi="Times New Roman" w:cs="Times New Roman"/>
                <w:b/>
                <w:sz w:val="24"/>
                <w:szCs w:val="24"/>
              </w:rPr>
            </w:pPr>
            <w:r w:rsidRPr="0010451F">
              <w:rPr>
                <w:rFonts w:ascii="Times New Roman" w:hAnsi="Times New Roman" w:cs="Times New Roman"/>
                <w:b/>
                <w:sz w:val="24"/>
                <w:szCs w:val="24"/>
              </w:rPr>
              <w:t>Декабрь</w:t>
            </w:r>
          </w:p>
        </w:tc>
      </w:tr>
      <w:tr w:rsidR="00130064" w:rsidRPr="0010451F" w:rsidTr="00130064">
        <w:tc>
          <w:tcPr>
            <w:tcW w:w="2268"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«Анализ процесса адаптации учащихся 1 и 5 классов в рамках психолого-медико-педагогического сопровождения»</w:t>
            </w:r>
          </w:p>
        </w:tc>
        <w:tc>
          <w:tcPr>
            <w:tcW w:w="4786"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Выявление проблем адаптации к ситуации школьного обучения.</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Выявление проблем адаптации к ситуации предметного обучения.</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Разработка индивидуальных программ работы с учащимися.</w:t>
            </w:r>
          </w:p>
        </w:tc>
        <w:tc>
          <w:tcPr>
            <w:tcW w:w="155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1, 5.</w:t>
            </w:r>
          </w:p>
        </w:tc>
        <w:tc>
          <w:tcPr>
            <w:tcW w:w="187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Первая половина декабря</w:t>
            </w:r>
          </w:p>
        </w:tc>
      </w:tr>
      <w:tr w:rsidR="00130064" w:rsidRPr="0010451F" w:rsidTr="00130064">
        <w:tc>
          <w:tcPr>
            <w:tcW w:w="2268"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 xml:space="preserve">«Промежуточные результаты коррекционно-развивающей </w:t>
            </w:r>
            <w:r w:rsidRPr="0010451F">
              <w:rPr>
                <w:rFonts w:ascii="Times New Roman" w:hAnsi="Times New Roman" w:cs="Times New Roman"/>
                <w:sz w:val="24"/>
                <w:szCs w:val="24"/>
              </w:rPr>
              <w:lastRenderedPageBreak/>
              <w:t>работы с учащимися»</w:t>
            </w:r>
          </w:p>
        </w:tc>
        <w:tc>
          <w:tcPr>
            <w:tcW w:w="4786"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lastRenderedPageBreak/>
              <w:t>Отслеживание динамики в развитии детей группы «риска». Внесение, в случае необходимости, поправок и дополнений в индивидуальные программы развития.</w:t>
            </w:r>
          </w:p>
          <w:p w:rsidR="00130064" w:rsidRPr="0010451F" w:rsidRDefault="00130064" w:rsidP="00130064">
            <w:pPr>
              <w:jc w:val="both"/>
              <w:rPr>
                <w:rFonts w:ascii="Times New Roman" w:hAnsi="Times New Roman" w:cs="Times New Roman"/>
                <w:sz w:val="24"/>
                <w:szCs w:val="24"/>
              </w:rPr>
            </w:pPr>
          </w:p>
        </w:tc>
        <w:tc>
          <w:tcPr>
            <w:tcW w:w="155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lastRenderedPageBreak/>
              <w:t>2, 3, 4-е</w:t>
            </w:r>
          </w:p>
        </w:tc>
        <w:tc>
          <w:tcPr>
            <w:tcW w:w="187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Вторая половина декабря</w:t>
            </w:r>
          </w:p>
        </w:tc>
      </w:tr>
      <w:tr w:rsidR="00130064" w:rsidRPr="0010451F" w:rsidTr="00130064">
        <w:tc>
          <w:tcPr>
            <w:tcW w:w="10492" w:type="dxa"/>
            <w:gridSpan w:val="4"/>
          </w:tcPr>
          <w:p w:rsidR="00130064" w:rsidRPr="0010451F" w:rsidRDefault="00130064" w:rsidP="00130064">
            <w:pPr>
              <w:jc w:val="center"/>
              <w:rPr>
                <w:rFonts w:ascii="Times New Roman" w:hAnsi="Times New Roman" w:cs="Times New Roman"/>
                <w:sz w:val="24"/>
                <w:szCs w:val="24"/>
              </w:rPr>
            </w:pPr>
            <w:r w:rsidRPr="0010451F">
              <w:rPr>
                <w:rFonts w:ascii="Times New Roman" w:hAnsi="Times New Roman" w:cs="Times New Roman"/>
                <w:b/>
                <w:sz w:val="24"/>
                <w:szCs w:val="24"/>
              </w:rPr>
              <w:lastRenderedPageBreak/>
              <w:t>Февраль</w:t>
            </w:r>
          </w:p>
        </w:tc>
      </w:tr>
      <w:tr w:rsidR="00130064" w:rsidRPr="0010451F" w:rsidTr="00130064">
        <w:tc>
          <w:tcPr>
            <w:tcW w:w="2268"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«Обследование вновь прибывших учащихся»</w:t>
            </w:r>
          </w:p>
        </w:tc>
        <w:tc>
          <w:tcPr>
            <w:tcW w:w="4786"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Обсуждение результатов обследования.</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Выявление детей, нуждающихся в ПМП сопровождении.</w:t>
            </w:r>
          </w:p>
        </w:tc>
        <w:tc>
          <w:tcPr>
            <w:tcW w:w="155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Учащиеся начальной школы.</w:t>
            </w:r>
          </w:p>
        </w:tc>
        <w:tc>
          <w:tcPr>
            <w:tcW w:w="187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Вторая половина февраля</w:t>
            </w:r>
          </w:p>
        </w:tc>
      </w:tr>
      <w:tr w:rsidR="00130064" w:rsidRPr="0010451F" w:rsidTr="00130064">
        <w:tc>
          <w:tcPr>
            <w:tcW w:w="10492" w:type="dxa"/>
            <w:gridSpan w:val="4"/>
          </w:tcPr>
          <w:p w:rsidR="00130064" w:rsidRPr="0010451F" w:rsidRDefault="00130064" w:rsidP="00130064">
            <w:pPr>
              <w:jc w:val="center"/>
              <w:rPr>
                <w:rFonts w:ascii="Times New Roman" w:hAnsi="Times New Roman" w:cs="Times New Roman"/>
                <w:b/>
                <w:sz w:val="24"/>
                <w:szCs w:val="24"/>
              </w:rPr>
            </w:pPr>
            <w:r w:rsidRPr="0010451F">
              <w:rPr>
                <w:rFonts w:ascii="Times New Roman" w:hAnsi="Times New Roman" w:cs="Times New Roman"/>
                <w:b/>
                <w:sz w:val="24"/>
                <w:szCs w:val="24"/>
              </w:rPr>
              <w:t>Март</w:t>
            </w:r>
          </w:p>
        </w:tc>
      </w:tr>
      <w:tr w:rsidR="00130064" w:rsidRPr="0010451F" w:rsidTr="00130064">
        <w:tc>
          <w:tcPr>
            <w:tcW w:w="2268"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 xml:space="preserve">«Переход учащихся 4 класса на </w:t>
            </w:r>
            <w:r w:rsidRPr="0010451F">
              <w:rPr>
                <w:rFonts w:ascii="Times New Roman" w:hAnsi="Times New Roman" w:cs="Times New Roman"/>
                <w:sz w:val="24"/>
                <w:szCs w:val="24"/>
                <w:lang w:val="en-US"/>
              </w:rPr>
              <w:t>II</w:t>
            </w:r>
            <w:r w:rsidRPr="0010451F">
              <w:rPr>
                <w:rFonts w:ascii="Times New Roman" w:hAnsi="Times New Roman" w:cs="Times New Roman"/>
                <w:sz w:val="24"/>
                <w:szCs w:val="24"/>
              </w:rPr>
              <w:t xml:space="preserve"> ступень обучения»</w:t>
            </w:r>
          </w:p>
        </w:tc>
        <w:tc>
          <w:tcPr>
            <w:tcW w:w="4786" w:type="dxa"/>
          </w:tcPr>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 xml:space="preserve">Определить детей, которых необходимо перевести с программы обучения  </w:t>
            </w:r>
            <w:r w:rsidRPr="0010451F">
              <w:rPr>
                <w:rFonts w:ascii="Times New Roman" w:hAnsi="Times New Roman" w:cs="Times New Roman"/>
                <w:sz w:val="24"/>
                <w:szCs w:val="24"/>
                <w:lang w:val="en-US"/>
              </w:rPr>
              <w:t>VII</w:t>
            </w:r>
            <w:r w:rsidRPr="0010451F">
              <w:rPr>
                <w:rFonts w:ascii="Times New Roman" w:hAnsi="Times New Roman" w:cs="Times New Roman"/>
                <w:sz w:val="24"/>
                <w:szCs w:val="24"/>
              </w:rPr>
              <w:t xml:space="preserve"> вида на общеобразовательную программу.</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Обсуждение готовности к обучению в среднем звене.</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 xml:space="preserve">Предупреждение проблем </w:t>
            </w:r>
            <w:proofErr w:type="gramStart"/>
            <w:r w:rsidRPr="0010451F">
              <w:rPr>
                <w:rFonts w:ascii="Times New Roman" w:hAnsi="Times New Roman" w:cs="Times New Roman"/>
                <w:sz w:val="24"/>
                <w:szCs w:val="24"/>
              </w:rPr>
              <w:t>школьной</w:t>
            </w:r>
            <w:proofErr w:type="gramEnd"/>
            <w:r w:rsidRPr="0010451F">
              <w:rPr>
                <w:rFonts w:ascii="Times New Roman" w:hAnsi="Times New Roman" w:cs="Times New Roman"/>
                <w:sz w:val="24"/>
                <w:szCs w:val="24"/>
              </w:rPr>
              <w:t xml:space="preserve"> дезадаптации.</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Определение профиля трудового обучения.</w:t>
            </w:r>
          </w:p>
        </w:tc>
        <w:tc>
          <w:tcPr>
            <w:tcW w:w="155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4 класс</w:t>
            </w:r>
          </w:p>
          <w:p w:rsidR="00130064" w:rsidRPr="0010451F" w:rsidRDefault="00130064" w:rsidP="00130064">
            <w:pPr>
              <w:rPr>
                <w:rFonts w:ascii="Times New Roman" w:hAnsi="Times New Roman" w:cs="Times New Roman"/>
                <w:sz w:val="24"/>
                <w:szCs w:val="24"/>
              </w:rPr>
            </w:pPr>
          </w:p>
        </w:tc>
        <w:tc>
          <w:tcPr>
            <w:tcW w:w="187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Начало марта.</w:t>
            </w:r>
          </w:p>
        </w:tc>
      </w:tr>
      <w:tr w:rsidR="00130064" w:rsidRPr="0010451F" w:rsidTr="00130064">
        <w:tc>
          <w:tcPr>
            <w:tcW w:w="10492" w:type="dxa"/>
            <w:gridSpan w:val="4"/>
          </w:tcPr>
          <w:p w:rsidR="00130064" w:rsidRPr="0010451F" w:rsidRDefault="00130064" w:rsidP="00130064">
            <w:pPr>
              <w:jc w:val="center"/>
              <w:rPr>
                <w:rFonts w:ascii="Times New Roman" w:hAnsi="Times New Roman" w:cs="Times New Roman"/>
                <w:sz w:val="24"/>
                <w:szCs w:val="24"/>
              </w:rPr>
            </w:pPr>
            <w:r w:rsidRPr="0010451F">
              <w:rPr>
                <w:rFonts w:ascii="Times New Roman" w:hAnsi="Times New Roman" w:cs="Times New Roman"/>
                <w:b/>
                <w:sz w:val="24"/>
                <w:szCs w:val="24"/>
              </w:rPr>
              <w:t>Май, Июнь</w:t>
            </w:r>
          </w:p>
        </w:tc>
      </w:tr>
      <w:tr w:rsidR="00130064" w:rsidRPr="0010451F" w:rsidTr="00130064">
        <w:tc>
          <w:tcPr>
            <w:tcW w:w="2268"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«Оценка динамики обучения и эффективности коррекционно-развивающей работы с учащимися»</w:t>
            </w:r>
          </w:p>
        </w:tc>
        <w:tc>
          <w:tcPr>
            <w:tcW w:w="4786" w:type="dxa"/>
          </w:tcPr>
          <w:p w:rsidR="00130064" w:rsidRPr="0010451F" w:rsidRDefault="00130064" w:rsidP="00130064">
            <w:pPr>
              <w:shd w:val="clear" w:color="auto" w:fill="FFFFFF"/>
              <w:tabs>
                <w:tab w:val="left" w:pos="511"/>
              </w:tabs>
              <w:spacing w:before="7"/>
              <w:jc w:val="both"/>
              <w:rPr>
                <w:rFonts w:ascii="Times New Roman" w:hAnsi="Times New Roman" w:cs="Times New Roman"/>
                <w:sz w:val="24"/>
                <w:szCs w:val="24"/>
              </w:rPr>
            </w:pPr>
            <w:r w:rsidRPr="0010451F">
              <w:rPr>
                <w:rFonts w:ascii="Times New Roman" w:hAnsi="Times New Roman" w:cs="Times New Roman"/>
                <w:sz w:val="24"/>
                <w:szCs w:val="24"/>
              </w:rPr>
              <w:t>Осуществление психолого-педагогической диагностики учащихся.</w:t>
            </w:r>
          </w:p>
          <w:p w:rsidR="00130064" w:rsidRPr="0010451F" w:rsidRDefault="00130064" w:rsidP="00130064">
            <w:pPr>
              <w:jc w:val="both"/>
              <w:rPr>
                <w:rFonts w:ascii="Times New Roman" w:hAnsi="Times New Roman" w:cs="Times New Roman"/>
                <w:sz w:val="24"/>
                <w:szCs w:val="24"/>
              </w:rPr>
            </w:pPr>
          </w:p>
          <w:p w:rsidR="00130064" w:rsidRPr="0010451F" w:rsidRDefault="00130064" w:rsidP="00130064">
            <w:pPr>
              <w:jc w:val="both"/>
              <w:rPr>
                <w:rFonts w:ascii="Times New Roman" w:hAnsi="Times New Roman" w:cs="Times New Roman"/>
                <w:sz w:val="24"/>
                <w:szCs w:val="24"/>
              </w:rPr>
            </w:pPr>
            <w:r w:rsidRPr="0010451F">
              <w:rPr>
                <w:rFonts w:ascii="Times New Roman" w:hAnsi="Times New Roman" w:cs="Times New Roman"/>
                <w:sz w:val="24"/>
                <w:szCs w:val="24"/>
              </w:rPr>
              <w:t>Анализ результатов ПМП сопровождения учащихся.</w:t>
            </w:r>
          </w:p>
          <w:p w:rsidR="00130064" w:rsidRPr="0010451F" w:rsidRDefault="00130064" w:rsidP="00130064">
            <w:pPr>
              <w:jc w:val="both"/>
              <w:rPr>
                <w:rFonts w:ascii="Times New Roman" w:hAnsi="Times New Roman" w:cs="Times New Roman"/>
                <w:sz w:val="24"/>
                <w:szCs w:val="24"/>
              </w:rPr>
            </w:pPr>
          </w:p>
        </w:tc>
        <w:tc>
          <w:tcPr>
            <w:tcW w:w="155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2, 3, 4-е</w:t>
            </w:r>
          </w:p>
        </w:tc>
        <w:tc>
          <w:tcPr>
            <w:tcW w:w="1879" w:type="dxa"/>
          </w:tcPr>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С 16 по 31 мая</w:t>
            </w:r>
          </w:p>
          <w:p w:rsidR="00130064" w:rsidRPr="0010451F" w:rsidRDefault="00130064" w:rsidP="00130064">
            <w:pPr>
              <w:rPr>
                <w:rFonts w:ascii="Times New Roman" w:hAnsi="Times New Roman" w:cs="Times New Roman"/>
                <w:sz w:val="24"/>
                <w:szCs w:val="24"/>
              </w:rPr>
            </w:pPr>
          </w:p>
          <w:p w:rsidR="00130064" w:rsidRPr="0010451F" w:rsidRDefault="00130064" w:rsidP="00130064">
            <w:pPr>
              <w:rPr>
                <w:rFonts w:ascii="Times New Roman" w:hAnsi="Times New Roman" w:cs="Times New Roman"/>
                <w:sz w:val="24"/>
                <w:szCs w:val="24"/>
              </w:rPr>
            </w:pPr>
            <w:r w:rsidRPr="0010451F">
              <w:rPr>
                <w:rFonts w:ascii="Times New Roman" w:hAnsi="Times New Roman" w:cs="Times New Roman"/>
                <w:sz w:val="24"/>
                <w:szCs w:val="24"/>
              </w:rPr>
              <w:t>Июнь</w:t>
            </w:r>
          </w:p>
        </w:tc>
      </w:tr>
    </w:tbl>
    <w:p w:rsidR="00130064" w:rsidRPr="006B2442" w:rsidRDefault="00130064" w:rsidP="00130064">
      <w:pPr>
        <w:spacing w:after="0" w:line="240" w:lineRule="auto"/>
        <w:jc w:val="center"/>
        <w:rPr>
          <w:rFonts w:ascii="Times New Roman" w:hAnsi="Times New Roman" w:cs="Times New Roman"/>
          <w:b/>
          <w:sz w:val="24"/>
          <w:szCs w:val="24"/>
        </w:rPr>
      </w:pPr>
    </w:p>
    <w:p w:rsidR="003D73C9" w:rsidRPr="00AA20CB" w:rsidRDefault="003D73C9" w:rsidP="003D73C9">
      <w:pPr>
        <w:widowControl w:val="0"/>
        <w:autoSpaceDE w:val="0"/>
        <w:autoSpaceDN w:val="0"/>
        <w:spacing w:after="0" w:line="240" w:lineRule="auto"/>
        <w:rPr>
          <w:rFonts w:ascii="Times New Roman" w:eastAsia="Times New Roman" w:hAnsi="Times New Roman" w:cs="Times New Roman"/>
          <w:sz w:val="26"/>
          <w:szCs w:val="24"/>
          <w:lang w:bidi="en-US"/>
        </w:rPr>
      </w:pPr>
    </w:p>
    <w:p w:rsidR="00930C6D" w:rsidRPr="00930C6D" w:rsidRDefault="00920121" w:rsidP="00930C6D">
      <w:pPr>
        <w:spacing w:after="0" w:line="240" w:lineRule="auto"/>
        <w:jc w:val="center"/>
        <w:rPr>
          <w:rFonts w:ascii="Times New Roman" w:hAnsi="Times New Roman"/>
          <w:b/>
          <w:sz w:val="24"/>
          <w:szCs w:val="24"/>
        </w:rPr>
      </w:pPr>
      <w:r w:rsidRPr="00930C6D">
        <w:rPr>
          <w:rFonts w:ascii="Times New Roman" w:hAnsi="Times New Roman" w:cs="Times New Roman"/>
          <w:b/>
          <w:bCs/>
          <w:sz w:val="24"/>
          <w:szCs w:val="24"/>
        </w:rPr>
        <w:t>1</w:t>
      </w:r>
      <w:r w:rsidR="00BA0B9A" w:rsidRPr="00930C6D">
        <w:rPr>
          <w:rFonts w:ascii="Times New Roman" w:hAnsi="Times New Roman" w:cs="Times New Roman"/>
          <w:b/>
          <w:bCs/>
          <w:sz w:val="24"/>
          <w:szCs w:val="24"/>
        </w:rPr>
        <w:t>1</w:t>
      </w:r>
      <w:r w:rsidR="00930C6D" w:rsidRPr="00930C6D">
        <w:rPr>
          <w:rFonts w:ascii="Times New Roman" w:hAnsi="Times New Roman" w:cs="Times New Roman"/>
          <w:b/>
          <w:bCs/>
          <w:sz w:val="24"/>
          <w:szCs w:val="24"/>
        </w:rPr>
        <w:t xml:space="preserve">. </w:t>
      </w:r>
      <w:r w:rsidR="00930C6D" w:rsidRPr="00930C6D">
        <w:rPr>
          <w:rFonts w:ascii="Times New Roman" w:hAnsi="Times New Roman"/>
          <w:b/>
          <w:sz w:val="24"/>
          <w:szCs w:val="24"/>
        </w:rPr>
        <w:t xml:space="preserve"> ПЛАН</w:t>
      </w:r>
    </w:p>
    <w:p w:rsidR="00930C6D" w:rsidRPr="00930C6D" w:rsidRDefault="00930C6D" w:rsidP="00930C6D">
      <w:pPr>
        <w:spacing w:after="0" w:line="240" w:lineRule="auto"/>
        <w:jc w:val="center"/>
        <w:rPr>
          <w:rFonts w:ascii="Times New Roman" w:hAnsi="Times New Roman"/>
          <w:b/>
          <w:sz w:val="24"/>
          <w:szCs w:val="24"/>
        </w:rPr>
      </w:pPr>
      <w:r w:rsidRPr="00930C6D">
        <w:rPr>
          <w:rFonts w:ascii="Times New Roman" w:hAnsi="Times New Roman"/>
          <w:b/>
          <w:sz w:val="24"/>
          <w:szCs w:val="24"/>
        </w:rPr>
        <w:t xml:space="preserve">РАБОТЫ ШКОЛЬНОЙ БИБЛИОТЕКИ </w:t>
      </w:r>
    </w:p>
    <w:p w:rsidR="00930C6D" w:rsidRDefault="00930C6D" w:rsidP="00930C6D">
      <w:pPr>
        <w:spacing w:after="0" w:line="240" w:lineRule="auto"/>
        <w:jc w:val="center"/>
        <w:rPr>
          <w:rFonts w:ascii="Times New Roman" w:hAnsi="Times New Roman"/>
          <w:b/>
          <w:sz w:val="24"/>
          <w:szCs w:val="24"/>
        </w:rPr>
      </w:pPr>
      <w:r w:rsidRPr="00930C6D">
        <w:rPr>
          <w:rFonts w:ascii="Times New Roman" w:hAnsi="Times New Roman"/>
          <w:b/>
          <w:sz w:val="24"/>
          <w:szCs w:val="24"/>
        </w:rPr>
        <w:t>на 201</w:t>
      </w:r>
      <w:r w:rsidR="00FE273C">
        <w:rPr>
          <w:rFonts w:ascii="Times New Roman" w:hAnsi="Times New Roman"/>
          <w:b/>
          <w:sz w:val="24"/>
          <w:szCs w:val="24"/>
        </w:rPr>
        <w:t>9</w:t>
      </w:r>
      <w:r w:rsidRPr="00930C6D">
        <w:rPr>
          <w:rFonts w:ascii="Times New Roman" w:hAnsi="Times New Roman"/>
          <w:b/>
          <w:sz w:val="24"/>
          <w:szCs w:val="24"/>
        </w:rPr>
        <w:t>-20</w:t>
      </w:r>
      <w:r w:rsidR="00FE273C">
        <w:rPr>
          <w:rFonts w:ascii="Times New Roman" w:hAnsi="Times New Roman"/>
          <w:b/>
          <w:sz w:val="24"/>
          <w:szCs w:val="24"/>
        </w:rPr>
        <w:t>20</w:t>
      </w:r>
      <w:r w:rsidRPr="00930C6D">
        <w:rPr>
          <w:rFonts w:ascii="Times New Roman" w:hAnsi="Times New Roman"/>
          <w:b/>
          <w:sz w:val="24"/>
          <w:szCs w:val="24"/>
        </w:rPr>
        <w:t xml:space="preserve"> учебный год</w:t>
      </w:r>
    </w:p>
    <w:p w:rsidR="00517519" w:rsidRDefault="00517519" w:rsidP="00930C6D">
      <w:pPr>
        <w:spacing w:after="0" w:line="240" w:lineRule="auto"/>
        <w:jc w:val="center"/>
        <w:rPr>
          <w:rFonts w:ascii="Times New Roman" w:hAnsi="Times New Roman"/>
          <w:b/>
          <w:sz w:val="24"/>
          <w:szCs w:val="24"/>
        </w:rPr>
      </w:pPr>
    </w:p>
    <w:p w:rsidR="00517519" w:rsidRPr="00517519" w:rsidRDefault="00517519" w:rsidP="00517519">
      <w:pPr>
        <w:spacing w:after="0" w:line="240" w:lineRule="auto"/>
        <w:jc w:val="center"/>
        <w:rPr>
          <w:rFonts w:ascii="Times New Roman" w:hAnsi="Times New Roman" w:cs="Times New Roman"/>
          <w:b/>
          <w:sz w:val="24"/>
          <w:szCs w:val="24"/>
        </w:rPr>
      </w:pPr>
      <w:r w:rsidRPr="00517519">
        <w:rPr>
          <w:rFonts w:ascii="Times New Roman" w:hAnsi="Times New Roman" w:cs="Times New Roman"/>
          <w:b/>
          <w:sz w:val="24"/>
          <w:szCs w:val="24"/>
        </w:rPr>
        <w:t>Основные задачи библиотеки на 201</w:t>
      </w:r>
      <w:r w:rsidR="00FE273C">
        <w:rPr>
          <w:rFonts w:ascii="Times New Roman" w:hAnsi="Times New Roman" w:cs="Times New Roman"/>
          <w:b/>
          <w:sz w:val="24"/>
          <w:szCs w:val="24"/>
        </w:rPr>
        <w:t>9</w:t>
      </w:r>
      <w:r w:rsidRPr="00517519">
        <w:rPr>
          <w:rFonts w:ascii="Times New Roman" w:hAnsi="Times New Roman" w:cs="Times New Roman"/>
          <w:b/>
          <w:sz w:val="24"/>
          <w:szCs w:val="24"/>
        </w:rPr>
        <w:t>-20</w:t>
      </w:r>
      <w:r w:rsidR="00FE273C">
        <w:rPr>
          <w:rFonts w:ascii="Times New Roman" w:hAnsi="Times New Roman" w:cs="Times New Roman"/>
          <w:b/>
          <w:sz w:val="24"/>
          <w:szCs w:val="24"/>
        </w:rPr>
        <w:t>20</w:t>
      </w:r>
      <w:r w:rsidRPr="00517519">
        <w:rPr>
          <w:rFonts w:ascii="Times New Roman" w:hAnsi="Times New Roman" w:cs="Times New Roman"/>
          <w:b/>
          <w:sz w:val="24"/>
          <w:szCs w:val="24"/>
        </w:rPr>
        <w:t xml:space="preserve"> учебный год.</w:t>
      </w:r>
    </w:p>
    <w:p w:rsidR="00517519" w:rsidRPr="00517519" w:rsidRDefault="00517519" w:rsidP="000831AD">
      <w:pPr>
        <w:pStyle w:val="a9"/>
        <w:numPr>
          <w:ilvl w:val="0"/>
          <w:numId w:val="107"/>
        </w:numPr>
        <w:tabs>
          <w:tab w:val="left" w:pos="426"/>
        </w:tabs>
        <w:spacing w:before="100" w:beforeAutospacing="1" w:line="240" w:lineRule="auto"/>
        <w:jc w:val="both"/>
        <w:rPr>
          <w:rFonts w:ascii="Times New Roman" w:hAnsi="Times New Roman" w:cs="Times New Roman"/>
          <w:sz w:val="24"/>
          <w:szCs w:val="24"/>
        </w:rPr>
      </w:pPr>
      <w:r w:rsidRPr="00517519">
        <w:rPr>
          <w:rFonts w:ascii="Times New Roman" w:hAnsi="Times New Roman" w:cs="Times New Roman"/>
          <w:sz w:val="24"/>
          <w:szCs w:val="24"/>
        </w:rPr>
        <w:lastRenderedPageBreak/>
        <w:t xml:space="preserve">Продолжить работу по приобретению учебников, проводить работу по их Оказание практической помощи  в деятельности учащихся и учителей при реализации образовательных программ, а также информационное сопровождение инновационных процессов в школе. </w:t>
      </w:r>
      <w:r w:rsidRPr="00517519">
        <w:rPr>
          <w:rFonts w:ascii="Times New Roman" w:hAnsi="Times New Roman" w:cs="Times New Roman"/>
          <w:sz w:val="24"/>
          <w:szCs w:val="24"/>
        </w:rPr>
        <w:br/>
      </w:r>
    </w:p>
    <w:p w:rsidR="00517519" w:rsidRPr="00517519" w:rsidRDefault="00517519" w:rsidP="000831AD">
      <w:pPr>
        <w:pStyle w:val="a9"/>
        <w:numPr>
          <w:ilvl w:val="0"/>
          <w:numId w:val="107"/>
        </w:numPr>
        <w:tabs>
          <w:tab w:val="left" w:pos="426"/>
        </w:tabs>
        <w:spacing w:line="240" w:lineRule="auto"/>
        <w:jc w:val="both"/>
        <w:rPr>
          <w:rFonts w:ascii="Times New Roman" w:hAnsi="Times New Roman" w:cs="Times New Roman"/>
          <w:sz w:val="24"/>
          <w:szCs w:val="24"/>
        </w:rPr>
      </w:pPr>
      <w:r w:rsidRPr="00517519">
        <w:rPr>
          <w:rFonts w:ascii="Times New Roman" w:hAnsi="Times New Roman" w:cs="Times New Roman"/>
          <w:sz w:val="24"/>
          <w:szCs w:val="24"/>
        </w:rPr>
        <w:t>Обеспечение информационно-документальной поддержки учебно-воспитательного процесса и самообразования учащихся и педагогов посредством информационно-коммуникационных технологий.</w:t>
      </w:r>
    </w:p>
    <w:p w:rsidR="00517519" w:rsidRPr="00517519" w:rsidRDefault="00517519" w:rsidP="00517519">
      <w:pPr>
        <w:pStyle w:val="a9"/>
        <w:tabs>
          <w:tab w:val="left" w:pos="426"/>
        </w:tabs>
        <w:spacing w:line="240" w:lineRule="auto"/>
        <w:ind w:left="360"/>
        <w:jc w:val="both"/>
        <w:rPr>
          <w:rFonts w:ascii="Times New Roman" w:hAnsi="Times New Roman" w:cs="Times New Roman"/>
          <w:sz w:val="24"/>
          <w:szCs w:val="24"/>
        </w:rPr>
      </w:pPr>
    </w:p>
    <w:p w:rsidR="00517519" w:rsidRPr="00517519" w:rsidRDefault="00517519" w:rsidP="000831AD">
      <w:pPr>
        <w:pStyle w:val="a9"/>
        <w:numPr>
          <w:ilvl w:val="0"/>
          <w:numId w:val="107"/>
        </w:numPr>
        <w:tabs>
          <w:tab w:val="left" w:pos="426"/>
        </w:tabs>
        <w:spacing w:line="240" w:lineRule="auto"/>
        <w:jc w:val="both"/>
        <w:rPr>
          <w:rFonts w:ascii="Times New Roman" w:hAnsi="Times New Roman" w:cs="Times New Roman"/>
          <w:sz w:val="24"/>
          <w:szCs w:val="24"/>
        </w:rPr>
      </w:pPr>
      <w:r w:rsidRPr="00517519">
        <w:rPr>
          <w:rFonts w:ascii="Times New Roman" w:hAnsi="Times New Roman" w:cs="Times New Roman"/>
          <w:sz w:val="24"/>
          <w:szCs w:val="24"/>
        </w:rPr>
        <w:t xml:space="preserve">Осуществление  образовательной, информационной и воспитательной работы среди </w:t>
      </w:r>
      <w:proofErr w:type="gramStart"/>
      <w:r w:rsidRPr="00517519">
        <w:rPr>
          <w:rFonts w:ascii="Times New Roman" w:hAnsi="Times New Roman" w:cs="Times New Roman"/>
          <w:sz w:val="24"/>
          <w:szCs w:val="24"/>
        </w:rPr>
        <w:t>обучающихся</w:t>
      </w:r>
      <w:proofErr w:type="gramEnd"/>
      <w:r w:rsidRPr="00517519">
        <w:rPr>
          <w:rFonts w:ascii="Times New Roman" w:hAnsi="Times New Roman" w:cs="Times New Roman"/>
          <w:sz w:val="24"/>
          <w:szCs w:val="24"/>
        </w:rPr>
        <w:t xml:space="preserve"> школы.</w:t>
      </w:r>
    </w:p>
    <w:p w:rsidR="00517519" w:rsidRPr="00517519" w:rsidRDefault="00517519" w:rsidP="00517519">
      <w:pPr>
        <w:pStyle w:val="a9"/>
        <w:tabs>
          <w:tab w:val="left" w:pos="426"/>
        </w:tabs>
        <w:spacing w:line="240" w:lineRule="auto"/>
        <w:ind w:left="360"/>
        <w:jc w:val="both"/>
        <w:rPr>
          <w:rFonts w:ascii="Times New Roman" w:hAnsi="Times New Roman" w:cs="Times New Roman"/>
          <w:sz w:val="24"/>
          <w:szCs w:val="24"/>
        </w:rPr>
      </w:pPr>
    </w:p>
    <w:p w:rsidR="00517519" w:rsidRPr="00517519" w:rsidRDefault="00517519" w:rsidP="000831AD">
      <w:pPr>
        <w:pStyle w:val="a9"/>
        <w:numPr>
          <w:ilvl w:val="0"/>
          <w:numId w:val="107"/>
        </w:numPr>
        <w:tabs>
          <w:tab w:val="left" w:pos="426"/>
        </w:tabs>
        <w:spacing w:line="240" w:lineRule="auto"/>
        <w:jc w:val="both"/>
        <w:rPr>
          <w:rFonts w:ascii="Times New Roman" w:hAnsi="Times New Roman" w:cs="Times New Roman"/>
          <w:sz w:val="24"/>
          <w:szCs w:val="24"/>
        </w:rPr>
      </w:pPr>
      <w:r w:rsidRPr="00517519">
        <w:rPr>
          <w:rFonts w:ascii="Times New Roman" w:hAnsi="Times New Roman" w:cs="Times New Roman"/>
          <w:sz w:val="24"/>
          <w:szCs w:val="24"/>
        </w:rPr>
        <w:t xml:space="preserve">Пропаганда художественной и научно-познавательной литературы. Формирование у </w:t>
      </w:r>
      <w:proofErr w:type="gramStart"/>
      <w:r w:rsidRPr="00517519">
        <w:rPr>
          <w:rFonts w:ascii="Times New Roman" w:hAnsi="Times New Roman" w:cs="Times New Roman"/>
          <w:sz w:val="24"/>
          <w:szCs w:val="24"/>
        </w:rPr>
        <w:t>обучающихся</w:t>
      </w:r>
      <w:proofErr w:type="gramEnd"/>
      <w:r w:rsidRPr="00517519">
        <w:rPr>
          <w:rFonts w:ascii="Times New Roman" w:hAnsi="Times New Roman" w:cs="Times New Roman"/>
          <w:sz w:val="24"/>
          <w:szCs w:val="24"/>
        </w:rPr>
        <w:t xml:space="preserve"> информационной культуры и культуры чтения;</w:t>
      </w:r>
    </w:p>
    <w:p w:rsidR="00517519" w:rsidRPr="00517519" w:rsidRDefault="00517519" w:rsidP="00517519">
      <w:pPr>
        <w:pStyle w:val="a9"/>
        <w:tabs>
          <w:tab w:val="left" w:pos="426"/>
        </w:tabs>
        <w:ind w:left="360"/>
        <w:rPr>
          <w:rFonts w:ascii="Times New Roman" w:hAnsi="Times New Roman" w:cs="Times New Roman"/>
          <w:sz w:val="24"/>
          <w:szCs w:val="24"/>
        </w:rPr>
      </w:pPr>
    </w:p>
    <w:p w:rsidR="00517519" w:rsidRPr="00517519" w:rsidRDefault="00517519" w:rsidP="000831AD">
      <w:pPr>
        <w:pStyle w:val="a9"/>
        <w:numPr>
          <w:ilvl w:val="0"/>
          <w:numId w:val="107"/>
        </w:numPr>
        <w:tabs>
          <w:tab w:val="left" w:pos="426"/>
        </w:tabs>
        <w:spacing w:line="240" w:lineRule="auto"/>
        <w:jc w:val="both"/>
        <w:rPr>
          <w:rFonts w:ascii="Times New Roman" w:hAnsi="Times New Roman" w:cs="Times New Roman"/>
          <w:sz w:val="24"/>
          <w:szCs w:val="24"/>
        </w:rPr>
      </w:pPr>
      <w:r w:rsidRPr="00517519">
        <w:rPr>
          <w:rFonts w:ascii="Times New Roman" w:hAnsi="Times New Roman" w:cs="Times New Roman"/>
          <w:sz w:val="24"/>
          <w:szCs w:val="24"/>
        </w:rPr>
        <w:t>Разработку путей распространения информации и организации доступа к информационным ресурсам.</w:t>
      </w:r>
    </w:p>
    <w:p w:rsidR="00517519" w:rsidRPr="00517519" w:rsidRDefault="00517519" w:rsidP="00517519">
      <w:pPr>
        <w:pStyle w:val="a9"/>
        <w:tabs>
          <w:tab w:val="left" w:pos="426"/>
        </w:tabs>
        <w:ind w:left="360"/>
        <w:rPr>
          <w:rFonts w:ascii="Times New Roman" w:hAnsi="Times New Roman" w:cs="Times New Roman"/>
          <w:sz w:val="24"/>
          <w:szCs w:val="24"/>
        </w:rPr>
      </w:pPr>
    </w:p>
    <w:p w:rsidR="00517519" w:rsidRPr="00517519" w:rsidRDefault="00517519" w:rsidP="000831AD">
      <w:pPr>
        <w:pStyle w:val="a9"/>
        <w:numPr>
          <w:ilvl w:val="0"/>
          <w:numId w:val="107"/>
        </w:numPr>
        <w:tabs>
          <w:tab w:val="left" w:pos="426"/>
        </w:tabs>
        <w:spacing w:line="240" w:lineRule="auto"/>
        <w:jc w:val="both"/>
        <w:rPr>
          <w:rFonts w:ascii="Times New Roman" w:hAnsi="Times New Roman" w:cs="Times New Roman"/>
          <w:sz w:val="24"/>
          <w:szCs w:val="24"/>
        </w:rPr>
      </w:pPr>
      <w:r w:rsidRPr="00517519">
        <w:rPr>
          <w:rFonts w:ascii="Times New Roman" w:hAnsi="Times New Roman" w:cs="Times New Roman"/>
          <w:sz w:val="24"/>
          <w:szCs w:val="24"/>
        </w:rPr>
        <w:t>Формирование знаний о культурном наследии своего народа, его обычаях и традициях. Организация мероприятий, ориентированных на воспитание нравственного, гражданско-патриотического самосознания личности, формирование навыков здорового образа жизни;</w:t>
      </w:r>
    </w:p>
    <w:p w:rsidR="00517519" w:rsidRPr="00517519" w:rsidRDefault="00517519" w:rsidP="00517519">
      <w:pPr>
        <w:pStyle w:val="a9"/>
        <w:tabs>
          <w:tab w:val="left" w:pos="426"/>
        </w:tabs>
        <w:ind w:left="360"/>
        <w:rPr>
          <w:rFonts w:ascii="Times New Roman" w:hAnsi="Times New Roman" w:cs="Times New Roman"/>
          <w:sz w:val="24"/>
          <w:szCs w:val="24"/>
        </w:rPr>
      </w:pPr>
    </w:p>
    <w:p w:rsidR="00517519" w:rsidRPr="00517519" w:rsidRDefault="00517519" w:rsidP="000831AD">
      <w:pPr>
        <w:pStyle w:val="a9"/>
        <w:numPr>
          <w:ilvl w:val="0"/>
          <w:numId w:val="107"/>
        </w:numPr>
        <w:tabs>
          <w:tab w:val="left" w:pos="426"/>
        </w:tabs>
        <w:spacing w:line="240" w:lineRule="auto"/>
        <w:jc w:val="both"/>
        <w:rPr>
          <w:rFonts w:ascii="Times New Roman" w:hAnsi="Times New Roman" w:cs="Times New Roman"/>
          <w:sz w:val="24"/>
          <w:szCs w:val="24"/>
        </w:rPr>
      </w:pPr>
      <w:r w:rsidRPr="00517519">
        <w:rPr>
          <w:rFonts w:ascii="Times New Roman" w:hAnsi="Times New Roman" w:cs="Times New Roman"/>
          <w:sz w:val="24"/>
          <w:szCs w:val="24"/>
        </w:rPr>
        <w:t>Формирование библиотечного фонда в соответствии с образовательной программой ФГОС. Работа по приобретению учебников, и их сохранности. Оформление новых поступлений в книжный фонд.</w:t>
      </w:r>
    </w:p>
    <w:p w:rsidR="00517519" w:rsidRPr="00930C6D" w:rsidRDefault="00517519" w:rsidP="00930C6D">
      <w:pPr>
        <w:spacing w:after="0" w:line="240" w:lineRule="auto"/>
        <w:jc w:val="center"/>
        <w:rPr>
          <w:rFonts w:ascii="Times New Roman" w:hAnsi="Times New Roman"/>
          <w:b/>
          <w:sz w:val="24"/>
          <w:szCs w:val="24"/>
        </w:rPr>
      </w:pPr>
    </w:p>
    <w:p w:rsidR="00517519" w:rsidRPr="00517519" w:rsidRDefault="00517519" w:rsidP="00517519">
      <w:pPr>
        <w:spacing w:after="0" w:line="240" w:lineRule="auto"/>
        <w:jc w:val="center"/>
        <w:rPr>
          <w:rFonts w:ascii="Times New Roman" w:hAnsi="Times New Roman"/>
          <w:b/>
          <w:sz w:val="24"/>
          <w:szCs w:val="24"/>
        </w:rPr>
      </w:pPr>
      <w:r w:rsidRPr="00517519">
        <w:rPr>
          <w:rFonts w:ascii="Times New Roman" w:hAnsi="Times New Roman"/>
          <w:b/>
          <w:sz w:val="24"/>
          <w:szCs w:val="24"/>
        </w:rPr>
        <w:t>ГРАФИК</w:t>
      </w:r>
    </w:p>
    <w:p w:rsidR="00517519" w:rsidRPr="00517519" w:rsidRDefault="00517519" w:rsidP="00517519">
      <w:pPr>
        <w:spacing w:after="0" w:line="240" w:lineRule="auto"/>
        <w:jc w:val="center"/>
        <w:rPr>
          <w:rFonts w:ascii="Times New Roman" w:hAnsi="Times New Roman"/>
          <w:b/>
          <w:sz w:val="24"/>
          <w:szCs w:val="24"/>
        </w:rPr>
      </w:pPr>
      <w:r w:rsidRPr="00517519">
        <w:rPr>
          <w:rFonts w:ascii="Times New Roman" w:hAnsi="Times New Roman"/>
          <w:b/>
          <w:sz w:val="24"/>
          <w:szCs w:val="24"/>
        </w:rPr>
        <w:t>проведения мероприятий</w:t>
      </w:r>
    </w:p>
    <w:p w:rsidR="00517519" w:rsidRPr="00517519" w:rsidRDefault="00517519" w:rsidP="00517519">
      <w:pPr>
        <w:spacing w:after="0" w:line="240" w:lineRule="auto"/>
        <w:jc w:val="center"/>
        <w:rPr>
          <w:rFonts w:ascii="Times New Roman" w:hAnsi="Times New Roman"/>
          <w:b/>
          <w:sz w:val="24"/>
          <w:szCs w:val="24"/>
        </w:rPr>
      </w:pPr>
      <w:r w:rsidRPr="00517519">
        <w:rPr>
          <w:rFonts w:ascii="Times New Roman" w:hAnsi="Times New Roman"/>
          <w:b/>
          <w:sz w:val="24"/>
          <w:szCs w:val="24"/>
        </w:rPr>
        <w:t>на 201</w:t>
      </w:r>
      <w:r w:rsidR="00FE273C">
        <w:rPr>
          <w:rFonts w:ascii="Times New Roman" w:hAnsi="Times New Roman"/>
          <w:b/>
          <w:sz w:val="24"/>
          <w:szCs w:val="24"/>
        </w:rPr>
        <w:t>9</w:t>
      </w:r>
      <w:r w:rsidRPr="00517519">
        <w:rPr>
          <w:rFonts w:ascii="Times New Roman" w:hAnsi="Times New Roman"/>
          <w:b/>
          <w:sz w:val="24"/>
          <w:szCs w:val="24"/>
        </w:rPr>
        <w:t>-20</w:t>
      </w:r>
      <w:r w:rsidR="00FE273C">
        <w:rPr>
          <w:rFonts w:ascii="Times New Roman" w:hAnsi="Times New Roman"/>
          <w:b/>
          <w:sz w:val="24"/>
          <w:szCs w:val="24"/>
        </w:rPr>
        <w:t>20</w:t>
      </w:r>
      <w:r w:rsidRPr="00517519">
        <w:rPr>
          <w:rFonts w:ascii="Times New Roman" w:hAnsi="Times New Roman"/>
          <w:b/>
          <w:sz w:val="24"/>
          <w:szCs w:val="24"/>
        </w:rPr>
        <w:t xml:space="preserve"> учебный год.</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795"/>
        <w:gridCol w:w="2185"/>
        <w:gridCol w:w="2801"/>
      </w:tblGrid>
      <w:tr w:rsidR="00FE273C" w:rsidRPr="00B85887" w:rsidTr="00BC32A9">
        <w:tc>
          <w:tcPr>
            <w:tcW w:w="817" w:type="dxa"/>
          </w:tcPr>
          <w:p w:rsidR="00FE273C" w:rsidRPr="00FE273C" w:rsidRDefault="00FE273C" w:rsidP="00BC32A9">
            <w:pPr>
              <w:spacing w:after="0" w:line="240" w:lineRule="auto"/>
              <w:jc w:val="center"/>
              <w:rPr>
                <w:rFonts w:ascii="Times New Roman" w:hAnsi="Times New Roman" w:cs="Times New Roman"/>
                <w:b/>
                <w:sz w:val="24"/>
                <w:szCs w:val="24"/>
              </w:rPr>
            </w:pPr>
            <w:r w:rsidRPr="00FE273C">
              <w:rPr>
                <w:rFonts w:ascii="Times New Roman" w:hAnsi="Times New Roman" w:cs="Times New Roman"/>
                <w:b/>
                <w:sz w:val="24"/>
                <w:szCs w:val="24"/>
              </w:rPr>
              <w:t xml:space="preserve">№ </w:t>
            </w:r>
            <w:proofErr w:type="gramStart"/>
            <w:r w:rsidRPr="00FE273C">
              <w:rPr>
                <w:rFonts w:ascii="Times New Roman" w:hAnsi="Times New Roman" w:cs="Times New Roman"/>
                <w:b/>
                <w:sz w:val="24"/>
                <w:szCs w:val="24"/>
              </w:rPr>
              <w:t>п</w:t>
            </w:r>
            <w:proofErr w:type="gramEnd"/>
            <w:r w:rsidRPr="00FE273C">
              <w:rPr>
                <w:rFonts w:ascii="Times New Roman" w:hAnsi="Times New Roman" w:cs="Times New Roman"/>
                <w:b/>
                <w:sz w:val="24"/>
                <w:szCs w:val="24"/>
              </w:rPr>
              <w:t>/п</w:t>
            </w:r>
          </w:p>
        </w:tc>
        <w:tc>
          <w:tcPr>
            <w:tcW w:w="4795" w:type="dxa"/>
          </w:tcPr>
          <w:p w:rsidR="00FE273C" w:rsidRPr="00FE273C" w:rsidRDefault="00FE273C" w:rsidP="00BC32A9">
            <w:pPr>
              <w:spacing w:after="0" w:line="240" w:lineRule="auto"/>
              <w:jc w:val="center"/>
              <w:rPr>
                <w:rFonts w:ascii="Times New Roman" w:hAnsi="Times New Roman" w:cs="Times New Roman"/>
                <w:b/>
                <w:sz w:val="24"/>
                <w:szCs w:val="24"/>
              </w:rPr>
            </w:pPr>
            <w:r w:rsidRPr="00FE273C">
              <w:rPr>
                <w:rFonts w:ascii="Times New Roman" w:hAnsi="Times New Roman" w:cs="Times New Roman"/>
                <w:b/>
                <w:sz w:val="24"/>
                <w:szCs w:val="24"/>
              </w:rPr>
              <w:t>Наименование мероприятия</w:t>
            </w:r>
          </w:p>
        </w:tc>
        <w:tc>
          <w:tcPr>
            <w:tcW w:w="2185" w:type="dxa"/>
          </w:tcPr>
          <w:p w:rsidR="00FE273C" w:rsidRPr="00FE273C" w:rsidRDefault="00FE273C" w:rsidP="00BC32A9">
            <w:pPr>
              <w:spacing w:after="0" w:line="240" w:lineRule="auto"/>
              <w:jc w:val="center"/>
              <w:rPr>
                <w:rFonts w:ascii="Times New Roman" w:hAnsi="Times New Roman" w:cs="Times New Roman"/>
                <w:b/>
                <w:sz w:val="24"/>
                <w:szCs w:val="24"/>
              </w:rPr>
            </w:pPr>
            <w:r w:rsidRPr="00FE273C">
              <w:rPr>
                <w:rFonts w:ascii="Times New Roman" w:hAnsi="Times New Roman" w:cs="Times New Roman"/>
                <w:b/>
                <w:sz w:val="24"/>
                <w:szCs w:val="24"/>
              </w:rPr>
              <w:t>Сроки проведения</w:t>
            </w:r>
          </w:p>
        </w:tc>
        <w:tc>
          <w:tcPr>
            <w:tcW w:w="2801" w:type="dxa"/>
          </w:tcPr>
          <w:p w:rsidR="00FE273C" w:rsidRPr="00FE273C" w:rsidRDefault="00FE273C" w:rsidP="00BC32A9">
            <w:pPr>
              <w:spacing w:after="0" w:line="240" w:lineRule="auto"/>
              <w:jc w:val="center"/>
              <w:rPr>
                <w:rFonts w:ascii="Times New Roman" w:hAnsi="Times New Roman" w:cs="Times New Roman"/>
                <w:b/>
                <w:sz w:val="24"/>
                <w:szCs w:val="24"/>
              </w:rPr>
            </w:pPr>
            <w:r w:rsidRPr="00FE273C">
              <w:rPr>
                <w:rFonts w:ascii="Times New Roman" w:hAnsi="Times New Roman" w:cs="Times New Roman"/>
                <w:b/>
                <w:sz w:val="24"/>
                <w:szCs w:val="24"/>
              </w:rPr>
              <w:t>Ответственные</w:t>
            </w: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Перерегистрация формуляров.</w:t>
            </w:r>
          </w:p>
        </w:tc>
        <w:tc>
          <w:tcPr>
            <w:tcW w:w="2185" w:type="dxa"/>
            <w:vMerge w:val="restart"/>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Август-с</w:t>
            </w:r>
            <w:bookmarkStart w:id="1" w:name="_GoBack"/>
            <w:bookmarkEnd w:id="1"/>
            <w:r w:rsidRPr="00FE273C">
              <w:rPr>
                <w:rFonts w:ascii="Times New Roman" w:hAnsi="Times New Roman" w:cs="Times New Roman"/>
                <w:sz w:val="24"/>
                <w:szCs w:val="24"/>
              </w:rPr>
              <w:t>ентябрь</w:t>
            </w:r>
          </w:p>
        </w:tc>
        <w:tc>
          <w:tcPr>
            <w:tcW w:w="2801" w:type="dxa"/>
            <w:vMerge w:val="restart"/>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 президентский совет школы</w:t>
            </w: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Оформление ведомостей распределения учебников по классам.</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vMerge/>
          </w:tcPr>
          <w:p w:rsidR="00FE273C" w:rsidRPr="00FE273C" w:rsidRDefault="00FE273C" w:rsidP="00BC32A9">
            <w:pPr>
              <w:spacing w:after="0" w:line="240" w:lineRule="auto"/>
              <w:jc w:val="center"/>
              <w:rPr>
                <w:rFonts w:ascii="Times New Roman" w:hAnsi="Times New Roman" w:cs="Times New Roman"/>
                <w:sz w:val="24"/>
                <w:szCs w:val="24"/>
              </w:rPr>
            </w:pP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Комплектование фонда учебников на 2019-2020 учебный год</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vMerge/>
          </w:tcPr>
          <w:p w:rsidR="00FE273C" w:rsidRPr="00FE273C" w:rsidRDefault="00FE273C" w:rsidP="00BC32A9">
            <w:pPr>
              <w:spacing w:after="0" w:line="240" w:lineRule="auto"/>
              <w:jc w:val="center"/>
              <w:rPr>
                <w:rFonts w:ascii="Times New Roman" w:hAnsi="Times New Roman" w:cs="Times New Roman"/>
                <w:sz w:val="24"/>
                <w:szCs w:val="24"/>
              </w:rPr>
            </w:pP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Составление структуры годового плана библиотеки на 2019-2020 учебный год.</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vMerge/>
          </w:tcPr>
          <w:p w:rsidR="00FE273C" w:rsidRPr="00FE273C" w:rsidRDefault="00FE273C" w:rsidP="00BC32A9">
            <w:pPr>
              <w:spacing w:after="0" w:line="240" w:lineRule="auto"/>
              <w:jc w:val="center"/>
              <w:rPr>
                <w:rFonts w:ascii="Times New Roman" w:hAnsi="Times New Roman" w:cs="Times New Roman"/>
                <w:sz w:val="24"/>
                <w:szCs w:val="24"/>
              </w:rPr>
            </w:pP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Согласование и утверждение нормативных документов.</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vMerge/>
          </w:tcPr>
          <w:p w:rsidR="00FE273C" w:rsidRPr="00FE273C" w:rsidRDefault="00FE273C" w:rsidP="00BC32A9">
            <w:pPr>
              <w:spacing w:after="0" w:line="240" w:lineRule="auto"/>
              <w:jc w:val="center"/>
              <w:rPr>
                <w:rFonts w:ascii="Times New Roman" w:hAnsi="Times New Roman" w:cs="Times New Roman"/>
                <w:sz w:val="24"/>
                <w:szCs w:val="24"/>
              </w:rPr>
            </w:pPr>
          </w:p>
        </w:tc>
      </w:tr>
      <w:tr w:rsidR="00FE273C" w:rsidRPr="00B85887" w:rsidTr="00BC32A9">
        <w:tc>
          <w:tcPr>
            <w:tcW w:w="817" w:type="dxa"/>
            <w:tcBorders>
              <w:bottom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bottom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Рейды по классам с проверкой состояния школьных учебников</w:t>
            </w:r>
          </w:p>
        </w:tc>
        <w:tc>
          <w:tcPr>
            <w:tcW w:w="2185" w:type="dxa"/>
            <w:vMerge/>
            <w:tcBorders>
              <w:bottom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vMerge/>
            <w:tcBorders>
              <w:bottom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r>
      <w:tr w:rsidR="00FE273C" w:rsidRPr="00B85887" w:rsidTr="00BC32A9">
        <w:tc>
          <w:tcPr>
            <w:tcW w:w="817" w:type="dxa"/>
            <w:tcBorders>
              <w:top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 xml:space="preserve">Участие в подготовке и проведении общешкольного мероприятия – День учителя </w:t>
            </w:r>
            <w:r w:rsidRPr="00FE273C">
              <w:rPr>
                <w:rFonts w:ascii="Times New Roman" w:hAnsi="Times New Roman" w:cs="Times New Roman"/>
                <w:color w:val="000000"/>
                <w:sz w:val="24"/>
                <w:szCs w:val="24"/>
              </w:rPr>
              <w:t xml:space="preserve">«Мы благодарны Вам! </w:t>
            </w:r>
            <w:r w:rsidRPr="00FE273C">
              <w:rPr>
                <w:rFonts w:ascii="Times New Roman" w:hAnsi="Times New Roman" w:cs="Times New Roman"/>
                <w:sz w:val="24"/>
                <w:szCs w:val="24"/>
              </w:rPr>
              <w:t>(1-11 классы)</w:t>
            </w:r>
          </w:p>
        </w:tc>
        <w:tc>
          <w:tcPr>
            <w:tcW w:w="2185" w:type="dxa"/>
            <w:vMerge w:val="restart"/>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Октябрь</w:t>
            </w:r>
          </w:p>
        </w:tc>
        <w:tc>
          <w:tcPr>
            <w:tcW w:w="2801" w:type="dxa"/>
            <w:tcBorders>
              <w:top w:val="thinThickSmallGap" w:sz="2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Организация и проведение экскурсии  по школьной библиотеке:</w:t>
            </w:r>
            <w:r w:rsidRPr="00FE273C">
              <w:rPr>
                <w:rFonts w:ascii="Times New Roman" w:hAnsi="Times New Roman" w:cs="Times New Roman"/>
                <w:sz w:val="24"/>
                <w:szCs w:val="24"/>
              </w:rPr>
              <w:br/>
              <w:t xml:space="preserve">-  беседа о бережном отношении к книгам </w:t>
            </w:r>
            <w:r w:rsidRPr="00FE273C">
              <w:rPr>
                <w:rFonts w:ascii="Times New Roman" w:hAnsi="Times New Roman" w:cs="Times New Roman"/>
                <w:sz w:val="24"/>
                <w:szCs w:val="24"/>
              </w:rPr>
              <w:lastRenderedPageBreak/>
              <w:t>(1-е классы)</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shd w:val="clear" w:color="auto" w:fill="auto"/>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 xml:space="preserve">Библиотечный урок-портрет  «С милого севера в сторону южную» (ко Дню рождения М.Ю. Лермонтова) (11 класс) </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Учителя русского языка</w:t>
            </w: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Литературно-музыкальный «Праздник белых журавлей» (Общешкольное мероприятие) (22 октября)</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 старшие вожатые, классные руководители</w:t>
            </w:r>
          </w:p>
        </w:tc>
      </w:tr>
      <w:tr w:rsidR="00FE273C" w:rsidRPr="00B85887" w:rsidTr="00BC32A9">
        <w:trPr>
          <w:trHeight w:val="966"/>
        </w:trPr>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Библиотечный урок-презентация «Как Катя в таинственном лесу клад искала» о пользе чтения  (2 класс)</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B85887" w:rsidTr="00BC32A9">
        <w:trPr>
          <w:trHeight w:val="667"/>
        </w:trPr>
        <w:tc>
          <w:tcPr>
            <w:tcW w:w="817" w:type="dxa"/>
            <w:tcBorders>
              <w:top w:val="thinThickSmallGap" w:sz="24" w:space="0" w:color="auto"/>
              <w:bottom w:val="single" w:sz="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thinThickSmallGap" w:sz="24" w:space="0" w:color="auto"/>
              <w:bottom w:val="single" w:sz="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Организация и проведение экскурсии в сельскую библиотеку</w:t>
            </w:r>
          </w:p>
        </w:tc>
        <w:tc>
          <w:tcPr>
            <w:tcW w:w="2185" w:type="dxa"/>
            <w:vMerge w:val="restart"/>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Ноябрь</w:t>
            </w:r>
          </w:p>
        </w:tc>
        <w:tc>
          <w:tcPr>
            <w:tcW w:w="2801" w:type="dxa"/>
            <w:tcBorders>
              <w:top w:val="thinThickSmallGap" w:sz="24" w:space="0" w:color="auto"/>
              <w:bottom w:val="single" w:sz="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библиотекари с/библиотеки</w:t>
            </w:r>
          </w:p>
        </w:tc>
      </w:tr>
      <w:tr w:rsidR="00FE273C" w:rsidRPr="00B85887" w:rsidTr="00BC32A9">
        <w:trPr>
          <w:trHeight w:val="667"/>
        </w:trPr>
        <w:tc>
          <w:tcPr>
            <w:tcW w:w="817" w:type="dxa"/>
            <w:tcBorders>
              <w:top w:val="single" w:sz="4" w:space="0" w:color="auto"/>
              <w:bottom w:val="single" w:sz="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single" w:sz="4" w:space="0" w:color="auto"/>
              <w:bottom w:val="single" w:sz="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День информации «Во славу Отечества» (ко Дню народного единства) (7-9 классы)</w:t>
            </w:r>
          </w:p>
        </w:tc>
        <w:tc>
          <w:tcPr>
            <w:tcW w:w="2185" w:type="dxa"/>
            <w:vMerge/>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top w:val="single" w:sz="4" w:space="0" w:color="auto"/>
              <w:bottom w:val="single" w:sz="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Библиотечный урок «Хлеб всему голова» (4 классы)</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bCs/>
                <w:color w:val="000000"/>
                <w:sz w:val="24"/>
                <w:szCs w:val="24"/>
              </w:rPr>
              <w:t>День информации «Всемирный день ребенка»</w:t>
            </w:r>
            <w:r w:rsidRPr="00FE273C">
              <w:rPr>
                <w:rFonts w:ascii="Times New Roman" w:hAnsi="Times New Roman" w:cs="Times New Roman"/>
                <w:b/>
                <w:bCs/>
                <w:color w:val="000000"/>
                <w:sz w:val="24"/>
                <w:szCs w:val="24"/>
              </w:rPr>
              <w:t>. (</w:t>
            </w:r>
            <w:r w:rsidRPr="00FE273C">
              <w:rPr>
                <w:rFonts w:ascii="Times New Roman" w:hAnsi="Times New Roman" w:cs="Times New Roman"/>
                <w:color w:val="000000"/>
                <w:sz w:val="24"/>
                <w:szCs w:val="24"/>
              </w:rPr>
              <w:t>Конвенция прав ребенка) (10-11 классы)</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Учитель истории и обществознания</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bCs/>
                <w:color w:val="000000"/>
                <w:sz w:val="24"/>
                <w:szCs w:val="24"/>
              </w:rPr>
            </w:pPr>
            <w:r w:rsidRPr="00FE273C">
              <w:rPr>
                <w:rFonts w:ascii="Times New Roman" w:hAnsi="Times New Roman" w:cs="Times New Roman"/>
                <w:sz w:val="24"/>
                <w:szCs w:val="24"/>
              </w:rPr>
              <w:t>Библиотечный урок «Поэты Донского края»</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Помощь в организации и проведении общешкольного мероприятия «Сердце, которое любит» (День Матери)</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Borders>
              <w:top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Урок этикета «Поговорим о вежливости» (4 класс)</w:t>
            </w:r>
          </w:p>
        </w:tc>
        <w:tc>
          <w:tcPr>
            <w:tcW w:w="2185" w:type="dxa"/>
            <w:vMerge w:val="restart"/>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Декабрь</w:t>
            </w:r>
          </w:p>
        </w:tc>
        <w:tc>
          <w:tcPr>
            <w:tcW w:w="2801" w:type="dxa"/>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Библиотечный урок-портрет, посвященный донскому писателю Г.А. Семенихину (8 кл.)</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p w:rsidR="00FE273C" w:rsidRPr="00FE273C" w:rsidRDefault="00FE273C" w:rsidP="00BC32A9">
            <w:pPr>
              <w:spacing w:after="0" w:line="240" w:lineRule="auto"/>
              <w:jc w:val="center"/>
              <w:rPr>
                <w:rFonts w:ascii="Times New Roman" w:hAnsi="Times New Roman" w:cs="Times New Roman"/>
                <w:sz w:val="24"/>
                <w:szCs w:val="24"/>
              </w:rPr>
            </w:pP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День информации «Герои России» - ко Дню героев России – 9 декабря. (Выставка книг)</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Рейды по классам с проверкой состояния школьных учебников</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 президентский совет школы</w:t>
            </w:r>
          </w:p>
        </w:tc>
      </w:tr>
      <w:tr w:rsidR="00FE273C" w:rsidRPr="00757713" w:rsidTr="00BC32A9">
        <w:trPr>
          <w:trHeight w:val="1202"/>
        </w:trPr>
        <w:tc>
          <w:tcPr>
            <w:tcW w:w="817" w:type="dxa"/>
            <w:tcBorders>
              <w:bottom w:val="single" w:sz="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bottom w:val="single" w:sz="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Помощь в подготовке и проведения общешкольных новогодних утренников</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bottom w:val="single" w:sz="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Borders>
              <w:top w:val="single" w:sz="4" w:space="0" w:color="auto"/>
              <w:bottom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single" w:sz="4" w:space="0" w:color="auto"/>
              <w:bottom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b/>
                <w:bCs/>
                <w:sz w:val="24"/>
                <w:szCs w:val="24"/>
              </w:rPr>
              <w:t xml:space="preserve">«Конституция – основной закон страны»  </w:t>
            </w:r>
            <w:r w:rsidRPr="00FE273C">
              <w:rPr>
                <w:rFonts w:ascii="Times New Roman" w:hAnsi="Times New Roman" w:cs="Times New Roman"/>
                <w:sz w:val="24"/>
                <w:szCs w:val="24"/>
              </w:rPr>
              <w:t>День конституции</w:t>
            </w:r>
          </w:p>
        </w:tc>
        <w:tc>
          <w:tcPr>
            <w:tcW w:w="2185" w:type="dxa"/>
            <w:vMerge/>
            <w:tcBorders>
              <w:bottom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top w:val="single" w:sz="4" w:space="0" w:color="auto"/>
              <w:bottom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Borders>
              <w:top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Оформление стенда по календарю знаменательных дат «У нашего автора праздник», «Книги-юбиляры 2020 года»</w:t>
            </w:r>
          </w:p>
        </w:tc>
        <w:tc>
          <w:tcPr>
            <w:tcW w:w="2185" w:type="dxa"/>
            <w:vMerge w:val="restart"/>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 xml:space="preserve">Январь </w:t>
            </w:r>
          </w:p>
        </w:tc>
        <w:tc>
          <w:tcPr>
            <w:tcW w:w="2801" w:type="dxa"/>
            <w:tcBorders>
              <w:top w:val="thinThickSmallGap" w:sz="2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Урок-портрет «Славный сын донского края» (ко дню рождения А.П. Чехова)</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Borders>
              <w:bottom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bottom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Организация и проведение экскурсии в сельскую библиотеку</w:t>
            </w:r>
          </w:p>
        </w:tc>
        <w:tc>
          <w:tcPr>
            <w:tcW w:w="2185" w:type="dxa"/>
            <w:tcBorders>
              <w:bottom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bottom w:val="thinThickSmallGap" w:sz="2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Borders>
              <w:top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Урок-портрет «Он - наш поэт, он наша слава!» (ко дню рождения А.С. Пушкина)</w:t>
            </w:r>
          </w:p>
        </w:tc>
        <w:tc>
          <w:tcPr>
            <w:tcW w:w="2185" w:type="dxa"/>
            <w:vMerge w:val="restart"/>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lastRenderedPageBreak/>
              <w:t xml:space="preserve">Февраль </w:t>
            </w:r>
          </w:p>
        </w:tc>
        <w:tc>
          <w:tcPr>
            <w:tcW w:w="2801" w:type="dxa"/>
            <w:tcBorders>
              <w:top w:val="thinThickSmallGap" w:sz="2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lastRenderedPageBreak/>
              <w:t>Зав. библиотекой</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 xml:space="preserve">Литературный урок, посвященный Дню </w:t>
            </w:r>
            <w:r w:rsidRPr="00FE273C">
              <w:rPr>
                <w:rFonts w:ascii="Times New Roman" w:hAnsi="Times New Roman" w:cs="Times New Roman"/>
                <w:sz w:val="24"/>
                <w:szCs w:val="24"/>
              </w:rPr>
              <w:lastRenderedPageBreak/>
              <w:t xml:space="preserve">рождения Б. Пастернака «Свеча на ветру!» </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 xml:space="preserve">Зав. библиотекой, </w:t>
            </w:r>
            <w:r w:rsidRPr="00FE273C">
              <w:rPr>
                <w:rFonts w:ascii="Times New Roman" w:hAnsi="Times New Roman" w:cs="Times New Roman"/>
                <w:sz w:val="24"/>
                <w:szCs w:val="24"/>
              </w:rPr>
              <w:lastRenderedPageBreak/>
              <w:t>учителя русского языка и литературы</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Афганистан – кровь и боль!</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 xml:space="preserve">Исторический урок «Донские знаменитости» </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Borders>
              <w:top w:val="single" w:sz="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single" w:sz="4" w:space="0" w:color="auto"/>
              <w:right w:val="single" w:sz="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 xml:space="preserve">Помощь в подготовке и проведении  общешкольных мероприятий «День защитника Отечества» </w:t>
            </w:r>
          </w:p>
        </w:tc>
        <w:tc>
          <w:tcPr>
            <w:tcW w:w="2185" w:type="dxa"/>
            <w:vMerge/>
            <w:tcBorders>
              <w:left w:val="single" w:sz="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Borders>
              <w:bottom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bottom w:val="thinThickSmallGap" w:sz="24" w:space="0" w:color="auto"/>
              <w:right w:val="single" w:sz="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Работа с педагогическим коллективом, направленная на оптимальный выбор учебников в 2020-2021 учебный год</w:t>
            </w:r>
          </w:p>
        </w:tc>
        <w:tc>
          <w:tcPr>
            <w:tcW w:w="2185" w:type="dxa"/>
            <w:vMerge/>
            <w:tcBorders>
              <w:left w:val="single" w:sz="4" w:space="0" w:color="auto"/>
              <w:bottom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bottom w:val="thinThickSmallGap" w:sz="2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 учителя-предметники</w:t>
            </w:r>
          </w:p>
        </w:tc>
      </w:tr>
      <w:tr w:rsidR="00FE273C" w:rsidRPr="00757713" w:rsidTr="00BC32A9">
        <w:tc>
          <w:tcPr>
            <w:tcW w:w="817" w:type="dxa"/>
            <w:tcBorders>
              <w:top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День поэзии «В моей придонской стороне»  (стихи о родном крае)</w:t>
            </w:r>
          </w:p>
        </w:tc>
        <w:tc>
          <w:tcPr>
            <w:tcW w:w="2185" w:type="dxa"/>
            <w:vMerge w:val="restart"/>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 xml:space="preserve">Март </w:t>
            </w:r>
          </w:p>
        </w:tc>
        <w:tc>
          <w:tcPr>
            <w:tcW w:w="2801" w:type="dxa"/>
            <w:tcBorders>
              <w:top w:val="thinThickSmallGap" w:sz="2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Borders>
              <w:bottom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bottom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Подготовка и проведение «Недели детской книги»:</w:t>
            </w:r>
          </w:p>
          <w:p w:rsidR="00FE273C" w:rsidRPr="00FE273C" w:rsidRDefault="00FE273C" w:rsidP="00FE273C">
            <w:pPr>
              <w:pStyle w:val="a9"/>
              <w:numPr>
                <w:ilvl w:val="0"/>
                <w:numId w:val="9"/>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книжно-иллюстративная выставка «Хорошим книгам – добрый путь»;</w:t>
            </w:r>
          </w:p>
          <w:p w:rsidR="00FE273C" w:rsidRPr="00FE273C" w:rsidRDefault="00FE273C" w:rsidP="00FE273C">
            <w:pPr>
              <w:pStyle w:val="a9"/>
              <w:numPr>
                <w:ilvl w:val="0"/>
                <w:numId w:val="9"/>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книжная выставка «Ох уж эти сказки!»</w:t>
            </w:r>
          </w:p>
          <w:p w:rsidR="00FE273C" w:rsidRPr="00FE273C" w:rsidRDefault="00FE273C" w:rsidP="00FE273C">
            <w:pPr>
              <w:pStyle w:val="a9"/>
              <w:numPr>
                <w:ilvl w:val="0"/>
                <w:numId w:val="9"/>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день информации «Откроем книги о родном крае»;</w:t>
            </w:r>
          </w:p>
          <w:p w:rsidR="00FE273C" w:rsidRPr="00FE273C" w:rsidRDefault="00FE273C" w:rsidP="00FE273C">
            <w:pPr>
              <w:pStyle w:val="a9"/>
              <w:numPr>
                <w:ilvl w:val="0"/>
                <w:numId w:val="9"/>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«У нашего автора праздник» (обзор книг по календарю знаменательных дат);</w:t>
            </w:r>
          </w:p>
          <w:p w:rsidR="00FE273C" w:rsidRPr="00FE273C" w:rsidRDefault="00FE273C" w:rsidP="00FE273C">
            <w:pPr>
              <w:pStyle w:val="a9"/>
              <w:numPr>
                <w:ilvl w:val="0"/>
                <w:numId w:val="9"/>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Час-рассказ «Диковины природы»</w:t>
            </w:r>
          </w:p>
        </w:tc>
        <w:tc>
          <w:tcPr>
            <w:tcW w:w="2185" w:type="dxa"/>
            <w:vMerge/>
            <w:tcBorders>
              <w:bottom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bottom w:val="thinThickSmallGap" w:sz="2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 вожатые школы</w:t>
            </w:r>
          </w:p>
        </w:tc>
      </w:tr>
      <w:tr w:rsidR="00FE273C" w:rsidRPr="00757713" w:rsidTr="00BC32A9">
        <w:tc>
          <w:tcPr>
            <w:tcW w:w="817" w:type="dxa"/>
            <w:tcBorders>
              <w:top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Рейды по классам с проверкой состояния школьных учебников</w:t>
            </w:r>
          </w:p>
        </w:tc>
        <w:tc>
          <w:tcPr>
            <w:tcW w:w="2185" w:type="dxa"/>
            <w:vMerge w:val="restart"/>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Апрель</w:t>
            </w:r>
          </w:p>
        </w:tc>
        <w:tc>
          <w:tcPr>
            <w:tcW w:w="2801" w:type="dxa"/>
            <w:tcBorders>
              <w:top w:val="thinThickSmallGap" w:sz="2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 президентский совет школы</w:t>
            </w:r>
          </w:p>
        </w:tc>
      </w:tr>
      <w:tr w:rsidR="00FE273C" w:rsidRPr="00757713" w:rsidTr="00BC32A9">
        <w:trPr>
          <w:trHeight w:val="636"/>
        </w:trPr>
        <w:tc>
          <w:tcPr>
            <w:tcW w:w="817" w:type="dxa"/>
            <w:tcBorders>
              <w:bottom w:val="single" w:sz="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bottom w:val="single" w:sz="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У нашего автора праздник» К 215-летию со дня рождения Х.К. Андерсена</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bottom w:val="single" w:sz="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rPr>
          <w:trHeight w:val="698"/>
        </w:trPr>
        <w:tc>
          <w:tcPr>
            <w:tcW w:w="817" w:type="dxa"/>
            <w:tcBorders>
              <w:top w:val="single" w:sz="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single" w:sz="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Подготовка и проведение мероприятий к экологической декаде в школе:</w:t>
            </w:r>
          </w:p>
          <w:p w:rsidR="00FE273C" w:rsidRPr="00FE273C" w:rsidRDefault="00FE273C" w:rsidP="00FE273C">
            <w:pPr>
              <w:pStyle w:val="a9"/>
              <w:numPr>
                <w:ilvl w:val="0"/>
                <w:numId w:val="10"/>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Обновление уголка-краеведения «Как прекрасен этот мир»;</w:t>
            </w:r>
          </w:p>
          <w:p w:rsidR="00FE273C" w:rsidRPr="00FE273C" w:rsidRDefault="00FE273C" w:rsidP="00FE273C">
            <w:pPr>
              <w:pStyle w:val="a9"/>
              <w:numPr>
                <w:ilvl w:val="0"/>
                <w:numId w:val="10"/>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 xml:space="preserve">Урок здоровья «Я хочу жить </w:t>
            </w:r>
            <w:proofErr w:type="gramStart"/>
            <w:r w:rsidRPr="00FE273C">
              <w:rPr>
                <w:rFonts w:ascii="Times New Roman" w:hAnsi="Times New Roman" w:cs="Times New Roman"/>
                <w:sz w:val="24"/>
                <w:szCs w:val="24"/>
              </w:rPr>
              <w:t>здорово</w:t>
            </w:r>
            <w:proofErr w:type="gramEnd"/>
            <w:r w:rsidRPr="00FE273C">
              <w:rPr>
                <w:rFonts w:ascii="Times New Roman" w:hAnsi="Times New Roman" w:cs="Times New Roman"/>
                <w:sz w:val="24"/>
                <w:szCs w:val="24"/>
              </w:rPr>
              <w:t>!» (о вреде курения, алкоголя);</w:t>
            </w:r>
          </w:p>
          <w:p w:rsidR="00FE273C" w:rsidRPr="00FE273C" w:rsidRDefault="00FE273C" w:rsidP="00FE273C">
            <w:pPr>
              <w:pStyle w:val="a9"/>
              <w:numPr>
                <w:ilvl w:val="0"/>
                <w:numId w:val="10"/>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Час-рассказ «Берегите,  люди, эту красоту»</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top w:val="single" w:sz="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B85887" w:rsidTr="00BC32A9">
        <w:tc>
          <w:tcPr>
            <w:tcW w:w="817" w:type="dxa"/>
            <w:tcBorders>
              <w:bottom w:val="thinThickSmallGap" w:sz="2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bottom w:val="thinThickSmallGap" w:sz="2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Рейды по классам с проверкой состояния школьных учебников</w:t>
            </w:r>
          </w:p>
        </w:tc>
        <w:tc>
          <w:tcPr>
            <w:tcW w:w="2185" w:type="dxa"/>
            <w:vMerge/>
            <w:tcBorders>
              <w:bottom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bottom w:val="thinThickSmallGap" w:sz="2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rPr>
          <w:trHeight w:val="3255"/>
        </w:trPr>
        <w:tc>
          <w:tcPr>
            <w:tcW w:w="817" w:type="dxa"/>
            <w:tcBorders>
              <w:top w:val="thinThickSmallGap" w:sz="24" w:space="0" w:color="auto"/>
              <w:bottom w:val="single" w:sz="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thinThickSmallGap" w:sz="24" w:space="0" w:color="auto"/>
              <w:bottom w:val="single" w:sz="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Подготовка и проведение мероприятий к 75-летию Великой Победы:</w:t>
            </w:r>
          </w:p>
          <w:p w:rsidR="00FE273C" w:rsidRPr="00FE273C" w:rsidRDefault="00FE273C" w:rsidP="00FE273C">
            <w:pPr>
              <w:pStyle w:val="a9"/>
              <w:numPr>
                <w:ilvl w:val="0"/>
                <w:numId w:val="38"/>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Устный журнал «На Миусских рубежах»;</w:t>
            </w:r>
          </w:p>
          <w:p w:rsidR="00FE273C" w:rsidRPr="00FE273C" w:rsidRDefault="00FE273C" w:rsidP="00FE273C">
            <w:pPr>
              <w:pStyle w:val="a9"/>
              <w:numPr>
                <w:ilvl w:val="0"/>
                <w:numId w:val="38"/>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Неделя военной книги;</w:t>
            </w:r>
          </w:p>
          <w:p w:rsidR="00FE273C" w:rsidRPr="00FE273C" w:rsidRDefault="00FE273C" w:rsidP="00FE273C">
            <w:pPr>
              <w:pStyle w:val="a9"/>
              <w:numPr>
                <w:ilvl w:val="0"/>
                <w:numId w:val="38"/>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Тематические уроки «Чтим и помним!», «Вы в битве Родину спасли» и др.;</w:t>
            </w:r>
          </w:p>
          <w:p w:rsidR="00FE273C" w:rsidRPr="00FE273C" w:rsidRDefault="00FE273C" w:rsidP="00FE273C">
            <w:pPr>
              <w:pStyle w:val="a9"/>
              <w:numPr>
                <w:ilvl w:val="0"/>
                <w:numId w:val="38"/>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«Читаем детям о войне»</w:t>
            </w:r>
          </w:p>
          <w:p w:rsidR="00FE273C" w:rsidRPr="00FE273C" w:rsidRDefault="00FE273C" w:rsidP="00FE273C">
            <w:pPr>
              <w:pStyle w:val="a9"/>
              <w:numPr>
                <w:ilvl w:val="0"/>
                <w:numId w:val="38"/>
              </w:num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 xml:space="preserve">Урок-презентация «Говорят погибшие герои» </w:t>
            </w:r>
          </w:p>
        </w:tc>
        <w:tc>
          <w:tcPr>
            <w:tcW w:w="2185" w:type="dxa"/>
            <w:vMerge w:val="restart"/>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p>
          <w:p w:rsidR="00FE273C" w:rsidRPr="00FE273C" w:rsidRDefault="00FE273C" w:rsidP="00BC32A9">
            <w:pPr>
              <w:spacing w:after="0" w:line="240" w:lineRule="auto"/>
              <w:jc w:val="center"/>
              <w:rPr>
                <w:rFonts w:ascii="Times New Roman" w:hAnsi="Times New Roman" w:cs="Times New Roman"/>
                <w:sz w:val="24"/>
                <w:szCs w:val="24"/>
              </w:rPr>
            </w:pPr>
            <w:r w:rsidRPr="00FE273C">
              <w:rPr>
                <w:rFonts w:ascii="Times New Roman" w:hAnsi="Times New Roman" w:cs="Times New Roman"/>
                <w:sz w:val="24"/>
                <w:szCs w:val="24"/>
              </w:rPr>
              <w:t>Май-Июнь</w:t>
            </w:r>
          </w:p>
        </w:tc>
        <w:tc>
          <w:tcPr>
            <w:tcW w:w="2801" w:type="dxa"/>
            <w:tcBorders>
              <w:top w:val="thinThickSmallGap" w:sz="24" w:space="0" w:color="auto"/>
              <w:bottom w:val="single" w:sz="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Классные руководители</w:t>
            </w:r>
          </w:p>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Вожатые</w:t>
            </w:r>
          </w:p>
          <w:p w:rsidR="00FE273C" w:rsidRPr="00FE273C" w:rsidRDefault="00FE273C" w:rsidP="00BC32A9">
            <w:pPr>
              <w:spacing w:after="0" w:line="240" w:lineRule="auto"/>
              <w:rPr>
                <w:rFonts w:ascii="Times New Roman" w:hAnsi="Times New Roman" w:cs="Times New Roman"/>
                <w:sz w:val="24"/>
                <w:szCs w:val="24"/>
              </w:rPr>
            </w:pPr>
          </w:p>
        </w:tc>
      </w:tr>
      <w:tr w:rsidR="00FE273C" w:rsidRPr="00757713" w:rsidTr="00BC32A9">
        <w:trPr>
          <w:trHeight w:val="845"/>
        </w:trPr>
        <w:tc>
          <w:tcPr>
            <w:tcW w:w="817" w:type="dxa"/>
            <w:tcBorders>
              <w:top w:val="single" w:sz="4" w:space="0" w:color="auto"/>
              <w:bottom w:val="single" w:sz="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single" w:sz="4" w:space="0" w:color="auto"/>
              <w:bottom w:val="single" w:sz="4" w:space="0" w:color="auto"/>
            </w:tcBorders>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Урок-портрет, посвященный  115-летию со дня рождения М.А. Шолохова:</w:t>
            </w:r>
          </w:p>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 Книжная выставка «Наш Шолохов»</w:t>
            </w:r>
          </w:p>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 Викторина «Жизнь и творчество Шолохова»;</w:t>
            </w:r>
          </w:p>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 литературный коктейль, посвященный Шолохову (сельская библиотека)</w:t>
            </w:r>
          </w:p>
        </w:tc>
        <w:tc>
          <w:tcPr>
            <w:tcW w:w="2185" w:type="dxa"/>
            <w:vMerge/>
            <w:tcBorders>
              <w:top w:val="thinThickSmallGap" w:sz="24" w:space="0" w:color="auto"/>
            </w:tcBorders>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top w:val="single" w:sz="4" w:space="0" w:color="auto"/>
              <w:bottom w:val="single" w:sz="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Учителя русского языка и литературы</w:t>
            </w:r>
          </w:p>
        </w:tc>
      </w:tr>
      <w:tr w:rsidR="00FE273C" w:rsidRPr="00757713" w:rsidTr="00BC32A9">
        <w:trPr>
          <w:trHeight w:val="360"/>
        </w:trPr>
        <w:tc>
          <w:tcPr>
            <w:tcW w:w="817" w:type="dxa"/>
            <w:tcBorders>
              <w:top w:val="single" w:sz="4" w:space="0" w:color="auto"/>
            </w:tcBorders>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Borders>
              <w:top w:val="single" w:sz="4" w:space="0" w:color="auto"/>
            </w:tcBorders>
          </w:tcPr>
          <w:p w:rsidR="00FE273C" w:rsidRPr="00FE273C" w:rsidRDefault="00FE273C" w:rsidP="00BC32A9">
            <w:pPr>
              <w:pStyle w:val="a9"/>
              <w:spacing w:after="0" w:line="240" w:lineRule="auto"/>
              <w:ind w:left="176"/>
              <w:jc w:val="both"/>
              <w:rPr>
                <w:rFonts w:ascii="Times New Roman" w:hAnsi="Times New Roman" w:cs="Times New Roman"/>
                <w:sz w:val="24"/>
                <w:szCs w:val="24"/>
              </w:rPr>
            </w:pPr>
            <w:r w:rsidRPr="00FE273C">
              <w:rPr>
                <w:rFonts w:ascii="Times New Roman" w:hAnsi="Times New Roman" w:cs="Times New Roman"/>
                <w:sz w:val="24"/>
                <w:szCs w:val="24"/>
              </w:rPr>
              <w:t>День славянской письменности и культуры.</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Borders>
              <w:top w:val="single" w:sz="4" w:space="0" w:color="auto"/>
            </w:tcBorders>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Проверка формуляров всех читателей школьной библиотеки.</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Сдача учебников и художественной литературы. Расстановка фонда.</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757713"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Выдача учебников на 2020-2021 учебный год</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r w:rsidR="00FE273C" w:rsidRPr="00B85887" w:rsidTr="00BC32A9">
        <w:tc>
          <w:tcPr>
            <w:tcW w:w="817" w:type="dxa"/>
          </w:tcPr>
          <w:p w:rsidR="00FE273C" w:rsidRPr="00FE273C" w:rsidRDefault="00FE273C" w:rsidP="00FE273C">
            <w:pPr>
              <w:pStyle w:val="a9"/>
              <w:numPr>
                <w:ilvl w:val="0"/>
                <w:numId w:val="8"/>
              </w:numPr>
              <w:spacing w:after="0" w:line="240" w:lineRule="auto"/>
              <w:ind w:left="720"/>
              <w:jc w:val="center"/>
              <w:rPr>
                <w:rFonts w:ascii="Times New Roman" w:hAnsi="Times New Roman" w:cs="Times New Roman"/>
                <w:sz w:val="24"/>
                <w:szCs w:val="24"/>
              </w:rPr>
            </w:pPr>
          </w:p>
        </w:tc>
        <w:tc>
          <w:tcPr>
            <w:tcW w:w="4795" w:type="dxa"/>
          </w:tcPr>
          <w:p w:rsidR="00FE273C" w:rsidRPr="00FE273C" w:rsidRDefault="00FE273C" w:rsidP="00BC32A9">
            <w:pPr>
              <w:spacing w:after="0" w:line="240" w:lineRule="auto"/>
              <w:jc w:val="both"/>
              <w:rPr>
                <w:rFonts w:ascii="Times New Roman" w:hAnsi="Times New Roman" w:cs="Times New Roman"/>
                <w:sz w:val="24"/>
                <w:szCs w:val="24"/>
              </w:rPr>
            </w:pPr>
            <w:r w:rsidRPr="00FE273C">
              <w:rPr>
                <w:rFonts w:ascii="Times New Roman" w:hAnsi="Times New Roman" w:cs="Times New Roman"/>
                <w:sz w:val="24"/>
                <w:szCs w:val="24"/>
              </w:rPr>
              <w:t>Отбор ветхой литературы на списание.</w:t>
            </w:r>
          </w:p>
        </w:tc>
        <w:tc>
          <w:tcPr>
            <w:tcW w:w="2185" w:type="dxa"/>
            <w:vMerge/>
          </w:tcPr>
          <w:p w:rsidR="00FE273C" w:rsidRPr="00FE273C" w:rsidRDefault="00FE273C" w:rsidP="00BC32A9">
            <w:pPr>
              <w:spacing w:after="0" w:line="240" w:lineRule="auto"/>
              <w:jc w:val="center"/>
              <w:rPr>
                <w:rFonts w:ascii="Times New Roman" w:hAnsi="Times New Roman" w:cs="Times New Roman"/>
                <w:sz w:val="24"/>
                <w:szCs w:val="24"/>
              </w:rPr>
            </w:pPr>
          </w:p>
        </w:tc>
        <w:tc>
          <w:tcPr>
            <w:tcW w:w="2801" w:type="dxa"/>
          </w:tcPr>
          <w:p w:rsidR="00FE273C" w:rsidRPr="00FE273C" w:rsidRDefault="00FE273C" w:rsidP="00BC32A9">
            <w:pPr>
              <w:spacing w:after="0" w:line="240" w:lineRule="auto"/>
              <w:rPr>
                <w:rFonts w:ascii="Times New Roman" w:hAnsi="Times New Roman" w:cs="Times New Roman"/>
                <w:sz w:val="24"/>
                <w:szCs w:val="24"/>
              </w:rPr>
            </w:pPr>
            <w:r w:rsidRPr="00FE273C">
              <w:rPr>
                <w:rFonts w:ascii="Times New Roman" w:hAnsi="Times New Roman" w:cs="Times New Roman"/>
                <w:sz w:val="24"/>
                <w:szCs w:val="24"/>
              </w:rPr>
              <w:t>Зав. библиотекой</w:t>
            </w:r>
          </w:p>
        </w:tc>
      </w:tr>
    </w:tbl>
    <w:p w:rsidR="00FE273C" w:rsidRDefault="00FE273C" w:rsidP="00FE273C">
      <w:pPr>
        <w:spacing w:after="0" w:line="240" w:lineRule="auto"/>
        <w:jc w:val="both"/>
        <w:rPr>
          <w:rFonts w:ascii="Times New Roman" w:hAnsi="Times New Roman"/>
          <w:sz w:val="28"/>
          <w:szCs w:val="28"/>
        </w:rPr>
      </w:pPr>
    </w:p>
    <w:p w:rsidR="00517519" w:rsidRDefault="00517519" w:rsidP="00517519">
      <w:pPr>
        <w:spacing w:after="0" w:line="240" w:lineRule="auto"/>
        <w:jc w:val="both"/>
        <w:rPr>
          <w:rFonts w:ascii="Times New Roman" w:hAnsi="Times New Roman"/>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p w:rsidR="00517519" w:rsidRDefault="00517519" w:rsidP="00517519">
      <w:pPr>
        <w:spacing w:after="0" w:line="240" w:lineRule="auto"/>
        <w:jc w:val="center"/>
        <w:rPr>
          <w:rFonts w:ascii="Times New Roman" w:hAnsi="Times New Roman" w:cs="Times New Roman"/>
          <w:b/>
          <w:sz w:val="28"/>
          <w:szCs w:val="28"/>
        </w:rPr>
      </w:pPr>
    </w:p>
    <w:sectPr w:rsidR="00517519" w:rsidSect="002725B0">
      <w:footerReference w:type="default" r:id="rId22"/>
      <w:pgSz w:w="11906" w:h="16838"/>
      <w:pgMar w:top="993" w:right="99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2B" w:rsidRDefault="00E5452B" w:rsidP="00831CF3">
      <w:pPr>
        <w:spacing w:after="0" w:line="240" w:lineRule="auto"/>
      </w:pPr>
      <w:r>
        <w:separator/>
      </w:r>
    </w:p>
  </w:endnote>
  <w:endnote w:type="continuationSeparator" w:id="0">
    <w:p w:rsidR="00E5452B" w:rsidRDefault="00E5452B" w:rsidP="0083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60500"/>
    </w:sdtPr>
    <w:sdtContent>
      <w:p w:rsidR="006F3BA0" w:rsidRDefault="006F3BA0">
        <w:pPr>
          <w:pStyle w:val="af3"/>
          <w:jc w:val="right"/>
        </w:pPr>
        <w:r>
          <w:fldChar w:fldCharType="begin"/>
        </w:r>
        <w:r>
          <w:instrText xml:space="preserve"> PAGE   \* MERGEFORMAT </w:instrText>
        </w:r>
        <w:r>
          <w:fldChar w:fldCharType="separate"/>
        </w:r>
        <w:r w:rsidR="00FE273C">
          <w:rPr>
            <w:noProof/>
          </w:rPr>
          <w:t>160</w:t>
        </w:r>
        <w:r>
          <w:rPr>
            <w:noProof/>
          </w:rPr>
          <w:fldChar w:fldCharType="end"/>
        </w:r>
      </w:p>
    </w:sdtContent>
  </w:sdt>
  <w:p w:rsidR="006F3BA0" w:rsidRDefault="006F3BA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BA0" w:rsidRDefault="006F3BA0">
    <w:pPr>
      <w:pStyle w:val="af3"/>
      <w:jc w:val="right"/>
    </w:pPr>
    <w:r>
      <w:fldChar w:fldCharType="begin"/>
    </w:r>
    <w:r>
      <w:instrText>PAGE   \* MERGEFORMAT</w:instrText>
    </w:r>
    <w:r>
      <w:fldChar w:fldCharType="separate"/>
    </w:r>
    <w:r w:rsidR="00FE273C">
      <w:rPr>
        <w:noProof/>
      </w:rPr>
      <w:t>224</w:t>
    </w:r>
    <w:r>
      <w:rPr>
        <w:noProof/>
      </w:rPr>
      <w:fldChar w:fldCharType="end"/>
    </w:r>
  </w:p>
  <w:p w:rsidR="006F3BA0" w:rsidRDefault="006F3BA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2B" w:rsidRDefault="00E5452B" w:rsidP="00831CF3">
      <w:pPr>
        <w:spacing w:after="0" w:line="240" w:lineRule="auto"/>
      </w:pPr>
      <w:r>
        <w:separator/>
      </w:r>
    </w:p>
  </w:footnote>
  <w:footnote w:type="continuationSeparator" w:id="0">
    <w:p w:rsidR="00E5452B" w:rsidRDefault="00E5452B" w:rsidP="00831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D46E74"/>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numFmt w:val="bullet"/>
      <w:lvlText w:val="-"/>
      <w:lvlJc w:val="left"/>
      <w:pPr>
        <w:tabs>
          <w:tab w:val="num" w:pos="1110"/>
        </w:tabs>
        <w:ind w:left="1110" w:hanging="465"/>
      </w:pPr>
      <w:rPr>
        <w:rFonts w:ascii="Times New Roman" w:hAnsi="Times New Roman" w:cs="Times New Roman"/>
      </w:rPr>
    </w:lvl>
  </w:abstractNum>
  <w:abstractNum w:abstractNumId="3">
    <w:nsid w:val="00000005"/>
    <w:multiLevelType w:val="multilevel"/>
    <w:tmpl w:val="4C722420"/>
    <w:name w:val="WW8Num5"/>
    <w:lvl w:ilvl="0">
      <w:start w:val="10"/>
      <w:numFmt w:val="decimal"/>
      <w:lvlText w:val="%1."/>
      <w:lvlJc w:val="left"/>
      <w:pPr>
        <w:tabs>
          <w:tab w:val="num" w:pos="1418"/>
        </w:tabs>
        <w:ind w:left="1418" w:hanging="283"/>
      </w:pPr>
      <w:rPr>
        <w:rFonts w:hint="default"/>
      </w:rPr>
    </w:lvl>
    <w:lvl w:ilvl="1">
      <w:start w:val="1"/>
      <w:numFmt w:val="decimal"/>
      <w:lvlText w:val="%2."/>
      <w:lvlJc w:val="left"/>
      <w:pPr>
        <w:tabs>
          <w:tab w:val="num" w:pos="2125"/>
        </w:tabs>
        <w:ind w:left="2125" w:hanging="283"/>
      </w:pPr>
      <w:rPr>
        <w:rFonts w:hint="default"/>
      </w:rPr>
    </w:lvl>
    <w:lvl w:ilvl="2">
      <w:start w:val="1"/>
      <w:numFmt w:val="decimal"/>
      <w:lvlText w:val="%3."/>
      <w:lvlJc w:val="left"/>
      <w:pPr>
        <w:tabs>
          <w:tab w:val="num" w:pos="2832"/>
        </w:tabs>
        <w:ind w:left="2832" w:hanging="283"/>
      </w:pPr>
      <w:rPr>
        <w:rFonts w:hint="default"/>
      </w:rPr>
    </w:lvl>
    <w:lvl w:ilvl="3">
      <w:start w:val="1"/>
      <w:numFmt w:val="decimal"/>
      <w:lvlText w:val="%4."/>
      <w:lvlJc w:val="left"/>
      <w:pPr>
        <w:tabs>
          <w:tab w:val="num" w:pos="3539"/>
        </w:tabs>
        <w:ind w:left="3539" w:hanging="283"/>
      </w:pPr>
      <w:rPr>
        <w:rFonts w:hint="default"/>
      </w:rPr>
    </w:lvl>
    <w:lvl w:ilvl="4">
      <w:start w:val="1"/>
      <w:numFmt w:val="decimal"/>
      <w:lvlText w:val="%5."/>
      <w:lvlJc w:val="left"/>
      <w:pPr>
        <w:tabs>
          <w:tab w:val="num" w:pos="4246"/>
        </w:tabs>
        <w:ind w:left="4246" w:hanging="283"/>
      </w:pPr>
      <w:rPr>
        <w:rFonts w:hint="default"/>
      </w:rPr>
    </w:lvl>
    <w:lvl w:ilvl="5">
      <w:start w:val="1"/>
      <w:numFmt w:val="decimal"/>
      <w:lvlText w:val="%6."/>
      <w:lvlJc w:val="left"/>
      <w:pPr>
        <w:tabs>
          <w:tab w:val="num" w:pos="4953"/>
        </w:tabs>
        <w:ind w:left="4953" w:hanging="283"/>
      </w:pPr>
      <w:rPr>
        <w:rFonts w:hint="default"/>
      </w:rPr>
    </w:lvl>
    <w:lvl w:ilvl="6">
      <w:start w:val="1"/>
      <w:numFmt w:val="decimal"/>
      <w:lvlText w:val="%7."/>
      <w:lvlJc w:val="left"/>
      <w:pPr>
        <w:tabs>
          <w:tab w:val="num" w:pos="5660"/>
        </w:tabs>
        <w:ind w:left="5660" w:hanging="283"/>
      </w:pPr>
      <w:rPr>
        <w:rFonts w:hint="default"/>
      </w:rPr>
    </w:lvl>
    <w:lvl w:ilvl="7">
      <w:start w:val="1"/>
      <w:numFmt w:val="decimal"/>
      <w:lvlText w:val="%8."/>
      <w:lvlJc w:val="left"/>
      <w:pPr>
        <w:tabs>
          <w:tab w:val="num" w:pos="6367"/>
        </w:tabs>
        <w:ind w:left="6367" w:hanging="283"/>
      </w:pPr>
      <w:rPr>
        <w:rFonts w:hint="default"/>
      </w:rPr>
    </w:lvl>
    <w:lvl w:ilvl="8">
      <w:start w:val="1"/>
      <w:numFmt w:val="decimal"/>
      <w:lvlText w:val="%9."/>
      <w:lvlJc w:val="left"/>
      <w:pPr>
        <w:tabs>
          <w:tab w:val="num" w:pos="7074"/>
        </w:tabs>
        <w:ind w:left="7074" w:hanging="283"/>
      </w:pPr>
      <w:rPr>
        <w:rFonts w:hint="default"/>
      </w:rPr>
    </w:lvl>
  </w:abstractNum>
  <w:abstractNum w:abstractNumId="4">
    <w:nsid w:val="0000000D"/>
    <w:multiLevelType w:val="singleLevel"/>
    <w:tmpl w:val="0000000D"/>
    <w:name w:val="WW8Num33"/>
    <w:lvl w:ilvl="0">
      <w:start w:val="1"/>
      <w:numFmt w:val="decimal"/>
      <w:lvlText w:val="%1."/>
      <w:lvlJc w:val="left"/>
      <w:pPr>
        <w:tabs>
          <w:tab w:val="num" w:pos="720"/>
        </w:tabs>
        <w:ind w:left="720" w:hanging="360"/>
      </w:pPr>
    </w:lvl>
  </w:abstractNum>
  <w:abstractNum w:abstractNumId="5">
    <w:nsid w:val="00000010"/>
    <w:multiLevelType w:val="singleLevel"/>
    <w:tmpl w:val="00000010"/>
    <w:name w:val="WW8Num40"/>
    <w:lvl w:ilvl="0">
      <w:start w:val="1"/>
      <w:numFmt w:val="decimal"/>
      <w:lvlText w:val="%1."/>
      <w:lvlJc w:val="left"/>
      <w:pPr>
        <w:tabs>
          <w:tab w:val="num" w:pos="1890"/>
        </w:tabs>
        <w:ind w:left="1890" w:hanging="990"/>
      </w:pPr>
    </w:lvl>
  </w:abstractNum>
  <w:abstractNum w:abstractNumId="6">
    <w:nsid w:val="00000099"/>
    <w:multiLevelType w:val="hybridMultilevel"/>
    <w:tmpl w:val="7D301F56"/>
    <w:lvl w:ilvl="0" w:tplc="7EA4D8C0">
      <w:start w:val="10"/>
      <w:numFmt w:val="decimal"/>
      <w:lvlText w:val="%1."/>
      <w:lvlJc w:val="left"/>
    </w:lvl>
    <w:lvl w:ilvl="1" w:tplc="BE9E3220">
      <w:numFmt w:val="decimal"/>
      <w:lvlText w:val=""/>
      <w:lvlJc w:val="left"/>
    </w:lvl>
    <w:lvl w:ilvl="2" w:tplc="7E7E22CE">
      <w:numFmt w:val="decimal"/>
      <w:lvlText w:val=""/>
      <w:lvlJc w:val="left"/>
    </w:lvl>
    <w:lvl w:ilvl="3" w:tplc="94BEC41C">
      <w:numFmt w:val="decimal"/>
      <w:lvlText w:val=""/>
      <w:lvlJc w:val="left"/>
    </w:lvl>
    <w:lvl w:ilvl="4" w:tplc="EEB66C42">
      <w:numFmt w:val="decimal"/>
      <w:lvlText w:val=""/>
      <w:lvlJc w:val="left"/>
    </w:lvl>
    <w:lvl w:ilvl="5" w:tplc="B908E04E">
      <w:numFmt w:val="decimal"/>
      <w:lvlText w:val=""/>
      <w:lvlJc w:val="left"/>
    </w:lvl>
    <w:lvl w:ilvl="6" w:tplc="B2F843BE">
      <w:numFmt w:val="decimal"/>
      <w:lvlText w:val=""/>
      <w:lvlJc w:val="left"/>
    </w:lvl>
    <w:lvl w:ilvl="7" w:tplc="1C80B16E">
      <w:numFmt w:val="decimal"/>
      <w:lvlText w:val=""/>
      <w:lvlJc w:val="left"/>
    </w:lvl>
    <w:lvl w:ilvl="8" w:tplc="5EDC802C">
      <w:numFmt w:val="decimal"/>
      <w:lvlText w:val=""/>
      <w:lvlJc w:val="left"/>
    </w:lvl>
  </w:abstractNum>
  <w:abstractNum w:abstractNumId="7">
    <w:nsid w:val="00000124"/>
    <w:multiLevelType w:val="hybridMultilevel"/>
    <w:tmpl w:val="8E887F18"/>
    <w:lvl w:ilvl="0" w:tplc="4B5A53F8">
      <w:start w:val="1"/>
      <w:numFmt w:val="bullet"/>
      <w:lvlText w:val="-"/>
      <w:lvlJc w:val="left"/>
    </w:lvl>
    <w:lvl w:ilvl="1" w:tplc="A3D0EDF6">
      <w:numFmt w:val="decimal"/>
      <w:lvlText w:val=""/>
      <w:lvlJc w:val="left"/>
    </w:lvl>
    <w:lvl w:ilvl="2" w:tplc="790A0898">
      <w:numFmt w:val="decimal"/>
      <w:lvlText w:val=""/>
      <w:lvlJc w:val="left"/>
    </w:lvl>
    <w:lvl w:ilvl="3" w:tplc="03BA454E">
      <w:numFmt w:val="decimal"/>
      <w:lvlText w:val=""/>
      <w:lvlJc w:val="left"/>
    </w:lvl>
    <w:lvl w:ilvl="4" w:tplc="263AEE7A">
      <w:numFmt w:val="decimal"/>
      <w:lvlText w:val=""/>
      <w:lvlJc w:val="left"/>
    </w:lvl>
    <w:lvl w:ilvl="5" w:tplc="585AE940">
      <w:numFmt w:val="decimal"/>
      <w:lvlText w:val=""/>
      <w:lvlJc w:val="left"/>
    </w:lvl>
    <w:lvl w:ilvl="6" w:tplc="F8C2BF24">
      <w:numFmt w:val="decimal"/>
      <w:lvlText w:val=""/>
      <w:lvlJc w:val="left"/>
    </w:lvl>
    <w:lvl w:ilvl="7" w:tplc="64C2DE6A">
      <w:numFmt w:val="decimal"/>
      <w:lvlText w:val=""/>
      <w:lvlJc w:val="left"/>
    </w:lvl>
    <w:lvl w:ilvl="8" w:tplc="235CDD8E">
      <w:numFmt w:val="decimal"/>
      <w:lvlText w:val=""/>
      <w:lvlJc w:val="left"/>
    </w:lvl>
  </w:abstractNum>
  <w:abstractNum w:abstractNumId="8">
    <w:nsid w:val="0000030A"/>
    <w:multiLevelType w:val="hybridMultilevel"/>
    <w:tmpl w:val="27789782"/>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74D"/>
    <w:multiLevelType w:val="hybridMultilevel"/>
    <w:tmpl w:val="C486D87C"/>
    <w:lvl w:ilvl="0" w:tplc="B284F32E">
      <w:start w:val="1"/>
      <w:numFmt w:val="bullet"/>
      <w:lvlText w:val="-"/>
      <w:lvlJc w:val="left"/>
    </w:lvl>
    <w:lvl w:ilvl="1" w:tplc="C0864904">
      <w:numFmt w:val="decimal"/>
      <w:lvlText w:val=""/>
      <w:lvlJc w:val="left"/>
    </w:lvl>
    <w:lvl w:ilvl="2" w:tplc="A8B83F7A">
      <w:numFmt w:val="decimal"/>
      <w:lvlText w:val=""/>
      <w:lvlJc w:val="left"/>
    </w:lvl>
    <w:lvl w:ilvl="3" w:tplc="8FBEEA2A">
      <w:numFmt w:val="decimal"/>
      <w:lvlText w:val=""/>
      <w:lvlJc w:val="left"/>
    </w:lvl>
    <w:lvl w:ilvl="4" w:tplc="CB8C4348">
      <w:numFmt w:val="decimal"/>
      <w:lvlText w:val=""/>
      <w:lvlJc w:val="left"/>
    </w:lvl>
    <w:lvl w:ilvl="5" w:tplc="8A74F18E">
      <w:numFmt w:val="decimal"/>
      <w:lvlText w:val=""/>
      <w:lvlJc w:val="left"/>
    </w:lvl>
    <w:lvl w:ilvl="6" w:tplc="814EF51E">
      <w:numFmt w:val="decimal"/>
      <w:lvlText w:val=""/>
      <w:lvlJc w:val="left"/>
    </w:lvl>
    <w:lvl w:ilvl="7" w:tplc="091CDE4A">
      <w:numFmt w:val="decimal"/>
      <w:lvlText w:val=""/>
      <w:lvlJc w:val="left"/>
    </w:lvl>
    <w:lvl w:ilvl="8" w:tplc="65DE82BC">
      <w:numFmt w:val="decimal"/>
      <w:lvlText w:val=""/>
      <w:lvlJc w:val="left"/>
    </w:lvl>
  </w:abstractNum>
  <w:abstractNum w:abstractNumId="10">
    <w:nsid w:val="00000F3E"/>
    <w:multiLevelType w:val="hybridMultilevel"/>
    <w:tmpl w:val="36CEE2BC"/>
    <w:lvl w:ilvl="0" w:tplc="DF9885F4">
      <w:start w:val="7"/>
      <w:numFmt w:val="decimal"/>
      <w:lvlText w:val="%1."/>
      <w:lvlJc w:val="left"/>
    </w:lvl>
    <w:lvl w:ilvl="1" w:tplc="79261822">
      <w:numFmt w:val="decimal"/>
      <w:lvlText w:val=""/>
      <w:lvlJc w:val="left"/>
    </w:lvl>
    <w:lvl w:ilvl="2" w:tplc="32401C56">
      <w:numFmt w:val="decimal"/>
      <w:lvlText w:val=""/>
      <w:lvlJc w:val="left"/>
    </w:lvl>
    <w:lvl w:ilvl="3" w:tplc="7374B2C2">
      <w:numFmt w:val="decimal"/>
      <w:lvlText w:val=""/>
      <w:lvlJc w:val="left"/>
    </w:lvl>
    <w:lvl w:ilvl="4" w:tplc="5EBA5B82">
      <w:numFmt w:val="decimal"/>
      <w:lvlText w:val=""/>
      <w:lvlJc w:val="left"/>
    </w:lvl>
    <w:lvl w:ilvl="5" w:tplc="1BE22FB6">
      <w:numFmt w:val="decimal"/>
      <w:lvlText w:val=""/>
      <w:lvlJc w:val="left"/>
    </w:lvl>
    <w:lvl w:ilvl="6" w:tplc="D84C586C">
      <w:numFmt w:val="decimal"/>
      <w:lvlText w:val=""/>
      <w:lvlJc w:val="left"/>
    </w:lvl>
    <w:lvl w:ilvl="7" w:tplc="9B9EAD7C">
      <w:numFmt w:val="decimal"/>
      <w:lvlText w:val=""/>
      <w:lvlJc w:val="left"/>
    </w:lvl>
    <w:lvl w:ilvl="8" w:tplc="DABCD8CA">
      <w:numFmt w:val="decimal"/>
      <w:lvlText w:val=""/>
      <w:lvlJc w:val="left"/>
    </w:lvl>
  </w:abstractNum>
  <w:abstractNum w:abstractNumId="11">
    <w:nsid w:val="00001547"/>
    <w:multiLevelType w:val="hybridMultilevel"/>
    <w:tmpl w:val="4C54B7F2"/>
    <w:lvl w:ilvl="0" w:tplc="313077E0">
      <w:start w:val="1"/>
      <w:numFmt w:val="bullet"/>
      <w:lvlText w:val="-"/>
      <w:lvlJc w:val="left"/>
    </w:lvl>
    <w:lvl w:ilvl="1" w:tplc="4DD2DC44">
      <w:numFmt w:val="decimal"/>
      <w:lvlText w:val=""/>
      <w:lvlJc w:val="left"/>
    </w:lvl>
    <w:lvl w:ilvl="2" w:tplc="ACE8BD50">
      <w:numFmt w:val="decimal"/>
      <w:lvlText w:val=""/>
      <w:lvlJc w:val="left"/>
    </w:lvl>
    <w:lvl w:ilvl="3" w:tplc="3196C114">
      <w:numFmt w:val="decimal"/>
      <w:lvlText w:val=""/>
      <w:lvlJc w:val="left"/>
    </w:lvl>
    <w:lvl w:ilvl="4" w:tplc="AD6A7180">
      <w:numFmt w:val="decimal"/>
      <w:lvlText w:val=""/>
      <w:lvlJc w:val="left"/>
    </w:lvl>
    <w:lvl w:ilvl="5" w:tplc="B3AEC9C0">
      <w:numFmt w:val="decimal"/>
      <w:lvlText w:val=""/>
      <w:lvlJc w:val="left"/>
    </w:lvl>
    <w:lvl w:ilvl="6" w:tplc="5074DE02">
      <w:numFmt w:val="decimal"/>
      <w:lvlText w:val=""/>
      <w:lvlJc w:val="left"/>
    </w:lvl>
    <w:lvl w:ilvl="7" w:tplc="A47EFAFA">
      <w:numFmt w:val="decimal"/>
      <w:lvlText w:val=""/>
      <w:lvlJc w:val="left"/>
    </w:lvl>
    <w:lvl w:ilvl="8" w:tplc="D960B122">
      <w:numFmt w:val="decimal"/>
      <w:lvlText w:val=""/>
      <w:lvlJc w:val="left"/>
    </w:lvl>
  </w:abstractNum>
  <w:abstractNum w:abstractNumId="12">
    <w:nsid w:val="00002D12"/>
    <w:multiLevelType w:val="hybridMultilevel"/>
    <w:tmpl w:val="B27AA554"/>
    <w:lvl w:ilvl="0" w:tplc="1DDE4F46">
      <w:start w:val="5"/>
      <w:numFmt w:val="decimal"/>
      <w:lvlText w:val="%1."/>
      <w:lvlJc w:val="left"/>
    </w:lvl>
    <w:lvl w:ilvl="1" w:tplc="B5481910">
      <w:numFmt w:val="decimal"/>
      <w:lvlText w:val=""/>
      <w:lvlJc w:val="left"/>
    </w:lvl>
    <w:lvl w:ilvl="2" w:tplc="E8E64D44">
      <w:numFmt w:val="decimal"/>
      <w:lvlText w:val=""/>
      <w:lvlJc w:val="left"/>
    </w:lvl>
    <w:lvl w:ilvl="3" w:tplc="AF2A88B0">
      <w:numFmt w:val="decimal"/>
      <w:lvlText w:val=""/>
      <w:lvlJc w:val="left"/>
    </w:lvl>
    <w:lvl w:ilvl="4" w:tplc="3E22327C">
      <w:numFmt w:val="decimal"/>
      <w:lvlText w:val=""/>
      <w:lvlJc w:val="left"/>
    </w:lvl>
    <w:lvl w:ilvl="5" w:tplc="29782870">
      <w:numFmt w:val="decimal"/>
      <w:lvlText w:val=""/>
      <w:lvlJc w:val="left"/>
    </w:lvl>
    <w:lvl w:ilvl="6" w:tplc="97E6DE62">
      <w:numFmt w:val="decimal"/>
      <w:lvlText w:val=""/>
      <w:lvlJc w:val="left"/>
    </w:lvl>
    <w:lvl w:ilvl="7" w:tplc="FF20F4DE">
      <w:numFmt w:val="decimal"/>
      <w:lvlText w:val=""/>
      <w:lvlJc w:val="left"/>
    </w:lvl>
    <w:lvl w:ilvl="8" w:tplc="8E68A26E">
      <w:numFmt w:val="decimal"/>
      <w:lvlText w:val=""/>
      <w:lvlJc w:val="left"/>
    </w:lvl>
  </w:abstractNum>
  <w:abstractNum w:abstractNumId="13">
    <w:nsid w:val="0000305E"/>
    <w:multiLevelType w:val="hybridMultilevel"/>
    <w:tmpl w:val="3D8ED5F6"/>
    <w:lvl w:ilvl="0" w:tplc="B9F0D960">
      <w:start w:val="1"/>
      <w:numFmt w:val="decimal"/>
      <w:lvlText w:val="%1."/>
      <w:lvlJc w:val="left"/>
    </w:lvl>
    <w:lvl w:ilvl="1" w:tplc="E1BEEB9E">
      <w:numFmt w:val="decimal"/>
      <w:lvlText w:val=""/>
      <w:lvlJc w:val="left"/>
    </w:lvl>
    <w:lvl w:ilvl="2" w:tplc="BB14681C">
      <w:numFmt w:val="decimal"/>
      <w:lvlText w:val=""/>
      <w:lvlJc w:val="left"/>
    </w:lvl>
    <w:lvl w:ilvl="3" w:tplc="82EE72A2">
      <w:numFmt w:val="decimal"/>
      <w:lvlText w:val=""/>
      <w:lvlJc w:val="left"/>
    </w:lvl>
    <w:lvl w:ilvl="4" w:tplc="1EAAB97A">
      <w:numFmt w:val="decimal"/>
      <w:lvlText w:val=""/>
      <w:lvlJc w:val="left"/>
    </w:lvl>
    <w:lvl w:ilvl="5" w:tplc="2F3C94C2">
      <w:numFmt w:val="decimal"/>
      <w:lvlText w:val=""/>
      <w:lvlJc w:val="left"/>
    </w:lvl>
    <w:lvl w:ilvl="6" w:tplc="5296A260">
      <w:numFmt w:val="decimal"/>
      <w:lvlText w:val=""/>
      <w:lvlJc w:val="left"/>
    </w:lvl>
    <w:lvl w:ilvl="7" w:tplc="E21E5C80">
      <w:numFmt w:val="decimal"/>
      <w:lvlText w:val=""/>
      <w:lvlJc w:val="left"/>
    </w:lvl>
    <w:lvl w:ilvl="8" w:tplc="FA6E0618">
      <w:numFmt w:val="decimal"/>
      <w:lvlText w:val=""/>
      <w:lvlJc w:val="left"/>
    </w:lvl>
  </w:abstractNum>
  <w:abstractNum w:abstractNumId="14">
    <w:nsid w:val="0000390C"/>
    <w:multiLevelType w:val="hybridMultilevel"/>
    <w:tmpl w:val="68EA7AE6"/>
    <w:lvl w:ilvl="0" w:tplc="391C6164">
      <w:start w:val="1"/>
      <w:numFmt w:val="decimal"/>
      <w:lvlText w:val="%1."/>
      <w:lvlJc w:val="left"/>
    </w:lvl>
    <w:lvl w:ilvl="1" w:tplc="D7D4711C">
      <w:numFmt w:val="decimal"/>
      <w:lvlText w:val=""/>
      <w:lvlJc w:val="left"/>
    </w:lvl>
    <w:lvl w:ilvl="2" w:tplc="C8ECBD6C">
      <w:numFmt w:val="decimal"/>
      <w:lvlText w:val=""/>
      <w:lvlJc w:val="left"/>
    </w:lvl>
    <w:lvl w:ilvl="3" w:tplc="586EF5C0">
      <w:numFmt w:val="decimal"/>
      <w:lvlText w:val=""/>
      <w:lvlJc w:val="left"/>
    </w:lvl>
    <w:lvl w:ilvl="4" w:tplc="8884AB5A">
      <w:numFmt w:val="decimal"/>
      <w:lvlText w:val=""/>
      <w:lvlJc w:val="left"/>
    </w:lvl>
    <w:lvl w:ilvl="5" w:tplc="3FF4FAC6">
      <w:numFmt w:val="decimal"/>
      <w:lvlText w:val=""/>
      <w:lvlJc w:val="left"/>
    </w:lvl>
    <w:lvl w:ilvl="6" w:tplc="1DFA58EA">
      <w:numFmt w:val="decimal"/>
      <w:lvlText w:val=""/>
      <w:lvlJc w:val="left"/>
    </w:lvl>
    <w:lvl w:ilvl="7" w:tplc="63CAC364">
      <w:numFmt w:val="decimal"/>
      <w:lvlText w:val=""/>
      <w:lvlJc w:val="left"/>
    </w:lvl>
    <w:lvl w:ilvl="8" w:tplc="4C28F37A">
      <w:numFmt w:val="decimal"/>
      <w:lvlText w:val=""/>
      <w:lvlJc w:val="left"/>
    </w:lvl>
  </w:abstractNum>
  <w:abstractNum w:abstractNumId="15">
    <w:nsid w:val="000039B3"/>
    <w:multiLevelType w:val="hybridMultilevel"/>
    <w:tmpl w:val="D6BEB666"/>
    <w:lvl w:ilvl="0" w:tplc="1E867B02">
      <w:start w:val="1"/>
      <w:numFmt w:val="bullet"/>
      <w:lvlText w:val="-"/>
      <w:lvlJc w:val="left"/>
    </w:lvl>
    <w:lvl w:ilvl="1" w:tplc="6680B572">
      <w:numFmt w:val="decimal"/>
      <w:lvlText w:val=""/>
      <w:lvlJc w:val="left"/>
    </w:lvl>
    <w:lvl w:ilvl="2" w:tplc="8ED4D942">
      <w:numFmt w:val="decimal"/>
      <w:lvlText w:val=""/>
      <w:lvlJc w:val="left"/>
    </w:lvl>
    <w:lvl w:ilvl="3" w:tplc="59906C40">
      <w:numFmt w:val="decimal"/>
      <w:lvlText w:val=""/>
      <w:lvlJc w:val="left"/>
    </w:lvl>
    <w:lvl w:ilvl="4" w:tplc="6E7E7B16">
      <w:numFmt w:val="decimal"/>
      <w:lvlText w:val=""/>
      <w:lvlJc w:val="left"/>
    </w:lvl>
    <w:lvl w:ilvl="5" w:tplc="947E10AE">
      <w:numFmt w:val="decimal"/>
      <w:lvlText w:val=""/>
      <w:lvlJc w:val="left"/>
    </w:lvl>
    <w:lvl w:ilvl="6" w:tplc="298A159A">
      <w:numFmt w:val="decimal"/>
      <w:lvlText w:val=""/>
      <w:lvlJc w:val="left"/>
    </w:lvl>
    <w:lvl w:ilvl="7" w:tplc="0804F94A">
      <w:numFmt w:val="decimal"/>
      <w:lvlText w:val=""/>
      <w:lvlJc w:val="left"/>
    </w:lvl>
    <w:lvl w:ilvl="8" w:tplc="234C5C26">
      <w:numFmt w:val="decimal"/>
      <w:lvlText w:val=""/>
      <w:lvlJc w:val="left"/>
    </w:lvl>
  </w:abstractNum>
  <w:abstractNum w:abstractNumId="16">
    <w:nsid w:val="0000440D"/>
    <w:multiLevelType w:val="hybridMultilevel"/>
    <w:tmpl w:val="2004A78E"/>
    <w:lvl w:ilvl="0" w:tplc="8822EFB0">
      <w:start w:val="1"/>
      <w:numFmt w:val="bullet"/>
      <w:lvlText w:val="-"/>
      <w:lvlJc w:val="left"/>
    </w:lvl>
    <w:lvl w:ilvl="1" w:tplc="ECA4D336">
      <w:numFmt w:val="decimal"/>
      <w:lvlText w:val=""/>
      <w:lvlJc w:val="left"/>
    </w:lvl>
    <w:lvl w:ilvl="2" w:tplc="495A58EA">
      <w:numFmt w:val="decimal"/>
      <w:lvlText w:val=""/>
      <w:lvlJc w:val="left"/>
    </w:lvl>
    <w:lvl w:ilvl="3" w:tplc="98240C04">
      <w:numFmt w:val="decimal"/>
      <w:lvlText w:val=""/>
      <w:lvlJc w:val="left"/>
    </w:lvl>
    <w:lvl w:ilvl="4" w:tplc="5CC6AF0C">
      <w:numFmt w:val="decimal"/>
      <w:lvlText w:val=""/>
      <w:lvlJc w:val="left"/>
    </w:lvl>
    <w:lvl w:ilvl="5" w:tplc="EE70DA8A">
      <w:numFmt w:val="decimal"/>
      <w:lvlText w:val=""/>
      <w:lvlJc w:val="left"/>
    </w:lvl>
    <w:lvl w:ilvl="6" w:tplc="734EFC8A">
      <w:numFmt w:val="decimal"/>
      <w:lvlText w:val=""/>
      <w:lvlJc w:val="left"/>
    </w:lvl>
    <w:lvl w:ilvl="7" w:tplc="C0E49B5A">
      <w:numFmt w:val="decimal"/>
      <w:lvlText w:val=""/>
      <w:lvlJc w:val="left"/>
    </w:lvl>
    <w:lvl w:ilvl="8" w:tplc="3FD8BA58">
      <w:numFmt w:val="decimal"/>
      <w:lvlText w:val=""/>
      <w:lvlJc w:val="left"/>
    </w:lvl>
  </w:abstractNum>
  <w:abstractNum w:abstractNumId="17">
    <w:nsid w:val="0000491C"/>
    <w:multiLevelType w:val="hybridMultilevel"/>
    <w:tmpl w:val="3BA6BFC2"/>
    <w:lvl w:ilvl="0" w:tplc="EA264982">
      <w:start w:val="2"/>
      <w:numFmt w:val="decimal"/>
      <w:lvlText w:val="%1."/>
      <w:lvlJc w:val="left"/>
    </w:lvl>
    <w:lvl w:ilvl="1" w:tplc="8A00A2FC">
      <w:numFmt w:val="decimal"/>
      <w:lvlText w:val=""/>
      <w:lvlJc w:val="left"/>
    </w:lvl>
    <w:lvl w:ilvl="2" w:tplc="34F401B8">
      <w:numFmt w:val="decimal"/>
      <w:lvlText w:val=""/>
      <w:lvlJc w:val="left"/>
    </w:lvl>
    <w:lvl w:ilvl="3" w:tplc="69CE700E">
      <w:numFmt w:val="decimal"/>
      <w:lvlText w:val=""/>
      <w:lvlJc w:val="left"/>
    </w:lvl>
    <w:lvl w:ilvl="4" w:tplc="31108AC2">
      <w:numFmt w:val="decimal"/>
      <w:lvlText w:val=""/>
      <w:lvlJc w:val="left"/>
    </w:lvl>
    <w:lvl w:ilvl="5" w:tplc="D6BED04E">
      <w:numFmt w:val="decimal"/>
      <w:lvlText w:val=""/>
      <w:lvlJc w:val="left"/>
    </w:lvl>
    <w:lvl w:ilvl="6" w:tplc="D488DD86">
      <w:numFmt w:val="decimal"/>
      <w:lvlText w:val=""/>
      <w:lvlJc w:val="left"/>
    </w:lvl>
    <w:lvl w:ilvl="7" w:tplc="F2EA9F5E">
      <w:numFmt w:val="decimal"/>
      <w:lvlText w:val=""/>
      <w:lvlJc w:val="left"/>
    </w:lvl>
    <w:lvl w:ilvl="8" w:tplc="7D8C0622">
      <w:numFmt w:val="decimal"/>
      <w:lvlText w:val=""/>
      <w:lvlJc w:val="left"/>
    </w:lvl>
  </w:abstractNum>
  <w:abstractNum w:abstractNumId="18">
    <w:nsid w:val="00004D06"/>
    <w:multiLevelType w:val="hybridMultilevel"/>
    <w:tmpl w:val="9594E7F0"/>
    <w:lvl w:ilvl="0" w:tplc="6B64405A">
      <w:start w:val="1"/>
      <w:numFmt w:val="bullet"/>
      <w:lvlText w:val="-"/>
      <w:lvlJc w:val="left"/>
    </w:lvl>
    <w:lvl w:ilvl="1" w:tplc="410E146C">
      <w:numFmt w:val="decimal"/>
      <w:lvlText w:val=""/>
      <w:lvlJc w:val="left"/>
    </w:lvl>
    <w:lvl w:ilvl="2" w:tplc="F8EE7AB4">
      <w:numFmt w:val="decimal"/>
      <w:lvlText w:val=""/>
      <w:lvlJc w:val="left"/>
    </w:lvl>
    <w:lvl w:ilvl="3" w:tplc="B10CBBE2">
      <w:numFmt w:val="decimal"/>
      <w:lvlText w:val=""/>
      <w:lvlJc w:val="left"/>
    </w:lvl>
    <w:lvl w:ilvl="4" w:tplc="5302FCA4">
      <w:numFmt w:val="decimal"/>
      <w:lvlText w:val=""/>
      <w:lvlJc w:val="left"/>
    </w:lvl>
    <w:lvl w:ilvl="5" w:tplc="C582890C">
      <w:numFmt w:val="decimal"/>
      <w:lvlText w:val=""/>
      <w:lvlJc w:val="left"/>
    </w:lvl>
    <w:lvl w:ilvl="6" w:tplc="F76CAC48">
      <w:numFmt w:val="decimal"/>
      <w:lvlText w:val=""/>
      <w:lvlJc w:val="left"/>
    </w:lvl>
    <w:lvl w:ilvl="7" w:tplc="D8A603D4">
      <w:numFmt w:val="decimal"/>
      <w:lvlText w:val=""/>
      <w:lvlJc w:val="left"/>
    </w:lvl>
    <w:lvl w:ilvl="8" w:tplc="403479E0">
      <w:numFmt w:val="decimal"/>
      <w:lvlText w:val=""/>
      <w:lvlJc w:val="left"/>
    </w:lvl>
  </w:abstractNum>
  <w:abstractNum w:abstractNumId="19">
    <w:nsid w:val="00004DB7"/>
    <w:multiLevelType w:val="hybridMultilevel"/>
    <w:tmpl w:val="F12A6828"/>
    <w:lvl w:ilvl="0" w:tplc="3E40A3A8">
      <w:start w:val="3"/>
      <w:numFmt w:val="decimal"/>
      <w:lvlText w:val="%1."/>
      <w:lvlJc w:val="left"/>
    </w:lvl>
    <w:lvl w:ilvl="1" w:tplc="F402AA04">
      <w:numFmt w:val="decimal"/>
      <w:lvlText w:val=""/>
      <w:lvlJc w:val="left"/>
    </w:lvl>
    <w:lvl w:ilvl="2" w:tplc="095A14EA">
      <w:numFmt w:val="decimal"/>
      <w:lvlText w:val=""/>
      <w:lvlJc w:val="left"/>
    </w:lvl>
    <w:lvl w:ilvl="3" w:tplc="DB526706">
      <w:numFmt w:val="decimal"/>
      <w:lvlText w:val=""/>
      <w:lvlJc w:val="left"/>
    </w:lvl>
    <w:lvl w:ilvl="4" w:tplc="DA9C4822">
      <w:numFmt w:val="decimal"/>
      <w:lvlText w:val=""/>
      <w:lvlJc w:val="left"/>
    </w:lvl>
    <w:lvl w:ilvl="5" w:tplc="8C12F0DC">
      <w:numFmt w:val="decimal"/>
      <w:lvlText w:val=""/>
      <w:lvlJc w:val="left"/>
    </w:lvl>
    <w:lvl w:ilvl="6" w:tplc="C0E8243E">
      <w:numFmt w:val="decimal"/>
      <w:lvlText w:val=""/>
      <w:lvlJc w:val="left"/>
    </w:lvl>
    <w:lvl w:ilvl="7" w:tplc="BF826D70">
      <w:numFmt w:val="decimal"/>
      <w:lvlText w:val=""/>
      <w:lvlJc w:val="left"/>
    </w:lvl>
    <w:lvl w:ilvl="8" w:tplc="E41CBE2C">
      <w:numFmt w:val="decimal"/>
      <w:lvlText w:val=""/>
      <w:lvlJc w:val="left"/>
    </w:lvl>
  </w:abstractNum>
  <w:abstractNum w:abstractNumId="20">
    <w:nsid w:val="000054DE"/>
    <w:multiLevelType w:val="hybridMultilevel"/>
    <w:tmpl w:val="F3F817AC"/>
    <w:lvl w:ilvl="0" w:tplc="8236DE04">
      <w:start w:val="4"/>
      <w:numFmt w:val="decimal"/>
      <w:lvlText w:val="%1."/>
      <w:lvlJc w:val="left"/>
    </w:lvl>
    <w:lvl w:ilvl="1" w:tplc="CD16685E">
      <w:numFmt w:val="decimal"/>
      <w:lvlText w:val=""/>
      <w:lvlJc w:val="left"/>
    </w:lvl>
    <w:lvl w:ilvl="2" w:tplc="7C146A14">
      <w:numFmt w:val="decimal"/>
      <w:lvlText w:val=""/>
      <w:lvlJc w:val="left"/>
    </w:lvl>
    <w:lvl w:ilvl="3" w:tplc="E4F4E1C2">
      <w:numFmt w:val="decimal"/>
      <w:lvlText w:val=""/>
      <w:lvlJc w:val="left"/>
    </w:lvl>
    <w:lvl w:ilvl="4" w:tplc="4F0AAEC8">
      <w:numFmt w:val="decimal"/>
      <w:lvlText w:val=""/>
      <w:lvlJc w:val="left"/>
    </w:lvl>
    <w:lvl w:ilvl="5" w:tplc="C4E89BC4">
      <w:numFmt w:val="decimal"/>
      <w:lvlText w:val=""/>
      <w:lvlJc w:val="left"/>
    </w:lvl>
    <w:lvl w:ilvl="6" w:tplc="4094E71E">
      <w:numFmt w:val="decimal"/>
      <w:lvlText w:val=""/>
      <w:lvlJc w:val="left"/>
    </w:lvl>
    <w:lvl w:ilvl="7" w:tplc="EC46D1AC">
      <w:numFmt w:val="decimal"/>
      <w:lvlText w:val=""/>
      <w:lvlJc w:val="left"/>
    </w:lvl>
    <w:lvl w:ilvl="8" w:tplc="2DB26BEC">
      <w:numFmt w:val="decimal"/>
      <w:lvlText w:val=""/>
      <w:lvlJc w:val="left"/>
    </w:lvl>
  </w:abstractNum>
  <w:abstractNum w:abstractNumId="21">
    <w:nsid w:val="000056AE"/>
    <w:multiLevelType w:val="hybridMultilevel"/>
    <w:tmpl w:val="3E20D7B4"/>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D03"/>
    <w:multiLevelType w:val="hybridMultilevel"/>
    <w:tmpl w:val="1AE8B9B8"/>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4808D1"/>
    <w:multiLevelType w:val="hybridMultilevel"/>
    <w:tmpl w:val="DB6427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E9155A"/>
    <w:multiLevelType w:val="hybridMultilevel"/>
    <w:tmpl w:val="884AFCC4"/>
    <w:lvl w:ilvl="0" w:tplc="D724414E">
      <w:start w:val="1"/>
      <w:numFmt w:val="decimal"/>
      <w:lvlText w:val="%1."/>
      <w:lvlJc w:val="left"/>
      <w:pPr>
        <w:ind w:left="184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13F77E2"/>
    <w:multiLevelType w:val="hybridMultilevel"/>
    <w:tmpl w:val="BAE6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3BB4300"/>
    <w:multiLevelType w:val="hybridMultilevel"/>
    <w:tmpl w:val="28D4C700"/>
    <w:lvl w:ilvl="0" w:tplc="07BC0356">
      <w:start w:val="1"/>
      <w:numFmt w:val="decimal"/>
      <w:lvlText w:val="%1)"/>
      <w:lvlJc w:val="left"/>
      <w:pPr>
        <w:ind w:left="1248" w:hanging="591"/>
        <w:jc w:val="left"/>
      </w:pPr>
      <w:rPr>
        <w:rFonts w:hint="default"/>
        <w:shadow/>
        <w:w w:val="100"/>
        <w:lang w:val="en-US" w:eastAsia="en-US" w:bidi="en-US"/>
      </w:rPr>
    </w:lvl>
    <w:lvl w:ilvl="1" w:tplc="3392C9E4">
      <w:numFmt w:val="bullet"/>
      <w:lvlText w:val=""/>
      <w:lvlJc w:val="left"/>
      <w:pPr>
        <w:ind w:left="1838" w:hanging="279"/>
      </w:pPr>
      <w:rPr>
        <w:rFonts w:hint="default"/>
        <w:emboss/>
        <w:w w:val="99"/>
        <w:lang w:val="en-US" w:eastAsia="en-US" w:bidi="en-US"/>
      </w:rPr>
    </w:lvl>
    <w:lvl w:ilvl="2" w:tplc="DC429364">
      <w:numFmt w:val="bullet"/>
      <w:lvlText w:val="•"/>
      <w:lvlJc w:val="left"/>
      <w:pPr>
        <w:ind w:left="3506" w:hanging="279"/>
      </w:pPr>
      <w:rPr>
        <w:rFonts w:hint="default"/>
        <w:lang w:val="en-US" w:eastAsia="en-US" w:bidi="en-US"/>
      </w:rPr>
    </w:lvl>
    <w:lvl w:ilvl="3" w:tplc="CA0EFB4A">
      <w:numFmt w:val="bullet"/>
      <w:lvlText w:val="•"/>
      <w:lvlJc w:val="left"/>
      <w:pPr>
        <w:ind w:left="5172" w:hanging="279"/>
      </w:pPr>
      <w:rPr>
        <w:rFonts w:hint="default"/>
        <w:lang w:val="en-US" w:eastAsia="en-US" w:bidi="en-US"/>
      </w:rPr>
    </w:lvl>
    <w:lvl w:ilvl="4" w:tplc="D07229F0">
      <w:numFmt w:val="bullet"/>
      <w:lvlText w:val="•"/>
      <w:lvlJc w:val="left"/>
      <w:pPr>
        <w:ind w:left="6839" w:hanging="279"/>
      </w:pPr>
      <w:rPr>
        <w:rFonts w:hint="default"/>
        <w:lang w:val="en-US" w:eastAsia="en-US" w:bidi="en-US"/>
      </w:rPr>
    </w:lvl>
    <w:lvl w:ilvl="5" w:tplc="415CEA3A">
      <w:numFmt w:val="bullet"/>
      <w:lvlText w:val="•"/>
      <w:lvlJc w:val="left"/>
      <w:pPr>
        <w:ind w:left="8505" w:hanging="279"/>
      </w:pPr>
      <w:rPr>
        <w:rFonts w:hint="default"/>
        <w:lang w:val="en-US" w:eastAsia="en-US" w:bidi="en-US"/>
      </w:rPr>
    </w:lvl>
    <w:lvl w:ilvl="6" w:tplc="521EDF16">
      <w:numFmt w:val="bullet"/>
      <w:lvlText w:val="•"/>
      <w:lvlJc w:val="left"/>
      <w:pPr>
        <w:ind w:left="10172" w:hanging="279"/>
      </w:pPr>
      <w:rPr>
        <w:rFonts w:hint="default"/>
        <w:lang w:val="en-US" w:eastAsia="en-US" w:bidi="en-US"/>
      </w:rPr>
    </w:lvl>
    <w:lvl w:ilvl="7" w:tplc="FA8EBF3C">
      <w:numFmt w:val="bullet"/>
      <w:lvlText w:val="•"/>
      <w:lvlJc w:val="left"/>
      <w:pPr>
        <w:ind w:left="11838" w:hanging="279"/>
      </w:pPr>
      <w:rPr>
        <w:rFonts w:hint="default"/>
        <w:lang w:val="en-US" w:eastAsia="en-US" w:bidi="en-US"/>
      </w:rPr>
    </w:lvl>
    <w:lvl w:ilvl="8" w:tplc="DB22427C">
      <w:numFmt w:val="bullet"/>
      <w:lvlText w:val="•"/>
      <w:lvlJc w:val="left"/>
      <w:pPr>
        <w:ind w:left="13505" w:hanging="279"/>
      </w:pPr>
      <w:rPr>
        <w:rFonts w:hint="default"/>
        <w:lang w:val="en-US" w:eastAsia="en-US" w:bidi="en-US"/>
      </w:rPr>
    </w:lvl>
  </w:abstractNum>
  <w:abstractNum w:abstractNumId="28">
    <w:nsid w:val="045A2CF5"/>
    <w:multiLevelType w:val="hybridMultilevel"/>
    <w:tmpl w:val="DE2264DE"/>
    <w:lvl w:ilvl="0" w:tplc="2108AC3E">
      <w:start w:val="1"/>
      <w:numFmt w:val="upperRoman"/>
      <w:lvlText w:val="%1"/>
      <w:lvlJc w:val="left"/>
      <w:pPr>
        <w:ind w:left="1286" w:hanging="154"/>
        <w:jc w:val="left"/>
      </w:pPr>
      <w:rPr>
        <w:rFonts w:ascii="Times New Roman" w:eastAsia="Times New Roman" w:hAnsi="Times New Roman" w:cs="Times New Roman" w:hint="default"/>
        <w:b/>
        <w:bCs/>
        <w:w w:val="100"/>
        <w:sz w:val="24"/>
        <w:szCs w:val="24"/>
        <w:lang w:val="en-US" w:eastAsia="en-US" w:bidi="en-US"/>
      </w:rPr>
    </w:lvl>
    <w:lvl w:ilvl="1" w:tplc="3DD80FDE">
      <w:start w:val="1"/>
      <w:numFmt w:val="decimal"/>
      <w:lvlText w:val="%2."/>
      <w:lvlJc w:val="left"/>
      <w:pPr>
        <w:ind w:left="1133" w:hanging="240"/>
        <w:jc w:val="left"/>
      </w:pPr>
      <w:rPr>
        <w:rFonts w:hint="default"/>
        <w:i/>
        <w:spacing w:val="-5"/>
        <w:w w:val="100"/>
        <w:lang w:val="en-US" w:eastAsia="en-US" w:bidi="en-US"/>
      </w:rPr>
    </w:lvl>
    <w:lvl w:ilvl="2" w:tplc="32FEAD66">
      <w:numFmt w:val="bullet"/>
      <w:lvlText w:val=""/>
      <w:lvlJc w:val="left"/>
      <w:pPr>
        <w:ind w:left="2573" w:hanging="361"/>
      </w:pPr>
      <w:rPr>
        <w:rFonts w:ascii="Symbol" w:eastAsia="Symbol" w:hAnsi="Symbol" w:cs="Symbol" w:hint="default"/>
        <w:w w:val="100"/>
        <w:sz w:val="24"/>
        <w:szCs w:val="24"/>
        <w:lang w:val="en-US" w:eastAsia="en-US" w:bidi="en-US"/>
      </w:rPr>
    </w:lvl>
    <w:lvl w:ilvl="3" w:tplc="B78E3950">
      <w:numFmt w:val="bullet"/>
      <w:lvlText w:val="•"/>
      <w:lvlJc w:val="left"/>
      <w:pPr>
        <w:ind w:left="4362" w:hanging="361"/>
      </w:pPr>
      <w:rPr>
        <w:rFonts w:hint="default"/>
        <w:lang w:val="en-US" w:eastAsia="en-US" w:bidi="en-US"/>
      </w:rPr>
    </w:lvl>
    <w:lvl w:ilvl="4" w:tplc="FDA8C4A6">
      <w:numFmt w:val="bullet"/>
      <w:lvlText w:val="•"/>
      <w:lvlJc w:val="left"/>
      <w:pPr>
        <w:ind w:left="6144" w:hanging="361"/>
      </w:pPr>
      <w:rPr>
        <w:rFonts w:hint="default"/>
        <w:lang w:val="en-US" w:eastAsia="en-US" w:bidi="en-US"/>
      </w:rPr>
    </w:lvl>
    <w:lvl w:ilvl="5" w:tplc="CBF28EFA">
      <w:numFmt w:val="bullet"/>
      <w:lvlText w:val="•"/>
      <w:lvlJc w:val="left"/>
      <w:pPr>
        <w:ind w:left="7926" w:hanging="361"/>
      </w:pPr>
      <w:rPr>
        <w:rFonts w:hint="default"/>
        <w:lang w:val="en-US" w:eastAsia="en-US" w:bidi="en-US"/>
      </w:rPr>
    </w:lvl>
    <w:lvl w:ilvl="6" w:tplc="B2364CB4">
      <w:numFmt w:val="bullet"/>
      <w:lvlText w:val="•"/>
      <w:lvlJc w:val="left"/>
      <w:pPr>
        <w:ind w:left="9709" w:hanging="361"/>
      </w:pPr>
      <w:rPr>
        <w:rFonts w:hint="default"/>
        <w:lang w:val="en-US" w:eastAsia="en-US" w:bidi="en-US"/>
      </w:rPr>
    </w:lvl>
    <w:lvl w:ilvl="7" w:tplc="238AF1EC">
      <w:numFmt w:val="bullet"/>
      <w:lvlText w:val="•"/>
      <w:lvlJc w:val="left"/>
      <w:pPr>
        <w:ind w:left="11491" w:hanging="361"/>
      </w:pPr>
      <w:rPr>
        <w:rFonts w:hint="default"/>
        <w:lang w:val="en-US" w:eastAsia="en-US" w:bidi="en-US"/>
      </w:rPr>
    </w:lvl>
    <w:lvl w:ilvl="8" w:tplc="A2E8079E">
      <w:numFmt w:val="bullet"/>
      <w:lvlText w:val="•"/>
      <w:lvlJc w:val="left"/>
      <w:pPr>
        <w:ind w:left="13273" w:hanging="361"/>
      </w:pPr>
      <w:rPr>
        <w:rFonts w:hint="default"/>
        <w:lang w:val="en-US" w:eastAsia="en-US" w:bidi="en-US"/>
      </w:rPr>
    </w:lvl>
  </w:abstractNum>
  <w:abstractNum w:abstractNumId="29">
    <w:nsid w:val="06977AC6"/>
    <w:multiLevelType w:val="hybridMultilevel"/>
    <w:tmpl w:val="93C0A392"/>
    <w:lvl w:ilvl="0" w:tplc="B576240A">
      <w:start w:val="1"/>
      <w:numFmt w:val="decimal"/>
      <w:lvlText w:val="%1."/>
      <w:lvlJc w:val="left"/>
      <w:pPr>
        <w:ind w:left="1133" w:hanging="298"/>
        <w:jc w:val="left"/>
      </w:pPr>
      <w:rPr>
        <w:rFonts w:ascii="Times New Roman" w:eastAsia="Times New Roman" w:hAnsi="Times New Roman" w:cs="Times New Roman"/>
        <w:spacing w:val="-6"/>
        <w:w w:val="100"/>
        <w:sz w:val="24"/>
        <w:szCs w:val="24"/>
        <w:lang w:val="en-US" w:eastAsia="en-US" w:bidi="en-US"/>
      </w:rPr>
    </w:lvl>
    <w:lvl w:ilvl="1" w:tplc="306E6FDE">
      <w:numFmt w:val="bullet"/>
      <w:lvlText w:val="•"/>
      <w:lvlJc w:val="left"/>
      <w:pPr>
        <w:ind w:left="2709" w:hanging="298"/>
      </w:pPr>
      <w:rPr>
        <w:rFonts w:hint="default"/>
        <w:lang w:val="en-US" w:eastAsia="en-US" w:bidi="en-US"/>
      </w:rPr>
    </w:lvl>
    <w:lvl w:ilvl="2" w:tplc="18EEAA88">
      <w:numFmt w:val="bullet"/>
      <w:lvlText w:val="•"/>
      <w:lvlJc w:val="left"/>
      <w:pPr>
        <w:ind w:left="4279" w:hanging="298"/>
      </w:pPr>
      <w:rPr>
        <w:rFonts w:hint="default"/>
        <w:lang w:val="en-US" w:eastAsia="en-US" w:bidi="en-US"/>
      </w:rPr>
    </w:lvl>
    <w:lvl w:ilvl="3" w:tplc="AC68A49C">
      <w:numFmt w:val="bullet"/>
      <w:lvlText w:val="•"/>
      <w:lvlJc w:val="left"/>
      <w:pPr>
        <w:ind w:left="5849" w:hanging="298"/>
      </w:pPr>
      <w:rPr>
        <w:rFonts w:hint="default"/>
        <w:lang w:val="en-US" w:eastAsia="en-US" w:bidi="en-US"/>
      </w:rPr>
    </w:lvl>
    <w:lvl w:ilvl="4" w:tplc="6D2CC956">
      <w:numFmt w:val="bullet"/>
      <w:lvlText w:val="•"/>
      <w:lvlJc w:val="left"/>
      <w:pPr>
        <w:ind w:left="7419" w:hanging="298"/>
      </w:pPr>
      <w:rPr>
        <w:rFonts w:hint="default"/>
        <w:lang w:val="en-US" w:eastAsia="en-US" w:bidi="en-US"/>
      </w:rPr>
    </w:lvl>
    <w:lvl w:ilvl="5" w:tplc="5B369FF4">
      <w:numFmt w:val="bullet"/>
      <w:lvlText w:val="•"/>
      <w:lvlJc w:val="left"/>
      <w:pPr>
        <w:ind w:left="8989" w:hanging="298"/>
      </w:pPr>
      <w:rPr>
        <w:rFonts w:hint="default"/>
        <w:lang w:val="en-US" w:eastAsia="en-US" w:bidi="en-US"/>
      </w:rPr>
    </w:lvl>
    <w:lvl w:ilvl="6" w:tplc="E9502880">
      <w:numFmt w:val="bullet"/>
      <w:lvlText w:val="•"/>
      <w:lvlJc w:val="left"/>
      <w:pPr>
        <w:ind w:left="10559" w:hanging="298"/>
      </w:pPr>
      <w:rPr>
        <w:rFonts w:hint="default"/>
        <w:lang w:val="en-US" w:eastAsia="en-US" w:bidi="en-US"/>
      </w:rPr>
    </w:lvl>
    <w:lvl w:ilvl="7" w:tplc="2C44B122">
      <w:numFmt w:val="bullet"/>
      <w:lvlText w:val="•"/>
      <w:lvlJc w:val="left"/>
      <w:pPr>
        <w:ind w:left="12128" w:hanging="298"/>
      </w:pPr>
      <w:rPr>
        <w:rFonts w:hint="default"/>
        <w:lang w:val="en-US" w:eastAsia="en-US" w:bidi="en-US"/>
      </w:rPr>
    </w:lvl>
    <w:lvl w:ilvl="8" w:tplc="0BD6773A">
      <w:numFmt w:val="bullet"/>
      <w:lvlText w:val="•"/>
      <w:lvlJc w:val="left"/>
      <w:pPr>
        <w:ind w:left="13698" w:hanging="298"/>
      </w:pPr>
      <w:rPr>
        <w:rFonts w:hint="default"/>
        <w:lang w:val="en-US" w:eastAsia="en-US" w:bidi="en-US"/>
      </w:rPr>
    </w:lvl>
  </w:abstractNum>
  <w:abstractNum w:abstractNumId="30">
    <w:nsid w:val="0715517D"/>
    <w:multiLevelType w:val="multilevel"/>
    <w:tmpl w:val="D1A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8D16619"/>
    <w:multiLevelType w:val="hybridMultilevel"/>
    <w:tmpl w:val="37B46D80"/>
    <w:lvl w:ilvl="0" w:tplc="31922D8C">
      <w:numFmt w:val="bullet"/>
      <w:lvlText w:val="-"/>
      <w:lvlJc w:val="left"/>
      <w:pPr>
        <w:ind w:left="1454" w:hanging="260"/>
      </w:pPr>
      <w:rPr>
        <w:rFonts w:ascii="Times New Roman" w:eastAsia="Times New Roman" w:hAnsi="Times New Roman" w:cs="Times New Roman" w:hint="default"/>
        <w:spacing w:val="-10"/>
        <w:w w:val="99"/>
        <w:sz w:val="24"/>
        <w:szCs w:val="24"/>
        <w:lang w:val="en-US" w:eastAsia="en-US" w:bidi="en-US"/>
      </w:rPr>
    </w:lvl>
    <w:lvl w:ilvl="1" w:tplc="E176070A">
      <w:numFmt w:val="bullet"/>
      <w:lvlText w:val="•"/>
      <w:lvlJc w:val="left"/>
      <w:pPr>
        <w:ind w:left="1483" w:hanging="206"/>
      </w:pPr>
      <w:rPr>
        <w:rFonts w:ascii="Times New Roman" w:eastAsia="Times New Roman" w:hAnsi="Times New Roman" w:cs="Times New Roman" w:hint="default"/>
        <w:spacing w:val="-10"/>
        <w:w w:val="100"/>
        <w:sz w:val="24"/>
        <w:szCs w:val="24"/>
        <w:lang w:val="en-US" w:eastAsia="en-US" w:bidi="en-US"/>
      </w:rPr>
    </w:lvl>
    <w:lvl w:ilvl="2" w:tplc="629EA5B6">
      <w:numFmt w:val="bullet"/>
      <w:lvlText w:val=""/>
      <w:lvlJc w:val="left"/>
      <w:pPr>
        <w:ind w:left="1843" w:hanging="428"/>
      </w:pPr>
      <w:rPr>
        <w:rFonts w:ascii="Symbol" w:eastAsia="Symbol" w:hAnsi="Symbol" w:cs="Symbol" w:hint="default"/>
        <w:w w:val="100"/>
        <w:sz w:val="24"/>
        <w:szCs w:val="24"/>
        <w:lang w:val="en-US" w:eastAsia="en-US" w:bidi="en-US"/>
      </w:rPr>
    </w:lvl>
    <w:lvl w:ilvl="3" w:tplc="BF084E62">
      <w:numFmt w:val="bullet"/>
      <w:lvlText w:val="•"/>
      <w:lvlJc w:val="left"/>
      <w:pPr>
        <w:ind w:left="3714" w:hanging="428"/>
      </w:pPr>
      <w:rPr>
        <w:rFonts w:hint="default"/>
        <w:lang w:val="en-US" w:eastAsia="en-US" w:bidi="en-US"/>
      </w:rPr>
    </w:lvl>
    <w:lvl w:ilvl="4" w:tplc="799CE6B4">
      <w:numFmt w:val="bullet"/>
      <w:lvlText w:val="•"/>
      <w:lvlJc w:val="left"/>
      <w:pPr>
        <w:ind w:left="5589" w:hanging="428"/>
      </w:pPr>
      <w:rPr>
        <w:rFonts w:hint="default"/>
        <w:lang w:val="en-US" w:eastAsia="en-US" w:bidi="en-US"/>
      </w:rPr>
    </w:lvl>
    <w:lvl w:ilvl="5" w:tplc="1FB83F3E">
      <w:numFmt w:val="bullet"/>
      <w:lvlText w:val="•"/>
      <w:lvlJc w:val="left"/>
      <w:pPr>
        <w:ind w:left="7464" w:hanging="428"/>
      </w:pPr>
      <w:rPr>
        <w:rFonts w:hint="default"/>
        <w:lang w:val="en-US" w:eastAsia="en-US" w:bidi="en-US"/>
      </w:rPr>
    </w:lvl>
    <w:lvl w:ilvl="6" w:tplc="9EB2A0E4">
      <w:numFmt w:val="bullet"/>
      <w:lvlText w:val="•"/>
      <w:lvlJc w:val="left"/>
      <w:pPr>
        <w:ind w:left="9339" w:hanging="428"/>
      </w:pPr>
      <w:rPr>
        <w:rFonts w:hint="default"/>
        <w:lang w:val="en-US" w:eastAsia="en-US" w:bidi="en-US"/>
      </w:rPr>
    </w:lvl>
    <w:lvl w:ilvl="7" w:tplc="BAD40692">
      <w:numFmt w:val="bullet"/>
      <w:lvlText w:val="•"/>
      <w:lvlJc w:val="left"/>
      <w:pPr>
        <w:ind w:left="11214" w:hanging="428"/>
      </w:pPr>
      <w:rPr>
        <w:rFonts w:hint="default"/>
        <w:lang w:val="en-US" w:eastAsia="en-US" w:bidi="en-US"/>
      </w:rPr>
    </w:lvl>
    <w:lvl w:ilvl="8" w:tplc="7756C08A">
      <w:numFmt w:val="bullet"/>
      <w:lvlText w:val="•"/>
      <w:lvlJc w:val="left"/>
      <w:pPr>
        <w:ind w:left="13088" w:hanging="428"/>
      </w:pPr>
      <w:rPr>
        <w:rFonts w:hint="default"/>
        <w:lang w:val="en-US" w:eastAsia="en-US" w:bidi="en-US"/>
      </w:rPr>
    </w:lvl>
  </w:abstractNum>
  <w:abstractNum w:abstractNumId="32">
    <w:nsid w:val="08FC4B6B"/>
    <w:multiLevelType w:val="hybridMultilevel"/>
    <w:tmpl w:val="AA7CD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A441628"/>
    <w:multiLevelType w:val="hybridMultilevel"/>
    <w:tmpl w:val="85660FB4"/>
    <w:lvl w:ilvl="0" w:tplc="A0763AD8">
      <w:start w:val="1"/>
      <w:numFmt w:val="bullet"/>
      <w:lvlText w:val=""/>
      <w:lvlJc w:val="left"/>
      <w:pPr>
        <w:tabs>
          <w:tab w:val="num" w:pos="320"/>
        </w:tabs>
        <w:ind w:left="320" w:hanging="32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0B4F15A5"/>
    <w:multiLevelType w:val="hybridMultilevel"/>
    <w:tmpl w:val="42CE5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BCF44BE"/>
    <w:multiLevelType w:val="multilevel"/>
    <w:tmpl w:val="A752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CF54AAE"/>
    <w:multiLevelType w:val="hybridMultilevel"/>
    <w:tmpl w:val="6624E8B2"/>
    <w:lvl w:ilvl="0" w:tplc="B7E65FF8">
      <w:numFmt w:val="bullet"/>
      <w:lvlText w:val="-"/>
      <w:lvlJc w:val="left"/>
      <w:pPr>
        <w:ind w:left="1133" w:hanging="384"/>
      </w:pPr>
      <w:rPr>
        <w:rFonts w:ascii="Times New Roman" w:eastAsia="Times New Roman" w:hAnsi="Times New Roman" w:cs="Times New Roman" w:hint="default"/>
        <w:spacing w:val="-25"/>
        <w:w w:val="99"/>
        <w:sz w:val="24"/>
        <w:szCs w:val="24"/>
        <w:lang w:val="en-US" w:eastAsia="en-US" w:bidi="en-US"/>
      </w:rPr>
    </w:lvl>
    <w:lvl w:ilvl="1" w:tplc="30F0EF26">
      <w:numFmt w:val="bullet"/>
      <w:lvlText w:val="•"/>
      <w:lvlJc w:val="left"/>
      <w:pPr>
        <w:ind w:left="2709" w:hanging="384"/>
      </w:pPr>
      <w:rPr>
        <w:rFonts w:hint="default"/>
        <w:lang w:val="en-US" w:eastAsia="en-US" w:bidi="en-US"/>
      </w:rPr>
    </w:lvl>
    <w:lvl w:ilvl="2" w:tplc="1C1A69DE">
      <w:numFmt w:val="bullet"/>
      <w:lvlText w:val="•"/>
      <w:lvlJc w:val="left"/>
      <w:pPr>
        <w:ind w:left="4279" w:hanging="384"/>
      </w:pPr>
      <w:rPr>
        <w:rFonts w:hint="default"/>
        <w:lang w:val="en-US" w:eastAsia="en-US" w:bidi="en-US"/>
      </w:rPr>
    </w:lvl>
    <w:lvl w:ilvl="3" w:tplc="07FA5C0A">
      <w:numFmt w:val="bullet"/>
      <w:lvlText w:val="•"/>
      <w:lvlJc w:val="left"/>
      <w:pPr>
        <w:ind w:left="5849" w:hanging="384"/>
      </w:pPr>
      <w:rPr>
        <w:rFonts w:hint="default"/>
        <w:lang w:val="en-US" w:eastAsia="en-US" w:bidi="en-US"/>
      </w:rPr>
    </w:lvl>
    <w:lvl w:ilvl="4" w:tplc="42180AAE">
      <w:numFmt w:val="bullet"/>
      <w:lvlText w:val="•"/>
      <w:lvlJc w:val="left"/>
      <w:pPr>
        <w:ind w:left="7419" w:hanging="384"/>
      </w:pPr>
      <w:rPr>
        <w:rFonts w:hint="default"/>
        <w:lang w:val="en-US" w:eastAsia="en-US" w:bidi="en-US"/>
      </w:rPr>
    </w:lvl>
    <w:lvl w:ilvl="5" w:tplc="32F09958">
      <w:numFmt w:val="bullet"/>
      <w:lvlText w:val="•"/>
      <w:lvlJc w:val="left"/>
      <w:pPr>
        <w:ind w:left="8989" w:hanging="384"/>
      </w:pPr>
      <w:rPr>
        <w:rFonts w:hint="default"/>
        <w:lang w:val="en-US" w:eastAsia="en-US" w:bidi="en-US"/>
      </w:rPr>
    </w:lvl>
    <w:lvl w:ilvl="6" w:tplc="3A80A81E">
      <w:numFmt w:val="bullet"/>
      <w:lvlText w:val="•"/>
      <w:lvlJc w:val="left"/>
      <w:pPr>
        <w:ind w:left="10559" w:hanging="384"/>
      </w:pPr>
      <w:rPr>
        <w:rFonts w:hint="default"/>
        <w:lang w:val="en-US" w:eastAsia="en-US" w:bidi="en-US"/>
      </w:rPr>
    </w:lvl>
    <w:lvl w:ilvl="7" w:tplc="31726F96">
      <w:numFmt w:val="bullet"/>
      <w:lvlText w:val="•"/>
      <w:lvlJc w:val="left"/>
      <w:pPr>
        <w:ind w:left="12128" w:hanging="384"/>
      </w:pPr>
      <w:rPr>
        <w:rFonts w:hint="default"/>
        <w:lang w:val="en-US" w:eastAsia="en-US" w:bidi="en-US"/>
      </w:rPr>
    </w:lvl>
    <w:lvl w:ilvl="8" w:tplc="426A711C">
      <w:numFmt w:val="bullet"/>
      <w:lvlText w:val="•"/>
      <w:lvlJc w:val="left"/>
      <w:pPr>
        <w:ind w:left="13698" w:hanging="384"/>
      </w:pPr>
      <w:rPr>
        <w:rFonts w:hint="default"/>
        <w:lang w:val="en-US" w:eastAsia="en-US" w:bidi="en-US"/>
      </w:rPr>
    </w:lvl>
  </w:abstractNum>
  <w:abstractNum w:abstractNumId="37">
    <w:nsid w:val="0D7C7B03"/>
    <w:multiLevelType w:val="hybridMultilevel"/>
    <w:tmpl w:val="D4A0A0D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111911A4"/>
    <w:multiLevelType w:val="hybridMultilevel"/>
    <w:tmpl w:val="067ACB5C"/>
    <w:lvl w:ilvl="0" w:tplc="2DB6F572">
      <w:start w:val="1"/>
      <w:numFmt w:val="decimal"/>
      <w:lvlText w:val="%1."/>
      <w:lvlJc w:val="left"/>
      <w:pPr>
        <w:ind w:left="1402" w:hanging="360"/>
        <w:jc w:val="left"/>
      </w:pPr>
      <w:rPr>
        <w:rFonts w:ascii="Times New Roman" w:eastAsia="Times New Roman" w:hAnsi="Times New Roman" w:cs="Times New Roman" w:hint="default"/>
        <w:spacing w:val="-5"/>
        <w:w w:val="100"/>
        <w:sz w:val="24"/>
        <w:szCs w:val="24"/>
        <w:lang w:val="ru-RU" w:eastAsia="ru-RU" w:bidi="ru-RU"/>
      </w:rPr>
    </w:lvl>
    <w:lvl w:ilvl="1" w:tplc="BE9E31A4">
      <w:numFmt w:val="bullet"/>
      <w:lvlText w:val="•"/>
      <w:lvlJc w:val="left"/>
      <w:pPr>
        <w:ind w:left="2286" w:hanging="360"/>
      </w:pPr>
      <w:rPr>
        <w:rFonts w:hint="default"/>
        <w:lang w:val="ru-RU" w:eastAsia="ru-RU" w:bidi="ru-RU"/>
      </w:rPr>
    </w:lvl>
    <w:lvl w:ilvl="2" w:tplc="C3120E28">
      <w:numFmt w:val="bullet"/>
      <w:lvlText w:val="•"/>
      <w:lvlJc w:val="left"/>
      <w:pPr>
        <w:ind w:left="3173" w:hanging="360"/>
      </w:pPr>
      <w:rPr>
        <w:rFonts w:hint="default"/>
        <w:lang w:val="ru-RU" w:eastAsia="ru-RU" w:bidi="ru-RU"/>
      </w:rPr>
    </w:lvl>
    <w:lvl w:ilvl="3" w:tplc="79E60620">
      <w:numFmt w:val="bullet"/>
      <w:lvlText w:val="•"/>
      <w:lvlJc w:val="left"/>
      <w:pPr>
        <w:ind w:left="4059" w:hanging="360"/>
      </w:pPr>
      <w:rPr>
        <w:rFonts w:hint="default"/>
        <w:lang w:val="ru-RU" w:eastAsia="ru-RU" w:bidi="ru-RU"/>
      </w:rPr>
    </w:lvl>
    <w:lvl w:ilvl="4" w:tplc="679E86BE">
      <w:numFmt w:val="bullet"/>
      <w:lvlText w:val="•"/>
      <w:lvlJc w:val="left"/>
      <w:pPr>
        <w:ind w:left="4946" w:hanging="360"/>
      </w:pPr>
      <w:rPr>
        <w:rFonts w:hint="default"/>
        <w:lang w:val="ru-RU" w:eastAsia="ru-RU" w:bidi="ru-RU"/>
      </w:rPr>
    </w:lvl>
    <w:lvl w:ilvl="5" w:tplc="A62A253A">
      <w:numFmt w:val="bullet"/>
      <w:lvlText w:val="•"/>
      <w:lvlJc w:val="left"/>
      <w:pPr>
        <w:ind w:left="5833" w:hanging="360"/>
      </w:pPr>
      <w:rPr>
        <w:rFonts w:hint="default"/>
        <w:lang w:val="ru-RU" w:eastAsia="ru-RU" w:bidi="ru-RU"/>
      </w:rPr>
    </w:lvl>
    <w:lvl w:ilvl="6" w:tplc="ACA02C9C">
      <w:numFmt w:val="bullet"/>
      <w:lvlText w:val="•"/>
      <w:lvlJc w:val="left"/>
      <w:pPr>
        <w:ind w:left="6719" w:hanging="360"/>
      </w:pPr>
      <w:rPr>
        <w:rFonts w:hint="default"/>
        <w:lang w:val="ru-RU" w:eastAsia="ru-RU" w:bidi="ru-RU"/>
      </w:rPr>
    </w:lvl>
    <w:lvl w:ilvl="7" w:tplc="A34C23F4">
      <w:numFmt w:val="bullet"/>
      <w:lvlText w:val="•"/>
      <w:lvlJc w:val="left"/>
      <w:pPr>
        <w:ind w:left="7606" w:hanging="360"/>
      </w:pPr>
      <w:rPr>
        <w:rFonts w:hint="default"/>
        <w:lang w:val="ru-RU" w:eastAsia="ru-RU" w:bidi="ru-RU"/>
      </w:rPr>
    </w:lvl>
    <w:lvl w:ilvl="8" w:tplc="A4E0B1F6">
      <w:numFmt w:val="bullet"/>
      <w:lvlText w:val="•"/>
      <w:lvlJc w:val="left"/>
      <w:pPr>
        <w:ind w:left="8493" w:hanging="360"/>
      </w:pPr>
      <w:rPr>
        <w:rFonts w:hint="default"/>
        <w:lang w:val="ru-RU" w:eastAsia="ru-RU" w:bidi="ru-RU"/>
      </w:rPr>
    </w:lvl>
  </w:abstractNum>
  <w:abstractNum w:abstractNumId="39">
    <w:nsid w:val="11483D0B"/>
    <w:multiLevelType w:val="multilevel"/>
    <w:tmpl w:val="087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0F7E7F"/>
    <w:multiLevelType w:val="hybridMultilevel"/>
    <w:tmpl w:val="ADE6FE92"/>
    <w:lvl w:ilvl="0" w:tplc="EE9ED8B2">
      <w:start w:val="1"/>
      <w:numFmt w:val="decimal"/>
      <w:lvlText w:val="%1."/>
      <w:lvlJc w:val="left"/>
      <w:pPr>
        <w:ind w:left="1719" w:hanging="540"/>
      </w:pPr>
      <w:rPr>
        <w:rFonts w:hint="default"/>
      </w:rPr>
    </w:lvl>
    <w:lvl w:ilvl="1" w:tplc="04190019" w:tentative="1">
      <w:start w:val="1"/>
      <w:numFmt w:val="lowerLetter"/>
      <w:lvlText w:val="%2."/>
      <w:lvlJc w:val="left"/>
      <w:pPr>
        <w:ind w:left="2259" w:hanging="360"/>
      </w:pPr>
    </w:lvl>
    <w:lvl w:ilvl="2" w:tplc="0419001B" w:tentative="1">
      <w:start w:val="1"/>
      <w:numFmt w:val="lowerRoman"/>
      <w:lvlText w:val="%3."/>
      <w:lvlJc w:val="right"/>
      <w:pPr>
        <w:ind w:left="2979" w:hanging="180"/>
      </w:pPr>
    </w:lvl>
    <w:lvl w:ilvl="3" w:tplc="0419000F" w:tentative="1">
      <w:start w:val="1"/>
      <w:numFmt w:val="decimal"/>
      <w:lvlText w:val="%4."/>
      <w:lvlJc w:val="left"/>
      <w:pPr>
        <w:ind w:left="3699" w:hanging="360"/>
      </w:pPr>
    </w:lvl>
    <w:lvl w:ilvl="4" w:tplc="04190019" w:tentative="1">
      <w:start w:val="1"/>
      <w:numFmt w:val="lowerLetter"/>
      <w:lvlText w:val="%5."/>
      <w:lvlJc w:val="left"/>
      <w:pPr>
        <w:ind w:left="4419" w:hanging="360"/>
      </w:pPr>
    </w:lvl>
    <w:lvl w:ilvl="5" w:tplc="0419001B" w:tentative="1">
      <w:start w:val="1"/>
      <w:numFmt w:val="lowerRoman"/>
      <w:lvlText w:val="%6."/>
      <w:lvlJc w:val="right"/>
      <w:pPr>
        <w:ind w:left="5139" w:hanging="180"/>
      </w:pPr>
    </w:lvl>
    <w:lvl w:ilvl="6" w:tplc="0419000F" w:tentative="1">
      <w:start w:val="1"/>
      <w:numFmt w:val="decimal"/>
      <w:lvlText w:val="%7."/>
      <w:lvlJc w:val="left"/>
      <w:pPr>
        <w:ind w:left="5859" w:hanging="360"/>
      </w:pPr>
    </w:lvl>
    <w:lvl w:ilvl="7" w:tplc="04190019" w:tentative="1">
      <w:start w:val="1"/>
      <w:numFmt w:val="lowerLetter"/>
      <w:lvlText w:val="%8."/>
      <w:lvlJc w:val="left"/>
      <w:pPr>
        <w:ind w:left="6579" w:hanging="360"/>
      </w:pPr>
    </w:lvl>
    <w:lvl w:ilvl="8" w:tplc="0419001B" w:tentative="1">
      <w:start w:val="1"/>
      <w:numFmt w:val="lowerRoman"/>
      <w:lvlText w:val="%9."/>
      <w:lvlJc w:val="right"/>
      <w:pPr>
        <w:ind w:left="7299" w:hanging="180"/>
      </w:pPr>
    </w:lvl>
  </w:abstractNum>
  <w:abstractNum w:abstractNumId="41">
    <w:nsid w:val="156C096F"/>
    <w:multiLevelType w:val="hybridMultilevel"/>
    <w:tmpl w:val="3A7C3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6264FD"/>
    <w:multiLevelType w:val="hybridMultilevel"/>
    <w:tmpl w:val="DC9013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7747479"/>
    <w:multiLevelType w:val="hybridMultilevel"/>
    <w:tmpl w:val="4C20C7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8622420"/>
    <w:multiLevelType w:val="hybridMultilevel"/>
    <w:tmpl w:val="12861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8AE08BF"/>
    <w:multiLevelType w:val="hybridMultilevel"/>
    <w:tmpl w:val="2A72B642"/>
    <w:lvl w:ilvl="0" w:tplc="72B28036">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8D3095A"/>
    <w:multiLevelType w:val="multilevel"/>
    <w:tmpl w:val="E7BA4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D96ECC"/>
    <w:multiLevelType w:val="hybridMultilevel"/>
    <w:tmpl w:val="D3CA8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18FC214D"/>
    <w:multiLevelType w:val="hybridMultilevel"/>
    <w:tmpl w:val="81D65E0C"/>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19213B6F"/>
    <w:multiLevelType w:val="hybridMultilevel"/>
    <w:tmpl w:val="3C56249A"/>
    <w:lvl w:ilvl="0" w:tplc="38207B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9807980"/>
    <w:multiLevelType w:val="hybridMultilevel"/>
    <w:tmpl w:val="29D66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9936532"/>
    <w:multiLevelType w:val="hybridMultilevel"/>
    <w:tmpl w:val="092C2C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nsid w:val="1B320F48"/>
    <w:multiLevelType w:val="hybridMultilevel"/>
    <w:tmpl w:val="DD16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B9028EA"/>
    <w:multiLevelType w:val="hybridMultilevel"/>
    <w:tmpl w:val="8BFA6876"/>
    <w:lvl w:ilvl="0" w:tplc="EAE86E0E">
      <w:start w:val="1"/>
      <w:numFmt w:val="upperRoman"/>
      <w:lvlText w:val="%1"/>
      <w:lvlJc w:val="left"/>
      <w:pPr>
        <w:ind w:left="1286" w:hanging="154"/>
        <w:jc w:val="left"/>
      </w:pPr>
      <w:rPr>
        <w:rFonts w:ascii="Times New Roman" w:eastAsia="Times New Roman" w:hAnsi="Times New Roman" w:cs="Times New Roman" w:hint="default"/>
        <w:b/>
        <w:bCs/>
        <w:w w:val="100"/>
        <w:sz w:val="24"/>
        <w:szCs w:val="24"/>
        <w:lang w:val="en-US" w:eastAsia="en-US" w:bidi="en-US"/>
      </w:rPr>
    </w:lvl>
    <w:lvl w:ilvl="1" w:tplc="911ECF2C">
      <w:start w:val="1"/>
      <w:numFmt w:val="decimal"/>
      <w:lvlText w:val="%2."/>
      <w:lvlJc w:val="left"/>
      <w:pPr>
        <w:ind w:left="1915" w:hanging="240"/>
        <w:jc w:val="left"/>
      </w:pPr>
      <w:rPr>
        <w:rFonts w:ascii="Times New Roman" w:eastAsia="Times New Roman" w:hAnsi="Times New Roman" w:cs="Times New Roman" w:hint="default"/>
        <w:w w:val="100"/>
        <w:sz w:val="24"/>
        <w:szCs w:val="24"/>
        <w:lang w:val="en-US" w:eastAsia="en-US" w:bidi="en-US"/>
      </w:rPr>
    </w:lvl>
    <w:lvl w:ilvl="2" w:tplc="70F85630">
      <w:numFmt w:val="bullet"/>
      <w:lvlText w:val="•"/>
      <w:lvlJc w:val="left"/>
      <w:pPr>
        <w:ind w:left="3577" w:hanging="240"/>
      </w:pPr>
      <w:rPr>
        <w:rFonts w:hint="default"/>
        <w:lang w:val="en-US" w:eastAsia="en-US" w:bidi="en-US"/>
      </w:rPr>
    </w:lvl>
    <w:lvl w:ilvl="3" w:tplc="F6CED058">
      <w:numFmt w:val="bullet"/>
      <w:lvlText w:val="•"/>
      <w:lvlJc w:val="left"/>
      <w:pPr>
        <w:ind w:left="5235" w:hanging="240"/>
      </w:pPr>
      <w:rPr>
        <w:rFonts w:hint="default"/>
        <w:lang w:val="en-US" w:eastAsia="en-US" w:bidi="en-US"/>
      </w:rPr>
    </w:lvl>
    <w:lvl w:ilvl="4" w:tplc="65F24F28">
      <w:numFmt w:val="bullet"/>
      <w:lvlText w:val="•"/>
      <w:lvlJc w:val="left"/>
      <w:pPr>
        <w:ind w:left="6892" w:hanging="240"/>
      </w:pPr>
      <w:rPr>
        <w:rFonts w:hint="default"/>
        <w:lang w:val="en-US" w:eastAsia="en-US" w:bidi="en-US"/>
      </w:rPr>
    </w:lvl>
    <w:lvl w:ilvl="5" w:tplc="37F29998">
      <w:numFmt w:val="bullet"/>
      <w:lvlText w:val="•"/>
      <w:lvlJc w:val="left"/>
      <w:pPr>
        <w:ind w:left="8550" w:hanging="240"/>
      </w:pPr>
      <w:rPr>
        <w:rFonts w:hint="default"/>
        <w:lang w:val="en-US" w:eastAsia="en-US" w:bidi="en-US"/>
      </w:rPr>
    </w:lvl>
    <w:lvl w:ilvl="6" w:tplc="D0500E98">
      <w:numFmt w:val="bullet"/>
      <w:lvlText w:val="•"/>
      <w:lvlJc w:val="left"/>
      <w:pPr>
        <w:ind w:left="10208" w:hanging="240"/>
      </w:pPr>
      <w:rPr>
        <w:rFonts w:hint="default"/>
        <w:lang w:val="en-US" w:eastAsia="en-US" w:bidi="en-US"/>
      </w:rPr>
    </w:lvl>
    <w:lvl w:ilvl="7" w:tplc="1E4EF33E">
      <w:numFmt w:val="bullet"/>
      <w:lvlText w:val="•"/>
      <w:lvlJc w:val="left"/>
      <w:pPr>
        <w:ind w:left="11865" w:hanging="240"/>
      </w:pPr>
      <w:rPr>
        <w:rFonts w:hint="default"/>
        <w:lang w:val="en-US" w:eastAsia="en-US" w:bidi="en-US"/>
      </w:rPr>
    </w:lvl>
    <w:lvl w:ilvl="8" w:tplc="4D24DE40">
      <w:numFmt w:val="bullet"/>
      <w:lvlText w:val="•"/>
      <w:lvlJc w:val="left"/>
      <w:pPr>
        <w:ind w:left="13523" w:hanging="240"/>
      </w:pPr>
      <w:rPr>
        <w:rFonts w:hint="default"/>
        <w:lang w:val="en-US" w:eastAsia="en-US" w:bidi="en-US"/>
      </w:rPr>
    </w:lvl>
  </w:abstractNum>
  <w:abstractNum w:abstractNumId="54">
    <w:nsid w:val="1C1455E9"/>
    <w:multiLevelType w:val="hybridMultilevel"/>
    <w:tmpl w:val="1ED2A3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C965234"/>
    <w:multiLevelType w:val="hybridMultilevel"/>
    <w:tmpl w:val="A5D0860A"/>
    <w:lvl w:ilvl="0" w:tplc="9948E2F8">
      <w:numFmt w:val="bullet"/>
      <w:lvlText w:val=""/>
      <w:lvlJc w:val="left"/>
      <w:pPr>
        <w:ind w:left="1493" w:hanging="293"/>
      </w:pPr>
      <w:rPr>
        <w:rFonts w:ascii="Wingdings" w:eastAsia="Wingdings" w:hAnsi="Wingdings" w:cs="Wingdings" w:hint="default"/>
        <w:w w:val="100"/>
        <w:sz w:val="24"/>
        <w:szCs w:val="24"/>
        <w:lang w:val="en-US" w:eastAsia="en-US" w:bidi="en-US"/>
      </w:rPr>
    </w:lvl>
    <w:lvl w:ilvl="1" w:tplc="DB7249BA">
      <w:numFmt w:val="bullet"/>
      <w:lvlText w:val="•"/>
      <w:lvlJc w:val="left"/>
      <w:pPr>
        <w:ind w:left="3033" w:hanging="293"/>
      </w:pPr>
      <w:rPr>
        <w:rFonts w:hint="default"/>
        <w:lang w:val="en-US" w:eastAsia="en-US" w:bidi="en-US"/>
      </w:rPr>
    </w:lvl>
    <w:lvl w:ilvl="2" w:tplc="EAFC5C8C">
      <w:numFmt w:val="bullet"/>
      <w:lvlText w:val="•"/>
      <w:lvlJc w:val="left"/>
      <w:pPr>
        <w:ind w:left="4567" w:hanging="293"/>
      </w:pPr>
      <w:rPr>
        <w:rFonts w:hint="default"/>
        <w:lang w:val="en-US" w:eastAsia="en-US" w:bidi="en-US"/>
      </w:rPr>
    </w:lvl>
    <w:lvl w:ilvl="3" w:tplc="D2C09336">
      <w:numFmt w:val="bullet"/>
      <w:lvlText w:val="•"/>
      <w:lvlJc w:val="left"/>
      <w:pPr>
        <w:ind w:left="6101" w:hanging="293"/>
      </w:pPr>
      <w:rPr>
        <w:rFonts w:hint="default"/>
        <w:lang w:val="en-US" w:eastAsia="en-US" w:bidi="en-US"/>
      </w:rPr>
    </w:lvl>
    <w:lvl w:ilvl="4" w:tplc="1FB85A98">
      <w:numFmt w:val="bullet"/>
      <w:lvlText w:val="•"/>
      <w:lvlJc w:val="left"/>
      <w:pPr>
        <w:ind w:left="7635" w:hanging="293"/>
      </w:pPr>
      <w:rPr>
        <w:rFonts w:hint="default"/>
        <w:lang w:val="en-US" w:eastAsia="en-US" w:bidi="en-US"/>
      </w:rPr>
    </w:lvl>
    <w:lvl w:ilvl="5" w:tplc="CB10E29C">
      <w:numFmt w:val="bullet"/>
      <w:lvlText w:val="•"/>
      <w:lvlJc w:val="left"/>
      <w:pPr>
        <w:ind w:left="9169" w:hanging="293"/>
      </w:pPr>
      <w:rPr>
        <w:rFonts w:hint="default"/>
        <w:lang w:val="en-US" w:eastAsia="en-US" w:bidi="en-US"/>
      </w:rPr>
    </w:lvl>
    <w:lvl w:ilvl="6" w:tplc="0166E4B4">
      <w:numFmt w:val="bullet"/>
      <w:lvlText w:val="•"/>
      <w:lvlJc w:val="left"/>
      <w:pPr>
        <w:ind w:left="10703" w:hanging="293"/>
      </w:pPr>
      <w:rPr>
        <w:rFonts w:hint="default"/>
        <w:lang w:val="en-US" w:eastAsia="en-US" w:bidi="en-US"/>
      </w:rPr>
    </w:lvl>
    <w:lvl w:ilvl="7" w:tplc="6ED4278A">
      <w:numFmt w:val="bullet"/>
      <w:lvlText w:val="•"/>
      <w:lvlJc w:val="left"/>
      <w:pPr>
        <w:ind w:left="12236" w:hanging="293"/>
      </w:pPr>
      <w:rPr>
        <w:rFonts w:hint="default"/>
        <w:lang w:val="en-US" w:eastAsia="en-US" w:bidi="en-US"/>
      </w:rPr>
    </w:lvl>
    <w:lvl w:ilvl="8" w:tplc="2AC66DAC">
      <w:numFmt w:val="bullet"/>
      <w:lvlText w:val="•"/>
      <w:lvlJc w:val="left"/>
      <w:pPr>
        <w:ind w:left="13770" w:hanging="293"/>
      </w:pPr>
      <w:rPr>
        <w:rFonts w:hint="default"/>
        <w:lang w:val="en-US" w:eastAsia="en-US" w:bidi="en-US"/>
      </w:rPr>
    </w:lvl>
  </w:abstractNum>
  <w:abstractNum w:abstractNumId="56">
    <w:nsid w:val="1CFA5C0C"/>
    <w:multiLevelType w:val="hybridMultilevel"/>
    <w:tmpl w:val="D14034E0"/>
    <w:lvl w:ilvl="0" w:tplc="F2BC9736">
      <w:start w:val="1"/>
      <w:numFmt w:val="upperRoman"/>
      <w:lvlText w:val="%1."/>
      <w:lvlJc w:val="left"/>
      <w:pPr>
        <w:ind w:left="720"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1D3C376A"/>
    <w:multiLevelType w:val="hybridMultilevel"/>
    <w:tmpl w:val="4E047FEA"/>
    <w:lvl w:ilvl="0" w:tplc="A0763AD8">
      <w:start w:val="1"/>
      <w:numFmt w:val="bullet"/>
      <w:lvlText w:val=""/>
      <w:lvlJc w:val="left"/>
      <w:pPr>
        <w:tabs>
          <w:tab w:val="num" w:pos="320"/>
        </w:tabs>
        <w:ind w:left="320"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1ED203D3"/>
    <w:multiLevelType w:val="hybridMultilevel"/>
    <w:tmpl w:val="EB26D4A0"/>
    <w:lvl w:ilvl="0" w:tplc="A0763AD8">
      <w:start w:val="1"/>
      <w:numFmt w:val="bullet"/>
      <w:lvlText w:val=""/>
      <w:lvlJc w:val="left"/>
      <w:pPr>
        <w:tabs>
          <w:tab w:val="num" w:pos="320"/>
        </w:tabs>
        <w:ind w:left="320"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00E698C"/>
    <w:multiLevelType w:val="hybridMultilevel"/>
    <w:tmpl w:val="C7663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22B826FB"/>
    <w:multiLevelType w:val="hybridMultilevel"/>
    <w:tmpl w:val="4798069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22E438FF"/>
    <w:multiLevelType w:val="multilevel"/>
    <w:tmpl w:val="7788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36F06F3"/>
    <w:multiLevelType w:val="hybridMultilevel"/>
    <w:tmpl w:val="998881FA"/>
    <w:lvl w:ilvl="0" w:tplc="F6E0A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4406C12"/>
    <w:multiLevelType w:val="hybridMultilevel"/>
    <w:tmpl w:val="ACB0920E"/>
    <w:lvl w:ilvl="0" w:tplc="48FC7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5334ADF"/>
    <w:multiLevelType w:val="hybridMultilevel"/>
    <w:tmpl w:val="48763B7C"/>
    <w:lvl w:ilvl="0" w:tplc="0419000D">
      <w:start w:val="1"/>
      <w:numFmt w:val="bullet"/>
      <w:lvlText w:val=""/>
      <w:lvlJc w:val="left"/>
      <w:pPr>
        <w:tabs>
          <w:tab w:val="num" w:pos="2061"/>
        </w:tabs>
        <w:ind w:left="2061"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5">
    <w:nsid w:val="2544675E"/>
    <w:multiLevelType w:val="hybridMultilevel"/>
    <w:tmpl w:val="9FA8887C"/>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62E6A41"/>
    <w:multiLevelType w:val="hybridMultilevel"/>
    <w:tmpl w:val="1FB60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71928D5"/>
    <w:multiLevelType w:val="hybridMultilevel"/>
    <w:tmpl w:val="60B8F2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8">
    <w:nsid w:val="27360E73"/>
    <w:multiLevelType w:val="hybridMultilevel"/>
    <w:tmpl w:val="50984958"/>
    <w:lvl w:ilvl="0" w:tplc="F2D80BC2">
      <w:start w:val="2"/>
      <w:numFmt w:val="upperRoman"/>
      <w:lvlText w:val="%1."/>
      <w:lvlJc w:val="left"/>
      <w:pPr>
        <w:ind w:left="1080" w:hanging="720"/>
      </w:pPr>
      <w:rPr>
        <w:rFonts w:cs="Times New Roman" w:hint="default"/>
        <w:b/>
        <w:i/>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7674E33"/>
    <w:multiLevelType w:val="hybridMultilevel"/>
    <w:tmpl w:val="2DE87232"/>
    <w:lvl w:ilvl="0" w:tplc="74F68ADC">
      <w:start w:val="1"/>
      <w:numFmt w:val="decimal"/>
      <w:lvlText w:val="%1."/>
      <w:lvlJc w:val="left"/>
      <w:pPr>
        <w:ind w:left="1133" w:hanging="302"/>
        <w:jc w:val="left"/>
      </w:pPr>
      <w:rPr>
        <w:rFonts w:ascii="Times New Roman" w:eastAsia="Times New Roman" w:hAnsi="Times New Roman" w:cs="Times New Roman"/>
        <w:spacing w:val="-6"/>
        <w:w w:val="100"/>
        <w:sz w:val="24"/>
        <w:szCs w:val="24"/>
        <w:lang w:val="en-US" w:eastAsia="en-US" w:bidi="en-US"/>
      </w:rPr>
    </w:lvl>
    <w:lvl w:ilvl="1" w:tplc="2408B898">
      <w:numFmt w:val="bullet"/>
      <w:lvlText w:val="•"/>
      <w:lvlJc w:val="left"/>
      <w:pPr>
        <w:ind w:left="2709" w:hanging="302"/>
      </w:pPr>
      <w:rPr>
        <w:rFonts w:hint="default"/>
        <w:lang w:val="en-US" w:eastAsia="en-US" w:bidi="en-US"/>
      </w:rPr>
    </w:lvl>
    <w:lvl w:ilvl="2" w:tplc="4AA053A2">
      <w:numFmt w:val="bullet"/>
      <w:lvlText w:val="•"/>
      <w:lvlJc w:val="left"/>
      <w:pPr>
        <w:ind w:left="4279" w:hanging="302"/>
      </w:pPr>
      <w:rPr>
        <w:rFonts w:hint="default"/>
        <w:lang w:val="en-US" w:eastAsia="en-US" w:bidi="en-US"/>
      </w:rPr>
    </w:lvl>
    <w:lvl w:ilvl="3" w:tplc="048CE0F4">
      <w:numFmt w:val="bullet"/>
      <w:lvlText w:val="•"/>
      <w:lvlJc w:val="left"/>
      <w:pPr>
        <w:ind w:left="5849" w:hanging="302"/>
      </w:pPr>
      <w:rPr>
        <w:rFonts w:hint="default"/>
        <w:lang w:val="en-US" w:eastAsia="en-US" w:bidi="en-US"/>
      </w:rPr>
    </w:lvl>
    <w:lvl w:ilvl="4" w:tplc="9E327128">
      <w:numFmt w:val="bullet"/>
      <w:lvlText w:val="•"/>
      <w:lvlJc w:val="left"/>
      <w:pPr>
        <w:ind w:left="7419" w:hanging="302"/>
      </w:pPr>
      <w:rPr>
        <w:rFonts w:hint="default"/>
        <w:lang w:val="en-US" w:eastAsia="en-US" w:bidi="en-US"/>
      </w:rPr>
    </w:lvl>
    <w:lvl w:ilvl="5" w:tplc="6A441CE2">
      <w:numFmt w:val="bullet"/>
      <w:lvlText w:val="•"/>
      <w:lvlJc w:val="left"/>
      <w:pPr>
        <w:ind w:left="8989" w:hanging="302"/>
      </w:pPr>
      <w:rPr>
        <w:rFonts w:hint="default"/>
        <w:lang w:val="en-US" w:eastAsia="en-US" w:bidi="en-US"/>
      </w:rPr>
    </w:lvl>
    <w:lvl w:ilvl="6" w:tplc="73308CFA">
      <w:numFmt w:val="bullet"/>
      <w:lvlText w:val="•"/>
      <w:lvlJc w:val="left"/>
      <w:pPr>
        <w:ind w:left="10559" w:hanging="302"/>
      </w:pPr>
      <w:rPr>
        <w:rFonts w:hint="default"/>
        <w:lang w:val="en-US" w:eastAsia="en-US" w:bidi="en-US"/>
      </w:rPr>
    </w:lvl>
    <w:lvl w:ilvl="7" w:tplc="FD5E8E62">
      <w:numFmt w:val="bullet"/>
      <w:lvlText w:val="•"/>
      <w:lvlJc w:val="left"/>
      <w:pPr>
        <w:ind w:left="12128" w:hanging="302"/>
      </w:pPr>
      <w:rPr>
        <w:rFonts w:hint="default"/>
        <w:lang w:val="en-US" w:eastAsia="en-US" w:bidi="en-US"/>
      </w:rPr>
    </w:lvl>
    <w:lvl w:ilvl="8" w:tplc="DD522B98">
      <w:numFmt w:val="bullet"/>
      <w:lvlText w:val="•"/>
      <w:lvlJc w:val="left"/>
      <w:pPr>
        <w:ind w:left="13698" w:hanging="302"/>
      </w:pPr>
      <w:rPr>
        <w:rFonts w:hint="default"/>
        <w:lang w:val="en-US" w:eastAsia="en-US" w:bidi="en-US"/>
      </w:rPr>
    </w:lvl>
  </w:abstractNum>
  <w:abstractNum w:abstractNumId="70">
    <w:nsid w:val="28ED3FF2"/>
    <w:multiLevelType w:val="hybridMultilevel"/>
    <w:tmpl w:val="7954183C"/>
    <w:lvl w:ilvl="0" w:tplc="FFFFFFFF">
      <w:start w:val="6"/>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nsid w:val="29EB6810"/>
    <w:multiLevelType w:val="hybridMultilevel"/>
    <w:tmpl w:val="FB6C1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A89734D"/>
    <w:multiLevelType w:val="hybridMultilevel"/>
    <w:tmpl w:val="38127F04"/>
    <w:lvl w:ilvl="0" w:tplc="2C365A88">
      <w:numFmt w:val="bullet"/>
      <w:lvlText w:val=""/>
      <w:lvlJc w:val="left"/>
      <w:pPr>
        <w:ind w:left="1493" w:hanging="360"/>
      </w:pPr>
      <w:rPr>
        <w:rFonts w:ascii="Wingdings" w:eastAsia="Wingdings" w:hAnsi="Wingdings" w:cs="Wingdings" w:hint="default"/>
        <w:w w:val="100"/>
        <w:sz w:val="24"/>
        <w:szCs w:val="24"/>
        <w:lang w:val="en-US" w:eastAsia="en-US" w:bidi="en-US"/>
      </w:rPr>
    </w:lvl>
    <w:lvl w:ilvl="1" w:tplc="AA7CE0B6">
      <w:numFmt w:val="bullet"/>
      <w:lvlText w:val="•"/>
      <w:lvlJc w:val="left"/>
      <w:pPr>
        <w:ind w:left="3033" w:hanging="360"/>
      </w:pPr>
      <w:rPr>
        <w:rFonts w:hint="default"/>
        <w:lang w:val="en-US" w:eastAsia="en-US" w:bidi="en-US"/>
      </w:rPr>
    </w:lvl>
    <w:lvl w:ilvl="2" w:tplc="554A4C2A">
      <w:numFmt w:val="bullet"/>
      <w:lvlText w:val="•"/>
      <w:lvlJc w:val="left"/>
      <w:pPr>
        <w:ind w:left="4567" w:hanging="360"/>
      </w:pPr>
      <w:rPr>
        <w:rFonts w:hint="default"/>
        <w:lang w:val="en-US" w:eastAsia="en-US" w:bidi="en-US"/>
      </w:rPr>
    </w:lvl>
    <w:lvl w:ilvl="3" w:tplc="48485862">
      <w:numFmt w:val="bullet"/>
      <w:lvlText w:val="•"/>
      <w:lvlJc w:val="left"/>
      <w:pPr>
        <w:ind w:left="6101" w:hanging="360"/>
      </w:pPr>
      <w:rPr>
        <w:rFonts w:hint="default"/>
        <w:lang w:val="en-US" w:eastAsia="en-US" w:bidi="en-US"/>
      </w:rPr>
    </w:lvl>
    <w:lvl w:ilvl="4" w:tplc="2D406EA2">
      <w:numFmt w:val="bullet"/>
      <w:lvlText w:val="•"/>
      <w:lvlJc w:val="left"/>
      <w:pPr>
        <w:ind w:left="7635" w:hanging="360"/>
      </w:pPr>
      <w:rPr>
        <w:rFonts w:hint="default"/>
        <w:lang w:val="en-US" w:eastAsia="en-US" w:bidi="en-US"/>
      </w:rPr>
    </w:lvl>
    <w:lvl w:ilvl="5" w:tplc="AE989BD8">
      <w:numFmt w:val="bullet"/>
      <w:lvlText w:val="•"/>
      <w:lvlJc w:val="left"/>
      <w:pPr>
        <w:ind w:left="9169" w:hanging="360"/>
      </w:pPr>
      <w:rPr>
        <w:rFonts w:hint="default"/>
        <w:lang w:val="en-US" w:eastAsia="en-US" w:bidi="en-US"/>
      </w:rPr>
    </w:lvl>
    <w:lvl w:ilvl="6" w:tplc="148A3544">
      <w:numFmt w:val="bullet"/>
      <w:lvlText w:val="•"/>
      <w:lvlJc w:val="left"/>
      <w:pPr>
        <w:ind w:left="10703" w:hanging="360"/>
      </w:pPr>
      <w:rPr>
        <w:rFonts w:hint="default"/>
        <w:lang w:val="en-US" w:eastAsia="en-US" w:bidi="en-US"/>
      </w:rPr>
    </w:lvl>
    <w:lvl w:ilvl="7" w:tplc="007E23F6">
      <w:numFmt w:val="bullet"/>
      <w:lvlText w:val="•"/>
      <w:lvlJc w:val="left"/>
      <w:pPr>
        <w:ind w:left="12236" w:hanging="360"/>
      </w:pPr>
      <w:rPr>
        <w:rFonts w:hint="default"/>
        <w:lang w:val="en-US" w:eastAsia="en-US" w:bidi="en-US"/>
      </w:rPr>
    </w:lvl>
    <w:lvl w:ilvl="8" w:tplc="14A8F9EA">
      <w:numFmt w:val="bullet"/>
      <w:lvlText w:val="•"/>
      <w:lvlJc w:val="left"/>
      <w:pPr>
        <w:ind w:left="13770" w:hanging="360"/>
      </w:pPr>
      <w:rPr>
        <w:rFonts w:hint="default"/>
        <w:lang w:val="en-US" w:eastAsia="en-US" w:bidi="en-US"/>
      </w:rPr>
    </w:lvl>
  </w:abstractNum>
  <w:abstractNum w:abstractNumId="73">
    <w:nsid w:val="2BA34A21"/>
    <w:multiLevelType w:val="hybridMultilevel"/>
    <w:tmpl w:val="2DC4063E"/>
    <w:lvl w:ilvl="0" w:tplc="A0763AD8">
      <w:start w:val="1"/>
      <w:numFmt w:val="bullet"/>
      <w:lvlText w:val=""/>
      <w:lvlJc w:val="left"/>
      <w:pPr>
        <w:tabs>
          <w:tab w:val="num" w:pos="320"/>
        </w:tabs>
        <w:ind w:left="320"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2C502A14"/>
    <w:multiLevelType w:val="multilevel"/>
    <w:tmpl w:val="8968C1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635" w:hanging="55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D86283B"/>
    <w:multiLevelType w:val="hybridMultilevel"/>
    <w:tmpl w:val="58FEA2FC"/>
    <w:lvl w:ilvl="0" w:tplc="9990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D9730A1"/>
    <w:multiLevelType w:val="hybridMultilevel"/>
    <w:tmpl w:val="92F0A0F6"/>
    <w:lvl w:ilvl="0" w:tplc="4E6611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E3865FB"/>
    <w:multiLevelType w:val="hybridMultilevel"/>
    <w:tmpl w:val="44A0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F755D3"/>
    <w:multiLevelType w:val="hybridMultilevel"/>
    <w:tmpl w:val="E17AC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0590656"/>
    <w:multiLevelType w:val="multilevel"/>
    <w:tmpl w:val="63D0B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1705244"/>
    <w:multiLevelType w:val="hybridMultilevel"/>
    <w:tmpl w:val="858CEB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18E4176"/>
    <w:multiLevelType w:val="hybridMultilevel"/>
    <w:tmpl w:val="378A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1BD60CC"/>
    <w:multiLevelType w:val="hybridMultilevel"/>
    <w:tmpl w:val="5E6E2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2A10CA4"/>
    <w:multiLevelType w:val="hybridMultilevel"/>
    <w:tmpl w:val="2AC6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3127A78"/>
    <w:multiLevelType w:val="hybridMultilevel"/>
    <w:tmpl w:val="35100E2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5">
    <w:nsid w:val="337B2CB0"/>
    <w:multiLevelType w:val="hybridMultilevel"/>
    <w:tmpl w:val="360608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33822EB3"/>
    <w:multiLevelType w:val="hybridMultilevel"/>
    <w:tmpl w:val="A0A2DA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3C66A2D"/>
    <w:multiLevelType w:val="hybridMultilevel"/>
    <w:tmpl w:val="1CC284B0"/>
    <w:lvl w:ilvl="0" w:tplc="8D9889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41C6651"/>
    <w:multiLevelType w:val="multilevel"/>
    <w:tmpl w:val="2056E686"/>
    <w:name w:val="Нумерованный список 2"/>
    <w:lvl w:ilvl="0">
      <w:start w:val="1"/>
      <w:numFmt w:val="decimal"/>
      <w:lvlText w:val="%1."/>
      <w:lvlJc w:val="left"/>
      <w:pPr>
        <w:ind w:left="36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89">
    <w:nsid w:val="34DE6917"/>
    <w:multiLevelType w:val="hybridMultilevel"/>
    <w:tmpl w:val="53F0A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5675E63"/>
    <w:multiLevelType w:val="hybridMultilevel"/>
    <w:tmpl w:val="A562449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3662064E"/>
    <w:multiLevelType w:val="hybridMultilevel"/>
    <w:tmpl w:val="4252AD20"/>
    <w:lvl w:ilvl="0" w:tplc="A0763AD8">
      <w:start w:val="1"/>
      <w:numFmt w:val="bullet"/>
      <w:lvlText w:val=""/>
      <w:lvlJc w:val="left"/>
      <w:pPr>
        <w:tabs>
          <w:tab w:val="num" w:pos="320"/>
        </w:tabs>
        <w:ind w:left="320" w:hanging="320"/>
      </w:pPr>
      <w:rPr>
        <w:rFonts w:ascii="Symbol" w:hAnsi="Symbol" w:hint="default"/>
      </w:rPr>
    </w:lvl>
    <w:lvl w:ilvl="1" w:tplc="A0763AD8">
      <w:start w:val="1"/>
      <w:numFmt w:val="bullet"/>
      <w:lvlText w:val=""/>
      <w:lvlJc w:val="left"/>
      <w:pPr>
        <w:tabs>
          <w:tab w:val="num" w:pos="1040"/>
        </w:tabs>
        <w:ind w:left="1040" w:hanging="32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369F3F35"/>
    <w:multiLevelType w:val="hybridMultilevel"/>
    <w:tmpl w:val="A91E8E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7061AAF"/>
    <w:multiLevelType w:val="hybridMultilevel"/>
    <w:tmpl w:val="DAC07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70877B7"/>
    <w:multiLevelType w:val="multilevel"/>
    <w:tmpl w:val="E12E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83F12E8"/>
    <w:multiLevelType w:val="hybridMultilevel"/>
    <w:tmpl w:val="1AFE0490"/>
    <w:lvl w:ilvl="0" w:tplc="48B81EF4">
      <w:start w:val="1"/>
      <w:numFmt w:val="upperRoman"/>
      <w:lvlText w:val="%1."/>
      <w:lvlJc w:val="left"/>
      <w:pPr>
        <w:ind w:left="1133" w:hanging="212"/>
        <w:jc w:val="right"/>
      </w:pPr>
      <w:rPr>
        <w:rFonts w:ascii="Times New Roman" w:eastAsia="Times New Roman" w:hAnsi="Times New Roman" w:cs="Times New Roman" w:hint="default"/>
        <w:spacing w:val="-4"/>
        <w:w w:val="99"/>
        <w:sz w:val="24"/>
        <w:szCs w:val="24"/>
        <w:lang w:val="en-US" w:eastAsia="en-US" w:bidi="en-US"/>
      </w:rPr>
    </w:lvl>
    <w:lvl w:ilvl="1" w:tplc="BF28D33C">
      <w:start w:val="1"/>
      <w:numFmt w:val="decimal"/>
      <w:lvlText w:val="%2)"/>
      <w:lvlJc w:val="left"/>
      <w:pPr>
        <w:ind w:left="2476" w:hanging="259"/>
        <w:jc w:val="left"/>
      </w:pPr>
      <w:rPr>
        <w:rFonts w:ascii="Times New Roman" w:eastAsia="Times New Roman" w:hAnsi="Times New Roman" w:cs="Times New Roman" w:hint="default"/>
        <w:w w:val="100"/>
        <w:sz w:val="24"/>
        <w:szCs w:val="24"/>
        <w:lang w:val="en-US" w:eastAsia="en-US" w:bidi="en-US"/>
      </w:rPr>
    </w:lvl>
    <w:lvl w:ilvl="2" w:tplc="5F50F0E8">
      <w:numFmt w:val="bullet"/>
      <w:lvlText w:val="•"/>
      <w:lvlJc w:val="left"/>
      <w:pPr>
        <w:ind w:left="4075" w:hanging="259"/>
      </w:pPr>
      <w:rPr>
        <w:rFonts w:hint="default"/>
        <w:lang w:val="en-US" w:eastAsia="en-US" w:bidi="en-US"/>
      </w:rPr>
    </w:lvl>
    <w:lvl w:ilvl="3" w:tplc="B24CA72C">
      <w:numFmt w:val="bullet"/>
      <w:lvlText w:val="•"/>
      <w:lvlJc w:val="left"/>
      <w:pPr>
        <w:ind w:left="5670" w:hanging="259"/>
      </w:pPr>
      <w:rPr>
        <w:rFonts w:hint="default"/>
        <w:lang w:val="en-US" w:eastAsia="en-US" w:bidi="en-US"/>
      </w:rPr>
    </w:lvl>
    <w:lvl w:ilvl="4" w:tplc="E17284B4">
      <w:numFmt w:val="bullet"/>
      <w:lvlText w:val="•"/>
      <w:lvlJc w:val="left"/>
      <w:pPr>
        <w:ind w:left="7266" w:hanging="259"/>
      </w:pPr>
      <w:rPr>
        <w:rFonts w:hint="default"/>
        <w:lang w:val="en-US" w:eastAsia="en-US" w:bidi="en-US"/>
      </w:rPr>
    </w:lvl>
    <w:lvl w:ilvl="5" w:tplc="516C1806">
      <w:numFmt w:val="bullet"/>
      <w:lvlText w:val="•"/>
      <w:lvlJc w:val="left"/>
      <w:pPr>
        <w:ind w:left="8861" w:hanging="259"/>
      </w:pPr>
      <w:rPr>
        <w:rFonts w:hint="default"/>
        <w:lang w:val="en-US" w:eastAsia="en-US" w:bidi="en-US"/>
      </w:rPr>
    </w:lvl>
    <w:lvl w:ilvl="6" w:tplc="E138BC98">
      <w:numFmt w:val="bullet"/>
      <w:lvlText w:val="•"/>
      <w:lvlJc w:val="left"/>
      <w:pPr>
        <w:ind w:left="10456" w:hanging="259"/>
      </w:pPr>
      <w:rPr>
        <w:rFonts w:hint="default"/>
        <w:lang w:val="en-US" w:eastAsia="en-US" w:bidi="en-US"/>
      </w:rPr>
    </w:lvl>
    <w:lvl w:ilvl="7" w:tplc="9CE0B852">
      <w:numFmt w:val="bullet"/>
      <w:lvlText w:val="•"/>
      <w:lvlJc w:val="left"/>
      <w:pPr>
        <w:ind w:left="12052" w:hanging="259"/>
      </w:pPr>
      <w:rPr>
        <w:rFonts w:hint="default"/>
        <w:lang w:val="en-US" w:eastAsia="en-US" w:bidi="en-US"/>
      </w:rPr>
    </w:lvl>
    <w:lvl w:ilvl="8" w:tplc="A7FE61C6">
      <w:numFmt w:val="bullet"/>
      <w:lvlText w:val="•"/>
      <w:lvlJc w:val="left"/>
      <w:pPr>
        <w:ind w:left="13647" w:hanging="259"/>
      </w:pPr>
      <w:rPr>
        <w:rFonts w:hint="default"/>
        <w:lang w:val="en-US" w:eastAsia="en-US" w:bidi="en-US"/>
      </w:rPr>
    </w:lvl>
  </w:abstractNum>
  <w:abstractNum w:abstractNumId="96">
    <w:nsid w:val="39AE173F"/>
    <w:multiLevelType w:val="multilevel"/>
    <w:tmpl w:val="DF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A4C3B6E"/>
    <w:multiLevelType w:val="hybridMultilevel"/>
    <w:tmpl w:val="366C579E"/>
    <w:lvl w:ilvl="0" w:tplc="9990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B0F607F"/>
    <w:multiLevelType w:val="hybridMultilevel"/>
    <w:tmpl w:val="990A938A"/>
    <w:lvl w:ilvl="0" w:tplc="0F6C254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B381E58"/>
    <w:multiLevelType w:val="hybridMultilevel"/>
    <w:tmpl w:val="746E3E22"/>
    <w:lvl w:ilvl="0" w:tplc="6D92DAD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3B44582E"/>
    <w:multiLevelType w:val="multilevel"/>
    <w:tmpl w:val="693C897E"/>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1">
    <w:nsid w:val="3B486BB6"/>
    <w:multiLevelType w:val="hybridMultilevel"/>
    <w:tmpl w:val="F1B2E2C0"/>
    <w:lvl w:ilvl="0" w:tplc="3392D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BA55A8A"/>
    <w:multiLevelType w:val="hybridMultilevel"/>
    <w:tmpl w:val="2E4462A4"/>
    <w:lvl w:ilvl="0" w:tplc="BD74C170">
      <w:numFmt w:val="bullet"/>
      <w:lvlText w:val="-"/>
      <w:lvlJc w:val="left"/>
      <w:pPr>
        <w:ind w:left="1133" w:hanging="303"/>
      </w:pPr>
      <w:rPr>
        <w:rFonts w:ascii="Times New Roman" w:eastAsia="Times New Roman" w:hAnsi="Times New Roman" w:cs="Times New Roman" w:hint="default"/>
        <w:spacing w:val="-18"/>
        <w:w w:val="99"/>
        <w:sz w:val="24"/>
        <w:szCs w:val="24"/>
        <w:lang w:val="en-US" w:eastAsia="en-US" w:bidi="en-US"/>
      </w:rPr>
    </w:lvl>
    <w:lvl w:ilvl="1" w:tplc="9D9286A4">
      <w:numFmt w:val="bullet"/>
      <w:lvlText w:val="•"/>
      <w:lvlJc w:val="left"/>
      <w:pPr>
        <w:ind w:left="2709" w:hanging="303"/>
      </w:pPr>
      <w:rPr>
        <w:rFonts w:hint="default"/>
        <w:lang w:val="en-US" w:eastAsia="en-US" w:bidi="en-US"/>
      </w:rPr>
    </w:lvl>
    <w:lvl w:ilvl="2" w:tplc="D390F6B0">
      <w:numFmt w:val="bullet"/>
      <w:lvlText w:val="•"/>
      <w:lvlJc w:val="left"/>
      <w:pPr>
        <w:ind w:left="4279" w:hanging="303"/>
      </w:pPr>
      <w:rPr>
        <w:rFonts w:hint="default"/>
        <w:lang w:val="en-US" w:eastAsia="en-US" w:bidi="en-US"/>
      </w:rPr>
    </w:lvl>
    <w:lvl w:ilvl="3" w:tplc="4544C6EE">
      <w:numFmt w:val="bullet"/>
      <w:lvlText w:val="•"/>
      <w:lvlJc w:val="left"/>
      <w:pPr>
        <w:ind w:left="5849" w:hanging="303"/>
      </w:pPr>
      <w:rPr>
        <w:rFonts w:hint="default"/>
        <w:lang w:val="en-US" w:eastAsia="en-US" w:bidi="en-US"/>
      </w:rPr>
    </w:lvl>
    <w:lvl w:ilvl="4" w:tplc="312602BC">
      <w:numFmt w:val="bullet"/>
      <w:lvlText w:val="•"/>
      <w:lvlJc w:val="left"/>
      <w:pPr>
        <w:ind w:left="7419" w:hanging="303"/>
      </w:pPr>
      <w:rPr>
        <w:rFonts w:hint="default"/>
        <w:lang w:val="en-US" w:eastAsia="en-US" w:bidi="en-US"/>
      </w:rPr>
    </w:lvl>
    <w:lvl w:ilvl="5" w:tplc="4E6E249A">
      <w:numFmt w:val="bullet"/>
      <w:lvlText w:val="•"/>
      <w:lvlJc w:val="left"/>
      <w:pPr>
        <w:ind w:left="8989" w:hanging="303"/>
      </w:pPr>
      <w:rPr>
        <w:rFonts w:hint="default"/>
        <w:lang w:val="en-US" w:eastAsia="en-US" w:bidi="en-US"/>
      </w:rPr>
    </w:lvl>
    <w:lvl w:ilvl="6" w:tplc="89EA3AE8">
      <w:numFmt w:val="bullet"/>
      <w:lvlText w:val="•"/>
      <w:lvlJc w:val="left"/>
      <w:pPr>
        <w:ind w:left="10559" w:hanging="303"/>
      </w:pPr>
      <w:rPr>
        <w:rFonts w:hint="default"/>
        <w:lang w:val="en-US" w:eastAsia="en-US" w:bidi="en-US"/>
      </w:rPr>
    </w:lvl>
    <w:lvl w:ilvl="7" w:tplc="5BB23910">
      <w:numFmt w:val="bullet"/>
      <w:lvlText w:val="•"/>
      <w:lvlJc w:val="left"/>
      <w:pPr>
        <w:ind w:left="12128" w:hanging="303"/>
      </w:pPr>
      <w:rPr>
        <w:rFonts w:hint="default"/>
        <w:lang w:val="en-US" w:eastAsia="en-US" w:bidi="en-US"/>
      </w:rPr>
    </w:lvl>
    <w:lvl w:ilvl="8" w:tplc="6A3051F2">
      <w:numFmt w:val="bullet"/>
      <w:lvlText w:val="•"/>
      <w:lvlJc w:val="left"/>
      <w:pPr>
        <w:ind w:left="13698" w:hanging="303"/>
      </w:pPr>
      <w:rPr>
        <w:rFonts w:hint="default"/>
        <w:lang w:val="en-US" w:eastAsia="en-US" w:bidi="en-US"/>
      </w:rPr>
    </w:lvl>
  </w:abstractNum>
  <w:abstractNum w:abstractNumId="103">
    <w:nsid w:val="3E28448D"/>
    <w:multiLevelType w:val="hybridMultilevel"/>
    <w:tmpl w:val="19843A4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4">
    <w:nsid w:val="40F4183B"/>
    <w:multiLevelType w:val="hybridMultilevel"/>
    <w:tmpl w:val="9ED6DF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41604955"/>
    <w:multiLevelType w:val="hybridMultilevel"/>
    <w:tmpl w:val="1CBCBDAC"/>
    <w:lvl w:ilvl="0" w:tplc="839EAC2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1966916"/>
    <w:multiLevelType w:val="hybridMultilevel"/>
    <w:tmpl w:val="1156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422133F7"/>
    <w:multiLevelType w:val="hybridMultilevel"/>
    <w:tmpl w:val="6F88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1A01B5"/>
    <w:multiLevelType w:val="hybridMultilevel"/>
    <w:tmpl w:val="18CC9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36F33DF"/>
    <w:multiLevelType w:val="hybridMultilevel"/>
    <w:tmpl w:val="58FAE7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44AB080C"/>
    <w:multiLevelType w:val="hybridMultilevel"/>
    <w:tmpl w:val="E54C1884"/>
    <w:lvl w:ilvl="0" w:tplc="FBC44932">
      <w:numFmt w:val="bullet"/>
      <w:lvlText w:val="-"/>
      <w:lvlJc w:val="left"/>
      <w:pPr>
        <w:ind w:left="1133" w:hanging="183"/>
      </w:pPr>
      <w:rPr>
        <w:rFonts w:hint="default"/>
        <w:spacing w:val="-24"/>
        <w:w w:val="99"/>
        <w:lang w:val="en-US" w:eastAsia="en-US" w:bidi="en-US"/>
      </w:rPr>
    </w:lvl>
    <w:lvl w:ilvl="1" w:tplc="64C688D4">
      <w:numFmt w:val="bullet"/>
      <w:lvlText w:val="•"/>
      <w:lvlJc w:val="left"/>
      <w:pPr>
        <w:ind w:left="2709" w:hanging="183"/>
      </w:pPr>
      <w:rPr>
        <w:rFonts w:hint="default"/>
        <w:lang w:val="en-US" w:eastAsia="en-US" w:bidi="en-US"/>
      </w:rPr>
    </w:lvl>
    <w:lvl w:ilvl="2" w:tplc="BDD08558">
      <w:numFmt w:val="bullet"/>
      <w:lvlText w:val="•"/>
      <w:lvlJc w:val="left"/>
      <w:pPr>
        <w:ind w:left="4279" w:hanging="183"/>
      </w:pPr>
      <w:rPr>
        <w:rFonts w:hint="default"/>
        <w:lang w:val="en-US" w:eastAsia="en-US" w:bidi="en-US"/>
      </w:rPr>
    </w:lvl>
    <w:lvl w:ilvl="3" w:tplc="0596A198">
      <w:numFmt w:val="bullet"/>
      <w:lvlText w:val="•"/>
      <w:lvlJc w:val="left"/>
      <w:pPr>
        <w:ind w:left="5849" w:hanging="183"/>
      </w:pPr>
      <w:rPr>
        <w:rFonts w:hint="default"/>
        <w:lang w:val="en-US" w:eastAsia="en-US" w:bidi="en-US"/>
      </w:rPr>
    </w:lvl>
    <w:lvl w:ilvl="4" w:tplc="AB6AA75A">
      <w:numFmt w:val="bullet"/>
      <w:lvlText w:val="•"/>
      <w:lvlJc w:val="left"/>
      <w:pPr>
        <w:ind w:left="7419" w:hanging="183"/>
      </w:pPr>
      <w:rPr>
        <w:rFonts w:hint="default"/>
        <w:lang w:val="en-US" w:eastAsia="en-US" w:bidi="en-US"/>
      </w:rPr>
    </w:lvl>
    <w:lvl w:ilvl="5" w:tplc="99F85C9E">
      <w:numFmt w:val="bullet"/>
      <w:lvlText w:val="•"/>
      <w:lvlJc w:val="left"/>
      <w:pPr>
        <w:ind w:left="8989" w:hanging="183"/>
      </w:pPr>
      <w:rPr>
        <w:rFonts w:hint="default"/>
        <w:lang w:val="en-US" w:eastAsia="en-US" w:bidi="en-US"/>
      </w:rPr>
    </w:lvl>
    <w:lvl w:ilvl="6" w:tplc="B2DE9044">
      <w:numFmt w:val="bullet"/>
      <w:lvlText w:val="•"/>
      <w:lvlJc w:val="left"/>
      <w:pPr>
        <w:ind w:left="10559" w:hanging="183"/>
      </w:pPr>
      <w:rPr>
        <w:rFonts w:hint="default"/>
        <w:lang w:val="en-US" w:eastAsia="en-US" w:bidi="en-US"/>
      </w:rPr>
    </w:lvl>
    <w:lvl w:ilvl="7" w:tplc="E77E9254">
      <w:numFmt w:val="bullet"/>
      <w:lvlText w:val="•"/>
      <w:lvlJc w:val="left"/>
      <w:pPr>
        <w:ind w:left="12128" w:hanging="183"/>
      </w:pPr>
      <w:rPr>
        <w:rFonts w:hint="default"/>
        <w:lang w:val="en-US" w:eastAsia="en-US" w:bidi="en-US"/>
      </w:rPr>
    </w:lvl>
    <w:lvl w:ilvl="8" w:tplc="2B9E93C2">
      <w:numFmt w:val="bullet"/>
      <w:lvlText w:val="•"/>
      <w:lvlJc w:val="left"/>
      <w:pPr>
        <w:ind w:left="13698" w:hanging="183"/>
      </w:pPr>
      <w:rPr>
        <w:rFonts w:hint="default"/>
        <w:lang w:val="en-US" w:eastAsia="en-US" w:bidi="en-US"/>
      </w:rPr>
    </w:lvl>
  </w:abstractNum>
  <w:abstractNum w:abstractNumId="111">
    <w:nsid w:val="45DC4810"/>
    <w:multiLevelType w:val="hybridMultilevel"/>
    <w:tmpl w:val="C4EC2B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45FA50DB"/>
    <w:multiLevelType w:val="hybridMultilevel"/>
    <w:tmpl w:val="08ECB694"/>
    <w:lvl w:ilvl="0" w:tplc="F14E02F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3">
    <w:nsid w:val="484E19A4"/>
    <w:multiLevelType w:val="multilevel"/>
    <w:tmpl w:val="A0E2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48A352E1"/>
    <w:multiLevelType w:val="multilevel"/>
    <w:tmpl w:val="9D2AF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9EF208F"/>
    <w:multiLevelType w:val="hybridMultilevel"/>
    <w:tmpl w:val="B06EE63C"/>
    <w:lvl w:ilvl="0" w:tplc="91DE9E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A682D86"/>
    <w:multiLevelType w:val="hybridMultilevel"/>
    <w:tmpl w:val="5AC47FE6"/>
    <w:lvl w:ilvl="0" w:tplc="3FF07022">
      <w:start w:val="1"/>
      <w:numFmt w:val="decimal"/>
      <w:lvlText w:val="%1."/>
      <w:lvlJc w:val="left"/>
      <w:pPr>
        <w:ind w:left="1096" w:hanging="245"/>
        <w:jc w:val="left"/>
      </w:pPr>
      <w:rPr>
        <w:rFonts w:ascii="Times New Roman" w:eastAsia="Times New Roman" w:hAnsi="Times New Roman" w:cs="Times New Roman" w:hint="default"/>
        <w:w w:val="100"/>
        <w:sz w:val="24"/>
        <w:szCs w:val="24"/>
        <w:lang w:val="en-US" w:eastAsia="en-US" w:bidi="en-US"/>
      </w:rPr>
    </w:lvl>
    <w:lvl w:ilvl="1" w:tplc="5EB003F4">
      <w:numFmt w:val="bullet"/>
      <w:lvlText w:val="•"/>
      <w:lvlJc w:val="left"/>
      <w:pPr>
        <w:ind w:left="2709" w:hanging="245"/>
      </w:pPr>
      <w:rPr>
        <w:rFonts w:hint="default"/>
        <w:lang w:val="en-US" w:eastAsia="en-US" w:bidi="en-US"/>
      </w:rPr>
    </w:lvl>
    <w:lvl w:ilvl="2" w:tplc="1BDE5770">
      <w:numFmt w:val="bullet"/>
      <w:lvlText w:val="•"/>
      <w:lvlJc w:val="left"/>
      <w:pPr>
        <w:ind w:left="4279" w:hanging="245"/>
      </w:pPr>
      <w:rPr>
        <w:rFonts w:hint="default"/>
        <w:lang w:val="en-US" w:eastAsia="en-US" w:bidi="en-US"/>
      </w:rPr>
    </w:lvl>
    <w:lvl w:ilvl="3" w:tplc="C5248EA8">
      <w:numFmt w:val="bullet"/>
      <w:lvlText w:val="•"/>
      <w:lvlJc w:val="left"/>
      <w:pPr>
        <w:ind w:left="5849" w:hanging="245"/>
      </w:pPr>
      <w:rPr>
        <w:rFonts w:hint="default"/>
        <w:lang w:val="en-US" w:eastAsia="en-US" w:bidi="en-US"/>
      </w:rPr>
    </w:lvl>
    <w:lvl w:ilvl="4" w:tplc="272068BC">
      <w:numFmt w:val="bullet"/>
      <w:lvlText w:val="•"/>
      <w:lvlJc w:val="left"/>
      <w:pPr>
        <w:ind w:left="7419" w:hanging="245"/>
      </w:pPr>
      <w:rPr>
        <w:rFonts w:hint="default"/>
        <w:lang w:val="en-US" w:eastAsia="en-US" w:bidi="en-US"/>
      </w:rPr>
    </w:lvl>
    <w:lvl w:ilvl="5" w:tplc="69F433B6">
      <w:numFmt w:val="bullet"/>
      <w:lvlText w:val="•"/>
      <w:lvlJc w:val="left"/>
      <w:pPr>
        <w:ind w:left="8989" w:hanging="245"/>
      </w:pPr>
      <w:rPr>
        <w:rFonts w:hint="default"/>
        <w:lang w:val="en-US" w:eastAsia="en-US" w:bidi="en-US"/>
      </w:rPr>
    </w:lvl>
    <w:lvl w:ilvl="6" w:tplc="18164590">
      <w:numFmt w:val="bullet"/>
      <w:lvlText w:val="•"/>
      <w:lvlJc w:val="left"/>
      <w:pPr>
        <w:ind w:left="10559" w:hanging="245"/>
      </w:pPr>
      <w:rPr>
        <w:rFonts w:hint="default"/>
        <w:lang w:val="en-US" w:eastAsia="en-US" w:bidi="en-US"/>
      </w:rPr>
    </w:lvl>
    <w:lvl w:ilvl="7" w:tplc="391C3994">
      <w:numFmt w:val="bullet"/>
      <w:lvlText w:val="•"/>
      <w:lvlJc w:val="left"/>
      <w:pPr>
        <w:ind w:left="12128" w:hanging="245"/>
      </w:pPr>
      <w:rPr>
        <w:rFonts w:hint="default"/>
        <w:lang w:val="en-US" w:eastAsia="en-US" w:bidi="en-US"/>
      </w:rPr>
    </w:lvl>
    <w:lvl w:ilvl="8" w:tplc="5B2AED98">
      <w:numFmt w:val="bullet"/>
      <w:lvlText w:val="•"/>
      <w:lvlJc w:val="left"/>
      <w:pPr>
        <w:ind w:left="13698" w:hanging="245"/>
      </w:pPr>
      <w:rPr>
        <w:rFonts w:hint="default"/>
        <w:lang w:val="en-US" w:eastAsia="en-US" w:bidi="en-US"/>
      </w:rPr>
    </w:lvl>
  </w:abstractNum>
  <w:abstractNum w:abstractNumId="117">
    <w:nsid w:val="4C800C9F"/>
    <w:multiLevelType w:val="hybridMultilevel"/>
    <w:tmpl w:val="DF7ADB46"/>
    <w:lvl w:ilvl="0" w:tplc="D724414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CC85BD3"/>
    <w:multiLevelType w:val="hybridMultilevel"/>
    <w:tmpl w:val="4EB6254E"/>
    <w:lvl w:ilvl="0" w:tplc="EFC2AC66">
      <w:start w:val="1"/>
      <w:numFmt w:val="upperRoman"/>
      <w:lvlText w:val="%1."/>
      <w:lvlJc w:val="left"/>
      <w:pPr>
        <w:ind w:left="1146" w:hanging="720"/>
      </w:pPr>
      <w:rPr>
        <w:rFonts w:cs="Times New Roman" w:hint="default"/>
        <w:b/>
        <w:i/>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9">
    <w:nsid w:val="4D9A4BF9"/>
    <w:multiLevelType w:val="multilevel"/>
    <w:tmpl w:val="C468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4E2A5D95"/>
    <w:multiLevelType w:val="hybridMultilevel"/>
    <w:tmpl w:val="BF48DA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1">
    <w:nsid w:val="504403D1"/>
    <w:multiLevelType w:val="hybridMultilevel"/>
    <w:tmpl w:val="208C1DCC"/>
    <w:lvl w:ilvl="0" w:tplc="9990A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18B1A4F"/>
    <w:multiLevelType w:val="hybridMultilevel"/>
    <w:tmpl w:val="F9BC68D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3">
    <w:nsid w:val="525604D1"/>
    <w:multiLevelType w:val="hybridMultilevel"/>
    <w:tmpl w:val="CA18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2850D9C"/>
    <w:multiLevelType w:val="hybridMultilevel"/>
    <w:tmpl w:val="45123ED2"/>
    <w:lvl w:ilvl="0" w:tplc="4B9AE448">
      <w:start w:val="1"/>
      <w:numFmt w:val="decimal"/>
      <w:lvlText w:val="%1."/>
      <w:lvlJc w:val="left"/>
      <w:pPr>
        <w:ind w:left="2204"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5">
    <w:nsid w:val="52F1245B"/>
    <w:multiLevelType w:val="hybridMultilevel"/>
    <w:tmpl w:val="D06E920E"/>
    <w:lvl w:ilvl="0" w:tplc="951606C6">
      <w:numFmt w:val="bullet"/>
      <w:lvlText w:val="-"/>
      <w:lvlJc w:val="left"/>
      <w:pPr>
        <w:ind w:left="1133" w:hanging="260"/>
      </w:pPr>
      <w:rPr>
        <w:rFonts w:ascii="Times New Roman" w:eastAsia="Times New Roman" w:hAnsi="Times New Roman" w:cs="Times New Roman" w:hint="default"/>
        <w:spacing w:val="-30"/>
        <w:w w:val="99"/>
        <w:sz w:val="24"/>
        <w:szCs w:val="24"/>
        <w:lang w:val="en-US" w:eastAsia="en-US" w:bidi="en-US"/>
      </w:rPr>
    </w:lvl>
    <w:lvl w:ilvl="1" w:tplc="263C1FC0">
      <w:numFmt w:val="bullet"/>
      <w:lvlText w:val="•"/>
      <w:lvlJc w:val="left"/>
      <w:pPr>
        <w:ind w:left="2709" w:hanging="260"/>
      </w:pPr>
      <w:rPr>
        <w:rFonts w:hint="default"/>
        <w:lang w:val="en-US" w:eastAsia="en-US" w:bidi="en-US"/>
      </w:rPr>
    </w:lvl>
    <w:lvl w:ilvl="2" w:tplc="6818C936">
      <w:numFmt w:val="bullet"/>
      <w:lvlText w:val="•"/>
      <w:lvlJc w:val="left"/>
      <w:pPr>
        <w:ind w:left="4279" w:hanging="260"/>
      </w:pPr>
      <w:rPr>
        <w:rFonts w:hint="default"/>
        <w:lang w:val="en-US" w:eastAsia="en-US" w:bidi="en-US"/>
      </w:rPr>
    </w:lvl>
    <w:lvl w:ilvl="3" w:tplc="CB8AEE08">
      <w:numFmt w:val="bullet"/>
      <w:lvlText w:val="•"/>
      <w:lvlJc w:val="left"/>
      <w:pPr>
        <w:ind w:left="5849" w:hanging="260"/>
      </w:pPr>
      <w:rPr>
        <w:rFonts w:hint="default"/>
        <w:lang w:val="en-US" w:eastAsia="en-US" w:bidi="en-US"/>
      </w:rPr>
    </w:lvl>
    <w:lvl w:ilvl="4" w:tplc="6824CAA6">
      <w:numFmt w:val="bullet"/>
      <w:lvlText w:val="•"/>
      <w:lvlJc w:val="left"/>
      <w:pPr>
        <w:ind w:left="7419" w:hanging="260"/>
      </w:pPr>
      <w:rPr>
        <w:rFonts w:hint="default"/>
        <w:lang w:val="en-US" w:eastAsia="en-US" w:bidi="en-US"/>
      </w:rPr>
    </w:lvl>
    <w:lvl w:ilvl="5" w:tplc="C646DD4E">
      <w:numFmt w:val="bullet"/>
      <w:lvlText w:val="•"/>
      <w:lvlJc w:val="left"/>
      <w:pPr>
        <w:ind w:left="8989" w:hanging="260"/>
      </w:pPr>
      <w:rPr>
        <w:rFonts w:hint="default"/>
        <w:lang w:val="en-US" w:eastAsia="en-US" w:bidi="en-US"/>
      </w:rPr>
    </w:lvl>
    <w:lvl w:ilvl="6" w:tplc="7450B500">
      <w:numFmt w:val="bullet"/>
      <w:lvlText w:val="•"/>
      <w:lvlJc w:val="left"/>
      <w:pPr>
        <w:ind w:left="10559" w:hanging="260"/>
      </w:pPr>
      <w:rPr>
        <w:rFonts w:hint="default"/>
        <w:lang w:val="en-US" w:eastAsia="en-US" w:bidi="en-US"/>
      </w:rPr>
    </w:lvl>
    <w:lvl w:ilvl="7" w:tplc="6A581562">
      <w:numFmt w:val="bullet"/>
      <w:lvlText w:val="•"/>
      <w:lvlJc w:val="left"/>
      <w:pPr>
        <w:ind w:left="12128" w:hanging="260"/>
      </w:pPr>
      <w:rPr>
        <w:rFonts w:hint="default"/>
        <w:lang w:val="en-US" w:eastAsia="en-US" w:bidi="en-US"/>
      </w:rPr>
    </w:lvl>
    <w:lvl w:ilvl="8" w:tplc="B1C8D1BE">
      <w:numFmt w:val="bullet"/>
      <w:lvlText w:val="•"/>
      <w:lvlJc w:val="left"/>
      <w:pPr>
        <w:ind w:left="13698" w:hanging="260"/>
      </w:pPr>
      <w:rPr>
        <w:rFonts w:hint="default"/>
        <w:lang w:val="en-US" w:eastAsia="en-US" w:bidi="en-US"/>
      </w:rPr>
    </w:lvl>
  </w:abstractNum>
  <w:abstractNum w:abstractNumId="126">
    <w:nsid w:val="53AC32B7"/>
    <w:multiLevelType w:val="hybridMultilevel"/>
    <w:tmpl w:val="8806BC94"/>
    <w:lvl w:ilvl="0" w:tplc="A0763AD8">
      <w:start w:val="1"/>
      <w:numFmt w:val="bullet"/>
      <w:lvlText w:val=""/>
      <w:lvlJc w:val="left"/>
      <w:pPr>
        <w:tabs>
          <w:tab w:val="num" w:pos="320"/>
        </w:tabs>
        <w:ind w:left="320"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54144F00"/>
    <w:multiLevelType w:val="hybridMultilevel"/>
    <w:tmpl w:val="614C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56E2345"/>
    <w:multiLevelType w:val="multilevel"/>
    <w:tmpl w:val="A224A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5F842B0"/>
    <w:multiLevelType w:val="hybridMultilevel"/>
    <w:tmpl w:val="336E8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576039E9"/>
    <w:multiLevelType w:val="hybridMultilevel"/>
    <w:tmpl w:val="CF8EFF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57A469E2"/>
    <w:multiLevelType w:val="hybridMultilevel"/>
    <w:tmpl w:val="8D8479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57C72F94"/>
    <w:multiLevelType w:val="hybridMultilevel"/>
    <w:tmpl w:val="2A8812AE"/>
    <w:lvl w:ilvl="0" w:tplc="85A6B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8904967"/>
    <w:multiLevelType w:val="hybridMultilevel"/>
    <w:tmpl w:val="87400D8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4">
    <w:nsid w:val="594A28A0"/>
    <w:multiLevelType w:val="hybridMultilevel"/>
    <w:tmpl w:val="69961F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59572866"/>
    <w:multiLevelType w:val="singleLevel"/>
    <w:tmpl w:val="00000001"/>
    <w:lvl w:ilvl="0">
      <w:start w:val="1"/>
      <w:numFmt w:val="decimal"/>
      <w:lvlText w:val="%1."/>
      <w:lvlJc w:val="left"/>
      <w:pPr>
        <w:tabs>
          <w:tab w:val="num" w:pos="720"/>
        </w:tabs>
        <w:ind w:left="720" w:hanging="360"/>
      </w:pPr>
    </w:lvl>
  </w:abstractNum>
  <w:abstractNum w:abstractNumId="136">
    <w:nsid w:val="59C76341"/>
    <w:multiLevelType w:val="singleLevel"/>
    <w:tmpl w:val="055C1806"/>
    <w:lvl w:ilvl="0">
      <w:numFmt w:val="bullet"/>
      <w:lvlText w:val="-"/>
      <w:lvlJc w:val="left"/>
      <w:pPr>
        <w:tabs>
          <w:tab w:val="num" w:pos="360"/>
        </w:tabs>
        <w:ind w:left="360" w:hanging="360"/>
      </w:pPr>
    </w:lvl>
  </w:abstractNum>
  <w:abstractNum w:abstractNumId="137">
    <w:nsid w:val="5A716258"/>
    <w:multiLevelType w:val="multilevel"/>
    <w:tmpl w:val="341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A826EF6"/>
    <w:multiLevelType w:val="multilevel"/>
    <w:tmpl w:val="B4222C28"/>
    <w:lvl w:ilvl="0">
      <w:start w:val="1"/>
      <w:numFmt w:val="bullet"/>
      <w:lvlText w:val=""/>
      <w:lvlJc w:val="left"/>
      <w:pPr>
        <w:tabs>
          <w:tab w:val="num" w:pos="720"/>
        </w:tabs>
        <w:ind w:left="720" w:hanging="360"/>
      </w:pPr>
      <w:rPr>
        <w:rFonts w:ascii="Symbol" w:hAnsi="Symbol" w:hint="default"/>
      </w:r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ADA3925"/>
    <w:multiLevelType w:val="hybridMultilevel"/>
    <w:tmpl w:val="FEA4A47A"/>
    <w:lvl w:ilvl="0" w:tplc="6D72151C">
      <w:start w:val="1"/>
      <w:numFmt w:val="upperRoman"/>
      <w:lvlText w:val="%1"/>
      <w:lvlJc w:val="left"/>
      <w:pPr>
        <w:ind w:left="1133" w:hanging="154"/>
        <w:jc w:val="left"/>
      </w:pPr>
      <w:rPr>
        <w:rFonts w:ascii="Times New Roman" w:eastAsia="Times New Roman" w:hAnsi="Times New Roman" w:cs="Times New Roman" w:hint="default"/>
        <w:b/>
        <w:bCs/>
        <w:w w:val="99"/>
        <w:sz w:val="24"/>
        <w:szCs w:val="24"/>
        <w:lang w:val="en-US" w:eastAsia="en-US" w:bidi="en-US"/>
      </w:rPr>
    </w:lvl>
    <w:lvl w:ilvl="1" w:tplc="2BAA63D4">
      <w:numFmt w:val="bullet"/>
      <w:lvlText w:val="•"/>
      <w:lvlJc w:val="left"/>
      <w:pPr>
        <w:ind w:left="2709" w:hanging="154"/>
      </w:pPr>
      <w:rPr>
        <w:rFonts w:hint="default"/>
        <w:lang w:val="en-US" w:eastAsia="en-US" w:bidi="en-US"/>
      </w:rPr>
    </w:lvl>
    <w:lvl w:ilvl="2" w:tplc="1D0E211A">
      <w:numFmt w:val="bullet"/>
      <w:lvlText w:val="•"/>
      <w:lvlJc w:val="left"/>
      <w:pPr>
        <w:ind w:left="4279" w:hanging="154"/>
      </w:pPr>
      <w:rPr>
        <w:rFonts w:hint="default"/>
        <w:lang w:val="en-US" w:eastAsia="en-US" w:bidi="en-US"/>
      </w:rPr>
    </w:lvl>
    <w:lvl w:ilvl="3" w:tplc="5DC4A870">
      <w:numFmt w:val="bullet"/>
      <w:lvlText w:val="•"/>
      <w:lvlJc w:val="left"/>
      <w:pPr>
        <w:ind w:left="5849" w:hanging="154"/>
      </w:pPr>
      <w:rPr>
        <w:rFonts w:hint="default"/>
        <w:lang w:val="en-US" w:eastAsia="en-US" w:bidi="en-US"/>
      </w:rPr>
    </w:lvl>
    <w:lvl w:ilvl="4" w:tplc="70666072">
      <w:numFmt w:val="bullet"/>
      <w:lvlText w:val="•"/>
      <w:lvlJc w:val="left"/>
      <w:pPr>
        <w:ind w:left="7419" w:hanging="154"/>
      </w:pPr>
      <w:rPr>
        <w:rFonts w:hint="default"/>
        <w:lang w:val="en-US" w:eastAsia="en-US" w:bidi="en-US"/>
      </w:rPr>
    </w:lvl>
    <w:lvl w:ilvl="5" w:tplc="782EE92E">
      <w:numFmt w:val="bullet"/>
      <w:lvlText w:val="•"/>
      <w:lvlJc w:val="left"/>
      <w:pPr>
        <w:ind w:left="8989" w:hanging="154"/>
      </w:pPr>
      <w:rPr>
        <w:rFonts w:hint="default"/>
        <w:lang w:val="en-US" w:eastAsia="en-US" w:bidi="en-US"/>
      </w:rPr>
    </w:lvl>
    <w:lvl w:ilvl="6" w:tplc="2EE0B9EC">
      <w:numFmt w:val="bullet"/>
      <w:lvlText w:val="•"/>
      <w:lvlJc w:val="left"/>
      <w:pPr>
        <w:ind w:left="10559" w:hanging="154"/>
      </w:pPr>
      <w:rPr>
        <w:rFonts w:hint="default"/>
        <w:lang w:val="en-US" w:eastAsia="en-US" w:bidi="en-US"/>
      </w:rPr>
    </w:lvl>
    <w:lvl w:ilvl="7" w:tplc="3C363F70">
      <w:numFmt w:val="bullet"/>
      <w:lvlText w:val="•"/>
      <w:lvlJc w:val="left"/>
      <w:pPr>
        <w:ind w:left="12128" w:hanging="154"/>
      </w:pPr>
      <w:rPr>
        <w:rFonts w:hint="default"/>
        <w:lang w:val="en-US" w:eastAsia="en-US" w:bidi="en-US"/>
      </w:rPr>
    </w:lvl>
    <w:lvl w:ilvl="8" w:tplc="FFBEA540">
      <w:numFmt w:val="bullet"/>
      <w:lvlText w:val="•"/>
      <w:lvlJc w:val="left"/>
      <w:pPr>
        <w:ind w:left="13698" w:hanging="154"/>
      </w:pPr>
      <w:rPr>
        <w:rFonts w:hint="default"/>
        <w:lang w:val="en-US" w:eastAsia="en-US" w:bidi="en-US"/>
      </w:rPr>
    </w:lvl>
  </w:abstractNum>
  <w:abstractNum w:abstractNumId="140">
    <w:nsid w:val="5B0F173F"/>
    <w:multiLevelType w:val="multilevel"/>
    <w:tmpl w:val="052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B8B25E3"/>
    <w:multiLevelType w:val="multilevel"/>
    <w:tmpl w:val="495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E6E59E8"/>
    <w:multiLevelType w:val="hybridMultilevel"/>
    <w:tmpl w:val="EA0C78A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3">
    <w:nsid w:val="5F784C72"/>
    <w:multiLevelType w:val="hybridMultilevel"/>
    <w:tmpl w:val="AEA69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1FC4381"/>
    <w:multiLevelType w:val="hybridMultilevel"/>
    <w:tmpl w:val="BF8255B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5">
    <w:nsid w:val="62547C7F"/>
    <w:multiLevelType w:val="hybridMultilevel"/>
    <w:tmpl w:val="5272516C"/>
    <w:lvl w:ilvl="0" w:tplc="00D8A072">
      <w:start w:val="1"/>
      <w:numFmt w:val="decimal"/>
      <w:lvlText w:val="%1."/>
      <w:lvlJc w:val="left"/>
      <w:pPr>
        <w:ind w:left="1485" w:hanging="360"/>
      </w:pPr>
      <w:rPr>
        <w:rFonts w:cs="Times New Roman"/>
      </w:rPr>
    </w:lvl>
    <w:lvl w:ilvl="1" w:tplc="04190019">
      <w:start w:val="1"/>
      <w:numFmt w:val="lowerLetter"/>
      <w:lvlText w:val="%2."/>
      <w:lvlJc w:val="left"/>
      <w:pPr>
        <w:ind w:left="2205" w:hanging="360"/>
      </w:pPr>
      <w:rPr>
        <w:rFonts w:cs="Times New Roman"/>
      </w:rPr>
    </w:lvl>
    <w:lvl w:ilvl="2" w:tplc="0419001B">
      <w:start w:val="1"/>
      <w:numFmt w:val="lowerRoman"/>
      <w:lvlText w:val="%3."/>
      <w:lvlJc w:val="right"/>
      <w:pPr>
        <w:ind w:left="2925" w:hanging="180"/>
      </w:pPr>
      <w:rPr>
        <w:rFonts w:cs="Times New Roman"/>
      </w:rPr>
    </w:lvl>
    <w:lvl w:ilvl="3" w:tplc="0419000F">
      <w:start w:val="1"/>
      <w:numFmt w:val="decimal"/>
      <w:lvlText w:val="%4."/>
      <w:lvlJc w:val="left"/>
      <w:pPr>
        <w:ind w:left="3645" w:hanging="360"/>
      </w:pPr>
      <w:rPr>
        <w:rFonts w:cs="Times New Roman"/>
      </w:rPr>
    </w:lvl>
    <w:lvl w:ilvl="4" w:tplc="04190019">
      <w:start w:val="1"/>
      <w:numFmt w:val="lowerLetter"/>
      <w:lvlText w:val="%5."/>
      <w:lvlJc w:val="left"/>
      <w:pPr>
        <w:ind w:left="4365" w:hanging="360"/>
      </w:pPr>
      <w:rPr>
        <w:rFonts w:cs="Times New Roman"/>
      </w:rPr>
    </w:lvl>
    <w:lvl w:ilvl="5" w:tplc="0419001B">
      <w:start w:val="1"/>
      <w:numFmt w:val="lowerRoman"/>
      <w:lvlText w:val="%6."/>
      <w:lvlJc w:val="right"/>
      <w:pPr>
        <w:ind w:left="5085" w:hanging="180"/>
      </w:pPr>
      <w:rPr>
        <w:rFonts w:cs="Times New Roman"/>
      </w:rPr>
    </w:lvl>
    <w:lvl w:ilvl="6" w:tplc="0419000F">
      <w:start w:val="1"/>
      <w:numFmt w:val="decimal"/>
      <w:lvlText w:val="%7."/>
      <w:lvlJc w:val="left"/>
      <w:pPr>
        <w:ind w:left="5805" w:hanging="360"/>
      </w:pPr>
      <w:rPr>
        <w:rFonts w:cs="Times New Roman"/>
      </w:rPr>
    </w:lvl>
    <w:lvl w:ilvl="7" w:tplc="04190019">
      <w:start w:val="1"/>
      <w:numFmt w:val="lowerLetter"/>
      <w:lvlText w:val="%8."/>
      <w:lvlJc w:val="left"/>
      <w:pPr>
        <w:ind w:left="6525" w:hanging="360"/>
      </w:pPr>
      <w:rPr>
        <w:rFonts w:cs="Times New Roman"/>
      </w:rPr>
    </w:lvl>
    <w:lvl w:ilvl="8" w:tplc="0419001B">
      <w:start w:val="1"/>
      <w:numFmt w:val="lowerRoman"/>
      <w:lvlText w:val="%9."/>
      <w:lvlJc w:val="right"/>
      <w:pPr>
        <w:ind w:left="7245" w:hanging="180"/>
      </w:pPr>
      <w:rPr>
        <w:rFonts w:cs="Times New Roman"/>
      </w:rPr>
    </w:lvl>
  </w:abstractNum>
  <w:abstractNum w:abstractNumId="146">
    <w:nsid w:val="62745394"/>
    <w:multiLevelType w:val="hybridMultilevel"/>
    <w:tmpl w:val="4D704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640F5B4F"/>
    <w:multiLevelType w:val="hybridMultilevel"/>
    <w:tmpl w:val="57920B14"/>
    <w:lvl w:ilvl="0" w:tplc="D724414E">
      <w:start w:val="1"/>
      <w:numFmt w:val="decimal"/>
      <w:lvlText w:val="%1."/>
      <w:lvlJc w:val="left"/>
      <w:pPr>
        <w:ind w:left="14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58E40C7"/>
    <w:multiLevelType w:val="hybridMultilevel"/>
    <w:tmpl w:val="C714E5D4"/>
    <w:lvl w:ilvl="0" w:tplc="8BBA04BE">
      <w:numFmt w:val="bullet"/>
      <w:lvlText w:val=""/>
      <w:lvlJc w:val="left"/>
      <w:pPr>
        <w:ind w:left="1622" w:hanging="346"/>
      </w:pPr>
      <w:rPr>
        <w:rFonts w:ascii="Wingdings" w:eastAsia="Wingdings" w:hAnsi="Wingdings" w:cs="Wingdings" w:hint="default"/>
        <w:w w:val="100"/>
        <w:sz w:val="24"/>
        <w:szCs w:val="24"/>
        <w:lang w:val="en-US" w:eastAsia="en-US" w:bidi="en-US"/>
      </w:rPr>
    </w:lvl>
    <w:lvl w:ilvl="1" w:tplc="4876295C">
      <w:numFmt w:val="bullet"/>
      <w:lvlText w:val=""/>
      <w:lvlJc w:val="left"/>
      <w:pPr>
        <w:ind w:left="2266" w:hanging="423"/>
      </w:pPr>
      <w:rPr>
        <w:rFonts w:ascii="Symbol" w:eastAsia="Symbol" w:hAnsi="Symbol" w:cs="Symbol" w:hint="default"/>
        <w:w w:val="100"/>
        <w:sz w:val="24"/>
        <w:szCs w:val="24"/>
        <w:lang w:val="en-US" w:eastAsia="en-US" w:bidi="en-US"/>
      </w:rPr>
    </w:lvl>
    <w:lvl w:ilvl="2" w:tplc="366C1DAE">
      <w:numFmt w:val="bullet"/>
      <w:lvlText w:val="•"/>
      <w:lvlJc w:val="left"/>
      <w:pPr>
        <w:ind w:left="3879" w:hanging="423"/>
      </w:pPr>
      <w:rPr>
        <w:rFonts w:hint="default"/>
        <w:lang w:val="en-US" w:eastAsia="en-US" w:bidi="en-US"/>
      </w:rPr>
    </w:lvl>
    <w:lvl w:ilvl="3" w:tplc="F1DC2BF2">
      <w:numFmt w:val="bullet"/>
      <w:lvlText w:val="•"/>
      <w:lvlJc w:val="left"/>
      <w:pPr>
        <w:ind w:left="5499" w:hanging="423"/>
      </w:pPr>
      <w:rPr>
        <w:rFonts w:hint="default"/>
        <w:lang w:val="en-US" w:eastAsia="en-US" w:bidi="en-US"/>
      </w:rPr>
    </w:lvl>
    <w:lvl w:ilvl="4" w:tplc="2C762EC4">
      <w:numFmt w:val="bullet"/>
      <w:lvlText w:val="•"/>
      <w:lvlJc w:val="left"/>
      <w:pPr>
        <w:ind w:left="7119" w:hanging="423"/>
      </w:pPr>
      <w:rPr>
        <w:rFonts w:hint="default"/>
        <w:lang w:val="en-US" w:eastAsia="en-US" w:bidi="en-US"/>
      </w:rPr>
    </w:lvl>
    <w:lvl w:ilvl="5" w:tplc="66F406F4">
      <w:numFmt w:val="bullet"/>
      <w:lvlText w:val="•"/>
      <w:lvlJc w:val="left"/>
      <w:pPr>
        <w:ind w:left="8739" w:hanging="423"/>
      </w:pPr>
      <w:rPr>
        <w:rFonts w:hint="default"/>
        <w:lang w:val="en-US" w:eastAsia="en-US" w:bidi="en-US"/>
      </w:rPr>
    </w:lvl>
    <w:lvl w:ilvl="6" w:tplc="162E5366">
      <w:numFmt w:val="bullet"/>
      <w:lvlText w:val="•"/>
      <w:lvlJc w:val="left"/>
      <w:pPr>
        <w:ind w:left="10359" w:hanging="423"/>
      </w:pPr>
      <w:rPr>
        <w:rFonts w:hint="default"/>
        <w:lang w:val="en-US" w:eastAsia="en-US" w:bidi="en-US"/>
      </w:rPr>
    </w:lvl>
    <w:lvl w:ilvl="7" w:tplc="F58C8F04">
      <w:numFmt w:val="bullet"/>
      <w:lvlText w:val="•"/>
      <w:lvlJc w:val="left"/>
      <w:pPr>
        <w:ind w:left="11978" w:hanging="423"/>
      </w:pPr>
      <w:rPr>
        <w:rFonts w:hint="default"/>
        <w:lang w:val="en-US" w:eastAsia="en-US" w:bidi="en-US"/>
      </w:rPr>
    </w:lvl>
    <w:lvl w:ilvl="8" w:tplc="F8A45038">
      <w:numFmt w:val="bullet"/>
      <w:lvlText w:val="•"/>
      <w:lvlJc w:val="left"/>
      <w:pPr>
        <w:ind w:left="13598" w:hanging="423"/>
      </w:pPr>
      <w:rPr>
        <w:rFonts w:hint="default"/>
        <w:lang w:val="en-US" w:eastAsia="en-US" w:bidi="en-US"/>
      </w:rPr>
    </w:lvl>
  </w:abstractNum>
  <w:abstractNum w:abstractNumId="149">
    <w:nsid w:val="67336065"/>
    <w:multiLevelType w:val="hybridMultilevel"/>
    <w:tmpl w:val="8D64CA00"/>
    <w:lvl w:ilvl="0" w:tplc="F9F26134">
      <w:start w:val="1"/>
      <w:numFmt w:val="decimal"/>
      <w:lvlText w:val="%1."/>
      <w:lvlJc w:val="left"/>
      <w:pPr>
        <w:ind w:left="1133" w:hanging="279"/>
        <w:jc w:val="left"/>
      </w:pPr>
      <w:rPr>
        <w:rFonts w:ascii="Times New Roman" w:eastAsia="Times New Roman" w:hAnsi="Times New Roman" w:cs="Times New Roman" w:hint="default"/>
        <w:spacing w:val="-29"/>
        <w:w w:val="100"/>
        <w:sz w:val="24"/>
        <w:szCs w:val="24"/>
        <w:lang w:val="en-US" w:eastAsia="en-US" w:bidi="en-US"/>
      </w:rPr>
    </w:lvl>
    <w:lvl w:ilvl="1" w:tplc="687A6D88">
      <w:start w:val="1"/>
      <w:numFmt w:val="decimal"/>
      <w:lvlText w:val="%2)"/>
      <w:lvlJc w:val="left"/>
      <w:pPr>
        <w:ind w:left="1133" w:hanging="331"/>
        <w:jc w:val="left"/>
      </w:pPr>
      <w:rPr>
        <w:rFonts w:ascii="Times New Roman" w:eastAsia="Times New Roman" w:hAnsi="Times New Roman" w:cs="Times New Roman" w:hint="default"/>
        <w:i/>
        <w:spacing w:val="-10"/>
        <w:w w:val="100"/>
        <w:sz w:val="24"/>
        <w:szCs w:val="24"/>
        <w:lang w:val="en-US" w:eastAsia="en-US" w:bidi="en-US"/>
      </w:rPr>
    </w:lvl>
    <w:lvl w:ilvl="2" w:tplc="91F86A3C">
      <w:start w:val="1"/>
      <w:numFmt w:val="decimal"/>
      <w:lvlText w:val="%3."/>
      <w:lvlJc w:val="left"/>
      <w:pPr>
        <w:ind w:left="1915" w:hanging="240"/>
        <w:jc w:val="left"/>
      </w:pPr>
      <w:rPr>
        <w:rFonts w:ascii="Times New Roman" w:eastAsia="Times New Roman" w:hAnsi="Times New Roman" w:cs="Times New Roman" w:hint="default"/>
        <w:w w:val="100"/>
        <w:sz w:val="24"/>
        <w:szCs w:val="24"/>
        <w:lang w:val="en-US" w:eastAsia="en-US" w:bidi="en-US"/>
      </w:rPr>
    </w:lvl>
    <w:lvl w:ilvl="3" w:tplc="00F2C0B2">
      <w:numFmt w:val="bullet"/>
      <w:lvlText w:val="•"/>
      <w:lvlJc w:val="left"/>
      <w:pPr>
        <w:ind w:left="5235" w:hanging="240"/>
      </w:pPr>
      <w:rPr>
        <w:rFonts w:hint="default"/>
        <w:lang w:val="en-US" w:eastAsia="en-US" w:bidi="en-US"/>
      </w:rPr>
    </w:lvl>
    <w:lvl w:ilvl="4" w:tplc="F80EC646">
      <w:numFmt w:val="bullet"/>
      <w:lvlText w:val="•"/>
      <w:lvlJc w:val="left"/>
      <w:pPr>
        <w:ind w:left="6892" w:hanging="240"/>
      </w:pPr>
      <w:rPr>
        <w:rFonts w:hint="default"/>
        <w:lang w:val="en-US" w:eastAsia="en-US" w:bidi="en-US"/>
      </w:rPr>
    </w:lvl>
    <w:lvl w:ilvl="5" w:tplc="1A908D12">
      <w:numFmt w:val="bullet"/>
      <w:lvlText w:val="•"/>
      <w:lvlJc w:val="left"/>
      <w:pPr>
        <w:ind w:left="8550" w:hanging="240"/>
      </w:pPr>
      <w:rPr>
        <w:rFonts w:hint="default"/>
        <w:lang w:val="en-US" w:eastAsia="en-US" w:bidi="en-US"/>
      </w:rPr>
    </w:lvl>
    <w:lvl w:ilvl="6" w:tplc="8F42745A">
      <w:numFmt w:val="bullet"/>
      <w:lvlText w:val="•"/>
      <w:lvlJc w:val="left"/>
      <w:pPr>
        <w:ind w:left="10208" w:hanging="240"/>
      </w:pPr>
      <w:rPr>
        <w:rFonts w:hint="default"/>
        <w:lang w:val="en-US" w:eastAsia="en-US" w:bidi="en-US"/>
      </w:rPr>
    </w:lvl>
    <w:lvl w:ilvl="7" w:tplc="3E50DDC2">
      <w:numFmt w:val="bullet"/>
      <w:lvlText w:val="•"/>
      <w:lvlJc w:val="left"/>
      <w:pPr>
        <w:ind w:left="11865" w:hanging="240"/>
      </w:pPr>
      <w:rPr>
        <w:rFonts w:hint="default"/>
        <w:lang w:val="en-US" w:eastAsia="en-US" w:bidi="en-US"/>
      </w:rPr>
    </w:lvl>
    <w:lvl w:ilvl="8" w:tplc="0C7400A4">
      <w:numFmt w:val="bullet"/>
      <w:lvlText w:val="•"/>
      <w:lvlJc w:val="left"/>
      <w:pPr>
        <w:ind w:left="13523" w:hanging="240"/>
      </w:pPr>
      <w:rPr>
        <w:rFonts w:hint="default"/>
        <w:lang w:val="en-US" w:eastAsia="en-US" w:bidi="en-US"/>
      </w:rPr>
    </w:lvl>
  </w:abstractNum>
  <w:abstractNum w:abstractNumId="150">
    <w:nsid w:val="678B0469"/>
    <w:multiLevelType w:val="hybridMultilevel"/>
    <w:tmpl w:val="BF00F5B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51">
    <w:nsid w:val="6840390A"/>
    <w:multiLevelType w:val="hybridMultilevel"/>
    <w:tmpl w:val="F2CC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AB9160F"/>
    <w:multiLevelType w:val="hybridMultilevel"/>
    <w:tmpl w:val="F34AE5B0"/>
    <w:lvl w:ilvl="0" w:tplc="36A01C5E">
      <w:start w:val="1"/>
      <w:numFmt w:val="decimal"/>
      <w:lvlText w:val="%1."/>
      <w:lvlJc w:val="left"/>
      <w:pPr>
        <w:ind w:left="2203" w:hanging="284"/>
        <w:jc w:val="left"/>
      </w:pPr>
      <w:rPr>
        <w:rFonts w:ascii="Times New Roman" w:eastAsia="Times New Roman" w:hAnsi="Times New Roman" w:cs="Times New Roman" w:hint="default"/>
        <w:spacing w:val="-17"/>
        <w:w w:val="100"/>
        <w:sz w:val="24"/>
        <w:szCs w:val="24"/>
        <w:lang w:val="en-US" w:eastAsia="en-US" w:bidi="en-US"/>
      </w:rPr>
    </w:lvl>
    <w:lvl w:ilvl="1" w:tplc="C2363E28">
      <w:numFmt w:val="bullet"/>
      <w:lvlText w:val="•"/>
      <w:lvlJc w:val="left"/>
      <w:pPr>
        <w:ind w:left="3663" w:hanging="284"/>
      </w:pPr>
      <w:rPr>
        <w:rFonts w:hint="default"/>
        <w:lang w:val="en-US" w:eastAsia="en-US" w:bidi="en-US"/>
      </w:rPr>
    </w:lvl>
    <w:lvl w:ilvl="2" w:tplc="E6CE0524">
      <w:numFmt w:val="bullet"/>
      <w:lvlText w:val="•"/>
      <w:lvlJc w:val="left"/>
      <w:pPr>
        <w:ind w:left="5127" w:hanging="284"/>
      </w:pPr>
      <w:rPr>
        <w:rFonts w:hint="default"/>
        <w:lang w:val="en-US" w:eastAsia="en-US" w:bidi="en-US"/>
      </w:rPr>
    </w:lvl>
    <w:lvl w:ilvl="3" w:tplc="B8FA018A">
      <w:numFmt w:val="bullet"/>
      <w:lvlText w:val="•"/>
      <w:lvlJc w:val="left"/>
      <w:pPr>
        <w:ind w:left="6591" w:hanging="284"/>
      </w:pPr>
      <w:rPr>
        <w:rFonts w:hint="default"/>
        <w:lang w:val="en-US" w:eastAsia="en-US" w:bidi="en-US"/>
      </w:rPr>
    </w:lvl>
    <w:lvl w:ilvl="4" w:tplc="5660FD64">
      <w:numFmt w:val="bullet"/>
      <w:lvlText w:val="•"/>
      <w:lvlJc w:val="left"/>
      <w:pPr>
        <w:ind w:left="8055" w:hanging="284"/>
      </w:pPr>
      <w:rPr>
        <w:rFonts w:hint="default"/>
        <w:lang w:val="en-US" w:eastAsia="en-US" w:bidi="en-US"/>
      </w:rPr>
    </w:lvl>
    <w:lvl w:ilvl="5" w:tplc="94AAAA72">
      <w:numFmt w:val="bullet"/>
      <w:lvlText w:val="•"/>
      <w:lvlJc w:val="left"/>
      <w:pPr>
        <w:ind w:left="9519" w:hanging="284"/>
      </w:pPr>
      <w:rPr>
        <w:rFonts w:hint="default"/>
        <w:lang w:val="en-US" w:eastAsia="en-US" w:bidi="en-US"/>
      </w:rPr>
    </w:lvl>
    <w:lvl w:ilvl="6" w:tplc="4CFA6810">
      <w:numFmt w:val="bullet"/>
      <w:lvlText w:val="•"/>
      <w:lvlJc w:val="left"/>
      <w:pPr>
        <w:ind w:left="10983" w:hanging="284"/>
      </w:pPr>
      <w:rPr>
        <w:rFonts w:hint="default"/>
        <w:lang w:val="en-US" w:eastAsia="en-US" w:bidi="en-US"/>
      </w:rPr>
    </w:lvl>
    <w:lvl w:ilvl="7" w:tplc="B2B8E7C2">
      <w:numFmt w:val="bullet"/>
      <w:lvlText w:val="•"/>
      <w:lvlJc w:val="left"/>
      <w:pPr>
        <w:ind w:left="12446" w:hanging="284"/>
      </w:pPr>
      <w:rPr>
        <w:rFonts w:hint="default"/>
        <w:lang w:val="en-US" w:eastAsia="en-US" w:bidi="en-US"/>
      </w:rPr>
    </w:lvl>
    <w:lvl w:ilvl="8" w:tplc="7FEE5522">
      <w:numFmt w:val="bullet"/>
      <w:lvlText w:val="•"/>
      <w:lvlJc w:val="left"/>
      <w:pPr>
        <w:ind w:left="13910" w:hanging="284"/>
      </w:pPr>
      <w:rPr>
        <w:rFonts w:hint="default"/>
        <w:lang w:val="en-US" w:eastAsia="en-US" w:bidi="en-US"/>
      </w:rPr>
    </w:lvl>
  </w:abstractNum>
  <w:abstractNum w:abstractNumId="153">
    <w:nsid w:val="6CB931B2"/>
    <w:multiLevelType w:val="hybridMultilevel"/>
    <w:tmpl w:val="DB083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6D8A2538"/>
    <w:multiLevelType w:val="hybridMultilevel"/>
    <w:tmpl w:val="3F1A59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nsid w:val="6E627DA0"/>
    <w:multiLevelType w:val="hybridMultilevel"/>
    <w:tmpl w:val="690EB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EA21BDE"/>
    <w:multiLevelType w:val="hybridMultilevel"/>
    <w:tmpl w:val="B3CAC1F0"/>
    <w:lvl w:ilvl="0" w:tplc="3392DE5E">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7">
    <w:nsid w:val="6EC71427"/>
    <w:multiLevelType w:val="hybridMultilevel"/>
    <w:tmpl w:val="CA8E2D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6F1F411F"/>
    <w:multiLevelType w:val="hybridMultilevel"/>
    <w:tmpl w:val="FC9A400E"/>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59">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11A4DC3"/>
    <w:multiLevelType w:val="multilevel"/>
    <w:tmpl w:val="CC4C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24D488E"/>
    <w:multiLevelType w:val="hybridMultilevel"/>
    <w:tmpl w:val="8014F3D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62">
    <w:nsid w:val="727252B3"/>
    <w:multiLevelType w:val="hybridMultilevel"/>
    <w:tmpl w:val="EA3C9F6E"/>
    <w:lvl w:ilvl="0" w:tplc="EF9240A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2881F29"/>
    <w:multiLevelType w:val="multilevel"/>
    <w:tmpl w:val="308E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44C53AE"/>
    <w:multiLevelType w:val="hybridMultilevel"/>
    <w:tmpl w:val="C5B651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74871D98"/>
    <w:multiLevelType w:val="hybridMultilevel"/>
    <w:tmpl w:val="C72C6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4E4323F"/>
    <w:multiLevelType w:val="hybridMultilevel"/>
    <w:tmpl w:val="973EBA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7">
    <w:nsid w:val="752A1055"/>
    <w:multiLevelType w:val="hybridMultilevel"/>
    <w:tmpl w:val="5CE066A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76143C0E"/>
    <w:multiLevelType w:val="hybridMultilevel"/>
    <w:tmpl w:val="4C28EBAC"/>
    <w:lvl w:ilvl="0" w:tplc="8A9050CC">
      <w:start w:val="1"/>
      <w:numFmt w:val="bullet"/>
      <w:lvlText w:val=""/>
      <w:lvlJc w:val="left"/>
      <w:pPr>
        <w:tabs>
          <w:tab w:val="num" w:pos="1571"/>
        </w:tabs>
        <w:ind w:left="1571" w:hanging="360"/>
      </w:pPr>
      <w:rPr>
        <w:rFonts w:ascii="Symbol" w:hAnsi="Symbol" w:hint="default"/>
        <w:color w:val="auto"/>
      </w:rPr>
    </w:lvl>
    <w:lvl w:ilvl="1" w:tplc="04190001">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69">
    <w:nsid w:val="764E6156"/>
    <w:multiLevelType w:val="multilevel"/>
    <w:tmpl w:val="1E225C56"/>
    <w:name w:val="WW8Num52"/>
    <w:lvl w:ilvl="0">
      <w:start w:val="10"/>
      <w:numFmt w:val="decimal"/>
      <w:lvlText w:val="%1."/>
      <w:lvlJc w:val="left"/>
      <w:pPr>
        <w:tabs>
          <w:tab w:val="num" w:pos="707"/>
        </w:tabs>
        <w:ind w:left="707" w:hanging="283"/>
      </w:pPr>
      <w:rPr>
        <w:rFonts w:hint="default"/>
      </w:rPr>
    </w:lvl>
    <w:lvl w:ilvl="1">
      <w:start w:val="1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70">
    <w:nsid w:val="76AB6059"/>
    <w:multiLevelType w:val="singleLevel"/>
    <w:tmpl w:val="A0FEDDE0"/>
    <w:lvl w:ilvl="0">
      <w:start w:val="1"/>
      <w:numFmt w:val="decimal"/>
      <w:lvlText w:val="%1."/>
      <w:lvlJc w:val="left"/>
      <w:pPr>
        <w:tabs>
          <w:tab w:val="num" w:pos="2070"/>
        </w:tabs>
        <w:ind w:left="2070" w:hanging="990"/>
      </w:pPr>
      <w:rPr>
        <w:b w:val="0"/>
      </w:rPr>
    </w:lvl>
  </w:abstractNum>
  <w:abstractNum w:abstractNumId="171">
    <w:nsid w:val="77926116"/>
    <w:multiLevelType w:val="hybridMultilevel"/>
    <w:tmpl w:val="1C06924A"/>
    <w:lvl w:ilvl="0" w:tplc="663442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8E9452A"/>
    <w:multiLevelType w:val="hybridMultilevel"/>
    <w:tmpl w:val="DDEAD974"/>
    <w:lvl w:ilvl="0" w:tplc="8DA4797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3">
    <w:nsid w:val="790B6EC8"/>
    <w:multiLevelType w:val="multilevel"/>
    <w:tmpl w:val="89DA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7A525D5D"/>
    <w:multiLevelType w:val="multilevel"/>
    <w:tmpl w:val="AE707E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B512F4C"/>
    <w:multiLevelType w:val="hybridMultilevel"/>
    <w:tmpl w:val="6A86F2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6">
    <w:nsid w:val="7CF879E1"/>
    <w:multiLevelType w:val="hybridMultilevel"/>
    <w:tmpl w:val="22EC0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DE75C74"/>
    <w:multiLevelType w:val="multilevel"/>
    <w:tmpl w:val="4BDA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7DF153B2"/>
    <w:multiLevelType w:val="hybridMultilevel"/>
    <w:tmpl w:val="3A400514"/>
    <w:lvl w:ilvl="0" w:tplc="A0763AD8">
      <w:start w:val="1"/>
      <w:numFmt w:val="bullet"/>
      <w:lvlText w:val=""/>
      <w:lvlJc w:val="left"/>
      <w:pPr>
        <w:tabs>
          <w:tab w:val="num" w:pos="320"/>
        </w:tabs>
        <w:ind w:left="320" w:hanging="320"/>
      </w:pPr>
      <w:rPr>
        <w:rFonts w:ascii="Symbol" w:hAnsi="Symbol"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7E4B5EC3"/>
    <w:multiLevelType w:val="hybridMultilevel"/>
    <w:tmpl w:val="57B07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EB52F02"/>
    <w:multiLevelType w:val="hybridMultilevel"/>
    <w:tmpl w:val="4DA40A4E"/>
    <w:lvl w:ilvl="0" w:tplc="3E20B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F0A73D2"/>
    <w:multiLevelType w:val="hybridMultilevel"/>
    <w:tmpl w:val="37C4CAFC"/>
    <w:lvl w:ilvl="0" w:tplc="A0763AD8">
      <w:start w:val="1"/>
      <w:numFmt w:val="bullet"/>
      <w:lvlText w:val=""/>
      <w:lvlJc w:val="left"/>
      <w:pPr>
        <w:tabs>
          <w:tab w:val="num" w:pos="320"/>
        </w:tabs>
        <w:ind w:left="320" w:hanging="3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7FC90959"/>
    <w:multiLevelType w:val="hybridMultilevel"/>
    <w:tmpl w:val="A1A8547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9"/>
  </w:num>
  <w:num w:numId="2">
    <w:abstractNumId w:val="177"/>
  </w:num>
  <w:num w:numId="3">
    <w:abstractNumId w:val="168"/>
  </w:num>
  <w:num w:numId="4">
    <w:abstractNumId w:val="1"/>
    <w:lvlOverride w:ilvl="0">
      <w:startOverride w:val="1"/>
    </w:lvlOverride>
  </w:num>
  <w:num w:numId="5">
    <w:abstractNumId w:val="138"/>
  </w:num>
  <w:num w:numId="6">
    <w:abstractNumId w:val="74"/>
  </w:num>
  <w:num w:numId="7">
    <w:abstractNumId w:val="100"/>
  </w:num>
  <w:num w:numId="8">
    <w:abstractNumId w:val="92"/>
  </w:num>
  <w:num w:numId="9">
    <w:abstractNumId w:val="77"/>
  </w:num>
  <w:num w:numId="10">
    <w:abstractNumId w:val="123"/>
  </w:num>
  <w:num w:numId="11">
    <w:abstractNumId w:val="172"/>
  </w:num>
  <w:num w:numId="12">
    <w:abstractNumId w:val="26"/>
  </w:num>
  <w:num w:numId="13">
    <w:abstractNumId w:val="23"/>
  </w:num>
  <w:num w:numId="14">
    <w:abstractNumId w:val="165"/>
  </w:num>
  <w:num w:numId="15">
    <w:abstractNumId w:val="35"/>
  </w:num>
  <w:num w:numId="16">
    <w:abstractNumId w:val="111"/>
  </w:num>
  <w:num w:numId="17">
    <w:abstractNumId w:val="93"/>
  </w:num>
  <w:num w:numId="18">
    <w:abstractNumId w:val="78"/>
  </w:num>
  <w:num w:numId="19">
    <w:abstractNumId w:val="81"/>
  </w:num>
  <w:num w:numId="20">
    <w:abstractNumId w:val="98"/>
  </w:num>
  <w:num w:numId="21">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80"/>
  </w:num>
  <w:num w:numId="25">
    <w:abstractNumId w:val="45"/>
  </w:num>
  <w:num w:numId="2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21"/>
  </w:num>
  <w:num w:numId="32">
    <w:abstractNumId w:val="158"/>
  </w:num>
  <w:num w:numId="33">
    <w:abstractNumId w:val="150"/>
  </w:num>
  <w:num w:numId="34">
    <w:abstractNumId w:val="127"/>
  </w:num>
  <w:num w:numId="35">
    <w:abstractNumId w:val="66"/>
  </w:num>
  <w:num w:numId="36">
    <w:abstractNumId w:val="143"/>
  </w:num>
  <w:num w:numId="37">
    <w:abstractNumId w:val="71"/>
  </w:num>
  <w:num w:numId="38">
    <w:abstractNumId w:val="52"/>
  </w:num>
  <w:num w:numId="39">
    <w:abstractNumId w:val="128"/>
  </w:num>
  <w:num w:numId="40">
    <w:abstractNumId w:val="167"/>
  </w:num>
  <w:num w:numId="41">
    <w:abstractNumId w:val="59"/>
  </w:num>
  <w:num w:numId="42">
    <w:abstractNumId w:val="154"/>
  </w:num>
  <w:num w:numId="43">
    <w:abstractNumId w:val="141"/>
  </w:num>
  <w:num w:numId="44">
    <w:abstractNumId w:val="174"/>
  </w:num>
  <w:num w:numId="45">
    <w:abstractNumId w:val="140"/>
  </w:num>
  <w:num w:numId="46">
    <w:abstractNumId w:val="76"/>
  </w:num>
  <w:num w:numId="47">
    <w:abstractNumId w:val="99"/>
  </w:num>
  <w:num w:numId="48">
    <w:abstractNumId w:val="105"/>
  </w:num>
  <w:num w:numId="49">
    <w:abstractNumId w:val="159"/>
  </w:num>
  <w:num w:numId="50">
    <w:abstractNumId w:val="42"/>
  </w:num>
  <w:num w:numId="51">
    <w:abstractNumId w:val="38"/>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0"/>
  </w:num>
  <w:num w:numId="54">
    <w:abstractNumId w:val="175"/>
  </w:num>
  <w:num w:numId="55">
    <w:abstractNumId w:val="147"/>
  </w:num>
  <w:num w:numId="56">
    <w:abstractNumId w:val="118"/>
  </w:num>
  <w:num w:numId="57">
    <w:abstractNumId w:val="68"/>
  </w:num>
  <w:num w:numId="58">
    <w:abstractNumId w:val="63"/>
  </w:num>
  <w:num w:numId="59">
    <w:abstractNumId w:val="43"/>
  </w:num>
  <w:num w:numId="60">
    <w:abstractNumId w:val="79"/>
  </w:num>
  <w:num w:numId="61">
    <w:abstractNumId w:val="46"/>
  </w:num>
  <w:num w:numId="62">
    <w:abstractNumId w:val="97"/>
  </w:num>
  <w:num w:numId="63">
    <w:abstractNumId w:val="75"/>
  </w:num>
  <w:num w:numId="64">
    <w:abstractNumId w:val="121"/>
  </w:num>
  <w:num w:numId="65">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4"/>
  </w:num>
  <w:num w:numId="82">
    <w:abstractNumId w:val="153"/>
  </w:num>
  <w:num w:numId="83">
    <w:abstractNumId w:val="30"/>
  </w:num>
  <w:num w:numId="84">
    <w:abstractNumId w:val="61"/>
  </w:num>
  <w:num w:numId="85">
    <w:abstractNumId w:val="24"/>
  </w:num>
  <w:num w:numId="86">
    <w:abstractNumId w:val="117"/>
  </w:num>
  <w:num w:numId="87">
    <w:abstractNumId w:val="87"/>
  </w:num>
  <w:num w:numId="88">
    <w:abstractNumId w:val="64"/>
  </w:num>
  <w:num w:numId="89">
    <w:abstractNumId w:val="182"/>
  </w:num>
  <w:num w:numId="90">
    <w:abstractNumId w:val="122"/>
  </w:num>
  <w:num w:numId="91">
    <w:abstractNumId w:val="47"/>
  </w:num>
  <w:num w:numId="92">
    <w:abstractNumId w:val="133"/>
  </w:num>
  <w:num w:numId="93">
    <w:abstractNumId w:val="37"/>
  </w:num>
  <w:num w:numId="94">
    <w:abstractNumId w:val="48"/>
  </w:num>
  <w:num w:numId="95">
    <w:abstractNumId w:val="84"/>
  </w:num>
  <w:num w:numId="96">
    <w:abstractNumId w:val="51"/>
  </w:num>
  <w:num w:numId="97">
    <w:abstractNumId w:val="109"/>
  </w:num>
  <w:num w:numId="98">
    <w:abstractNumId w:val="41"/>
  </w:num>
  <w:num w:numId="99">
    <w:abstractNumId w:val="83"/>
  </w:num>
  <w:num w:numId="100">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0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2">
    <w:abstractNumId w:val="82"/>
  </w:num>
  <w:num w:numId="103">
    <w:abstractNumId w:val="179"/>
  </w:num>
  <w:num w:numId="104">
    <w:abstractNumId w:val="108"/>
  </w:num>
  <w:num w:numId="105">
    <w:abstractNumId w:val="171"/>
  </w:num>
  <w:num w:numId="106">
    <w:abstractNumId w:val="89"/>
  </w:num>
  <w:num w:numId="107">
    <w:abstractNumId w:val="176"/>
  </w:num>
  <w:num w:numId="108">
    <w:abstractNumId w:val="32"/>
  </w:num>
  <w:num w:numId="109">
    <w:abstractNumId w:val="50"/>
  </w:num>
  <w:num w:numId="110">
    <w:abstractNumId w:val="107"/>
  </w:num>
  <w:num w:numId="111">
    <w:abstractNumId w:val="164"/>
  </w:num>
  <w:num w:numId="112">
    <w:abstractNumId w:val="161"/>
  </w:num>
  <w:num w:numId="113">
    <w:abstractNumId w:val="155"/>
  </w:num>
  <w:num w:numId="114">
    <w:abstractNumId w:val="157"/>
  </w:num>
  <w:num w:numId="115">
    <w:abstractNumId w:val="110"/>
  </w:num>
  <w:num w:numId="116">
    <w:abstractNumId w:val="27"/>
  </w:num>
  <w:num w:numId="117">
    <w:abstractNumId w:val="31"/>
  </w:num>
  <w:num w:numId="118">
    <w:abstractNumId w:val="36"/>
  </w:num>
  <w:num w:numId="119">
    <w:abstractNumId w:val="125"/>
  </w:num>
  <w:num w:numId="120">
    <w:abstractNumId w:val="28"/>
  </w:num>
  <w:num w:numId="121">
    <w:abstractNumId w:val="102"/>
  </w:num>
  <w:num w:numId="122">
    <w:abstractNumId w:val="53"/>
  </w:num>
  <w:num w:numId="123">
    <w:abstractNumId w:val="149"/>
  </w:num>
  <w:num w:numId="124">
    <w:abstractNumId w:val="29"/>
  </w:num>
  <w:num w:numId="125">
    <w:abstractNumId w:val="69"/>
  </w:num>
  <w:num w:numId="126">
    <w:abstractNumId w:val="139"/>
  </w:num>
  <w:num w:numId="127">
    <w:abstractNumId w:val="95"/>
  </w:num>
  <w:num w:numId="128">
    <w:abstractNumId w:val="72"/>
  </w:num>
  <w:num w:numId="129">
    <w:abstractNumId w:val="55"/>
  </w:num>
  <w:num w:numId="130">
    <w:abstractNumId w:val="148"/>
  </w:num>
  <w:num w:numId="131">
    <w:abstractNumId w:val="152"/>
  </w:num>
  <w:num w:numId="132">
    <w:abstractNumId w:val="44"/>
  </w:num>
  <w:num w:numId="133">
    <w:abstractNumId w:val="104"/>
  </w:num>
  <w:num w:numId="134">
    <w:abstractNumId w:val="136"/>
  </w:num>
  <w:num w:numId="135">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60"/>
  </w:num>
  <w:num w:numId="137">
    <w:abstractNumId w:val="94"/>
  </w:num>
  <w:num w:numId="138">
    <w:abstractNumId w:val="173"/>
  </w:num>
  <w:num w:numId="139">
    <w:abstractNumId w:val="114"/>
  </w:num>
  <w:num w:numId="140">
    <w:abstractNumId w:val="163"/>
  </w:num>
  <w:num w:numId="141">
    <w:abstractNumId w:val="96"/>
  </w:num>
  <w:num w:numId="142">
    <w:abstractNumId w:val="49"/>
  </w:num>
  <w:num w:numId="143">
    <w:abstractNumId w:val="135"/>
  </w:num>
  <w:num w:numId="144">
    <w:abstractNumId w:val="101"/>
  </w:num>
  <w:num w:numId="145">
    <w:abstractNumId w:val="65"/>
  </w:num>
  <w:num w:numId="146">
    <w:abstractNumId w:val="156"/>
  </w:num>
  <w:num w:numId="147">
    <w:abstractNumId w:val="39"/>
  </w:num>
  <w:num w:numId="148">
    <w:abstractNumId w:val="115"/>
  </w:num>
  <w:num w:numId="149">
    <w:abstractNumId w:val="112"/>
  </w:num>
  <w:num w:numId="150">
    <w:abstractNumId w:val="162"/>
  </w:num>
  <w:num w:numId="151">
    <w:abstractNumId w:val="103"/>
  </w:num>
  <w:num w:numId="152">
    <w:abstractNumId w:val="85"/>
  </w:num>
  <w:num w:numId="153">
    <w:abstractNumId w:val="144"/>
  </w:num>
  <w:num w:numId="154">
    <w:abstractNumId w:val="4"/>
    <w:lvlOverride w:ilvl="0">
      <w:startOverride w:val="1"/>
    </w:lvlOverride>
  </w:num>
  <w:num w:numId="155">
    <w:abstractNumId w:val="5"/>
    <w:lvlOverride w:ilvl="0">
      <w:startOverride w:val="1"/>
    </w:lvlOverride>
  </w:num>
  <w:num w:numId="156">
    <w:abstractNumId w:val="170"/>
    <w:lvlOverride w:ilvl="0">
      <w:startOverride w:val="1"/>
    </w:lvlOverride>
  </w:num>
  <w:num w:numId="157">
    <w:abstractNumId w:val="113"/>
  </w:num>
  <w:num w:numId="158">
    <w:abstractNumId w:val="62"/>
  </w:num>
  <w:num w:numId="159">
    <w:abstractNumId w:val="132"/>
  </w:num>
  <w:num w:numId="16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4"/>
  </w:num>
  <w:num w:numId="162">
    <w:abstractNumId w:val="10"/>
  </w:num>
  <w:num w:numId="163">
    <w:abstractNumId w:val="6"/>
  </w:num>
  <w:num w:numId="164">
    <w:abstractNumId w:val="7"/>
  </w:num>
  <w:num w:numId="165">
    <w:abstractNumId w:val="13"/>
  </w:num>
  <w:num w:numId="166">
    <w:abstractNumId w:val="16"/>
  </w:num>
  <w:num w:numId="167">
    <w:abstractNumId w:val="17"/>
  </w:num>
  <w:num w:numId="168">
    <w:abstractNumId w:val="18"/>
  </w:num>
  <w:num w:numId="169">
    <w:abstractNumId w:val="19"/>
  </w:num>
  <w:num w:numId="170">
    <w:abstractNumId w:val="11"/>
  </w:num>
  <w:num w:numId="171">
    <w:abstractNumId w:val="20"/>
  </w:num>
  <w:num w:numId="172">
    <w:abstractNumId w:val="15"/>
  </w:num>
  <w:num w:numId="173">
    <w:abstractNumId w:val="12"/>
  </w:num>
  <w:num w:numId="174">
    <w:abstractNumId w:val="9"/>
  </w:num>
  <w:num w:numId="175">
    <w:abstractNumId w:val="131"/>
  </w:num>
  <w:num w:numId="176">
    <w:abstractNumId w:val="151"/>
  </w:num>
  <w:num w:numId="177">
    <w:abstractNumId w:val="25"/>
  </w:num>
  <w:num w:numId="178">
    <w:abstractNumId w:val="129"/>
  </w:num>
  <w:num w:numId="179">
    <w:abstractNumId w:val="146"/>
  </w:num>
  <w:num w:numId="180">
    <w:abstractNumId w:val="116"/>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7491"/>
    <w:rsid w:val="00012DCA"/>
    <w:rsid w:val="00027D14"/>
    <w:rsid w:val="00031DD6"/>
    <w:rsid w:val="00033132"/>
    <w:rsid w:val="0003742A"/>
    <w:rsid w:val="0004041F"/>
    <w:rsid w:val="000675F1"/>
    <w:rsid w:val="0006783F"/>
    <w:rsid w:val="000723AB"/>
    <w:rsid w:val="000831AD"/>
    <w:rsid w:val="000834F7"/>
    <w:rsid w:val="00085860"/>
    <w:rsid w:val="00097E44"/>
    <w:rsid w:val="000A1BA2"/>
    <w:rsid w:val="000A255A"/>
    <w:rsid w:val="000A3D5C"/>
    <w:rsid w:val="000A4F9E"/>
    <w:rsid w:val="000B785F"/>
    <w:rsid w:val="000D5CF6"/>
    <w:rsid w:val="000E7F88"/>
    <w:rsid w:val="000F6732"/>
    <w:rsid w:val="000F7706"/>
    <w:rsid w:val="000F79F1"/>
    <w:rsid w:val="0010332E"/>
    <w:rsid w:val="0010451F"/>
    <w:rsid w:val="001072A7"/>
    <w:rsid w:val="00110122"/>
    <w:rsid w:val="00110A2B"/>
    <w:rsid w:val="00116EAB"/>
    <w:rsid w:val="0012195E"/>
    <w:rsid w:val="00122897"/>
    <w:rsid w:val="00123720"/>
    <w:rsid w:val="001266F4"/>
    <w:rsid w:val="00130064"/>
    <w:rsid w:val="00137383"/>
    <w:rsid w:val="00147577"/>
    <w:rsid w:val="001540BE"/>
    <w:rsid w:val="00160B84"/>
    <w:rsid w:val="001645A4"/>
    <w:rsid w:val="001654D4"/>
    <w:rsid w:val="001735C2"/>
    <w:rsid w:val="001771E0"/>
    <w:rsid w:val="001775B5"/>
    <w:rsid w:val="00177C26"/>
    <w:rsid w:val="001845DB"/>
    <w:rsid w:val="00184F76"/>
    <w:rsid w:val="00191CDC"/>
    <w:rsid w:val="00194BC2"/>
    <w:rsid w:val="00195E8F"/>
    <w:rsid w:val="001965B2"/>
    <w:rsid w:val="001A02F6"/>
    <w:rsid w:val="001B25CF"/>
    <w:rsid w:val="001B3F58"/>
    <w:rsid w:val="001B5D2B"/>
    <w:rsid w:val="001D5509"/>
    <w:rsid w:val="001E57AC"/>
    <w:rsid w:val="001F300C"/>
    <w:rsid w:val="00206BFE"/>
    <w:rsid w:val="002121FC"/>
    <w:rsid w:val="0021399D"/>
    <w:rsid w:val="00215450"/>
    <w:rsid w:val="002249F3"/>
    <w:rsid w:val="00233734"/>
    <w:rsid w:val="00234363"/>
    <w:rsid w:val="00240F0D"/>
    <w:rsid w:val="00243D96"/>
    <w:rsid w:val="00247B01"/>
    <w:rsid w:val="00251CDE"/>
    <w:rsid w:val="00254FFC"/>
    <w:rsid w:val="00255245"/>
    <w:rsid w:val="00260954"/>
    <w:rsid w:val="00261804"/>
    <w:rsid w:val="00271253"/>
    <w:rsid w:val="002725B0"/>
    <w:rsid w:val="00272F25"/>
    <w:rsid w:val="00282B38"/>
    <w:rsid w:val="002A04DC"/>
    <w:rsid w:val="002B230A"/>
    <w:rsid w:val="002B6B1B"/>
    <w:rsid w:val="002B741A"/>
    <w:rsid w:val="002C164E"/>
    <w:rsid w:val="002C6888"/>
    <w:rsid w:val="002C7825"/>
    <w:rsid w:val="002D3427"/>
    <w:rsid w:val="002D6532"/>
    <w:rsid w:val="002E0753"/>
    <w:rsid w:val="002E2D6F"/>
    <w:rsid w:val="002E7491"/>
    <w:rsid w:val="003058E4"/>
    <w:rsid w:val="00306BDC"/>
    <w:rsid w:val="003135F2"/>
    <w:rsid w:val="003216BB"/>
    <w:rsid w:val="00323A08"/>
    <w:rsid w:val="003274AF"/>
    <w:rsid w:val="003409C9"/>
    <w:rsid w:val="003420AF"/>
    <w:rsid w:val="00346554"/>
    <w:rsid w:val="00350FFF"/>
    <w:rsid w:val="00352B5C"/>
    <w:rsid w:val="003540B7"/>
    <w:rsid w:val="0036537E"/>
    <w:rsid w:val="00372D2B"/>
    <w:rsid w:val="0038235C"/>
    <w:rsid w:val="003848D6"/>
    <w:rsid w:val="003913E5"/>
    <w:rsid w:val="0039313D"/>
    <w:rsid w:val="003964F9"/>
    <w:rsid w:val="003A383E"/>
    <w:rsid w:val="003B080E"/>
    <w:rsid w:val="003C2FEF"/>
    <w:rsid w:val="003C3921"/>
    <w:rsid w:val="003D4476"/>
    <w:rsid w:val="003D73C9"/>
    <w:rsid w:val="003E5807"/>
    <w:rsid w:val="003F32AE"/>
    <w:rsid w:val="003F5081"/>
    <w:rsid w:val="00405A3B"/>
    <w:rsid w:val="0040634B"/>
    <w:rsid w:val="00423279"/>
    <w:rsid w:val="00424C72"/>
    <w:rsid w:val="00426FB6"/>
    <w:rsid w:val="00436919"/>
    <w:rsid w:val="004408EA"/>
    <w:rsid w:val="00441820"/>
    <w:rsid w:val="0044394A"/>
    <w:rsid w:val="004458D1"/>
    <w:rsid w:val="004503D0"/>
    <w:rsid w:val="00450FCD"/>
    <w:rsid w:val="00451A3A"/>
    <w:rsid w:val="0046170E"/>
    <w:rsid w:val="00463FAB"/>
    <w:rsid w:val="004744FD"/>
    <w:rsid w:val="0048703A"/>
    <w:rsid w:val="0049231A"/>
    <w:rsid w:val="004A3FFD"/>
    <w:rsid w:val="004A6BBA"/>
    <w:rsid w:val="004B03A1"/>
    <w:rsid w:val="004B03D9"/>
    <w:rsid w:val="004C0171"/>
    <w:rsid w:val="004C0192"/>
    <w:rsid w:val="004C4E70"/>
    <w:rsid w:val="004C4E74"/>
    <w:rsid w:val="004C53FF"/>
    <w:rsid w:val="004D19AD"/>
    <w:rsid w:val="004D3267"/>
    <w:rsid w:val="004E345A"/>
    <w:rsid w:val="004F251B"/>
    <w:rsid w:val="004F38B3"/>
    <w:rsid w:val="00506A02"/>
    <w:rsid w:val="0051626E"/>
    <w:rsid w:val="00517519"/>
    <w:rsid w:val="0052675E"/>
    <w:rsid w:val="00530C6F"/>
    <w:rsid w:val="005348AF"/>
    <w:rsid w:val="00537EE4"/>
    <w:rsid w:val="00540419"/>
    <w:rsid w:val="005502FD"/>
    <w:rsid w:val="00553CA9"/>
    <w:rsid w:val="005554D6"/>
    <w:rsid w:val="005568F8"/>
    <w:rsid w:val="00562D7A"/>
    <w:rsid w:val="00567264"/>
    <w:rsid w:val="00582B4E"/>
    <w:rsid w:val="00582D8F"/>
    <w:rsid w:val="00585139"/>
    <w:rsid w:val="00595D46"/>
    <w:rsid w:val="005A2557"/>
    <w:rsid w:val="005A3831"/>
    <w:rsid w:val="005A61D3"/>
    <w:rsid w:val="005B40F4"/>
    <w:rsid w:val="005B4345"/>
    <w:rsid w:val="005C0100"/>
    <w:rsid w:val="005C41C9"/>
    <w:rsid w:val="005C499A"/>
    <w:rsid w:val="005D12BA"/>
    <w:rsid w:val="005D5F02"/>
    <w:rsid w:val="005F041C"/>
    <w:rsid w:val="005F3F5A"/>
    <w:rsid w:val="005F54D6"/>
    <w:rsid w:val="006023CB"/>
    <w:rsid w:val="00604113"/>
    <w:rsid w:val="0060527B"/>
    <w:rsid w:val="00607B3F"/>
    <w:rsid w:val="006172D8"/>
    <w:rsid w:val="00624057"/>
    <w:rsid w:val="00624E41"/>
    <w:rsid w:val="006276CB"/>
    <w:rsid w:val="00631F35"/>
    <w:rsid w:val="0064165B"/>
    <w:rsid w:val="00646B8F"/>
    <w:rsid w:val="00654921"/>
    <w:rsid w:val="0065505E"/>
    <w:rsid w:val="00656ADB"/>
    <w:rsid w:val="006604A0"/>
    <w:rsid w:val="00661E23"/>
    <w:rsid w:val="0066330F"/>
    <w:rsid w:val="00666EF8"/>
    <w:rsid w:val="00674389"/>
    <w:rsid w:val="00674903"/>
    <w:rsid w:val="00676F98"/>
    <w:rsid w:val="00686231"/>
    <w:rsid w:val="006869EF"/>
    <w:rsid w:val="0069407E"/>
    <w:rsid w:val="006B04FD"/>
    <w:rsid w:val="006B05A2"/>
    <w:rsid w:val="006C6D88"/>
    <w:rsid w:val="006D0E89"/>
    <w:rsid w:val="006E0693"/>
    <w:rsid w:val="006E3B51"/>
    <w:rsid w:val="006E44D7"/>
    <w:rsid w:val="006E4F66"/>
    <w:rsid w:val="006F3BA0"/>
    <w:rsid w:val="006F52CB"/>
    <w:rsid w:val="006F5F9D"/>
    <w:rsid w:val="006F6FCB"/>
    <w:rsid w:val="006F78D3"/>
    <w:rsid w:val="007174EE"/>
    <w:rsid w:val="00717C27"/>
    <w:rsid w:val="00721522"/>
    <w:rsid w:val="00723CF6"/>
    <w:rsid w:val="00723D14"/>
    <w:rsid w:val="00724A2F"/>
    <w:rsid w:val="00725A0E"/>
    <w:rsid w:val="007262F7"/>
    <w:rsid w:val="00733FA6"/>
    <w:rsid w:val="0073685D"/>
    <w:rsid w:val="00742C1B"/>
    <w:rsid w:val="00742CDB"/>
    <w:rsid w:val="007515A7"/>
    <w:rsid w:val="00754491"/>
    <w:rsid w:val="0077667F"/>
    <w:rsid w:val="007924C2"/>
    <w:rsid w:val="007A2CDB"/>
    <w:rsid w:val="007A3D88"/>
    <w:rsid w:val="007B50B6"/>
    <w:rsid w:val="007C0717"/>
    <w:rsid w:val="007C2FD1"/>
    <w:rsid w:val="007D3BBE"/>
    <w:rsid w:val="007D5CAF"/>
    <w:rsid w:val="007E6FA9"/>
    <w:rsid w:val="007E77E1"/>
    <w:rsid w:val="007F2D25"/>
    <w:rsid w:val="0081787B"/>
    <w:rsid w:val="008225CA"/>
    <w:rsid w:val="0082578D"/>
    <w:rsid w:val="0083095C"/>
    <w:rsid w:val="00830ABE"/>
    <w:rsid w:val="00831CF3"/>
    <w:rsid w:val="00842E84"/>
    <w:rsid w:val="0084380E"/>
    <w:rsid w:val="008552D5"/>
    <w:rsid w:val="00864307"/>
    <w:rsid w:val="0086566A"/>
    <w:rsid w:val="00867A37"/>
    <w:rsid w:val="00871FB8"/>
    <w:rsid w:val="008727C2"/>
    <w:rsid w:val="008934B0"/>
    <w:rsid w:val="00894F35"/>
    <w:rsid w:val="0089647C"/>
    <w:rsid w:val="008B1225"/>
    <w:rsid w:val="008B52B4"/>
    <w:rsid w:val="008F4E5A"/>
    <w:rsid w:val="008F6186"/>
    <w:rsid w:val="008F7E23"/>
    <w:rsid w:val="00912C3B"/>
    <w:rsid w:val="00920121"/>
    <w:rsid w:val="00921300"/>
    <w:rsid w:val="00926700"/>
    <w:rsid w:val="00930C6D"/>
    <w:rsid w:val="0093229B"/>
    <w:rsid w:val="00935121"/>
    <w:rsid w:val="0095099D"/>
    <w:rsid w:val="0095604F"/>
    <w:rsid w:val="00970F91"/>
    <w:rsid w:val="00974B89"/>
    <w:rsid w:val="0098319B"/>
    <w:rsid w:val="00987827"/>
    <w:rsid w:val="0099310B"/>
    <w:rsid w:val="00995003"/>
    <w:rsid w:val="00995395"/>
    <w:rsid w:val="009B034F"/>
    <w:rsid w:val="009B2F39"/>
    <w:rsid w:val="009B673F"/>
    <w:rsid w:val="009B706F"/>
    <w:rsid w:val="009C09BB"/>
    <w:rsid w:val="009C2C94"/>
    <w:rsid w:val="009C42B0"/>
    <w:rsid w:val="009C6197"/>
    <w:rsid w:val="009D107D"/>
    <w:rsid w:val="009D3E11"/>
    <w:rsid w:val="009D4ABF"/>
    <w:rsid w:val="009E3CB0"/>
    <w:rsid w:val="009E6B12"/>
    <w:rsid w:val="009F017E"/>
    <w:rsid w:val="009F595D"/>
    <w:rsid w:val="009F63D5"/>
    <w:rsid w:val="009F7713"/>
    <w:rsid w:val="00A005E4"/>
    <w:rsid w:val="00A00DB9"/>
    <w:rsid w:val="00A0125B"/>
    <w:rsid w:val="00A0616B"/>
    <w:rsid w:val="00A16AA0"/>
    <w:rsid w:val="00A16B8D"/>
    <w:rsid w:val="00A2076E"/>
    <w:rsid w:val="00A30E81"/>
    <w:rsid w:val="00A456F4"/>
    <w:rsid w:val="00A469EC"/>
    <w:rsid w:val="00A62C7E"/>
    <w:rsid w:val="00A63E44"/>
    <w:rsid w:val="00A730CE"/>
    <w:rsid w:val="00A73EE3"/>
    <w:rsid w:val="00A7534B"/>
    <w:rsid w:val="00A765C7"/>
    <w:rsid w:val="00AA4557"/>
    <w:rsid w:val="00AA4A45"/>
    <w:rsid w:val="00AA778C"/>
    <w:rsid w:val="00AB0CA2"/>
    <w:rsid w:val="00AB59D3"/>
    <w:rsid w:val="00AC45EF"/>
    <w:rsid w:val="00AC7E91"/>
    <w:rsid w:val="00AD0A20"/>
    <w:rsid w:val="00AD1610"/>
    <w:rsid w:val="00AE5E45"/>
    <w:rsid w:val="00B00C06"/>
    <w:rsid w:val="00B10050"/>
    <w:rsid w:val="00B10D56"/>
    <w:rsid w:val="00B12341"/>
    <w:rsid w:val="00B1261C"/>
    <w:rsid w:val="00B12FE6"/>
    <w:rsid w:val="00B224E7"/>
    <w:rsid w:val="00B3060B"/>
    <w:rsid w:val="00B31815"/>
    <w:rsid w:val="00B33C91"/>
    <w:rsid w:val="00B34F40"/>
    <w:rsid w:val="00B36B86"/>
    <w:rsid w:val="00B42C9F"/>
    <w:rsid w:val="00B50D7D"/>
    <w:rsid w:val="00B54143"/>
    <w:rsid w:val="00B62FB9"/>
    <w:rsid w:val="00B756E6"/>
    <w:rsid w:val="00B84FFA"/>
    <w:rsid w:val="00B850B8"/>
    <w:rsid w:val="00B94409"/>
    <w:rsid w:val="00BA0B9A"/>
    <w:rsid w:val="00BA74D3"/>
    <w:rsid w:val="00BB0158"/>
    <w:rsid w:val="00BC1BD1"/>
    <w:rsid w:val="00BC293F"/>
    <w:rsid w:val="00BC3BE6"/>
    <w:rsid w:val="00BC5EBC"/>
    <w:rsid w:val="00BC6640"/>
    <w:rsid w:val="00BC791F"/>
    <w:rsid w:val="00BD3687"/>
    <w:rsid w:val="00BE41BF"/>
    <w:rsid w:val="00BF337D"/>
    <w:rsid w:val="00BF3935"/>
    <w:rsid w:val="00C07309"/>
    <w:rsid w:val="00C10677"/>
    <w:rsid w:val="00C10C20"/>
    <w:rsid w:val="00C21305"/>
    <w:rsid w:val="00C21ACB"/>
    <w:rsid w:val="00C31BFB"/>
    <w:rsid w:val="00C32869"/>
    <w:rsid w:val="00C36983"/>
    <w:rsid w:val="00C41A1C"/>
    <w:rsid w:val="00C42B4B"/>
    <w:rsid w:val="00C524B5"/>
    <w:rsid w:val="00C5701D"/>
    <w:rsid w:val="00C6331D"/>
    <w:rsid w:val="00C66C82"/>
    <w:rsid w:val="00C7756E"/>
    <w:rsid w:val="00C85E4E"/>
    <w:rsid w:val="00C91B2B"/>
    <w:rsid w:val="00C9435F"/>
    <w:rsid w:val="00C96525"/>
    <w:rsid w:val="00C96B31"/>
    <w:rsid w:val="00CA0383"/>
    <w:rsid w:val="00CA4656"/>
    <w:rsid w:val="00CB79ED"/>
    <w:rsid w:val="00CC069D"/>
    <w:rsid w:val="00CC0C67"/>
    <w:rsid w:val="00CD38A5"/>
    <w:rsid w:val="00CD52D8"/>
    <w:rsid w:val="00CD5D38"/>
    <w:rsid w:val="00CD72FF"/>
    <w:rsid w:val="00CD769A"/>
    <w:rsid w:val="00CE7349"/>
    <w:rsid w:val="00D00038"/>
    <w:rsid w:val="00D126A7"/>
    <w:rsid w:val="00D1309C"/>
    <w:rsid w:val="00D429B5"/>
    <w:rsid w:val="00D44DC0"/>
    <w:rsid w:val="00D64082"/>
    <w:rsid w:val="00D71F4A"/>
    <w:rsid w:val="00D764D1"/>
    <w:rsid w:val="00D85CA5"/>
    <w:rsid w:val="00D9577C"/>
    <w:rsid w:val="00D97AC0"/>
    <w:rsid w:val="00DA1E1E"/>
    <w:rsid w:val="00DB0402"/>
    <w:rsid w:val="00DC20C0"/>
    <w:rsid w:val="00DE1514"/>
    <w:rsid w:val="00DE1A81"/>
    <w:rsid w:val="00DF1B58"/>
    <w:rsid w:val="00DF2290"/>
    <w:rsid w:val="00DF4544"/>
    <w:rsid w:val="00DF79C9"/>
    <w:rsid w:val="00DF7B83"/>
    <w:rsid w:val="00E07E40"/>
    <w:rsid w:val="00E10F0F"/>
    <w:rsid w:val="00E12A5A"/>
    <w:rsid w:val="00E14738"/>
    <w:rsid w:val="00E14DF2"/>
    <w:rsid w:val="00E319A5"/>
    <w:rsid w:val="00E35AFD"/>
    <w:rsid w:val="00E370E5"/>
    <w:rsid w:val="00E43653"/>
    <w:rsid w:val="00E43B25"/>
    <w:rsid w:val="00E451AD"/>
    <w:rsid w:val="00E4605D"/>
    <w:rsid w:val="00E53E18"/>
    <w:rsid w:val="00E5452B"/>
    <w:rsid w:val="00E55C86"/>
    <w:rsid w:val="00E7493C"/>
    <w:rsid w:val="00E87EA2"/>
    <w:rsid w:val="00E915E5"/>
    <w:rsid w:val="00E9406B"/>
    <w:rsid w:val="00EB0976"/>
    <w:rsid w:val="00EB586E"/>
    <w:rsid w:val="00EC35F7"/>
    <w:rsid w:val="00ED1BB0"/>
    <w:rsid w:val="00ED7055"/>
    <w:rsid w:val="00EE6132"/>
    <w:rsid w:val="00EF0E7E"/>
    <w:rsid w:val="00EF30DB"/>
    <w:rsid w:val="00EF3BB1"/>
    <w:rsid w:val="00EF5F5D"/>
    <w:rsid w:val="00F07FC2"/>
    <w:rsid w:val="00F15380"/>
    <w:rsid w:val="00F215A9"/>
    <w:rsid w:val="00F2641B"/>
    <w:rsid w:val="00F276D4"/>
    <w:rsid w:val="00F31408"/>
    <w:rsid w:val="00F34768"/>
    <w:rsid w:val="00F362E6"/>
    <w:rsid w:val="00F37D23"/>
    <w:rsid w:val="00F40852"/>
    <w:rsid w:val="00F41E0A"/>
    <w:rsid w:val="00F445A9"/>
    <w:rsid w:val="00F44C06"/>
    <w:rsid w:val="00F54D13"/>
    <w:rsid w:val="00F61778"/>
    <w:rsid w:val="00F627AD"/>
    <w:rsid w:val="00F66159"/>
    <w:rsid w:val="00F72EFC"/>
    <w:rsid w:val="00F81910"/>
    <w:rsid w:val="00F82878"/>
    <w:rsid w:val="00F9067F"/>
    <w:rsid w:val="00F90698"/>
    <w:rsid w:val="00F9122E"/>
    <w:rsid w:val="00F93FCE"/>
    <w:rsid w:val="00F93FD2"/>
    <w:rsid w:val="00FA528E"/>
    <w:rsid w:val="00FB3416"/>
    <w:rsid w:val="00FC7340"/>
    <w:rsid w:val="00FD5DB1"/>
    <w:rsid w:val="00FD64CE"/>
    <w:rsid w:val="00FE273C"/>
    <w:rsid w:val="00FE5A38"/>
    <w:rsid w:val="00FF2667"/>
    <w:rsid w:val="00FF27C6"/>
    <w:rsid w:val="00FF7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F02"/>
  </w:style>
  <w:style w:type="paragraph" w:styleId="1">
    <w:name w:val="heading 1"/>
    <w:basedOn w:val="a"/>
    <w:next w:val="a"/>
    <w:link w:val="10"/>
    <w:qFormat/>
    <w:rsid w:val="00B36B86"/>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A06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63D5"/>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9F63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616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A061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A061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F63D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9F63D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7491"/>
    <w:rPr>
      <w:color w:val="0000FF" w:themeColor="hyperlink"/>
      <w:u w:val="single"/>
    </w:rPr>
  </w:style>
  <w:style w:type="table" w:styleId="a4">
    <w:name w:val="Table Grid"/>
    <w:basedOn w:val="a1"/>
    <w:uiPriority w:val="59"/>
    <w:rsid w:val="002E74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2E7491"/>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E7491"/>
    <w:rPr>
      <w:rFonts w:ascii="Tahoma" w:hAnsi="Tahoma" w:cs="Tahoma"/>
      <w:sz w:val="16"/>
      <w:szCs w:val="16"/>
    </w:rPr>
  </w:style>
  <w:style w:type="paragraph" w:styleId="a7">
    <w:name w:val="Body Text"/>
    <w:basedOn w:val="a"/>
    <w:link w:val="a8"/>
    <w:rsid w:val="00C524B5"/>
    <w:pPr>
      <w:spacing w:after="0" w:line="360" w:lineRule="auto"/>
      <w:jc w:val="both"/>
    </w:pPr>
    <w:rPr>
      <w:rFonts w:ascii="Monotype Corsiva" w:eastAsia="Times New Roman" w:hAnsi="Monotype Corsiva" w:cs="Times New Roman"/>
      <w:b/>
      <w:bCs/>
      <w:sz w:val="40"/>
      <w:szCs w:val="24"/>
    </w:rPr>
  </w:style>
  <w:style w:type="character" w:customStyle="1" w:styleId="a8">
    <w:name w:val="Основной текст Знак"/>
    <w:basedOn w:val="a0"/>
    <w:link w:val="a7"/>
    <w:rsid w:val="00C524B5"/>
    <w:rPr>
      <w:rFonts w:ascii="Monotype Corsiva" w:eastAsia="Times New Roman" w:hAnsi="Monotype Corsiva" w:cs="Times New Roman"/>
      <w:b/>
      <w:bCs/>
      <w:sz w:val="40"/>
      <w:szCs w:val="24"/>
    </w:rPr>
  </w:style>
  <w:style w:type="paragraph" w:styleId="a9">
    <w:name w:val="List Paragraph"/>
    <w:basedOn w:val="a"/>
    <w:uiPriority w:val="34"/>
    <w:qFormat/>
    <w:rsid w:val="00BC791F"/>
    <w:pPr>
      <w:ind w:left="720"/>
      <w:contextualSpacing/>
    </w:pPr>
  </w:style>
  <w:style w:type="character" w:styleId="aa">
    <w:name w:val="Strong"/>
    <w:qFormat/>
    <w:rsid w:val="00AA4A45"/>
    <w:rPr>
      <w:b/>
      <w:bCs/>
    </w:rPr>
  </w:style>
  <w:style w:type="paragraph" w:styleId="ab">
    <w:name w:val="Title"/>
    <w:basedOn w:val="a"/>
    <w:link w:val="ac"/>
    <w:qFormat/>
    <w:rsid w:val="00DF4544"/>
    <w:pPr>
      <w:spacing w:after="0" w:line="240" w:lineRule="auto"/>
      <w:jc w:val="center"/>
    </w:pPr>
    <w:rPr>
      <w:rFonts w:ascii="Times New Roman" w:eastAsia="Times New Roman" w:hAnsi="Times New Roman" w:cs="Times New Roman"/>
      <w:b/>
      <w:bCs/>
      <w:sz w:val="24"/>
      <w:szCs w:val="24"/>
    </w:rPr>
  </w:style>
  <w:style w:type="character" w:customStyle="1" w:styleId="ac">
    <w:name w:val="Название Знак"/>
    <w:basedOn w:val="a0"/>
    <w:link w:val="ab"/>
    <w:rsid w:val="00DF4544"/>
    <w:rPr>
      <w:rFonts w:ascii="Times New Roman" w:eastAsia="Times New Roman" w:hAnsi="Times New Roman" w:cs="Times New Roman"/>
      <w:b/>
      <w:bCs/>
      <w:sz w:val="24"/>
      <w:szCs w:val="24"/>
    </w:rPr>
  </w:style>
  <w:style w:type="paragraph" w:styleId="ad">
    <w:name w:val="Normal (Web)"/>
    <w:basedOn w:val="a"/>
    <w:uiPriority w:val="99"/>
    <w:rsid w:val="005D12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0">
    <w:name w:val="a8"/>
    <w:basedOn w:val="a"/>
    <w:rsid w:val="004C4E74"/>
    <w:pPr>
      <w:spacing w:after="0" w:line="240" w:lineRule="auto"/>
    </w:pPr>
    <w:rPr>
      <w:rFonts w:ascii="Arial" w:eastAsia="Times New Roman" w:hAnsi="Arial" w:cs="Arial"/>
      <w:sz w:val="18"/>
      <w:szCs w:val="18"/>
    </w:rPr>
  </w:style>
  <w:style w:type="character" w:customStyle="1" w:styleId="apple-converted-space">
    <w:name w:val="apple-converted-space"/>
    <w:basedOn w:val="a0"/>
    <w:rsid w:val="00160B84"/>
  </w:style>
  <w:style w:type="character" w:styleId="ae">
    <w:name w:val="Emphasis"/>
    <w:basedOn w:val="a0"/>
    <w:uiPriority w:val="20"/>
    <w:qFormat/>
    <w:rsid w:val="00160B84"/>
    <w:rPr>
      <w:i/>
      <w:iCs/>
    </w:rPr>
  </w:style>
  <w:style w:type="paragraph" w:customStyle="1" w:styleId="blackboldtext">
    <w:name w:val="blackboldtext"/>
    <w:basedOn w:val="a"/>
    <w:uiPriority w:val="99"/>
    <w:rsid w:val="00754491"/>
    <w:pPr>
      <w:spacing w:before="100" w:beforeAutospacing="1" w:after="100" w:afterAutospacing="1" w:line="240" w:lineRule="auto"/>
    </w:pPr>
    <w:rPr>
      <w:rFonts w:ascii="Verdana" w:eastAsia="Times New Roman" w:hAnsi="Verdana" w:cs="Times New Roman"/>
      <w:b/>
      <w:bCs/>
      <w:color w:val="1659A0"/>
      <w:sz w:val="24"/>
      <w:szCs w:val="24"/>
    </w:rPr>
  </w:style>
  <w:style w:type="paragraph" w:styleId="af">
    <w:name w:val="No Spacing"/>
    <w:link w:val="af0"/>
    <w:uiPriority w:val="1"/>
    <w:qFormat/>
    <w:rsid w:val="007174EE"/>
    <w:pPr>
      <w:spacing w:after="0" w:line="240" w:lineRule="auto"/>
    </w:pPr>
    <w:rPr>
      <w:rFonts w:ascii="Calibri" w:eastAsia="Calibri" w:hAnsi="Calibri" w:cs="Times New Roman"/>
      <w:lang w:eastAsia="en-US"/>
    </w:rPr>
  </w:style>
  <w:style w:type="character" w:customStyle="1" w:styleId="af0">
    <w:name w:val="Без интервала Знак"/>
    <w:basedOn w:val="a0"/>
    <w:link w:val="af"/>
    <w:uiPriority w:val="1"/>
    <w:locked/>
    <w:rsid w:val="007174EE"/>
    <w:rPr>
      <w:rFonts w:ascii="Calibri" w:eastAsia="Calibri" w:hAnsi="Calibri" w:cs="Times New Roman"/>
      <w:lang w:eastAsia="en-US"/>
    </w:rPr>
  </w:style>
  <w:style w:type="character" w:customStyle="1" w:styleId="10">
    <w:name w:val="Заголовок 1 Знак"/>
    <w:basedOn w:val="a0"/>
    <w:link w:val="1"/>
    <w:rsid w:val="00B36B86"/>
    <w:rPr>
      <w:rFonts w:ascii="Cambria" w:eastAsia="Times New Roman" w:hAnsi="Cambria" w:cs="Times New Roman"/>
      <w:b/>
      <w:bCs/>
      <w:kern w:val="32"/>
      <w:sz w:val="32"/>
      <w:szCs w:val="32"/>
      <w:lang w:eastAsia="en-US"/>
    </w:rPr>
  </w:style>
  <w:style w:type="paragraph" w:customStyle="1" w:styleId="Default">
    <w:name w:val="Default"/>
    <w:rsid w:val="00B36B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A0616B"/>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A061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061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0616B"/>
    <w:rPr>
      <w:rFonts w:asciiTheme="majorHAnsi" w:eastAsiaTheme="majorEastAsia" w:hAnsiTheme="majorHAnsi" w:cstheme="majorBidi"/>
      <w:i/>
      <w:iCs/>
      <w:color w:val="404040" w:themeColor="text1" w:themeTint="BF"/>
    </w:rPr>
  </w:style>
  <w:style w:type="character" w:customStyle="1" w:styleId="spelle">
    <w:name w:val="spelle"/>
    <w:basedOn w:val="a0"/>
    <w:rsid w:val="00A0616B"/>
  </w:style>
  <w:style w:type="character" w:customStyle="1" w:styleId="grame">
    <w:name w:val="grame"/>
    <w:basedOn w:val="a0"/>
    <w:rsid w:val="00A0616B"/>
  </w:style>
  <w:style w:type="paragraph" w:styleId="af1">
    <w:name w:val="header"/>
    <w:basedOn w:val="a"/>
    <w:link w:val="af2"/>
    <w:uiPriority w:val="99"/>
    <w:unhideWhenUsed/>
    <w:rsid w:val="00A0616B"/>
    <w:pPr>
      <w:tabs>
        <w:tab w:val="center" w:pos="4677"/>
        <w:tab w:val="right" w:pos="9355"/>
      </w:tabs>
      <w:spacing w:after="0" w:line="240" w:lineRule="auto"/>
      <w:jc w:val="both"/>
    </w:pPr>
    <w:rPr>
      <w:rFonts w:ascii="Calibri" w:eastAsia="Calibri" w:hAnsi="Calibri" w:cs="Times New Roman"/>
      <w:lang w:eastAsia="en-US"/>
    </w:rPr>
  </w:style>
  <w:style w:type="character" w:customStyle="1" w:styleId="af2">
    <w:name w:val="Верхний колонтитул Знак"/>
    <w:basedOn w:val="a0"/>
    <w:link w:val="af1"/>
    <w:uiPriority w:val="99"/>
    <w:rsid w:val="00A0616B"/>
    <w:rPr>
      <w:rFonts w:ascii="Calibri" w:eastAsia="Calibri" w:hAnsi="Calibri" w:cs="Times New Roman"/>
      <w:lang w:eastAsia="en-US"/>
    </w:rPr>
  </w:style>
  <w:style w:type="paragraph" w:styleId="af3">
    <w:name w:val="footer"/>
    <w:basedOn w:val="a"/>
    <w:link w:val="af4"/>
    <w:uiPriority w:val="99"/>
    <w:unhideWhenUsed/>
    <w:rsid w:val="00A0616B"/>
    <w:pPr>
      <w:tabs>
        <w:tab w:val="center" w:pos="4677"/>
        <w:tab w:val="right" w:pos="9355"/>
      </w:tabs>
      <w:spacing w:after="0" w:line="240" w:lineRule="auto"/>
      <w:jc w:val="both"/>
    </w:pPr>
    <w:rPr>
      <w:rFonts w:ascii="Calibri" w:eastAsia="Calibri" w:hAnsi="Calibri" w:cs="Times New Roman"/>
      <w:lang w:eastAsia="en-US"/>
    </w:rPr>
  </w:style>
  <w:style w:type="character" w:customStyle="1" w:styleId="af4">
    <w:name w:val="Нижний колонтитул Знак"/>
    <w:basedOn w:val="a0"/>
    <w:link w:val="af3"/>
    <w:uiPriority w:val="99"/>
    <w:rsid w:val="00A0616B"/>
    <w:rPr>
      <w:rFonts w:ascii="Calibri" w:eastAsia="Calibri" w:hAnsi="Calibri" w:cs="Times New Roman"/>
      <w:lang w:eastAsia="en-US"/>
    </w:rPr>
  </w:style>
  <w:style w:type="paragraph" w:customStyle="1" w:styleId="Web">
    <w:name w:val="Обычный (Web)"/>
    <w:basedOn w:val="a"/>
    <w:rsid w:val="00A0616B"/>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30">
    <w:name w:val="Заголовок 3 Знак"/>
    <w:basedOn w:val="a0"/>
    <w:link w:val="3"/>
    <w:uiPriority w:val="9"/>
    <w:rsid w:val="009F63D5"/>
    <w:rPr>
      <w:rFonts w:ascii="Arial" w:eastAsia="Times New Roman" w:hAnsi="Arial" w:cs="Arial"/>
      <w:b/>
      <w:bCs/>
      <w:sz w:val="26"/>
      <w:szCs w:val="26"/>
    </w:rPr>
  </w:style>
  <w:style w:type="character" w:customStyle="1" w:styleId="90">
    <w:name w:val="Заголовок 9 Знак"/>
    <w:basedOn w:val="a0"/>
    <w:link w:val="9"/>
    <w:rsid w:val="009F63D5"/>
    <w:rPr>
      <w:rFonts w:ascii="Arial" w:eastAsia="Times New Roman" w:hAnsi="Arial" w:cs="Arial"/>
    </w:rPr>
  </w:style>
  <w:style w:type="paragraph" w:styleId="31">
    <w:name w:val="Body Text Indent 3"/>
    <w:basedOn w:val="a"/>
    <w:link w:val="32"/>
    <w:uiPriority w:val="99"/>
    <w:rsid w:val="009F63D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9F63D5"/>
    <w:rPr>
      <w:rFonts w:ascii="Times New Roman" w:eastAsia="Times New Roman" w:hAnsi="Times New Roman" w:cs="Times New Roman"/>
      <w:sz w:val="16"/>
      <w:szCs w:val="16"/>
    </w:rPr>
  </w:style>
  <w:style w:type="paragraph" w:styleId="21">
    <w:name w:val="Body Text 2"/>
    <w:basedOn w:val="a"/>
    <w:link w:val="22"/>
    <w:uiPriority w:val="99"/>
    <w:rsid w:val="009F63D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F63D5"/>
    <w:rPr>
      <w:rFonts w:ascii="Times New Roman" w:eastAsia="Times New Roman" w:hAnsi="Times New Roman" w:cs="Times New Roman"/>
      <w:sz w:val="24"/>
      <w:szCs w:val="24"/>
    </w:rPr>
  </w:style>
  <w:style w:type="paragraph" w:customStyle="1" w:styleId="210">
    <w:name w:val="Основной текст 21"/>
    <w:basedOn w:val="a"/>
    <w:rsid w:val="009F63D5"/>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1">
    <w:name w:val="Номер 1"/>
    <w:basedOn w:val="1"/>
    <w:rsid w:val="009F63D5"/>
    <w:pPr>
      <w:suppressAutoHyphens/>
      <w:autoSpaceDE w:val="0"/>
      <w:autoSpaceDN w:val="0"/>
      <w:adjustRightInd w:val="0"/>
      <w:spacing w:before="360" w:after="240" w:line="360" w:lineRule="auto"/>
      <w:jc w:val="center"/>
    </w:pPr>
    <w:rPr>
      <w:rFonts w:ascii="Times New Roman" w:hAnsi="Times New Roman"/>
      <w:bCs w:val="0"/>
      <w:kern w:val="0"/>
      <w:sz w:val="28"/>
      <w:szCs w:val="20"/>
      <w:lang w:eastAsia="ru-RU"/>
    </w:rPr>
  </w:style>
  <w:style w:type="paragraph" w:customStyle="1" w:styleId="23">
    <w:name w:val="Номер 2"/>
    <w:basedOn w:val="3"/>
    <w:rsid w:val="009F63D5"/>
    <w:pPr>
      <w:spacing w:before="120" w:after="120" w:line="360" w:lineRule="auto"/>
      <w:jc w:val="center"/>
    </w:pPr>
    <w:rPr>
      <w:rFonts w:ascii="Times New Roman" w:hAnsi="Times New Roman"/>
      <w:sz w:val="28"/>
      <w:szCs w:val="28"/>
    </w:rPr>
  </w:style>
  <w:style w:type="character" w:styleId="af5">
    <w:name w:val="page number"/>
    <w:basedOn w:val="a0"/>
    <w:rsid w:val="009F63D5"/>
  </w:style>
  <w:style w:type="paragraph" w:styleId="af6">
    <w:name w:val="Body Text Indent"/>
    <w:basedOn w:val="a"/>
    <w:link w:val="af7"/>
    <w:rsid w:val="009F63D5"/>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9F63D5"/>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F63D5"/>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9F63D5"/>
    <w:rPr>
      <w:rFonts w:asciiTheme="majorHAnsi" w:eastAsiaTheme="majorEastAsia" w:hAnsiTheme="majorHAnsi" w:cstheme="majorBidi"/>
      <w:color w:val="404040" w:themeColor="text1" w:themeTint="BF"/>
      <w:sz w:val="20"/>
      <w:szCs w:val="20"/>
    </w:rPr>
  </w:style>
  <w:style w:type="table" w:styleId="1-2">
    <w:name w:val="Medium Grid 1 Accent 2"/>
    <w:basedOn w:val="a1"/>
    <w:uiPriority w:val="67"/>
    <w:rsid w:val="005C499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33">
    <w:name w:val="Body Text 3"/>
    <w:basedOn w:val="a"/>
    <w:link w:val="34"/>
    <w:unhideWhenUsed/>
    <w:rsid w:val="00FB3416"/>
    <w:pPr>
      <w:spacing w:after="120"/>
    </w:pPr>
    <w:rPr>
      <w:sz w:val="16"/>
      <w:szCs w:val="16"/>
    </w:rPr>
  </w:style>
  <w:style w:type="character" w:customStyle="1" w:styleId="34">
    <w:name w:val="Основной текст 3 Знак"/>
    <w:basedOn w:val="a0"/>
    <w:link w:val="33"/>
    <w:rsid w:val="00FB3416"/>
    <w:rPr>
      <w:sz w:val="16"/>
      <w:szCs w:val="16"/>
    </w:rPr>
  </w:style>
  <w:style w:type="character" w:customStyle="1" w:styleId="FontStyle13">
    <w:name w:val="Font Style13"/>
    <w:basedOn w:val="a0"/>
    <w:uiPriority w:val="99"/>
    <w:rsid w:val="00FB3416"/>
    <w:rPr>
      <w:rFonts w:ascii="Times New Roman" w:hAnsi="Times New Roman" w:cs="Times New Roman"/>
      <w:sz w:val="26"/>
      <w:szCs w:val="26"/>
    </w:rPr>
  </w:style>
  <w:style w:type="paragraph" w:customStyle="1" w:styleId="Style3">
    <w:name w:val="Style3"/>
    <w:basedOn w:val="a"/>
    <w:uiPriority w:val="99"/>
    <w:rsid w:val="00FB3416"/>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4">
    <w:name w:val="Font Style14"/>
    <w:basedOn w:val="a0"/>
    <w:rsid w:val="00FB3416"/>
    <w:rPr>
      <w:rFonts w:ascii="Times New Roman" w:hAnsi="Times New Roman" w:cs="Times New Roman"/>
      <w:sz w:val="26"/>
      <w:szCs w:val="26"/>
    </w:rPr>
  </w:style>
  <w:style w:type="paragraph" w:customStyle="1" w:styleId="310">
    <w:name w:val="Основной текст с отступом 31"/>
    <w:basedOn w:val="a"/>
    <w:rsid w:val="00FB3416"/>
    <w:pPr>
      <w:spacing w:after="0" w:line="240" w:lineRule="auto"/>
      <w:ind w:firstLine="709"/>
      <w:jc w:val="both"/>
    </w:pPr>
    <w:rPr>
      <w:rFonts w:ascii="Times New Roman" w:eastAsia="Times New Roman" w:hAnsi="Times New Roman" w:cs="Times New Roman"/>
      <w:sz w:val="28"/>
      <w:szCs w:val="20"/>
    </w:rPr>
  </w:style>
  <w:style w:type="paragraph" w:styleId="af8">
    <w:name w:val="footnote text"/>
    <w:basedOn w:val="a"/>
    <w:link w:val="af9"/>
    <w:unhideWhenUsed/>
    <w:rsid w:val="00FB3416"/>
    <w:pPr>
      <w:spacing w:after="0" w:line="360" w:lineRule="auto"/>
      <w:ind w:firstLine="567"/>
      <w:jc w:val="both"/>
    </w:pPr>
    <w:rPr>
      <w:rFonts w:ascii="Arial" w:eastAsia="Times New Roman" w:hAnsi="Arial" w:cs="Times New Roman"/>
      <w:sz w:val="20"/>
      <w:szCs w:val="24"/>
    </w:rPr>
  </w:style>
  <w:style w:type="character" w:customStyle="1" w:styleId="af9">
    <w:name w:val="Текст сноски Знак"/>
    <w:basedOn w:val="a0"/>
    <w:link w:val="af8"/>
    <w:rsid w:val="00FB3416"/>
    <w:rPr>
      <w:rFonts w:ascii="Arial" w:eastAsia="Times New Roman" w:hAnsi="Arial" w:cs="Times New Roman"/>
      <w:sz w:val="20"/>
      <w:szCs w:val="24"/>
    </w:rPr>
  </w:style>
  <w:style w:type="paragraph" w:customStyle="1" w:styleId="Style7">
    <w:name w:val="Style7"/>
    <w:basedOn w:val="a"/>
    <w:rsid w:val="00FB3416"/>
    <w:pPr>
      <w:widowControl w:val="0"/>
      <w:autoSpaceDE w:val="0"/>
      <w:autoSpaceDN w:val="0"/>
      <w:adjustRightInd w:val="0"/>
      <w:spacing w:after="0" w:line="326" w:lineRule="exact"/>
      <w:ind w:hanging="365"/>
      <w:jc w:val="both"/>
    </w:pPr>
    <w:rPr>
      <w:rFonts w:ascii="Times New Roman" w:eastAsia="Times New Roman" w:hAnsi="Times New Roman" w:cs="Times New Roman"/>
      <w:sz w:val="24"/>
      <w:szCs w:val="24"/>
    </w:rPr>
  </w:style>
  <w:style w:type="paragraph" w:styleId="afa">
    <w:name w:val="Subtitle"/>
    <w:basedOn w:val="a"/>
    <w:link w:val="afb"/>
    <w:uiPriority w:val="11"/>
    <w:qFormat/>
    <w:rsid w:val="00FB3416"/>
    <w:pPr>
      <w:spacing w:before="120" w:after="0" w:line="240" w:lineRule="auto"/>
      <w:jc w:val="center"/>
    </w:pPr>
    <w:rPr>
      <w:rFonts w:ascii="Arial" w:eastAsia="Times New Roman" w:hAnsi="Arial" w:cs="Times New Roman"/>
      <w:b/>
      <w:bCs/>
      <w:caps/>
      <w:sz w:val="28"/>
      <w:szCs w:val="24"/>
    </w:rPr>
  </w:style>
  <w:style w:type="character" w:customStyle="1" w:styleId="afb">
    <w:name w:val="Подзаголовок Знак"/>
    <w:basedOn w:val="a0"/>
    <w:link w:val="afa"/>
    <w:uiPriority w:val="11"/>
    <w:rsid w:val="00FB3416"/>
    <w:rPr>
      <w:rFonts w:ascii="Arial" w:eastAsia="Times New Roman" w:hAnsi="Arial" w:cs="Times New Roman"/>
      <w:b/>
      <w:bCs/>
      <w:caps/>
      <w:sz w:val="28"/>
      <w:szCs w:val="24"/>
    </w:rPr>
  </w:style>
  <w:style w:type="paragraph" w:customStyle="1" w:styleId="320">
    <w:name w:val="Основной текст с отступом 32"/>
    <w:basedOn w:val="a"/>
    <w:rsid w:val="00FB3416"/>
    <w:pPr>
      <w:spacing w:after="0" w:line="240" w:lineRule="auto"/>
      <w:ind w:firstLine="709"/>
      <w:jc w:val="both"/>
    </w:pPr>
    <w:rPr>
      <w:rFonts w:ascii="Times New Roman" w:eastAsia="Times New Roman" w:hAnsi="Times New Roman" w:cs="Times New Roman"/>
      <w:sz w:val="28"/>
      <w:szCs w:val="20"/>
    </w:rPr>
  </w:style>
  <w:style w:type="paragraph" w:customStyle="1" w:styleId="12">
    <w:name w:val="Текст сноски1"/>
    <w:basedOn w:val="a"/>
    <w:rsid w:val="00FB3416"/>
    <w:pPr>
      <w:spacing w:after="0" w:line="240" w:lineRule="auto"/>
    </w:pPr>
    <w:rPr>
      <w:rFonts w:ascii="Times New Roman" w:eastAsia="Times New Roman" w:hAnsi="Times New Roman" w:cs="Times New Roman"/>
      <w:sz w:val="20"/>
      <w:szCs w:val="20"/>
    </w:rPr>
  </w:style>
  <w:style w:type="character" w:customStyle="1" w:styleId="13">
    <w:name w:val="Знак сноски1"/>
    <w:rsid w:val="00FB3416"/>
    <w:rPr>
      <w:vertAlign w:val="superscript"/>
    </w:rPr>
  </w:style>
  <w:style w:type="paragraph" w:customStyle="1" w:styleId="ConsNormal">
    <w:name w:val="ConsNormal"/>
    <w:rsid w:val="00FB3416"/>
    <w:pPr>
      <w:widowControl w:val="0"/>
      <w:spacing w:after="0" w:line="240" w:lineRule="auto"/>
      <w:ind w:firstLine="720"/>
    </w:pPr>
    <w:rPr>
      <w:rFonts w:ascii="Arial" w:eastAsia="Times New Roman" w:hAnsi="Arial" w:cs="Arial"/>
      <w:sz w:val="20"/>
      <w:szCs w:val="20"/>
    </w:rPr>
  </w:style>
  <w:style w:type="paragraph" w:customStyle="1" w:styleId="afc">
    <w:name w:val="Знак"/>
    <w:basedOn w:val="a"/>
    <w:rsid w:val="00FB3416"/>
    <w:pPr>
      <w:spacing w:after="160" w:line="240" w:lineRule="exact"/>
    </w:pPr>
    <w:rPr>
      <w:rFonts w:ascii="Verdana" w:eastAsia="Times New Roman" w:hAnsi="Verdana" w:cs="Times New Roman"/>
      <w:sz w:val="20"/>
      <w:szCs w:val="20"/>
      <w:lang w:val="en-US" w:eastAsia="en-US"/>
    </w:rPr>
  </w:style>
  <w:style w:type="paragraph" w:customStyle="1" w:styleId="ConsPlusTitle">
    <w:name w:val="ConsPlusTitle"/>
    <w:rsid w:val="00FB341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FB3416"/>
    <w:pPr>
      <w:widowControl w:val="0"/>
      <w:spacing w:after="0" w:line="240" w:lineRule="auto"/>
    </w:pPr>
    <w:rPr>
      <w:rFonts w:ascii="Arial" w:eastAsia="Times New Roman" w:hAnsi="Arial" w:cs="Arial"/>
      <w:sz w:val="20"/>
      <w:szCs w:val="20"/>
    </w:rPr>
  </w:style>
  <w:style w:type="character" w:customStyle="1" w:styleId="Zag11">
    <w:name w:val="Zag_11"/>
    <w:uiPriority w:val="99"/>
    <w:rsid w:val="00FB341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B341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FB341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B3416"/>
    <w:pPr>
      <w:spacing w:after="0" w:line="240" w:lineRule="auto"/>
    </w:pPr>
    <w:rPr>
      <w:rFonts w:ascii="Times New Roman" w:eastAsia="Times New Roman" w:hAnsi="Times New Roman" w:cs="Times New Roman"/>
      <w:sz w:val="24"/>
      <w:szCs w:val="24"/>
    </w:rPr>
  </w:style>
  <w:style w:type="character" w:styleId="afd">
    <w:name w:val="footnote reference"/>
    <w:rsid w:val="00FB3416"/>
    <w:rPr>
      <w:vertAlign w:val="superscript"/>
    </w:rPr>
  </w:style>
  <w:style w:type="paragraph" w:styleId="afe">
    <w:name w:val="Block Text"/>
    <w:basedOn w:val="a"/>
    <w:rsid w:val="00FB3416"/>
    <w:pPr>
      <w:spacing w:after="0" w:line="240" w:lineRule="auto"/>
      <w:ind w:left="2992" w:right="2981"/>
      <w:jc w:val="both"/>
    </w:pPr>
    <w:rPr>
      <w:rFonts w:ascii="Arial" w:eastAsia="Times New Roman" w:hAnsi="Arial" w:cs="Times New Roman"/>
      <w:sz w:val="18"/>
      <w:szCs w:val="24"/>
    </w:rPr>
  </w:style>
  <w:style w:type="paragraph" w:customStyle="1" w:styleId="ConsPlusNormal">
    <w:name w:val="ConsPlusNormal"/>
    <w:rsid w:val="00FB34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30">
    <w:name w:val="Основной текст с отступом 33"/>
    <w:basedOn w:val="a"/>
    <w:rsid w:val="00FB3416"/>
    <w:pPr>
      <w:spacing w:after="0" w:line="240" w:lineRule="auto"/>
      <w:ind w:firstLine="709"/>
      <w:jc w:val="both"/>
    </w:pPr>
    <w:rPr>
      <w:rFonts w:ascii="Times New Roman" w:eastAsia="Times New Roman" w:hAnsi="Times New Roman" w:cs="Times New Roman"/>
      <w:sz w:val="28"/>
      <w:szCs w:val="20"/>
    </w:rPr>
  </w:style>
  <w:style w:type="character" w:customStyle="1" w:styleId="24">
    <w:name w:val="Основной текст + Полужирный24"/>
    <w:aliases w:val="Курсив19"/>
    <w:rsid w:val="00FB3416"/>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FB3416"/>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FB3416"/>
    <w:rPr>
      <w:rFonts w:ascii="Times New Roman" w:hAnsi="Times New Roman" w:cs="Times New Roman"/>
      <w:i/>
      <w:iCs/>
      <w:spacing w:val="0"/>
      <w:sz w:val="22"/>
      <w:szCs w:val="22"/>
      <w:shd w:val="clear" w:color="auto" w:fill="FFFFFF"/>
      <w:lang w:bidi="ar-SA"/>
    </w:rPr>
  </w:style>
  <w:style w:type="paragraph" w:customStyle="1" w:styleId="aff">
    <w:name w:val="Основной"/>
    <w:basedOn w:val="a"/>
    <w:uiPriority w:val="99"/>
    <w:rsid w:val="00FB341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uiPriority w:val="99"/>
    <w:rsid w:val="00FB3416"/>
    <w:pPr>
      <w:ind w:firstLine="244"/>
    </w:pPr>
  </w:style>
  <w:style w:type="numbering" w:customStyle="1" w:styleId="14">
    <w:name w:val="Нет списка1"/>
    <w:next w:val="a2"/>
    <w:uiPriority w:val="99"/>
    <w:semiHidden/>
    <w:unhideWhenUsed/>
    <w:rsid w:val="00FB3416"/>
  </w:style>
  <w:style w:type="paragraph" w:customStyle="1" w:styleId="ConsPlusNonformat">
    <w:name w:val="ConsPlusNonformat"/>
    <w:uiPriority w:val="99"/>
    <w:rsid w:val="00FB34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B3416"/>
    <w:pPr>
      <w:widowControl w:val="0"/>
      <w:autoSpaceDE w:val="0"/>
      <w:autoSpaceDN w:val="0"/>
      <w:adjustRightInd w:val="0"/>
      <w:spacing w:after="0" w:line="240" w:lineRule="auto"/>
    </w:pPr>
    <w:rPr>
      <w:rFonts w:ascii="Arial" w:eastAsia="Times New Roman" w:hAnsi="Arial" w:cs="Arial"/>
      <w:sz w:val="20"/>
      <w:szCs w:val="20"/>
    </w:rPr>
  </w:style>
  <w:style w:type="paragraph" w:styleId="aff1">
    <w:name w:val="Revision"/>
    <w:hidden/>
    <w:uiPriority w:val="99"/>
    <w:semiHidden/>
    <w:rsid w:val="00FB3416"/>
    <w:pPr>
      <w:spacing w:after="0" w:line="240" w:lineRule="auto"/>
    </w:pPr>
    <w:rPr>
      <w:rFonts w:ascii="Calibri" w:eastAsia="Times New Roman" w:hAnsi="Calibri" w:cs="Times New Roman"/>
    </w:rPr>
  </w:style>
  <w:style w:type="paragraph" w:customStyle="1" w:styleId="normacttext">
    <w:name w:val="norm_act_text"/>
    <w:basedOn w:val="a"/>
    <w:rsid w:val="00FB3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B3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a"/>
    <w:basedOn w:val="a"/>
    <w:rsid w:val="00FB3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B3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ft">
    <w:name w:val="aleft"/>
    <w:basedOn w:val="a"/>
    <w:rsid w:val="00D13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rsid w:val="00D1309C"/>
    <w:rPr>
      <w:rFonts w:ascii="Times New Roman" w:hAnsi="Times New Roman" w:cs="Times New Roman"/>
      <w:sz w:val="20"/>
      <w:szCs w:val="20"/>
    </w:rPr>
  </w:style>
  <w:style w:type="character" w:customStyle="1" w:styleId="c10">
    <w:name w:val="c10"/>
    <w:basedOn w:val="a0"/>
    <w:rsid w:val="00033132"/>
  </w:style>
  <w:style w:type="paragraph" w:customStyle="1" w:styleId="c1">
    <w:name w:val="c1"/>
    <w:basedOn w:val="a"/>
    <w:rsid w:val="00033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33132"/>
  </w:style>
  <w:style w:type="paragraph" w:customStyle="1" w:styleId="c9c3">
    <w:name w:val="c9 c3"/>
    <w:basedOn w:val="a"/>
    <w:rsid w:val="00033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20c27">
    <w:name w:val="c3 c20 c27"/>
    <w:basedOn w:val="a"/>
    <w:rsid w:val="00033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9">
    <w:name w:val="c3 c9"/>
    <w:basedOn w:val="a"/>
    <w:rsid w:val="000331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033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33132"/>
  </w:style>
  <w:style w:type="character" w:customStyle="1" w:styleId="c17">
    <w:name w:val="c17"/>
    <w:basedOn w:val="a0"/>
    <w:rsid w:val="00033132"/>
  </w:style>
  <w:style w:type="character" w:customStyle="1" w:styleId="c13">
    <w:name w:val="c13"/>
    <w:basedOn w:val="a0"/>
    <w:rsid w:val="00033132"/>
  </w:style>
  <w:style w:type="character" w:customStyle="1" w:styleId="c14">
    <w:name w:val="c14"/>
    <w:basedOn w:val="a0"/>
    <w:rsid w:val="00033132"/>
  </w:style>
  <w:style w:type="character" w:customStyle="1" w:styleId="c4">
    <w:name w:val="c4"/>
    <w:basedOn w:val="a0"/>
    <w:rsid w:val="0083095C"/>
  </w:style>
  <w:style w:type="paragraph" w:customStyle="1" w:styleId="c43">
    <w:name w:val="c43"/>
    <w:basedOn w:val="a"/>
    <w:rsid w:val="00830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_"/>
    <w:basedOn w:val="a0"/>
    <w:link w:val="15"/>
    <w:rsid w:val="00723D14"/>
    <w:rPr>
      <w:spacing w:val="3"/>
      <w:sz w:val="21"/>
      <w:szCs w:val="21"/>
      <w:shd w:val="clear" w:color="auto" w:fill="FFFFFF"/>
    </w:rPr>
  </w:style>
  <w:style w:type="paragraph" w:customStyle="1" w:styleId="15">
    <w:name w:val="Основной текст1"/>
    <w:basedOn w:val="a"/>
    <w:link w:val="aff3"/>
    <w:rsid w:val="00723D14"/>
    <w:pPr>
      <w:widowControl w:val="0"/>
      <w:shd w:val="clear" w:color="auto" w:fill="FFFFFF"/>
      <w:spacing w:before="240" w:after="240" w:line="278" w:lineRule="exact"/>
      <w:ind w:firstLine="720"/>
      <w:jc w:val="both"/>
    </w:pPr>
    <w:rPr>
      <w:spacing w:val="3"/>
      <w:sz w:val="21"/>
      <w:szCs w:val="21"/>
    </w:rPr>
  </w:style>
  <w:style w:type="character" w:customStyle="1" w:styleId="10pt0pt">
    <w:name w:val="Основной текст + 10 pt;Интервал 0 pt"/>
    <w:basedOn w:val="aff3"/>
    <w:rsid w:val="00723D1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acenter">
    <w:name w:val="acenter"/>
    <w:basedOn w:val="a"/>
    <w:rsid w:val="00E87EA2"/>
    <w:pPr>
      <w:spacing w:before="60" w:after="75" w:line="240" w:lineRule="auto"/>
      <w:ind w:left="60"/>
      <w:jc w:val="center"/>
    </w:pPr>
    <w:rPr>
      <w:rFonts w:ascii="Times New Roman" w:eastAsia="Times New Roman" w:hAnsi="Times New Roman" w:cs="Times New Roman"/>
      <w:sz w:val="24"/>
      <w:szCs w:val="24"/>
    </w:rPr>
  </w:style>
  <w:style w:type="character" w:styleId="aff4">
    <w:name w:val="FollowedHyperlink"/>
    <w:rsid w:val="00E87EA2"/>
    <w:rPr>
      <w:color w:val="0000FF"/>
      <w:u w:val="single"/>
    </w:rPr>
  </w:style>
  <w:style w:type="character" w:styleId="HTML">
    <w:name w:val="HTML Cite"/>
    <w:rsid w:val="00E87EA2"/>
    <w:rPr>
      <w:i/>
      <w:iCs/>
    </w:rPr>
  </w:style>
  <w:style w:type="paragraph" w:customStyle="1" w:styleId="clear">
    <w:name w:val="clear"/>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
    <w:rsid w:val="00E87EA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
    <w:rsid w:val="00E87EA2"/>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
    <w:rsid w:val="00E87EA2"/>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
    <w:rsid w:val="00E87EA2"/>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
    <w:rsid w:val="00E87EA2"/>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
    <w:rsid w:val="00E87EA2"/>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
    <w:rsid w:val="00E87EA2"/>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
    <w:rsid w:val="00E87EA2"/>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
    <w:rsid w:val="00E87EA2"/>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
    <w:rsid w:val="00E87EA2"/>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rsid w:val="00E87EA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rsid w:val="00E87EA2"/>
    <w:rPr>
      <w:rFonts w:ascii="Arial" w:eastAsia="Times New Roman" w:hAnsi="Arial" w:cs="Arial"/>
      <w:vanish/>
      <w:sz w:val="16"/>
      <w:szCs w:val="16"/>
    </w:rPr>
  </w:style>
  <w:style w:type="paragraph" w:styleId="z-1">
    <w:name w:val="HTML Bottom of Form"/>
    <w:basedOn w:val="a"/>
    <w:next w:val="a"/>
    <w:link w:val="z-2"/>
    <w:hidden/>
    <w:rsid w:val="00E87E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rsid w:val="00E87EA2"/>
    <w:rPr>
      <w:rFonts w:ascii="Arial" w:eastAsia="Times New Roman" w:hAnsi="Arial" w:cs="Arial"/>
      <w:vanish/>
      <w:sz w:val="16"/>
      <w:szCs w:val="16"/>
    </w:rPr>
  </w:style>
  <w:style w:type="paragraph" w:customStyle="1" w:styleId="nocomments">
    <w:name w:val="nocomments"/>
    <w:basedOn w:val="a"/>
    <w:rsid w:val="00E87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2E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2E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2E2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Базовый"/>
    <w:rsid w:val="00097E44"/>
    <w:pPr>
      <w:suppressAutoHyphens/>
    </w:pPr>
    <w:rPr>
      <w:rFonts w:ascii="Calibri" w:eastAsia="SimSun" w:hAnsi="Calibri" w:cs="Calibri"/>
      <w:color w:val="00000A"/>
      <w:lang w:eastAsia="en-US"/>
    </w:rPr>
  </w:style>
  <w:style w:type="character" w:styleId="aff6">
    <w:name w:val="line number"/>
    <w:basedOn w:val="a0"/>
    <w:uiPriority w:val="99"/>
    <w:semiHidden/>
    <w:unhideWhenUsed/>
    <w:rsid w:val="005C41C9"/>
  </w:style>
  <w:style w:type="paragraph" w:customStyle="1" w:styleId="16">
    <w:name w:val="Название объекта1"/>
    <w:basedOn w:val="a"/>
    <w:rsid w:val="00562D7A"/>
    <w:pPr>
      <w:spacing w:after="0" w:line="240" w:lineRule="auto"/>
      <w:ind w:firstLine="720"/>
      <w:jc w:val="center"/>
    </w:pPr>
    <w:rPr>
      <w:rFonts w:ascii="Times New Roman" w:eastAsia="Times New Roman" w:hAnsi="Times New Roman" w:cs="Times New Roman"/>
      <w:b/>
      <w:szCs w:val="20"/>
      <w:lang w:eastAsia="ar-SA"/>
    </w:rPr>
  </w:style>
  <w:style w:type="table" w:customStyle="1" w:styleId="TableNormal">
    <w:name w:val="Table Normal"/>
    <w:uiPriority w:val="2"/>
    <w:semiHidden/>
    <w:unhideWhenUsed/>
    <w:qFormat/>
    <w:rsid w:val="001B25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25CF"/>
    <w:pPr>
      <w:widowControl w:val="0"/>
      <w:autoSpaceDE w:val="0"/>
      <w:autoSpaceDN w:val="0"/>
      <w:spacing w:after="0" w:line="240" w:lineRule="auto"/>
      <w:ind w:left="108"/>
    </w:pPr>
    <w:rPr>
      <w:rFonts w:ascii="Times New Roman" w:eastAsia="Times New Roman" w:hAnsi="Times New Roman" w:cs="Times New Roman"/>
      <w:lang w:bidi="ru-RU"/>
    </w:rPr>
  </w:style>
  <w:style w:type="character" w:styleId="aff7">
    <w:name w:val="Subtle Reference"/>
    <w:basedOn w:val="a0"/>
    <w:uiPriority w:val="31"/>
    <w:qFormat/>
    <w:rsid w:val="007C2FD1"/>
    <w:rPr>
      <w:smallCaps/>
      <w:color w:val="C0504D" w:themeColor="accent2"/>
      <w:u w:val="single"/>
    </w:rPr>
  </w:style>
  <w:style w:type="paragraph" w:styleId="25">
    <w:name w:val="Quote"/>
    <w:basedOn w:val="a"/>
    <w:next w:val="a"/>
    <w:link w:val="26"/>
    <w:uiPriority w:val="29"/>
    <w:qFormat/>
    <w:rsid w:val="007C2FD1"/>
    <w:rPr>
      <w:rFonts w:eastAsiaTheme="minorHAnsi"/>
      <w:i/>
      <w:iCs/>
      <w:color w:val="000000" w:themeColor="text1"/>
      <w:lang w:eastAsia="en-US"/>
    </w:rPr>
  </w:style>
  <w:style w:type="character" w:customStyle="1" w:styleId="26">
    <w:name w:val="Цитата 2 Знак"/>
    <w:basedOn w:val="a0"/>
    <w:link w:val="25"/>
    <w:uiPriority w:val="29"/>
    <w:rsid w:val="007C2FD1"/>
    <w:rPr>
      <w:rFonts w:eastAsiaTheme="minorHAnsi"/>
      <w:i/>
      <w:iCs/>
      <w:color w:val="000000" w:themeColor="text1"/>
      <w:lang w:eastAsia="en-US"/>
    </w:rPr>
  </w:style>
  <w:style w:type="character" w:styleId="aff8">
    <w:name w:val="Subtle Emphasis"/>
    <w:basedOn w:val="a0"/>
    <w:uiPriority w:val="19"/>
    <w:qFormat/>
    <w:rsid w:val="007C2FD1"/>
    <w:rPr>
      <w:i/>
      <w:iCs/>
      <w:color w:val="808080" w:themeColor="text1" w:themeTint="7F"/>
    </w:rPr>
  </w:style>
  <w:style w:type="paragraph" w:customStyle="1" w:styleId="ParagraphStyle">
    <w:name w:val="Paragraph Style"/>
    <w:rsid w:val="002B741A"/>
    <w:pPr>
      <w:autoSpaceDE w:val="0"/>
      <w:autoSpaceDN w:val="0"/>
      <w:adjustRightInd w:val="0"/>
      <w:spacing w:after="0" w:line="240" w:lineRule="auto"/>
    </w:pPr>
    <w:rPr>
      <w:rFonts w:ascii="Arial" w:eastAsia="Calibri" w:hAnsi="Arial" w:cs="Arial"/>
      <w:sz w:val="24"/>
      <w:szCs w:val="24"/>
      <w:lang w:eastAsia="en-US"/>
    </w:rPr>
  </w:style>
  <w:style w:type="paragraph" w:customStyle="1" w:styleId="c0">
    <w:name w:val="c0"/>
    <w:basedOn w:val="a"/>
    <w:rsid w:val="00993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735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1735C2"/>
  </w:style>
  <w:style w:type="character" w:customStyle="1" w:styleId="c63">
    <w:name w:val="c63"/>
    <w:basedOn w:val="a0"/>
    <w:rsid w:val="001735C2"/>
  </w:style>
  <w:style w:type="paragraph" w:customStyle="1" w:styleId="font8">
    <w:name w:val="font_8"/>
    <w:basedOn w:val="a"/>
    <w:rsid w:val="00AC45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a0"/>
    <w:rsid w:val="00AC45EF"/>
  </w:style>
  <w:style w:type="paragraph" w:customStyle="1" w:styleId="27">
    <w:name w:val="Текст2"/>
    <w:basedOn w:val="a"/>
    <w:rsid w:val="00AC45EF"/>
    <w:pPr>
      <w:spacing w:after="0" w:line="240" w:lineRule="auto"/>
    </w:pPr>
    <w:rPr>
      <w:rFonts w:ascii="Consolas" w:eastAsia="Calibri" w:hAnsi="Consolas" w:cs="Times New Roman"/>
      <w:sz w:val="21"/>
      <w:szCs w:val="21"/>
      <w:lang w:eastAsia="ar-SA"/>
    </w:rPr>
  </w:style>
  <w:style w:type="table" w:customStyle="1" w:styleId="17">
    <w:name w:val="Сетка таблицы1"/>
    <w:basedOn w:val="a1"/>
    <w:next w:val="a4"/>
    <w:uiPriority w:val="59"/>
    <w:rsid w:val="00AC45E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4"/>
    <w:uiPriority w:val="59"/>
    <w:rsid w:val="00AC45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7393">
      <w:bodyDiv w:val="1"/>
      <w:marLeft w:val="0"/>
      <w:marRight w:val="0"/>
      <w:marTop w:val="0"/>
      <w:marBottom w:val="0"/>
      <w:divBdr>
        <w:top w:val="none" w:sz="0" w:space="0" w:color="auto"/>
        <w:left w:val="none" w:sz="0" w:space="0" w:color="auto"/>
        <w:bottom w:val="none" w:sz="0" w:space="0" w:color="auto"/>
        <w:right w:val="none" w:sz="0" w:space="0" w:color="auto"/>
      </w:divBdr>
    </w:div>
    <w:div w:id="484855052">
      <w:bodyDiv w:val="1"/>
      <w:marLeft w:val="0"/>
      <w:marRight w:val="0"/>
      <w:marTop w:val="0"/>
      <w:marBottom w:val="0"/>
      <w:divBdr>
        <w:top w:val="none" w:sz="0" w:space="0" w:color="auto"/>
        <w:left w:val="none" w:sz="0" w:space="0" w:color="auto"/>
        <w:bottom w:val="none" w:sz="0" w:space="0" w:color="auto"/>
        <w:right w:val="none" w:sz="0" w:space="0" w:color="auto"/>
      </w:divBdr>
    </w:div>
    <w:div w:id="701125919">
      <w:bodyDiv w:val="1"/>
      <w:marLeft w:val="0"/>
      <w:marRight w:val="0"/>
      <w:marTop w:val="0"/>
      <w:marBottom w:val="0"/>
      <w:divBdr>
        <w:top w:val="none" w:sz="0" w:space="0" w:color="auto"/>
        <w:left w:val="none" w:sz="0" w:space="0" w:color="auto"/>
        <w:bottom w:val="none" w:sz="0" w:space="0" w:color="auto"/>
        <w:right w:val="none" w:sz="0" w:space="0" w:color="auto"/>
      </w:divBdr>
    </w:div>
    <w:div w:id="869955036">
      <w:bodyDiv w:val="1"/>
      <w:marLeft w:val="0"/>
      <w:marRight w:val="0"/>
      <w:marTop w:val="0"/>
      <w:marBottom w:val="0"/>
      <w:divBdr>
        <w:top w:val="none" w:sz="0" w:space="0" w:color="auto"/>
        <w:left w:val="none" w:sz="0" w:space="0" w:color="auto"/>
        <w:bottom w:val="none" w:sz="0" w:space="0" w:color="auto"/>
        <w:right w:val="none" w:sz="0" w:space="0" w:color="auto"/>
      </w:divBdr>
    </w:div>
    <w:div w:id="911039016">
      <w:bodyDiv w:val="1"/>
      <w:marLeft w:val="0"/>
      <w:marRight w:val="0"/>
      <w:marTop w:val="0"/>
      <w:marBottom w:val="0"/>
      <w:divBdr>
        <w:top w:val="none" w:sz="0" w:space="0" w:color="auto"/>
        <w:left w:val="none" w:sz="0" w:space="0" w:color="auto"/>
        <w:bottom w:val="none" w:sz="0" w:space="0" w:color="auto"/>
        <w:right w:val="none" w:sz="0" w:space="0" w:color="auto"/>
      </w:divBdr>
    </w:div>
    <w:div w:id="1003120473">
      <w:bodyDiv w:val="1"/>
      <w:marLeft w:val="0"/>
      <w:marRight w:val="0"/>
      <w:marTop w:val="0"/>
      <w:marBottom w:val="0"/>
      <w:divBdr>
        <w:top w:val="none" w:sz="0" w:space="0" w:color="auto"/>
        <w:left w:val="none" w:sz="0" w:space="0" w:color="auto"/>
        <w:bottom w:val="none" w:sz="0" w:space="0" w:color="auto"/>
        <w:right w:val="none" w:sz="0" w:space="0" w:color="auto"/>
      </w:divBdr>
    </w:div>
    <w:div w:id="1060665755">
      <w:bodyDiv w:val="1"/>
      <w:marLeft w:val="0"/>
      <w:marRight w:val="0"/>
      <w:marTop w:val="0"/>
      <w:marBottom w:val="0"/>
      <w:divBdr>
        <w:top w:val="none" w:sz="0" w:space="0" w:color="auto"/>
        <w:left w:val="none" w:sz="0" w:space="0" w:color="auto"/>
        <w:bottom w:val="none" w:sz="0" w:space="0" w:color="auto"/>
        <w:right w:val="none" w:sz="0" w:space="0" w:color="auto"/>
      </w:divBdr>
    </w:div>
    <w:div w:id="1096755588">
      <w:bodyDiv w:val="1"/>
      <w:marLeft w:val="0"/>
      <w:marRight w:val="0"/>
      <w:marTop w:val="0"/>
      <w:marBottom w:val="0"/>
      <w:divBdr>
        <w:top w:val="none" w:sz="0" w:space="0" w:color="auto"/>
        <w:left w:val="none" w:sz="0" w:space="0" w:color="auto"/>
        <w:bottom w:val="none" w:sz="0" w:space="0" w:color="auto"/>
        <w:right w:val="none" w:sz="0" w:space="0" w:color="auto"/>
      </w:divBdr>
    </w:div>
    <w:div w:id="1303385724">
      <w:bodyDiv w:val="1"/>
      <w:marLeft w:val="0"/>
      <w:marRight w:val="0"/>
      <w:marTop w:val="0"/>
      <w:marBottom w:val="0"/>
      <w:divBdr>
        <w:top w:val="none" w:sz="0" w:space="0" w:color="auto"/>
        <w:left w:val="none" w:sz="0" w:space="0" w:color="auto"/>
        <w:bottom w:val="none" w:sz="0" w:space="0" w:color="auto"/>
        <w:right w:val="none" w:sz="0" w:space="0" w:color="auto"/>
      </w:divBdr>
    </w:div>
    <w:div w:id="1423800814">
      <w:bodyDiv w:val="1"/>
      <w:marLeft w:val="0"/>
      <w:marRight w:val="0"/>
      <w:marTop w:val="0"/>
      <w:marBottom w:val="0"/>
      <w:divBdr>
        <w:top w:val="none" w:sz="0" w:space="0" w:color="auto"/>
        <w:left w:val="none" w:sz="0" w:space="0" w:color="auto"/>
        <w:bottom w:val="none" w:sz="0" w:space="0" w:color="auto"/>
        <w:right w:val="none" w:sz="0" w:space="0" w:color="auto"/>
      </w:divBdr>
    </w:div>
    <w:div w:id="1471903831">
      <w:bodyDiv w:val="1"/>
      <w:marLeft w:val="0"/>
      <w:marRight w:val="0"/>
      <w:marTop w:val="0"/>
      <w:marBottom w:val="0"/>
      <w:divBdr>
        <w:top w:val="none" w:sz="0" w:space="0" w:color="auto"/>
        <w:left w:val="none" w:sz="0" w:space="0" w:color="auto"/>
        <w:bottom w:val="none" w:sz="0" w:space="0" w:color="auto"/>
        <w:right w:val="none" w:sz="0" w:space="0" w:color="auto"/>
      </w:divBdr>
    </w:div>
    <w:div w:id="1512378357">
      <w:bodyDiv w:val="1"/>
      <w:marLeft w:val="0"/>
      <w:marRight w:val="0"/>
      <w:marTop w:val="0"/>
      <w:marBottom w:val="0"/>
      <w:divBdr>
        <w:top w:val="none" w:sz="0" w:space="0" w:color="auto"/>
        <w:left w:val="none" w:sz="0" w:space="0" w:color="auto"/>
        <w:bottom w:val="none" w:sz="0" w:space="0" w:color="auto"/>
        <w:right w:val="none" w:sz="0" w:space="0" w:color="auto"/>
      </w:divBdr>
    </w:div>
    <w:div w:id="1545486054">
      <w:bodyDiv w:val="1"/>
      <w:marLeft w:val="0"/>
      <w:marRight w:val="0"/>
      <w:marTop w:val="0"/>
      <w:marBottom w:val="0"/>
      <w:divBdr>
        <w:top w:val="none" w:sz="0" w:space="0" w:color="auto"/>
        <w:left w:val="none" w:sz="0" w:space="0" w:color="auto"/>
        <w:bottom w:val="none" w:sz="0" w:space="0" w:color="auto"/>
        <w:right w:val="none" w:sz="0" w:space="0" w:color="auto"/>
      </w:divBdr>
    </w:div>
    <w:div w:id="1591423070">
      <w:bodyDiv w:val="1"/>
      <w:marLeft w:val="0"/>
      <w:marRight w:val="0"/>
      <w:marTop w:val="0"/>
      <w:marBottom w:val="0"/>
      <w:divBdr>
        <w:top w:val="none" w:sz="0" w:space="0" w:color="auto"/>
        <w:left w:val="none" w:sz="0" w:space="0" w:color="auto"/>
        <w:bottom w:val="none" w:sz="0" w:space="0" w:color="auto"/>
        <w:right w:val="none" w:sz="0" w:space="0" w:color="auto"/>
      </w:divBdr>
      <w:divsChild>
        <w:div w:id="134302327">
          <w:marLeft w:val="432"/>
          <w:marRight w:val="0"/>
          <w:marTop w:val="96"/>
          <w:marBottom w:val="0"/>
          <w:divBdr>
            <w:top w:val="none" w:sz="0" w:space="0" w:color="auto"/>
            <w:left w:val="none" w:sz="0" w:space="0" w:color="auto"/>
            <w:bottom w:val="none" w:sz="0" w:space="0" w:color="auto"/>
            <w:right w:val="none" w:sz="0" w:space="0" w:color="auto"/>
          </w:divBdr>
        </w:div>
      </w:divsChild>
    </w:div>
    <w:div w:id="1660616946">
      <w:bodyDiv w:val="1"/>
      <w:marLeft w:val="0"/>
      <w:marRight w:val="0"/>
      <w:marTop w:val="0"/>
      <w:marBottom w:val="0"/>
      <w:divBdr>
        <w:top w:val="none" w:sz="0" w:space="0" w:color="auto"/>
        <w:left w:val="none" w:sz="0" w:space="0" w:color="auto"/>
        <w:bottom w:val="none" w:sz="0" w:space="0" w:color="auto"/>
        <w:right w:val="none" w:sz="0" w:space="0" w:color="auto"/>
      </w:divBdr>
    </w:div>
    <w:div w:id="1731072648">
      <w:bodyDiv w:val="1"/>
      <w:marLeft w:val="0"/>
      <w:marRight w:val="0"/>
      <w:marTop w:val="0"/>
      <w:marBottom w:val="0"/>
      <w:divBdr>
        <w:top w:val="none" w:sz="0" w:space="0" w:color="auto"/>
        <w:left w:val="none" w:sz="0" w:space="0" w:color="auto"/>
        <w:bottom w:val="none" w:sz="0" w:space="0" w:color="auto"/>
        <w:right w:val="none" w:sz="0" w:space="0" w:color="auto"/>
      </w:divBdr>
    </w:div>
    <w:div w:id="1755515486">
      <w:bodyDiv w:val="1"/>
      <w:marLeft w:val="0"/>
      <w:marRight w:val="0"/>
      <w:marTop w:val="0"/>
      <w:marBottom w:val="0"/>
      <w:divBdr>
        <w:top w:val="none" w:sz="0" w:space="0" w:color="auto"/>
        <w:left w:val="none" w:sz="0" w:space="0" w:color="auto"/>
        <w:bottom w:val="none" w:sz="0" w:space="0" w:color="auto"/>
        <w:right w:val="none" w:sz="0" w:space="0" w:color="auto"/>
      </w:divBdr>
    </w:div>
    <w:div w:id="1862738805">
      <w:bodyDiv w:val="1"/>
      <w:marLeft w:val="0"/>
      <w:marRight w:val="0"/>
      <w:marTop w:val="0"/>
      <w:marBottom w:val="0"/>
      <w:divBdr>
        <w:top w:val="none" w:sz="0" w:space="0" w:color="auto"/>
        <w:left w:val="none" w:sz="0" w:space="0" w:color="auto"/>
        <w:bottom w:val="none" w:sz="0" w:space="0" w:color="auto"/>
        <w:right w:val="none" w:sz="0" w:space="0" w:color="auto"/>
      </w:divBdr>
    </w:div>
    <w:div w:id="1943806100">
      <w:bodyDiv w:val="1"/>
      <w:marLeft w:val="0"/>
      <w:marRight w:val="0"/>
      <w:marTop w:val="0"/>
      <w:marBottom w:val="0"/>
      <w:divBdr>
        <w:top w:val="none" w:sz="0" w:space="0" w:color="auto"/>
        <w:left w:val="none" w:sz="0" w:space="0" w:color="auto"/>
        <w:bottom w:val="none" w:sz="0" w:space="0" w:color="auto"/>
        <w:right w:val="none" w:sz="0" w:space="0" w:color="auto"/>
      </w:divBdr>
    </w:div>
    <w:div w:id="1949001335">
      <w:bodyDiv w:val="1"/>
      <w:marLeft w:val="0"/>
      <w:marRight w:val="0"/>
      <w:marTop w:val="0"/>
      <w:marBottom w:val="0"/>
      <w:divBdr>
        <w:top w:val="none" w:sz="0" w:space="0" w:color="auto"/>
        <w:left w:val="none" w:sz="0" w:space="0" w:color="auto"/>
        <w:bottom w:val="none" w:sz="0" w:space="0" w:color="auto"/>
        <w:right w:val="none" w:sz="0" w:space="0" w:color="auto"/>
      </w:divBdr>
    </w:div>
    <w:div w:id="1971592798">
      <w:bodyDiv w:val="1"/>
      <w:marLeft w:val="0"/>
      <w:marRight w:val="0"/>
      <w:marTop w:val="0"/>
      <w:marBottom w:val="0"/>
      <w:divBdr>
        <w:top w:val="none" w:sz="0" w:space="0" w:color="auto"/>
        <w:left w:val="none" w:sz="0" w:space="0" w:color="auto"/>
        <w:bottom w:val="none" w:sz="0" w:space="0" w:color="auto"/>
        <w:right w:val="none" w:sz="0" w:space="0" w:color="auto"/>
      </w:divBdr>
    </w:div>
    <w:div w:id="21454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yazhenoe.mkobr61.ru/" TargetMode="Externa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www.rospsy.ru/files/file/Dokumenty/FEDERAL%27NYI%20ZAKON%20ot%2024_07_1998%20N%20124-FZ%20OB%20OSNOVNYH%20GARANTIYaH%20PRAV%20REBENKA%20V%20RF.rtf"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http://ryazhenoe.mkobr61.ru/" TargetMode="External"/><Relationship Id="rId19" Type="http://schemas.openxmlformats.org/officeDocument/2006/relationships/hyperlink" Target="https://vpr.statgrad.org/"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1048;&#1090;&#1086;&#1075;&#1080;%20&#1095;&#1077;&#1090;&#1074;&#1077;&#1088;&#1090;&#1080;\&#1044;&#1080;&#1072;&#1075;&#1088;&#1072;&#1084;&#1084;&#1072;.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98665791776028"/>
          <c:y val="4.1666666666666692E-2"/>
          <c:w val="0.53888888888888964"/>
          <c:h val="0.89814814814815103"/>
        </c:manualLayout>
      </c:layout>
      <c:pieChart>
        <c:varyColors val="1"/>
        <c:ser>
          <c:idx val="0"/>
          <c:order val="0"/>
          <c:dLbls>
            <c:dLbl>
              <c:idx val="1"/>
              <c:tx>
                <c:rich>
                  <a:bodyPr/>
                  <a:lstStyle/>
                  <a:p>
                    <a:r>
                      <a:rPr lang="ru-RU"/>
                      <a:t>69</a:t>
                    </a:r>
                    <a:endParaRPr lang="en-US"/>
                  </a:p>
                </c:rich>
              </c:tx>
              <c:showLegendKey val="0"/>
              <c:showVal val="1"/>
              <c:showCatName val="0"/>
              <c:showSerName val="0"/>
              <c:showPercent val="0"/>
              <c:showBubbleSize val="0"/>
            </c:dLbl>
            <c:dLbl>
              <c:idx val="2"/>
              <c:tx>
                <c:rich>
                  <a:bodyPr/>
                  <a:lstStyle/>
                  <a:p>
                    <a:r>
                      <a:rPr lang="ru-RU"/>
                      <a:t>120</a:t>
                    </a:r>
                    <a:endParaRPr lang="en-US"/>
                  </a:p>
                </c:rich>
              </c:tx>
              <c:showLegendKey val="0"/>
              <c:showVal val="1"/>
              <c:showCatName val="0"/>
              <c:showSerName val="0"/>
              <c:showPercent val="0"/>
              <c:showBubbleSize val="0"/>
            </c:dLbl>
            <c:dLbl>
              <c:idx val="3"/>
              <c:tx>
                <c:rich>
                  <a:bodyPr/>
                  <a:lstStyle/>
                  <a:p>
                    <a:r>
                      <a:rPr lang="ru-RU"/>
                      <a:t>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Лист3!$B$4:$E$4</c:f>
              <c:strCache>
                <c:ptCount val="4"/>
                <c:pt idx="0">
                  <c:v>отличники</c:v>
                </c:pt>
                <c:pt idx="1">
                  <c:v>хорошисты</c:v>
                </c:pt>
                <c:pt idx="2">
                  <c:v>троечники</c:v>
                </c:pt>
                <c:pt idx="3">
                  <c:v>неуспевающие</c:v>
                </c:pt>
              </c:strCache>
            </c:strRef>
          </c:cat>
          <c:val>
            <c:numRef>
              <c:f>Лист3!$B$5:$E$5</c:f>
              <c:numCache>
                <c:formatCode>General</c:formatCode>
                <c:ptCount val="4"/>
                <c:pt idx="0">
                  <c:v>24</c:v>
                </c:pt>
                <c:pt idx="1">
                  <c:v>71</c:v>
                </c:pt>
                <c:pt idx="2">
                  <c:v>107</c:v>
                </c:pt>
                <c:pt idx="3">
                  <c:v>9</c:v>
                </c:pt>
              </c:numCache>
            </c:numRef>
          </c:val>
        </c:ser>
        <c:ser>
          <c:idx val="1"/>
          <c:order val="1"/>
          <c:cat>
            <c:strRef>
              <c:f>Лист3!$B$4:$E$4</c:f>
              <c:strCache>
                <c:ptCount val="4"/>
                <c:pt idx="0">
                  <c:v>отличники</c:v>
                </c:pt>
                <c:pt idx="1">
                  <c:v>хорошисты</c:v>
                </c:pt>
                <c:pt idx="2">
                  <c:v>троечники</c:v>
                </c:pt>
                <c:pt idx="3">
                  <c:v>неуспевающие</c:v>
                </c:pt>
              </c:strCache>
            </c:strRef>
          </c:cat>
          <c:val>
            <c:numRef>
              <c:f>Лист3!$B$6:$E$6</c:f>
              <c:numCache>
                <c:formatCode>0%</c:formatCode>
                <c:ptCount val="4"/>
                <c:pt idx="0">
                  <c:v>0.11374407582938409</c:v>
                </c:pt>
                <c:pt idx="1">
                  <c:v>0.33649289099526269</c:v>
                </c:pt>
                <c:pt idx="2">
                  <c:v>0.50710900473933651</c:v>
                </c:pt>
                <c:pt idx="3">
                  <c:v>4.2654028436018974E-2</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Предметы по выбору</a:t>
            </a:r>
          </a:p>
        </c:rich>
      </c:tx>
      <c:overlay val="0"/>
    </c:title>
    <c:autoTitleDeleted val="0"/>
    <c:plotArea>
      <c:layout/>
      <c:barChart>
        <c:barDir val="col"/>
        <c:grouping val="clustered"/>
        <c:varyColors val="0"/>
        <c:ser>
          <c:idx val="0"/>
          <c:order val="0"/>
          <c:tx>
            <c:strRef>
              <c:f>Лист1!$B$1</c:f>
              <c:strCache>
                <c:ptCount val="1"/>
                <c:pt idx="0">
                  <c:v>Сдавали экзамен (чел).</c:v>
                </c:pt>
              </c:strCache>
            </c:strRef>
          </c:tx>
          <c:invertIfNegative val="0"/>
          <c:cat>
            <c:strRef>
              <c:f>Лист1!$A$2:$A$8</c:f>
              <c:strCache>
                <c:ptCount val="7"/>
                <c:pt idx="0">
                  <c:v>Обществознание</c:v>
                </c:pt>
                <c:pt idx="1">
                  <c:v>Физика</c:v>
                </c:pt>
                <c:pt idx="2">
                  <c:v>История</c:v>
                </c:pt>
                <c:pt idx="3">
                  <c:v>биология</c:v>
                </c:pt>
                <c:pt idx="4">
                  <c:v>химия</c:v>
                </c:pt>
                <c:pt idx="5">
                  <c:v>литература</c:v>
                </c:pt>
                <c:pt idx="6">
                  <c:v>английский язык</c:v>
                </c:pt>
              </c:strCache>
            </c:strRef>
          </c:cat>
          <c:val>
            <c:numRef>
              <c:f>Лист1!$B$2:$B$8</c:f>
              <c:numCache>
                <c:formatCode>General</c:formatCode>
                <c:ptCount val="7"/>
                <c:pt idx="0">
                  <c:v>10</c:v>
                </c:pt>
                <c:pt idx="1">
                  <c:v>9</c:v>
                </c:pt>
                <c:pt idx="2">
                  <c:v>2</c:v>
                </c:pt>
                <c:pt idx="3">
                  <c:v>1</c:v>
                </c:pt>
                <c:pt idx="4">
                  <c:v>2</c:v>
                </c:pt>
                <c:pt idx="5">
                  <c:v>1</c:v>
                </c:pt>
                <c:pt idx="6">
                  <c:v>1</c:v>
                </c:pt>
              </c:numCache>
            </c:numRef>
          </c:val>
        </c:ser>
        <c:ser>
          <c:idx val="1"/>
          <c:order val="1"/>
          <c:tx>
            <c:strRef>
              <c:f>Лист1!$C$1</c:f>
              <c:strCache>
                <c:ptCount val="1"/>
                <c:pt idx="0">
                  <c:v>Сдали экзамен</c:v>
                </c:pt>
              </c:strCache>
            </c:strRef>
          </c:tx>
          <c:invertIfNegative val="0"/>
          <c:cat>
            <c:strRef>
              <c:f>Лист1!$A$2:$A$8</c:f>
              <c:strCache>
                <c:ptCount val="7"/>
                <c:pt idx="0">
                  <c:v>Обществознание</c:v>
                </c:pt>
                <c:pt idx="1">
                  <c:v>Физика</c:v>
                </c:pt>
                <c:pt idx="2">
                  <c:v>История</c:v>
                </c:pt>
                <c:pt idx="3">
                  <c:v>биология</c:v>
                </c:pt>
                <c:pt idx="4">
                  <c:v>химия</c:v>
                </c:pt>
                <c:pt idx="5">
                  <c:v>литература</c:v>
                </c:pt>
                <c:pt idx="6">
                  <c:v>английский язык</c:v>
                </c:pt>
              </c:strCache>
            </c:strRef>
          </c:cat>
          <c:val>
            <c:numRef>
              <c:f>Лист1!$C$2:$C$8</c:f>
              <c:numCache>
                <c:formatCode>General</c:formatCode>
                <c:ptCount val="7"/>
                <c:pt idx="0">
                  <c:v>9</c:v>
                </c:pt>
                <c:pt idx="1">
                  <c:v>8</c:v>
                </c:pt>
                <c:pt idx="2">
                  <c:v>2</c:v>
                </c:pt>
                <c:pt idx="3">
                  <c:v>1</c:v>
                </c:pt>
                <c:pt idx="4">
                  <c:v>2</c:v>
                </c:pt>
                <c:pt idx="5">
                  <c:v>1</c:v>
                </c:pt>
                <c:pt idx="6">
                  <c:v>1</c:v>
                </c:pt>
              </c:numCache>
            </c:numRef>
          </c:val>
        </c:ser>
        <c:ser>
          <c:idx val="2"/>
          <c:order val="2"/>
          <c:tx>
            <c:strRef>
              <c:f>Лист1!$D$1</c:f>
              <c:strCache>
                <c:ptCount val="1"/>
                <c:pt idx="0">
                  <c:v>Не преодолели миним. Порог</c:v>
                </c:pt>
              </c:strCache>
            </c:strRef>
          </c:tx>
          <c:invertIfNegative val="0"/>
          <c:cat>
            <c:strRef>
              <c:f>Лист1!$A$2:$A$8</c:f>
              <c:strCache>
                <c:ptCount val="7"/>
                <c:pt idx="0">
                  <c:v>Обществознание</c:v>
                </c:pt>
                <c:pt idx="1">
                  <c:v>Физика</c:v>
                </c:pt>
                <c:pt idx="2">
                  <c:v>История</c:v>
                </c:pt>
                <c:pt idx="3">
                  <c:v>биология</c:v>
                </c:pt>
                <c:pt idx="4">
                  <c:v>химия</c:v>
                </c:pt>
                <c:pt idx="5">
                  <c:v>литература</c:v>
                </c:pt>
                <c:pt idx="6">
                  <c:v>английский язык</c:v>
                </c:pt>
              </c:strCache>
            </c:strRef>
          </c:cat>
          <c:val>
            <c:numRef>
              <c:f>Лист1!$D$2:$D$8</c:f>
              <c:numCache>
                <c:formatCode>General</c:formatCode>
                <c:ptCount val="7"/>
                <c:pt idx="0">
                  <c:v>1</c:v>
                </c:pt>
                <c:pt idx="1">
                  <c:v>1</c:v>
                </c:pt>
              </c:numCache>
            </c:numRef>
          </c:val>
        </c:ser>
        <c:dLbls>
          <c:showLegendKey val="0"/>
          <c:showVal val="0"/>
          <c:showCatName val="0"/>
          <c:showSerName val="0"/>
          <c:showPercent val="0"/>
          <c:showBubbleSize val="0"/>
        </c:dLbls>
        <c:gapWidth val="150"/>
        <c:axId val="195204096"/>
        <c:axId val="195275584"/>
      </c:barChart>
      <c:catAx>
        <c:axId val="195204096"/>
        <c:scaling>
          <c:orientation val="minMax"/>
        </c:scaling>
        <c:delete val="0"/>
        <c:axPos val="b"/>
        <c:majorTickMark val="none"/>
        <c:minorTickMark val="none"/>
        <c:tickLblPos val="nextTo"/>
        <c:crossAx val="195275584"/>
        <c:crosses val="autoZero"/>
        <c:auto val="1"/>
        <c:lblAlgn val="ctr"/>
        <c:lblOffset val="100"/>
        <c:noMultiLvlLbl val="0"/>
      </c:catAx>
      <c:valAx>
        <c:axId val="195275584"/>
        <c:scaling>
          <c:orientation val="minMax"/>
        </c:scaling>
        <c:delete val="0"/>
        <c:axPos val="l"/>
        <c:majorGridlines/>
        <c:title>
          <c:tx>
            <c:rich>
              <a:bodyPr/>
              <a:lstStyle/>
              <a:p>
                <a:pPr>
                  <a:defRPr/>
                </a:pPr>
                <a:r>
                  <a:rPr lang="ru-RU"/>
                  <a:t>Количество обучающихся</a:t>
                </a:r>
              </a:p>
            </c:rich>
          </c:tx>
          <c:overlay val="0"/>
        </c:title>
        <c:numFmt formatCode="General" sourceLinked="1"/>
        <c:majorTickMark val="none"/>
        <c:minorTickMark val="none"/>
        <c:tickLblPos val="nextTo"/>
        <c:crossAx val="1952040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2017 год</c:v>
                </c:pt>
              </c:strCache>
            </c:strRef>
          </c:tx>
          <c:invertIfNegative val="0"/>
          <c:cat>
            <c:strRef>
              <c:f>Лист1!$A$2:$A$10</c:f>
              <c:strCache>
                <c:ptCount val="9"/>
                <c:pt idx="0">
                  <c:v>Русский язык</c:v>
                </c:pt>
                <c:pt idx="1">
                  <c:v>Математика</c:v>
                </c:pt>
                <c:pt idx="2">
                  <c:v>Физика</c:v>
                </c:pt>
                <c:pt idx="3">
                  <c:v>Химия</c:v>
                </c:pt>
                <c:pt idx="4">
                  <c:v>Биология</c:v>
                </c:pt>
                <c:pt idx="5">
                  <c:v>История</c:v>
                </c:pt>
                <c:pt idx="6">
                  <c:v>Обществознание</c:v>
                </c:pt>
                <c:pt idx="7">
                  <c:v>Литература</c:v>
                </c:pt>
                <c:pt idx="8">
                  <c:v>Англ.яз</c:v>
                </c:pt>
              </c:strCache>
            </c:strRef>
          </c:cat>
          <c:val>
            <c:numRef>
              <c:f>Лист1!$B$2:$B$10</c:f>
              <c:numCache>
                <c:formatCode>General</c:formatCode>
                <c:ptCount val="9"/>
                <c:pt idx="0">
                  <c:v>61</c:v>
                </c:pt>
                <c:pt idx="1">
                  <c:v>41</c:v>
                </c:pt>
                <c:pt idx="2">
                  <c:v>45</c:v>
                </c:pt>
                <c:pt idx="4">
                  <c:v>36</c:v>
                </c:pt>
                <c:pt idx="6">
                  <c:v>53</c:v>
                </c:pt>
                <c:pt idx="7">
                  <c:v>41</c:v>
                </c:pt>
              </c:numCache>
            </c:numRef>
          </c:val>
        </c:ser>
        <c:ser>
          <c:idx val="1"/>
          <c:order val="1"/>
          <c:tx>
            <c:strRef>
              <c:f>Лист1!$C$1</c:f>
              <c:strCache>
                <c:ptCount val="1"/>
                <c:pt idx="0">
                  <c:v>2018 год</c:v>
                </c:pt>
              </c:strCache>
            </c:strRef>
          </c:tx>
          <c:invertIfNegative val="0"/>
          <c:cat>
            <c:strRef>
              <c:f>Лист1!$A$2:$A$10</c:f>
              <c:strCache>
                <c:ptCount val="9"/>
                <c:pt idx="0">
                  <c:v>Русский язык</c:v>
                </c:pt>
                <c:pt idx="1">
                  <c:v>Математика</c:v>
                </c:pt>
                <c:pt idx="2">
                  <c:v>Физика</c:v>
                </c:pt>
                <c:pt idx="3">
                  <c:v>Химия</c:v>
                </c:pt>
                <c:pt idx="4">
                  <c:v>Биология</c:v>
                </c:pt>
                <c:pt idx="5">
                  <c:v>История</c:v>
                </c:pt>
                <c:pt idx="6">
                  <c:v>Обществознание</c:v>
                </c:pt>
                <c:pt idx="7">
                  <c:v>Литература</c:v>
                </c:pt>
                <c:pt idx="8">
                  <c:v>Англ.яз</c:v>
                </c:pt>
              </c:strCache>
            </c:strRef>
          </c:cat>
          <c:val>
            <c:numRef>
              <c:f>Лист1!$C$2:$C$10</c:f>
              <c:numCache>
                <c:formatCode>General</c:formatCode>
                <c:ptCount val="9"/>
                <c:pt idx="0">
                  <c:v>69</c:v>
                </c:pt>
                <c:pt idx="1">
                  <c:v>31</c:v>
                </c:pt>
                <c:pt idx="2">
                  <c:v>52</c:v>
                </c:pt>
                <c:pt idx="5">
                  <c:v>62</c:v>
                </c:pt>
                <c:pt idx="6">
                  <c:v>48</c:v>
                </c:pt>
              </c:numCache>
            </c:numRef>
          </c:val>
        </c:ser>
        <c:ser>
          <c:idx val="2"/>
          <c:order val="2"/>
          <c:tx>
            <c:strRef>
              <c:f>Лист1!$D$1</c:f>
              <c:strCache>
                <c:ptCount val="1"/>
                <c:pt idx="0">
                  <c:v>Ряд 3</c:v>
                </c:pt>
              </c:strCache>
            </c:strRef>
          </c:tx>
          <c:invertIfNegative val="0"/>
          <c:cat>
            <c:strRef>
              <c:f>Лист1!$A$2:$A$10</c:f>
              <c:strCache>
                <c:ptCount val="9"/>
                <c:pt idx="0">
                  <c:v>Русский язык</c:v>
                </c:pt>
                <c:pt idx="1">
                  <c:v>Математика</c:v>
                </c:pt>
                <c:pt idx="2">
                  <c:v>Физика</c:v>
                </c:pt>
                <c:pt idx="3">
                  <c:v>Химия</c:v>
                </c:pt>
                <c:pt idx="4">
                  <c:v>Биология</c:v>
                </c:pt>
                <c:pt idx="5">
                  <c:v>История</c:v>
                </c:pt>
                <c:pt idx="6">
                  <c:v>Обществознание</c:v>
                </c:pt>
                <c:pt idx="7">
                  <c:v>Литература</c:v>
                </c:pt>
                <c:pt idx="8">
                  <c:v>Англ.яз</c:v>
                </c:pt>
              </c:strCache>
            </c:strRef>
          </c:cat>
          <c:val>
            <c:numRef>
              <c:f>Лист1!$D$2:$D$10</c:f>
            </c:numRef>
          </c:val>
        </c:ser>
        <c:ser>
          <c:idx val="3"/>
          <c:order val="3"/>
          <c:tx>
            <c:strRef>
              <c:f>Лист1!$E$1</c:f>
              <c:strCache>
                <c:ptCount val="1"/>
                <c:pt idx="0">
                  <c:v>2019 год</c:v>
                </c:pt>
              </c:strCache>
            </c:strRef>
          </c:tx>
          <c:invertIfNegative val="0"/>
          <c:cat>
            <c:strRef>
              <c:f>Лист1!$A$2:$A$10</c:f>
              <c:strCache>
                <c:ptCount val="9"/>
                <c:pt idx="0">
                  <c:v>Русский язык</c:v>
                </c:pt>
                <c:pt idx="1">
                  <c:v>Математика</c:v>
                </c:pt>
                <c:pt idx="2">
                  <c:v>Физика</c:v>
                </c:pt>
                <c:pt idx="3">
                  <c:v>Химия</c:v>
                </c:pt>
                <c:pt idx="4">
                  <c:v>Биология</c:v>
                </c:pt>
                <c:pt idx="5">
                  <c:v>История</c:v>
                </c:pt>
                <c:pt idx="6">
                  <c:v>Обществознание</c:v>
                </c:pt>
                <c:pt idx="7">
                  <c:v>Литература</c:v>
                </c:pt>
                <c:pt idx="8">
                  <c:v>Англ.яз</c:v>
                </c:pt>
              </c:strCache>
            </c:strRef>
          </c:cat>
          <c:val>
            <c:numRef>
              <c:f>Лист1!$E$2:$E$10</c:f>
              <c:numCache>
                <c:formatCode>General</c:formatCode>
                <c:ptCount val="9"/>
                <c:pt idx="0">
                  <c:v>70</c:v>
                </c:pt>
                <c:pt idx="1">
                  <c:v>57</c:v>
                </c:pt>
                <c:pt idx="2">
                  <c:v>50</c:v>
                </c:pt>
                <c:pt idx="3">
                  <c:v>71</c:v>
                </c:pt>
                <c:pt idx="4">
                  <c:v>87</c:v>
                </c:pt>
                <c:pt idx="5">
                  <c:v>62</c:v>
                </c:pt>
                <c:pt idx="6">
                  <c:v>51</c:v>
                </c:pt>
                <c:pt idx="7">
                  <c:v>52</c:v>
                </c:pt>
                <c:pt idx="8">
                  <c:v>80</c:v>
                </c:pt>
              </c:numCache>
            </c:numRef>
          </c:val>
        </c:ser>
        <c:dLbls>
          <c:showLegendKey val="0"/>
          <c:showVal val="0"/>
          <c:showCatName val="0"/>
          <c:showSerName val="0"/>
          <c:showPercent val="0"/>
          <c:showBubbleSize val="0"/>
        </c:dLbls>
        <c:gapWidth val="150"/>
        <c:axId val="195323392"/>
        <c:axId val="195277312"/>
      </c:barChart>
      <c:catAx>
        <c:axId val="195323392"/>
        <c:scaling>
          <c:orientation val="minMax"/>
        </c:scaling>
        <c:delete val="0"/>
        <c:axPos val="b"/>
        <c:majorTickMark val="out"/>
        <c:minorTickMark val="none"/>
        <c:tickLblPos val="nextTo"/>
        <c:crossAx val="195277312"/>
        <c:crosses val="autoZero"/>
        <c:auto val="1"/>
        <c:lblAlgn val="ctr"/>
        <c:lblOffset val="100"/>
        <c:noMultiLvlLbl val="0"/>
      </c:catAx>
      <c:valAx>
        <c:axId val="195277312"/>
        <c:scaling>
          <c:orientation val="minMax"/>
        </c:scaling>
        <c:delete val="0"/>
        <c:axPos val="l"/>
        <c:majorGridlines/>
        <c:numFmt formatCode="General" sourceLinked="1"/>
        <c:majorTickMark val="out"/>
        <c:minorTickMark val="none"/>
        <c:tickLblPos val="nextTo"/>
        <c:crossAx val="19532339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Предметы по выбору</a:t>
            </a:r>
          </a:p>
        </c:rich>
      </c:tx>
      <c:overlay val="0"/>
    </c:title>
    <c:autoTitleDeleted val="0"/>
    <c:plotArea>
      <c:layout/>
      <c:barChart>
        <c:barDir val="col"/>
        <c:grouping val="clustered"/>
        <c:varyColors val="0"/>
        <c:ser>
          <c:idx val="0"/>
          <c:order val="0"/>
          <c:tx>
            <c:strRef>
              <c:f>Лист1!$B$1</c:f>
              <c:strCache>
                <c:ptCount val="1"/>
                <c:pt idx="0">
                  <c:v>Сдавали экзамен (чел).</c:v>
                </c:pt>
              </c:strCache>
            </c:strRef>
          </c:tx>
          <c:invertIfNegative val="0"/>
          <c:cat>
            <c:strRef>
              <c:f>Лист1!$A$2:$A$7</c:f>
              <c:strCache>
                <c:ptCount val="6"/>
                <c:pt idx="0">
                  <c:v>Обществознание</c:v>
                </c:pt>
                <c:pt idx="1">
                  <c:v>Информатика</c:v>
                </c:pt>
                <c:pt idx="2">
                  <c:v>География</c:v>
                </c:pt>
                <c:pt idx="3">
                  <c:v>Физика</c:v>
                </c:pt>
                <c:pt idx="4">
                  <c:v>Биология</c:v>
                </c:pt>
                <c:pt idx="5">
                  <c:v>Химия</c:v>
                </c:pt>
              </c:strCache>
            </c:strRef>
          </c:cat>
          <c:val>
            <c:numRef>
              <c:f>Лист1!$B$2:$B$7</c:f>
              <c:numCache>
                <c:formatCode>General</c:formatCode>
                <c:ptCount val="6"/>
                <c:pt idx="0">
                  <c:v>17</c:v>
                </c:pt>
                <c:pt idx="1">
                  <c:v>8</c:v>
                </c:pt>
                <c:pt idx="2">
                  <c:v>22</c:v>
                </c:pt>
                <c:pt idx="3">
                  <c:v>1</c:v>
                </c:pt>
                <c:pt idx="4">
                  <c:v>4</c:v>
                </c:pt>
                <c:pt idx="5">
                  <c:v>1</c:v>
                </c:pt>
              </c:numCache>
            </c:numRef>
          </c:val>
        </c:ser>
        <c:ser>
          <c:idx val="1"/>
          <c:order val="1"/>
          <c:tx>
            <c:strRef>
              <c:f>Лист1!$C$1</c:f>
              <c:strCache>
                <c:ptCount val="1"/>
                <c:pt idx="0">
                  <c:v>Сдали экзамен</c:v>
                </c:pt>
              </c:strCache>
            </c:strRef>
          </c:tx>
          <c:invertIfNegative val="0"/>
          <c:cat>
            <c:strRef>
              <c:f>Лист1!$A$2:$A$7</c:f>
              <c:strCache>
                <c:ptCount val="6"/>
                <c:pt idx="0">
                  <c:v>Обществознание</c:v>
                </c:pt>
                <c:pt idx="1">
                  <c:v>Информатика</c:v>
                </c:pt>
                <c:pt idx="2">
                  <c:v>География</c:v>
                </c:pt>
                <c:pt idx="3">
                  <c:v>Физика</c:v>
                </c:pt>
                <c:pt idx="4">
                  <c:v>Биология</c:v>
                </c:pt>
                <c:pt idx="5">
                  <c:v>Химия</c:v>
                </c:pt>
              </c:strCache>
            </c:strRef>
          </c:cat>
          <c:val>
            <c:numRef>
              <c:f>Лист1!$C$2:$C$7</c:f>
              <c:numCache>
                <c:formatCode>General</c:formatCode>
                <c:ptCount val="6"/>
                <c:pt idx="0">
                  <c:v>17</c:v>
                </c:pt>
                <c:pt idx="1">
                  <c:v>8</c:v>
                </c:pt>
                <c:pt idx="2">
                  <c:v>22</c:v>
                </c:pt>
                <c:pt idx="3">
                  <c:v>1</c:v>
                </c:pt>
                <c:pt idx="4">
                  <c:v>4</c:v>
                </c:pt>
                <c:pt idx="5">
                  <c:v>1</c:v>
                </c:pt>
              </c:numCache>
            </c:numRef>
          </c:val>
        </c:ser>
        <c:ser>
          <c:idx val="2"/>
          <c:order val="2"/>
          <c:tx>
            <c:strRef>
              <c:f>Лист1!$D$1</c:f>
              <c:strCache>
                <c:ptCount val="1"/>
                <c:pt idx="0">
                  <c:v>Не преодолели миним. Порог</c:v>
                </c:pt>
              </c:strCache>
            </c:strRef>
          </c:tx>
          <c:invertIfNegative val="0"/>
          <c:cat>
            <c:strRef>
              <c:f>Лист1!$A$2:$A$7</c:f>
              <c:strCache>
                <c:ptCount val="6"/>
                <c:pt idx="0">
                  <c:v>Обществознание</c:v>
                </c:pt>
                <c:pt idx="1">
                  <c:v>Информатика</c:v>
                </c:pt>
                <c:pt idx="2">
                  <c:v>География</c:v>
                </c:pt>
                <c:pt idx="3">
                  <c:v>Физика</c:v>
                </c:pt>
                <c:pt idx="4">
                  <c:v>Биология</c:v>
                </c:pt>
                <c:pt idx="5">
                  <c:v>Химия</c:v>
                </c:pt>
              </c:strCache>
            </c:strRef>
          </c:cat>
          <c:val>
            <c:numRef>
              <c:f>Лист1!$D$2:$D$7</c:f>
              <c:numCache>
                <c:formatCode>General</c:formatCode>
                <c:ptCount val="6"/>
              </c:numCache>
            </c:numRef>
          </c:val>
        </c:ser>
        <c:dLbls>
          <c:showLegendKey val="0"/>
          <c:showVal val="0"/>
          <c:showCatName val="0"/>
          <c:showSerName val="0"/>
          <c:showPercent val="0"/>
          <c:showBubbleSize val="0"/>
        </c:dLbls>
        <c:gapWidth val="150"/>
        <c:axId val="195322368"/>
        <c:axId val="195279040"/>
      </c:barChart>
      <c:catAx>
        <c:axId val="195322368"/>
        <c:scaling>
          <c:orientation val="minMax"/>
        </c:scaling>
        <c:delete val="0"/>
        <c:axPos val="b"/>
        <c:majorTickMark val="none"/>
        <c:minorTickMark val="none"/>
        <c:tickLblPos val="nextTo"/>
        <c:crossAx val="195279040"/>
        <c:crosses val="autoZero"/>
        <c:auto val="1"/>
        <c:lblAlgn val="ctr"/>
        <c:lblOffset val="100"/>
        <c:noMultiLvlLbl val="0"/>
      </c:catAx>
      <c:valAx>
        <c:axId val="195279040"/>
        <c:scaling>
          <c:orientation val="minMax"/>
        </c:scaling>
        <c:delete val="0"/>
        <c:axPos val="l"/>
        <c:majorGridlines/>
        <c:title>
          <c:tx>
            <c:rich>
              <a:bodyPr/>
              <a:lstStyle/>
              <a:p>
                <a:pPr>
                  <a:defRPr/>
                </a:pPr>
                <a:r>
                  <a:rPr lang="ru-RU"/>
                  <a:t>Количество обучающихся</a:t>
                </a:r>
              </a:p>
            </c:rich>
          </c:tx>
          <c:overlay val="0"/>
        </c:title>
        <c:numFmt formatCode="General" sourceLinked="1"/>
        <c:majorTickMark val="none"/>
        <c:minorTickMark val="none"/>
        <c:tickLblPos val="nextTo"/>
        <c:crossAx val="1953223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Распределение среднего </a:t>
            </a:r>
            <a:r>
              <a:rPr lang="ru-RU" sz="1400" baseline="0"/>
              <a:t> балла ОГЭ 2017г., 2018г., </a:t>
            </a:r>
          </a:p>
          <a:p>
            <a:pPr>
              <a:defRPr/>
            </a:pPr>
            <a:r>
              <a:rPr lang="ru-RU" sz="1400" baseline="0"/>
              <a:t>2019г. </a:t>
            </a:r>
            <a:endParaRPr lang="ru-RU" sz="1400"/>
          </a:p>
        </c:rich>
      </c:tx>
      <c:overlay val="0"/>
    </c:title>
    <c:autoTitleDeleted val="0"/>
    <c:plotArea>
      <c:layout/>
      <c:barChart>
        <c:barDir val="col"/>
        <c:grouping val="clustered"/>
        <c:varyColors val="0"/>
        <c:ser>
          <c:idx val="0"/>
          <c:order val="0"/>
          <c:tx>
            <c:strRef>
              <c:f>Лист1!$B$1</c:f>
              <c:strCache>
                <c:ptCount val="1"/>
                <c:pt idx="0">
                  <c:v>ОГЭ 2017г.2</c:v>
                </c:pt>
              </c:strCache>
            </c:strRef>
          </c:tx>
          <c:invertIfNegative val="0"/>
          <c:cat>
            <c:strRef>
              <c:f>Лист1!$A$2:$A$12</c:f>
              <c:strCache>
                <c:ptCount val="11"/>
                <c:pt idx="0">
                  <c:v>Русский язык</c:v>
                </c:pt>
                <c:pt idx="1">
                  <c:v>Алгебра</c:v>
                </c:pt>
                <c:pt idx="2">
                  <c:v>Геометрия</c:v>
                </c:pt>
                <c:pt idx="3">
                  <c:v>Обществознание</c:v>
                </c:pt>
                <c:pt idx="4">
                  <c:v>География</c:v>
                </c:pt>
                <c:pt idx="5">
                  <c:v>Биология</c:v>
                </c:pt>
                <c:pt idx="6">
                  <c:v>Физика</c:v>
                </c:pt>
                <c:pt idx="7">
                  <c:v>Химия</c:v>
                </c:pt>
                <c:pt idx="8">
                  <c:v>История</c:v>
                </c:pt>
                <c:pt idx="9">
                  <c:v>Информатика</c:v>
                </c:pt>
                <c:pt idx="10">
                  <c:v>Литература</c:v>
                </c:pt>
              </c:strCache>
            </c:strRef>
          </c:cat>
          <c:val>
            <c:numRef>
              <c:f>Лист1!$B$2:$B$12</c:f>
              <c:numCache>
                <c:formatCode>General</c:formatCode>
                <c:ptCount val="11"/>
                <c:pt idx="0">
                  <c:v>3.5</c:v>
                </c:pt>
                <c:pt idx="1">
                  <c:v>3.9</c:v>
                </c:pt>
                <c:pt idx="2">
                  <c:v>3.61</c:v>
                </c:pt>
                <c:pt idx="3">
                  <c:v>3.71</c:v>
                </c:pt>
                <c:pt idx="4">
                  <c:v>3.9</c:v>
                </c:pt>
                <c:pt idx="5">
                  <c:v>4</c:v>
                </c:pt>
                <c:pt idx="6">
                  <c:v>3.43</c:v>
                </c:pt>
                <c:pt idx="7">
                  <c:v>5</c:v>
                </c:pt>
                <c:pt idx="8">
                  <c:v>4</c:v>
                </c:pt>
              </c:numCache>
            </c:numRef>
          </c:val>
        </c:ser>
        <c:ser>
          <c:idx val="1"/>
          <c:order val="1"/>
          <c:tx>
            <c:strRef>
              <c:f>Лист1!$C$1</c:f>
              <c:strCache>
                <c:ptCount val="1"/>
                <c:pt idx="0">
                  <c:v>ОГЭ 2018г.</c:v>
                </c:pt>
              </c:strCache>
            </c:strRef>
          </c:tx>
          <c:invertIfNegative val="0"/>
          <c:cat>
            <c:strRef>
              <c:f>Лист1!$A$2:$A$12</c:f>
              <c:strCache>
                <c:ptCount val="11"/>
                <c:pt idx="0">
                  <c:v>Русский язык</c:v>
                </c:pt>
                <c:pt idx="1">
                  <c:v>Алгебра</c:v>
                </c:pt>
                <c:pt idx="2">
                  <c:v>Геометрия</c:v>
                </c:pt>
                <c:pt idx="3">
                  <c:v>Обществознание</c:v>
                </c:pt>
                <c:pt idx="4">
                  <c:v>География</c:v>
                </c:pt>
                <c:pt idx="5">
                  <c:v>Биология</c:v>
                </c:pt>
                <c:pt idx="6">
                  <c:v>Физика</c:v>
                </c:pt>
                <c:pt idx="7">
                  <c:v>Химия</c:v>
                </c:pt>
                <c:pt idx="8">
                  <c:v>История</c:v>
                </c:pt>
                <c:pt idx="9">
                  <c:v>Информатика</c:v>
                </c:pt>
                <c:pt idx="10">
                  <c:v>Литература</c:v>
                </c:pt>
              </c:strCache>
            </c:strRef>
          </c:cat>
          <c:val>
            <c:numRef>
              <c:f>Лист1!$C$2:$C$12</c:f>
              <c:numCache>
                <c:formatCode>General</c:formatCode>
                <c:ptCount val="11"/>
                <c:pt idx="0">
                  <c:v>3.8</c:v>
                </c:pt>
                <c:pt idx="1">
                  <c:v>3.6</c:v>
                </c:pt>
                <c:pt idx="2">
                  <c:v>3.7</c:v>
                </c:pt>
                <c:pt idx="3">
                  <c:v>3.3</c:v>
                </c:pt>
                <c:pt idx="4">
                  <c:v>3.8</c:v>
                </c:pt>
                <c:pt idx="5">
                  <c:v>3.5</c:v>
                </c:pt>
                <c:pt idx="6">
                  <c:v>4</c:v>
                </c:pt>
                <c:pt idx="7">
                  <c:v>4.75</c:v>
                </c:pt>
                <c:pt idx="9">
                  <c:v>3.5</c:v>
                </c:pt>
                <c:pt idx="10">
                  <c:v>5</c:v>
                </c:pt>
              </c:numCache>
            </c:numRef>
          </c:val>
        </c:ser>
        <c:ser>
          <c:idx val="2"/>
          <c:order val="2"/>
          <c:tx>
            <c:strRef>
              <c:f>Лист1!$D$1</c:f>
              <c:strCache>
                <c:ptCount val="1"/>
                <c:pt idx="0">
                  <c:v>ОГЭ 2019г.2</c:v>
                </c:pt>
              </c:strCache>
            </c:strRef>
          </c:tx>
          <c:invertIfNegative val="0"/>
          <c:cat>
            <c:strRef>
              <c:f>Лист1!$A$2:$A$12</c:f>
              <c:strCache>
                <c:ptCount val="11"/>
                <c:pt idx="0">
                  <c:v>Русский язык</c:v>
                </c:pt>
                <c:pt idx="1">
                  <c:v>Алгебра</c:v>
                </c:pt>
                <c:pt idx="2">
                  <c:v>Геометрия</c:v>
                </c:pt>
                <c:pt idx="3">
                  <c:v>Обществознание</c:v>
                </c:pt>
                <c:pt idx="4">
                  <c:v>География</c:v>
                </c:pt>
                <c:pt idx="5">
                  <c:v>Биология</c:v>
                </c:pt>
                <c:pt idx="6">
                  <c:v>Физика</c:v>
                </c:pt>
                <c:pt idx="7">
                  <c:v>Химия</c:v>
                </c:pt>
                <c:pt idx="8">
                  <c:v>История</c:v>
                </c:pt>
                <c:pt idx="9">
                  <c:v>Информатика</c:v>
                </c:pt>
                <c:pt idx="10">
                  <c:v>Литература</c:v>
                </c:pt>
              </c:strCache>
            </c:strRef>
          </c:cat>
          <c:val>
            <c:numRef>
              <c:f>Лист1!$D$2:$D$12</c:f>
              <c:numCache>
                <c:formatCode>General</c:formatCode>
                <c:ptCount val="11"/>
                <c:pt idx="0">
                  <c:v>4.0999999999999996</c:v>
                </c:pt>
                <c:pt idx="1">
                  <c:v>3.8</c:v>
                </c:pt>
                <c:pt idx="2">
                  <c:v>3.7</c:v>
                </c:pt>
                <c:pt idx="3">
                  <c:v>3.1</c:v>
                </c:pt>
                <c:pt idx="4">
                  <c:v>3.5</c:v>
                </c:pt>
                <c:pt idx="5">
                  <c:v>3</c:v>
                </c:pt>
                <c:pt idx="6">
                  <c:v>3</c:v>
                </c:pt>
                <c:pt idx="7">
                  <c:v>4</c:v>
                </c:pt>
                <c:pt idx="9">
                  <c:v>3.1</c:v>
                </c:pt>
              </c:numCache>
            </c:numRef>
          </c:val>
        </c:ser>
        <c:dLbls>
          <c:showLegendKey val="0"/>
          <c:showVal val="0"/>
          <c:showCatName val="0"/>
          <c:showSerName val="0"/>
          <c:showPercent val="0"/>
          <c:showBubbleSize val="0"/>
        </c:dLbls>
        <c:gapWidth val="150"/>
        <c:axId val="195204608"/>
        <c:axId val="195797568"/>
      </c:barChart>
      <c:catAx>
        <c:axId val="195204608"/>
        <c:scaling>
          <c:orientation val="minMax"/>
        </c:scaling>
        <c:delete val="0"/>
        <c:axPos val="b"/>
        <c:majorTickMark val="none"/>
        <c:minorTickMark val="none"/>
        <c:tickLblPos val="nextTo"/>
        <c:crossAx val="195797568"/>
        <c:crosses val="autoZero"/>
        <c:auto val="1"/>
        <c:lblAlgn val="ctr"/>
        <c:lblOffset val="100"/>
        <c:noMultiLvlLbl val="0"/>
      </c:catAx>
      <c:valAx>
        <c:axId val="195797568"/>
        <c:scaling>
          <c:orientation val="minMax"/>
        </c:scaling>
        <c:delete val="0"/>
        <c:axPos val="l"/>
        <c:majorGridlines/>
        <c:title>
          <c:tx>
            <c:rich>
              <a:bodyPr/>
              <a:lstStyle/>
              <a:p>
                <a:pPr>
                  <a:defRPr/>
                </a:pPr>
                <a:r>
                  <a:rPr lang="ru-RU"/>
                  <a:t>Средний балл</a:t>
                </a:r>
              </a:p>
            </c:rich>
          </c:tx>
          <c:overlay val="0"/>
        </c:title>
        <c:numFmt formatCode="General" sourceLinked="1"/>
        <c:majorTickMark val="none"/>
        <c:minorTickMark val="none"/>
        <c:tickLblPos val="nextTo"/>
        <c:crossAx val="195204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19969378827649E-2"/>
          <c:y val="4.397037399835535E-2"/>
          <c:w val="0.82329286964129489"/>
          <c:h val="0.86049931258592671"/>
        </c:manualLayout>
      </c:layout>
      <c:barChart>
        <c:barDir val="col"/>
        <c:grouping val="clustered"/>
        <c:varyColors val="0"/>
        <c:ser>
          <c:idx val="0"/>
          <c:order val="0"/>
          <c:tx>
            <c:strRef>
              <c:f>Лист1!$B$1</c:f>
              <c:strCache>
                <c:ptCount val="1"/>
                <c:pt idx="0">
                  <c:v>2016 год</c:v>
                </c:pt>
              </c:strCache>
            </c:strRef>
          </c:tx>
          <c:invertIfNegative val="0"/>
          <c:cat>
            <c:strRef>
              <c:f>Лист1!$A$2:$A$4</c:f>
              <c:strCache>
                <c:ptCount val="2"/>
                <c:pt idx="0">
                  <c:v>Математика</c:v>
                </c:pt>
                <c:pt idx="1">
                  <c:v>Физика</c:v>
                </c:pt>
              </c:strCache>
            </c:strRef>
          </c:cat>
          <c:val>
            <c:numRef>
              <c:f>Лист1!$B$2:$B$4</c:f>
              <c:numCache>
                <c:formatCode>General</c:formatCode>
                <c:ptCount val="3"/>
                <c:pt idx="0">
                  <c:v>50</c:v>
                </c:pt>
                <c:pt idx="1">
                  <c:v>42</c:v>
                </c:pt>
              </c:numCache>
            </c:numRef>
          </c:val>
        </c:ser>
        <c:ser>
          <c:idx val="1"/>
          <c:order val="1"/>
          <c:tx>
            <c:strRef>
              <c:f>Лист1!$C$1</c:f>
              <c:strCache>
                <c:ptCount val="1"/>
                <c:pt idx="0">
                  <c:v>2017 год</c:v>
                </c:pt>
              </c:strCache>
            </c:strRef>
          </c:tx>
          <c:invertIfNegative val="0"/>
          <c:cat>
            <c:strRef>
              <c:f>Лист1!$A$2:$A$4</c:f>
              <c:strCache>
                <c:ptCount val="2"/>
                <c:pt idx="0">
                  <c:v>Математика</c:v>
                </c:pt>
                <c:pt idx="1">
                  <c:v>Физика</c:v>
                </c:pt>
              </c:strCache>
            </c:strRef>
          </c:cat>
          <c:val>
            <c:numRef>
              <c:f>Лист1!$C$2:$C$4</c:f>
              <c:numCache>
                <c:formatCode>General</c:formatCode>
                <c:ptCount val="3"/>
                <c:pt idx="0">
                  <c:v>41</c:v>
                </c:pt>
                <c:pt idx="1">
                  <c:v>45</c:v>
                </c:pt>
              </c:numCache>
            </c:numRef>
          </c:val>
        </c:ser>
        <c:ser>
          <c:idx val="2"/>
          <c:order val="2"/>
          <c:tx>
            <c:strRef>
              <c:f>Лист1!$D$1</c:f>
              <c:strCache>
                <c:ptCount val="1"/>
                <c:pt idx="0">
                  <c:v>Ряд 3</c:v>
                </c:pt>
              </c:strCache>
            </c:strRef>
          </c:tx>
          <c:invertIfNegative val="0"/>
          <c:cat>
            <c:strRef>
              <c:f>Лист1!$A$2:$A$4</c:f>
              <c:strCache>
                <c:ptCount val="2"/>
                <c:pt idx="0">
                  <c:v>Математика</c:v>
                </c:pt>
                <c:pt idx="1">
                  <c:v>Физика</c:v>
                </c:pt>
              </c:strCache>
            </c:strRef>
          </c:cat>
          <c:val>
            <c:numRef>
              <c:f>Лист1!$D$2:$D$4</c:f>
            </c:numRef>
          </c:val>
        </c:ser>
        <c:ser>
          <c:idx val="3"/>
          <c:order val="3"/>
          <c:tx>
            <c:strRef>
              <c:f>Лист1!$E$1</c:f>
              <c:strCache>
                <c:ptCount val="1"/>
                <c:pt idx="0">
                  <c:v>2018 год</c:v>
                </c:pt>
              </c:strCache>
            </c:strRef>
          </c:tx>
          <c:invertIfNegative val="0"/>
          <c:cat>
            <c:strRef>
              <c:f>Лист1!$A$2:$A$4</c:f>
              <c:strCache>
                <c:ptCount val="2"/>
                <c:pt idx="0">
                  <c:v>Математика</c:v>
                </c:pt>
                <c:pt idx="1">
                  <c:v>Физика</c:v>
                </c:pt>
              </c:strCache>
            </c:strRef>
          </c:cat>
          <c:val>
            <c:numRef>
              <c:f>Лист1!$E$2:$E$4</c:f>
              <c:numCache>
                <c:formatCode>General</c:formatCode>
                <c:ptCount val="3"/>
                <c:pt idx="0">
                  <c:v>31</c:v>
                </c:pt>
                <c:pt idx="1">
                  <c:v>52</c:v>
                </c:pt>
              </c:numCache>
            </c:numRef>
          </c:val>
        </c:ser>
        <c:ser>
          <c:idx val="4"/>
          <c:order val="4"/>
          <c:tx>
            <c:strRef>
              <c:f>Лист1!$F$1</c:f>
              <c:strCache>
                <c:ptCount val="1"/>
                <c:pt idx="0">
                  <c:v>2019 год</c:v>
                </c:pt>
              </c:strCache>
            </c:strRef>
          </c:tx>
          <c:invertIfNegative val="0"/>
          <c:cat>
            <c:strRef>
              <c:f>Лист1!$A$2:$A$4</c:f>
              <c:strCache>
                <c:ptCount val="2"/>
                <c:pt idx="0">
                  <c:v>Математика</c:v>
                </c:pt>
                <c:pt idx="1">
                  <c:v>Физика</c:v>
                </c:pt>
              </c:strCache>
            </c:strRef>
          </c:cat>
          <c:val>
            <c:numRef>
              <c:f>Лист1!$F$2:$F$4</c:f>
              <c:numCache>
                <c:formatCode>General</c:formatCode>
                <c:ptCount val="3"/>
                <c:pt idx="0">
                  <c:v>57.25</c:v>
                </c:pt>
                <c:pt idx="1">
                  <c:v>50</c:v>
                </c:pt>
              </c:numCache>
            </c:numRef>
          </c:val>
        </c:ser>
        <c:dLbls>
          <c:showLegendKey val="0"/>
          <c:showVal val="0"/>
          <c:showCatName val="0"/>
          <c:showSerName val="0"/>
          <c:showPercent val="0"/>
          <c:showBubbleSize val="0"/>
        </c:dLbls>
        <c:gapWidth val="150"/>
        <c:axId val="195732992"/>
        <c:axId val="195798720"/>
      </c:barChart>
      <c:catAx>
        <c:axId val="195732992"/>
        <c:scaling>
          <c:orientation val="minMax"/>
        </c:scaling>
        <c:delete val="0"/>
        <c:axPos val="b"/>
        <c:majorTickMark val="out"/>
        <c:minorTickMark val="none"/>
        <c:tickLblPos val="nextTo"/>
        <c:crossAx val="195798720"/>
        <c:crosses val="autoZero"/>
        <c:auto val="1"/>
        <c:lblAlgn val="ctr"/>
        <c:lblOffset val="100"/>
        <c:noMultiLvlLbl val="0"/>
      </c:catAx>
      <c:valAx>
        <c:axId val="195798720"/>
        <c:scaling>
          <c:orientation val="minMax"/>
        </c:scaling>
        <c:delete val="0"/>
        <c:axPos val="l"/>
        <c:majorGridlines/>
        <c:numFmt formatCode="General" sourceLinked="1"/>
        <c:majorTickMark val="out"/>
        <c:minorTickMark val="none"/>
        <c:tickLblPos val="nextTo"/>
        <c:crossAx val="1957329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a:t>Предметы по выбору</a:t>
            </a:r>
          </a:p>
        </c:rich>
      </c:tx>
      <c:overlay val="0"/>
    </c:title>
    <c:autoTitleDeleted val="0"/>
    <c:plotArea>
      <c:layout/>
      <c:barChart>
        <c:barDir val="col"/>
        <c:grouping val="clustered"/>
        <c:varyColors val="0"/>
        <c:ser>
          <c:idx val="0"/>
          <c:order val="0"/>
          <c:tx>
            <c:strRef>
              <c:f>Лист1!$B$1</c:f>
              <c:strCache>
                <c:ptCount val="1"/>
                <c:pt idx="0">
                  <c:v>Сдавали экзамен (чел).</c:v>
                </c:pt>
              </c:strCache>
            </c:strRef>
          </c:tx>
          <c:invertIfNegative val="0"/>
          <c:cat>
            <c:strRef>
              <c:f>Лист1!$A$2:$A$6</c:f>
              <c:strCache>
                <c:ptCount val="4"/>
                <c:pt idx="1">
                  <c:v>Информатика</c:v>
                </c:pt>
                <c:pt idx="3">
                  <c:v>Физика</c:v>
                </c:pt>
              </c:strCache>
            </c:strRef>
          </c:cat>
          <c:val>
            <c:numRef>
              <c:f>Лист1!$B$2:$B$6</c:f>
              <c:numCache>
                <c:formatCode>General</c:formatCode>
                <c:ptCount val="5"/>
                <c:pt idx="1">
                  <c:v>8</c:v>
                </c:pt>
                <c:pt idx="3">
                  <c:v>1</c:v>
                </c:pt>
              </c:numCache>
            </c:numRef>
          </c:val>
        </c:ser>
        <c:ser>
          <c:idx val="1"/>
          <c:order val="1"/>
          <c:tx>
            <c:strRef>
              <c:f>Лист1!$C$1</c:f>
              <c:strCache>
                <c:ptCount val="1"/>
                <c:pt idx="0">
                  <c:v>Сдали экзамен</c:v>
                </c:pt>
              </c:strCache>
            </c:strRef>
          </c:tx>
          <c:invertIfNegative val="0"/>
          <c:cat>
            <c:strRef>
              <c:f>Лист1!$A$2:$A$6</c:f>
              <c:strCache>
                <c:ptCount val="4"/>
                <c:pt idx="1">
                  <c:v>Информатика</c:v>
                </c:pt>
                <c:pt idx="3">
                  <c:v>Физика</c:v>
                </c:pt>
              </c:strCache>
            </c:strRef>
          </c:cat>
          <c:val>
            <c:numRef>
              <c:f>Лист1!$C$2:$C$6</c:f>
              <c:numCache>
                <c:formatCode>General</c:formatCode>
                <c:ptCount val="5"/>
                <c:pt idx="1">
                  <c:v>8</c:v>
                </c:pt>
                <c:pt idx="3">
                  <c:v>1</c:v>
                </c:pt>
              </c:numCache>
            </c:numRef>
          </c:val>
        </c:ser>
        <c:ser>
          <c:idx val="2"/>
          <c:order val="2"/>
          <c:tx>
            <c:strRef>
              <c:f>Лист1!$D$1</c:f>
              <c:strCache>
                <c:ptCount val="1"/>
                <c:pt idx="0">
                  <c:v>Не преодолели миним. Порог</c:v>
                </c:pt>
              </c:strCache>
            </c:strRef>
          </c:tx>
          <c:invertIfNegative val="0"/>
          <c:cat>
            <c:strRef>
              <c:f>Лист1!$A$2:$A$6</c:f>
              <c:strCache>
                <c:ptCount val="4"/>
                <c:pt idx="1">
                  <c:v>Информатика</c:v>
                </c:pt>
                <c:pt idx="3">
                  <c:v>Физика</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axId val="195323904"/>
        <c:axId val="195800448"/>
      </c:barChart>
      <c:catAx>
        <c:axId val="195323904"/>
        <c:scaling>
          <c:orientation val="minMax"/>
        </c:scaling>
        <c:delete val="0"/>
        <c:axPos val="b"/>
        <c:majorTickMark val="none"/>
        <c:minorTickMark val="none"/>
        <c:tickLblPos val="nextTo"/>
        <c:crossAx val="195800448"/>
        <c:crosses val="autoZero"/>
        <c:auto val="1"/>
        <c:lblAlgn val="ctr"/>
        <c:lblOffset val="100"/>
        <c:noMultiLvlLbl val="0"/>
      </c:catAx>
      <c:valAx>
        <c:axId val="195800448"/>
        <c:scaling>
          <c:orientation val="minMax"/>
        </c:scaling>
        <c:delete val="0"/>
        <c:axPos val="l"/>
        <c:majorGridlines/>
        <c:title>
          <c:tx>
            <c:rich>
              <a:bodyPr/>
              <a:lstStyle/>
              <a:p>
                <a:pPr>
                  <a:defRPr/>
                </a:pPr>
                <a:r>
                  <a:rPr lang="ru-RU"/>
                  <a:t>Количество обучающихся</a:t>
                </a:r>
              </a:p>
            </c:rich>
          </c:tx>
          <c:overlay val="0"/>
        </c:title>
        <c:numFmt formatCode="General" sourceLinked="1"/>
        <c:majorTickMark val="none"/>
        <c:minorTickMark val="none"/>
        <c:tickLblPos val="nextTo"/>
        <c:crossAx val="1953239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Распределение среднего </a:t>
            </a:r>
            <a:r>
              <a:rPr lang="ru-RU" sz="1400" baseline="0"/>
              <a:t> балла ОГЭ 2016г., 2017г., </a:t>
            </a:r>
          </a:p>
          <a:p>
            <a:pPr>
              <a:defRPr/>
            </a:pPr>
            <a:r>
              <a:rPr lang="ru-RU" sz="1400" baseline="0"/>
              <a:t>2018г., 2019 г. </a:t>
            </a:r>
            <a:endParaRPr lang="ru-RU" sz="1400"/>
          </a:p>
        </c:rich>
      </c:tx>
      <c:overlay val="0"/>
    </c:title>
    <c:autoTitleDeleted val="0"/>
    <c:plotArea>
      <c:layout/>
      <c:barChart>
        <c:barDir val="col"/>
        <c:grouping val="clustered"/>
        <c:varyColors val="0"/>
        <c:ser>
          <c:idx val="0"/>
          <c:order val="0"/>
          <c:tx>
            <c:strRef>
              <c:f>Лист1!$B$1</c:f>
              <c:strCache>
                <c:ptCount val="1"/>
                <c:pt idx="0">
                  <c:v>ОГЭ 2016г.</c:v>
                </c:pt>
              </c:strCache>
            </c:strRef>
          </c:tx>
          <c:invertIfNegative val="0"/>
          <c:cat>
            <c:strRef>
              <c:f>Лист1!$A$2:$A$9</c:f>
              <c:strCache>
                <c:ptCount val="7"/>
                <c:pt idx="1">
                  <c:v>Алгебра</c:v>
                </c:pt>
                <c:pt idx="2">
                  <c:v>Геометрия</c:v>
                </c:pt>
                <c:pt idx="4">
                  <c:v>Физика</c:v>
                </c:pt>
                <c:pt idx="6">
                  <c:v>Информатика</c:v>
                </c:pt>
              </c:strCache>
            </c:strRef>
          </c:cat>
          <c:val>
            <c:numRef>
              <c:f>Лист1!$B$2:$B$9</c:f>
              <c:numCache>
                <c:formatCode>General</c:formatCode>
                <c:ptCount val="8"/>
                <c:pt idx="1">
                  <c:v>3.67</c:v>
                </c:pt>
                <c:pt idx="2">
                  <c:v>3.67</c:v>
                </c:pt>
              </c:numCache>
            </c:numRef>
          </c:val>
        </c:ser>
        <c:ser>
          <c:idx val="1"/>
          <c:order val="1"/>
          <c:tx>
            <c:strRef>
              <c:f>Лист1!$C$1</c:f>
              <c:strCache>
                <c:ptCount val="1"/>
                <c:pt idx="0">
                  <c:v>ОГЭ 2017г.</c:v>
                </c:pt>
              </c:strCache>
            </c:strRef>
          </c:tx>
          <c:invertIfNegative val="0"/>
          <c:cat>
            <c:strRef>
              <c:f>Лист1!$A$2:$A$9</c:f>
              <c:strCache>
                <c:ptCount val="7"/>
                <c:pt idx="1">
                  <c:v>Алгебра</c:v>
                </c:pt>
                <c:pt idx="2">
                  <c:v>Геометрия</c:v>
                </c:pt>
                <c:pt idx="4">
                  <c:v>Физика</c:v>
                </c:pt>
                <c:pt idx="6">
                  <c:v>Информатика</c:v>
                </c:pt>
              </c:strCache>
            </c:strRef>
          </c:cat>
          <c:val>
            <c:numRef>
              <c:f>Лист1!$C$2:$C$9</c:f>
              <c:numCache>
                <c:formatCode>General</c:formatCode>
                <c:ptCount val="8"/>
                <c:pt idx="1">
                  <c:v>3.9</c:v>
                </c:pt>
                <c:pt idx="2">
                  <c:v>3.61</c:v>
                </c:pt>
                <c:pt idx="4">
                  <c:v>3.43</c:v>
                </c:pt>
              </c:numCache>
            </c:numRef>
          </c:val>
        </c:ser>
        <c:ser>
          <c:idx val="2"/>
          <c:order val="2"/>
          <c:tx>
            <c:strRef>
              <c:f>Лист1!$D$1</c:f>
              <c:strCache>
                <c:ptCount val="1"/>
                <c:pt idx="0">
                  <c:v>ОГЭ 2018г.</c:v>
                </c:pt>
              </c:strCache>
            </c:strRef>
          </c:tx>
          <c:invertIfNegative val="0"/>
          <c:cat>
            <c:strRef>
              <c:f>Лист1!$A$2:$A$9</c:f>
              <c:strCache>
                <c:ptCount val="7"/>
                <c:pt idx="1">
                  <c:v>Алгебра</c:v>
                </c:pt>
                <c:pt idx="2">
                  <c:v>Геометрия</c:v>
                </c:pt>
                <c:pt idx="4">
                  <c:v>Физика</c:v>
                </c:pt>
                <c:pt idx="6">
                  <c:v>Информатика</c:v>
                </c:pt>
              </c:strCache>
            </c:strRef>
          </c:cat>
          <c:val>
            <c:numRef>
              <c:f>Лист1!$D$2:$D$9</c:f>
              <c:numCache>
                <c:formatCode>General</c:formatCode>
                <c:ptCount val="8"/>
                <c:pt idx="1">
                  <c:v>3.6</c:v>
                </c:pt>
                <c:pt idx="2">
                  <c:v>3.7</c:v>
                </c:pt>
                <c:pt idx="4">
                  <c:v>4</c:v>
                </c:pt>
                <c:pt idx="6">
                  <c:v>3.5</c:v>
                </c:pt>
              </c:numCache>
            </c:numRef>
          </c:val>
        </c:ser>
        <c:ser>
          <c:idx val="3"/>
          <c:order val="3"/>
          <c:tx>
            <c:strRef>
              <c:f>Лист1!$E$1</c:f>
              <c:strCache>
                <c:ptCount val="1"/>
                <c:pt idx="0">
                  <c:v>2017-2018 уч.год</c:v>
                </c:pt>
              </c:strCache>
            </c:strRef>
          </c:tx>
          <c:invertIfNegative val="0"/>
          <c:cat>
            <c:strRef>
              <c:f>Лист1!$A$2:$A$9</c:f>
              <c:strCache>
                <c:ptCount val="7"/>
                <c:pt idx="1">
                  <c:v>Алгебра</c:v>
                </c:pt>
                <c:pt idx="2">
                  <c:v>Геометрия</c:v>
                </c:pt>
                <c:pt idx="4">
                  <c:v>Физика</c:v>
                </c:pt>
                <c:pt idx="6">
                  <c:v>Информатика</c:v>
                </c:pt>
              </c:strCache>
            </c:strRef>
          </c:cat>
          <c:val>
            <c:numRef>
              <c:f>Лист1!$E$2:$E$9</c:f>
              <c:numCache>
                <c:formatCode>General</c:formatCode>
                <c:ptCount val="8"/>
                <c:pt idx="1">
                  <c:v>3.4</c:v>
                </c:pt>
                <c:pt idx="2">
                  <c:v>3.4</c:v>
                </c:pt>
                <c:pt idx="4">
                  <c:v>3.5</c:v>
                </c:pt>
                <c:pt idx="6">
                  <c:v>4</c:v>
                </c:pt>
              </c:numCache>
            </c:numRef>
          </c:val>
        </c:ser>
        <c:ser>
          <c:idx val="4"/>
          <c:order val="4"/>
          <c:tx>
            <c:strRef>
              <c:f>Лист1!$F$1</c:f>
              <c:strCache>
                <c:ptCount val="1"/>
                <c:pt idx="0">
                  <c:v>2018-2019г.</c:v>
                </c:pt>
              </c:strCache>
            </c:strRef>
          </c:tx>
          <c:invertIfNegative val="0"/>
          <c:cat>
            <c:strRef>
              <c:f>Лист1!$A$2:$A$9</c:f>
              <c:strCache>
                <c:ptCount val="7"/>
                <c:pt idx="1">
                  <c:v>Алгебра</c:v>
                </c:pt>
                <c:pt idx="2">
                  <c:v>Геометрия</c:v>
                </c:pt>
                <c:pt idx="4">
                  <c:v>Физика</c:v>
                </c:pt>
                <c:pt idx="6">
                  <c:v>Информатика</c:v>
                </c:pt>
              </c:strCache>
            </c:strRef>
          </c:cat>
          <c:val>
            <c:numRef>
              <c:f>Лист1!$F$2:$F$9</c:f>
              <c:numCache>
                <c:formatCode>General</c:formatCode>
                <c:ptCount val="8"/>
                <c:pt idx="1">
                  <c:v>3.5</c:v>
                </c:pt>
                <c:pt idx="2">
                  <c:v>3.5</c:v>
                </c:pt>
                <c:pt idx="4">
                  <c:v>3</c:v>
                </c:pt>
                <c:pt idx="6">
                  <c:v>3</c:v>
                </c:pt>
              </c:numCache>
            </c:numRef>
          </c:val>
        </c:ser>
        <c:dLbls>
          <c:showLegendKey val="0"/>
          <c:showVal val="0"/>
          <c:showCatName val="0"/>
          <c:showSerName val="0"/>
          <c:showPercent val="0"/>
          <c:showBubbleSize val="0"/>
        </c:dLbls>
        <c:gapWidth val="150"/>
        <c:axId val="195205120"/>
        <c:axId val="195802752"/>
      </c:barChart>
      <c:catAx>
        <c:axId val="195205120"/>
        <c:scaling>
          <c:orientation val="minMax"/>
        </c:scaling>
        <c:delete val="0"/>
        <c:axPos val="b"/>
        <c:majorTickMark val="none"/>
        <c:minorTickMark val="none"/>
        <c:tickLblPos val="nextTo"/>
        <c:crossAx val="195802752"/>
        <c:crosses val="autoZero"/>
        <c:auto val="1"/>
        <c:lblAlgn val="ctr"/>
        <c:lblOffset val="100"/>
        <c:noMultiLvlLbl val="0"/>
      </c:catAx>
      <c:valAx>
        <c:axId val="195802752"/>
        <c:scaling>
          <c:orientation val="minMax"/>
        </c:scaling>
        <c:delete val="0"/>
        <c:axPos val="l"/>
        <c:majorGridlines/>
        <c:title>
          <c:tx>
            <c:rich>
              <a:bodyPr/>
              <a:lstStyle/>
              <a:p>
                <a:pPr>
                  <a:defRPr/>
                </a:pPr>
                <a:r>
                  <a:rPr lang="ru-RU"/>
                  <a:t>Средний балл</a:t>
                </a:r>
              </a:p>
            </c:rich>
          </c:tx>
          <c:overlay val="0"/>
        </c:title>
        <c:numFmt formatCode="General" sourceLinked="1"/>
        <c:majorTickMark val="none"/>
        <c:minorTickMark val="none"/>
        <c:tickLblPos val="nextTo"/>
        <c:crossAx val="1952051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2E62-AAB2-4AFE-9010-9EE81D47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224</Pages>
  <Words>63940</Words>
  <Characters>364463</Characters>
  <Application>Microsoft Office Word</Application>
  <DocSecurity>0</DocSecurity>
  <Lines>3037</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МОУ Ряженская СОШ</Company>
  <LinksUpToDate>false</LinksUpToDate>
  <CharactersWithSpaces>427548</CharactersWithSpaces>
  <SharedDoc>false</SharedDoc>
  <HLinks>
    <vt:vector size="12" baseType="variant">
      <vt:variant>
        <vt:i4>5242901</vt:i4>
      </vt:variant>
      <vt:variant>
        <vt:i4>3</vt:i4>
      </vt:variant>
      <vt:variant>
        <vt:i4>0</vt:i4>
      </vt:variant>
      <vt:variant>
        <vt:i4>5</vt:i4>
      </vt:variant>
      <vt:variant>
        <vt:lpwstr>http://ryaj-school.narod.ru/</vt:lpwstr>
      </vt:variant>
      <vt:variant>
        <vt:lpwstr/>
      </vt:variant>
      <vt:variant>
        <vt:i4>5242901</vt:i4>
      </vt:variant>
      <vt:variant>
        <vt:i4>0</vt:i4>
      </vt:variant>
      <vt:variant>
        <vt:i4>0</vt:i4>
      </vt:variant>
      <vt:variant>
        <vt:i4>5</vt:i4>
      </vt:variant>
      <vt:variant>
        <vt:lpwstr>http://ryaj-school.narod.ru/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2017-11-20T15:40:00Z</cp:lastPrinted>
  <dcterms:created xsi:type="dcterms:W3CDTF">2015-10-13T12:37:00Z</dcterms:created>
  <dcterms:modified xsi:type="dcterms:W3CDTF">2019-09-20T07:54:00Z</dcterms:modified>
</cp:coreProperties>
</file>